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37A2" w14:textId="77777777" w:rsidR="00FA660B" w:rsidRDefault="00FA660B" w:rsidP="009A1287">
      <w:pPr>
        <w:pStyle w:val="RegItemFirstLine"/>
      </w:pPr>
      <w:bookmarkStart w:id="0" w:name="TextCutPoint"/>
      <w:bookmarkStart w:id="1" w:name="Here"/>
      <w:bookmarkEnd w:id="1"/>
      <w:r>
        <w:t>DECLARATION OF EMERGENCY</w:t>
      </w:r>
      <w:bookmarkStart w:id="2" w:name="BreakPoint"/>
      <w:bookmarkEnd w:id="2"/>
    </w:p>
    <w:p w14:paraId="3DB22223" w14:textId="77777777" w:rsidR="00FA660B" w:rsidRDefault="00FA660B" w:rsidP="00FA660B">
      <w:pPr>
        <w:pStyle w:val="RegDepartment"/>
      </w:pPr>
      <w:r>
        <w:t>Department of</w:t>
      </w:r>
      <w:r w:rsidRPr="00FA660B">
        <w:t xml:space="preserve"> </w:t>
      </w:r>
      <w:r>
        <w:t>Revenue</w:t>
      </w:r>
    </w:p>
    <w:p w14:paraId="75D46750" w14:textId="77777777" w:rsidR="00FA660B" w:rsidRPr="00FA660B" w:rsidRDefault="00FA660B" w:rsidP="00FA660B">
      <w:pPr>
        <w:pStyle w:val="RegDepartment"/>
      </w:pPr>
      <w:r>
        <w:t>Tax Policy and Planning Division</w:t>
      </w:r>
    </w:p>
    <w:p w14:paraId="708C56A7" w14:textId="77777777" w:rsidR="00FA660B" w:rsidRPr="00FA660B" w:rsidRDefault="00D16A1C" w:rsidP="00FA660B">
      <w:pPr>
        <w:pStyle w:val="RegItemTitle"/>
        <w:spacing w:before="240"/>
      </w:pPr>
      <w:r w:rsidRPr="00D16A1C">
        <w:t>Income Tax Withholding Tables</w:t>
      </w:r>
      <w:r w:rsidR="00FA660B">
        <w:br/>
      </w:r>
      <w:r w:rsidRPr="00FA660B">
        <w:t>(LAC 61:I.1501)</w:t>
      </w:r>
    </w:p>
    <w:p w14:paraId="52E548C4" w14:textId="77777777" w:rsidR="00D16A1C" w:rsidRPr="00D16A1C" w:rsidRDefault="00D16A1C" w:rsidP="00FA660B">
      <w:pPr>
        <w:pStyle w:val="A0"/>
      </w:pPr>
      <w:r w:rsidRPr="00D16A1C">
        <w:t>In accordance with the emergency provisions of the Administrative Procedures Act, R.S. 49:962(A)(1)(e), which allows the Department of Revenue, Tax Policy and Planning Division to use emergency procedures to establish rules, and R.S. 47:1511, which allows the department to make reasonable rules and regulations, the Secretary hereby amends LAC 61:I.1501 relative to individual income tax withholding tables and formulas.</w:t>
      </w:r>
      <w:r w:rsidR="00FA660B">
        <w:t xml:space="preserve"> </w:t>
      </w:r>
    </w:p>
    <w:p w14:paraId="41256A09" w14:textId="77777777" w:rsidR="00D16A1C" w:rsidRPr="00D16A1C" w:rsidRDefault="00D16A1C" w:rsidP="00FA660B">
      <w:pPr>
        <w:pStyle w:val="A0"/>
      </w:pPr>
      <w:bookmarkStart w:id="3" w:name="TOC_Chap30"/>
      <w:bookmarkStart w:id="4" w:name="_Toc233690052"/>
      <w:bookmarkStart w:id="5" w:name="_Toc234030638"/>
      <w:bookmarkStart w:id="6" w:name="_Toc243721255"/>
      <w:bookmarkStart w:id="7" w:name="_Toc259619488"/>
      <w:bookmarkStart w:id="8" w:name="_Toc262718575"/>
      <w:bookmarkStart w:id="9" w:name="_Toc275165345"/>
      <w:bookmarkStart w:id="10" w:name="_Toc183174204"/>
      <w:r w:rsidRPr="00D16A1C">
        <w:t>Pursuant to R.S. 47:294(B), the standard deduction for individuals is adjusted annually for inflation based upon the percentage increase in the Consumer Price Index United States city average for all urban consumers (CPI-U) as reported by the United States Department of Labor, Bureau of Labor Statistics, for the previous calendar year. For purposes of the 2026 withholding tables, the Department of Revenue used a standard deduction of $12,875 for single individual and married-separate filing statuses and $25,750 for married-joint, qualified surviving spouse and head of household filing statuses.</w:t>
      </w:r>
      <w:r w:rsidR="00FA660B">
        <w:t xml:space="preserve"> </w:t>
      </w:r>
      <w:r w:rsidRPr="00D16A1C">
        <w:t>These amounts reflect the CPI-U information available as of December 1, 2025.</w:t>
      </w:r>
      <w:r w:rsidR="00FA660B">
        <w:t xml:space="preserve"> </w:t>
      </w:r>
      <w:r w:rsidRPr="00D16A1C">
        <w:t xml:space="preserve">The standard deduction amounts that will be allowed on the 2026 income tax returns </w:t>
      </w:r>
      <w:r w:rsidRPr="00D16A1C">
        <w:t>may differ slightly from these amounts based upon the CPI-U rates released for calendar year 2025 in January of 2026.</w:t>
      </w:r>
    </w:p>
    <w:p w14:paraId="5361A526" w14:textId="77777777" w:rsidR="00D16A1C" w:rsidRPr="00D16A1C" w:rsidRDefault="00D16A1C" w:rsidP="00FA660B">
      <w:pPr>
        <w:pStyle w:val="A0"/>
      </w:pPr>
      <w:r w:rsidRPr="00D16A1C">
        <w:t>This Emergency Rule is necessary to prevent undue delay in notifying employers of the updated withholding requirements to ensure that employers are in compliance with the updated requirements, thereby avoiding unnecessary penalties and incorrect withholding of income tax for taxpayers. Employers should begin using the 2026 withholding tables for the first payment of wages made after December 31, 2025.</w:t>
      </w:r>
    </w:p>
    <w:p w14:paraId="64098063" w14:textId="77777777" w:rsidR="00FA660B" w:rsidRDefault="00D16A1C" w:rsidP="00FA660B">
      <w:pPr>
        <w:pStyle w:val="A0"/>
      </w:pPr>
      <w:r w:rsidRPr="00D16A1C">
        <w:t xml:space="preserve">This Emergency Rule shall be effective January 1, 2026, and shall remain in effect for 180 days, unless renewed or revoked, or until the adoption of the final Rule, whichever comes first. </w:t>
      </w:r>
    </w:p>
    <w:p w14:paraId="5B8F5125" w14:textId="77777777" w:rsidR="00D16A1C" w:rsidRPr="00D16A1C" w:rsidRDefault="00D16A1C" w:rsidP="00FA660B">
      <w:pPr>
        <w:pStyle w:val="RegCodeTitle"/>
      </w:pPr>
      <w:r w:rsidRPr="00D16A1C">
        <w:t>Title 61</w:t>
      </w:r>
    </w:p>
    <w:p w14:paraId="2428E9F6" w14:textId="77777777" w:rsidR="00D16A1C" w:rsidRPr="00D16A1C" w:rsidRDefault="00D16A1C" w:rsidP="00FA660B">
      <w:pPr>
        <w:pStyle w:val="RegCodeTitle"/>
      </w:pPr>
      <w:r w:rsidRPr="00D16A1C">
        <w:t>REVENUE AND TAXATION</w:t>
      </w:r>
    </w:p>
    <w:p w14:paraId="50A43CF6" w14:textId="77777777" w:rsidR="00D16A1C" w:rsidRPr="00D16A1C" w:rsidRDefault="00D16A1C" w:rsidP="00FA660B">
      <w:pPr>
        <w:pStyle w:val="RegCodePart"/>
      </w:pPr>
      <w:r w:rsidRPr="00D16A1C">
        <w:t>Part I.</w:t>
      </w:r>
      <w:r w:rsidR="00FA660B">
        <w:t xml:space="preserve">  </w:t>
      </w:r>
      <w:r w:rsidRPr="00D16A1C">
        <w:t>Taxes Collected and Administered by the Secretary of Revenue</w:t>
      </w:r>
    </w:p>
    <w:p w14:paraId="47C384DB" w14:textId="77777777" w:rsidR="00D16A1C" w:rsidRPr="00D16A1C" w:rsidRDefault="00D16A1C" w:rsidP="00FA660B">
      <w:pPr>
        <w:pStyle w:val="Chapter"/>
      </w:pPr>
      <w:r w:rsidRPr="00D16A1C">
        <w:t>Chapter</w:t>
      </w:r>
      <w:r w:rsidR="00FA660B">
        <w:t xml:space="preserve"> </w:t>
      </w:r>
      <w:r w:rsidRPr="00D16A1C">
        <w:t>15.</w:t>
      </w:r>
      <w:bookmarkEnd w:id="3"/>
      <w:r w:rsidRPr="00D16A1C">
        <w:tab/>
      </w:r>
      <w:bookmarkStart w:id="11" w:name="TOCT_Chap30"/>
      <w:r w:rsidRPr="00D16A1C">
        <w:t>Income: Withholding Tax</w:t>
      </w:r>
      <w:bookmarkStart w:id="12" w:name="_Toc233690053"/>
      <w:bookmarkStart w:id="13" w:name="_Toc234030639"/>
      <w:bookmarkStart w:id="14" w:name="_Toc243721256"/>
      <w:bookmarkStart w:id="15" w:name="_Toc259619489"/>
      <w:bookmarkStart w:id="16" w:name="_Toc262718576"/>
      <w:bookmarkStart w:id="17" w:name="_Toc275165346"/>
      <w:bookmarkStart w:id="18" w:name="_Toc183174205"/>
      <w:bookmarkEnd w:id="4"/>
      <w:bookmarkEnd w:id="5"/>
      <w:bookmarkEnd w:id="6"/>
      <w:bookmarkEnd w:id="7"/>
      <w:bookmarkEnd w:id="8"/>
      <w:bookmarkEnd w:id="9"/>
      <w:bookmarkEnd w:id="10"/>
      <w:bookmarkEnd w:id="11"/>
    </w:p>
    <w:p w14:paraId="32CC9715" w14:textId="77777777" w:rsidR="00D16A1C" w:rsidRPr="00D16A1C" w:rsidRDefault="00D16A1C" w:rsidP="00FA660B">
      <w:pPr>
        <w:pStyle w:val="Section"/>
        <w:rPr>
          <w:kern w:val="28"/>
        </w:rPr>
      </w:pPr>
      <w:r w:rsidRPr="00D16A1C">
        <w:t>§1501.</w:t>
      </w:r>
      <w:r w:rsidRPr="00D16A1C">
        <w:tab/>
        <w:t>Income Tax Withholding Tables</w:t>
      </w:r>
      <w:bookmarkEnd w:id="12"/>
      <w:bookmarkEnd w:id="13"/>
      <w:bookmarkEnd w:id="14"/>
      <w:bookmarkEnd w:id="15"/>
      <w:bookmarkEnd w:id="16"/>
      <w:bookmarkEnd w:id="17"/>
      <w:bookmarkEnd w:id="18"/>
    </w:p>
    <w:p w14:paraId="6DCCCC14" w14:textId="77777777" w:rsidR="00D16A1C" w:rsidRPr="00D16A1C" w:rsidRDefault="00D16A1C" w:rsidP="00FA660B">
      <w:pPr>
        <w:pStyle w:val="A0"/>
        <w:rPr>
          <w:rFonts w:eastAsia="Calibri"/>
        </w:rPr>
      </w:pPr>
      <w:r w:rsidRPr="00D16A1C">
        <w:rPr>
          <w:rFonts w:eastAsia="Calibri"/>
        </w:rPr>
        <w:t xml:space="preserve">A. </w:t>
      </w:r>
      <w:r w:rsidR="00FA660B">
        <w:rPr>
          <w:rFonts w:eastAsia="Calibri"/>
        </w:rPr>
        <w:t>-</w:t>
      </w:r>
      <w:r w:rsidRPr="00D16A1C">
        <w:rPr>
          <w:rFonts w:eastAsia="Calibri"/>
        </w:rPr>
        <w:t xml:space="preserve"> C.1</w:t>
      </w:r>
      <w:r w:rsidR="005C0786">
        <w:rPr>
          <w:rFonts w:eastAsia="Calibri"/>
        </w:rPr>
        <w:tab/>
      </w:r>
      <w:r w:rsidRPr="00D16A1C">
        <w:rPr>
          <w:rFonts w:eastAsia="Calibri"/>
        </w:rPr>
        <w:t>…</w:t>
      </w:r>
    </w:p>
    <w:p w14:paraId="64BE1818" w14:textId="77777777" w:rsidR="00D16A1C" w:rsidRPr="00D16A1C" w:rsidRDefault="00D16A1C" w:rsidP="00FA660B">
      <w:pPr>
        <w:pStyle w:val="a1"/>
        <w:rPr>
          <w:rFonts w:eastAsia="Calibri"/>
        </w:rPr>
      </w:pPr>
      <w:r w:rsidRPr="00D16A1C">
        <w:rPr>
          <w:rFonts w:eastAsia="Calibri"/>
        </w:rPr>
        <w:t>a.</w:t>
      </w:r>
      <w:r w:rsidRPr="00D16A1C">
        <w:rPr>
          <w:rFonts w:eastAsia="Calibri"/>
        </w:rPr>
        <w:tab/>
        <w:t>Filers utilizing a filing status of Single Individual or Married-Separate are allowed a standard deduction in the amount of $12,875.00;</w:t>
      </w:r>
    </w:p>
    <w:p w14:paraId="6BAF423C" w14:textId="77777777" w:rsidR="00D16A1C" w:rsidRPr="00D16A1C" w:rsidRDefault="00D16A1C" w:rsidP="00FA660B">
      <w:pPr>
        <w:pStyle w:val="a1"/>
        <w:rPr>
          <w:rFonts w:eastAsia="Calibri"/>
        </w:rPr>
      </w:pPr>
      <w:r w:rsidRPr="00D16A1C">
        <w:rPr>
          <w:rFonts w:eastAsia="Calibri"/>
        </w:rPr>
        <w:t>b.</w:t>
      </w:r>
      <w:r w:rsidRPr="00D16A1C">
        <w:rPr>
          <w:rFonts w:eastAsia="Calibri"/>
        </w:rPr>
        <w:tab/>
        <w:t>….</w:t>
      </w:r>
    </w:p>
    <w:p w14:paraId="3D8CD8C1" w14:textId="77777777" w:rsidR="00FA660B" w:rsidRDefault="00D16A1C" w:rsidP="00FA660B">
      <w:pPr>
        <w:pStyle w:val="1"/>
      </w:pPr>
      <w:r w:rsidRPr="00D16A1C">
        <w:t>2.</w:t>
      </w:r>
      <w:r w:rsidRPr="00D16A1C">
        <w:tab/>
        <w:t>Withholding Tables-Effective on or after January 1, 2026:</w:t>
      </w:r>
    </w:p>
    <w:p w14:paraId="5F643FC0" w14:textId="77777777" w:rsidR="00FA660B" w:rsidRDefault="00FA660B" w:rsidP="00FA660B">
      <w:pPr>
        <w:pStyle w:val="Text"/>
        <w:rPr>
          <w:highlight w:val="yellow"/>
        </w:rPr>
      </w:pPr>
    </w:p>
    <w:p w14:paraId="23EE8836" w14:textId="77777777" w:rsidR="00FA660B" w:rsidRDefault="00FA660B" w:rsidP="00BD210F">
      <w:pPr>
        <w:jc w:val="center"/>
        <w:rPr>
          <w:b/>
          <w:bCs/>
          <w:sz w:val="16"/>
          <w:szCs w:val="16"/>
        </w:rPr>
        <w:sectPr w:rsidR="00FA660B" w:rsidSect="009A1287">
          <w:type w:val="continuous"/>
          <w:pgSz w:w="12240" w:h="15840"/>
          <w:pgMar w:top="720" w:right="864" w:bottom="317" w:left="864" w:header="576" w:footer="432" w:gutter="0"/>
          <w:cols w:num="2" w:space="720"/>
          <w:docGrid w:linePitch="360"/>
        </w:sectPr>
      </w:pPr>
      <w:bookmarkStart w:id="19" w:name="_Hlk217037073"/>
    </w:p>
    <w:tbl>
      <w:tblPr>
        <w:tblW w:w="4282" w:type="dxa"/>
        <w:jc w:val="center"/>
        <w:tblLook w:val="04A0" w:firstRow="1" w:lastRow="0" w:firstColumn="1" w:lastColumn="0" w:noHBand="0" w:noVBand="1"/>
      </w:tblPr>
      <w:tblGrid>
        <w:gridCol w:w="845"/>
        <w:gridCol w:w="810"/>
        <w:gridCol w:w="900"/>
        <w:gridCol w:w="810"/>
        <w:gridCol w:w="917"/>
      </w:tblGrid>
      <w:tr w:rsidR="00FA660B" w:rsidRPr="00FA660B" w14:paraId="52CC963B" w14:textId="77777777" w:rsidTr="0092766F">
        <w:trPr>
          <w:trHeight w:val="260"/>
          <w:tblHeader/>
          <w:jc w:val="center"/>
        </w:trPr>
        <w:tc>
          <w:tcPr>
            <w:tcW w:w="4282"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10EC42D5"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Daily Louisiana Income Tax Withholding Table</w:t>
            </w:r>
          </w:p>
        </w:tc>
      </w:tr>
      <w:tr w:rsidR="00FA660B" w:rsidRPr="00FA660B" w14:paraId="5EE52606" w14:textId="77777777" w:rsidTr="0092766F">
        <w:trPr>
          <w:trHeight w:val="250"/>
          <w:tblHeader/>
          <w:jc w:val="center"/>
        </w:trPr>
        <w:tc>
          <w:tcPr>
            <w:tcW w:w="16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0DAC3FC3"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Standard Deduction:</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2416C5A7"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0</w:t>
            </w:r>
          </w:p>
        </w:tc>
        <w:tc>
          <w:tcPr>
            <w:tcW w:w="81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8A958C9"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1</w:t>
            </w:r>
          </w:p>
        </w:tc>
        <w:tc>
          <w:tcPr>
            <w:tcW w:w="917"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33BFC494"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2</w:t>
            </w:r>
          </w:p>
        </w:tc>
      </w:tr>
      <w:tr w:rsidR="00FA660B" w:rsidRPr="00FA660B" w14:paraId="7AA8B284" w14:textId="77777777" w:rsidTr="0092766F">
        <w:trPr>
          <w:trHeight w:val="250"/>
          <w:tblHeader/>
          <w:jc w:val="center"/>
        </w:trPr>
        <w:tc>
          <w:tcPr>
            <w:tcW w:w="16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17F0A03B"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Salary Range:</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53FA8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c>
          <w:tcPr>
            <w:tcW w:w="81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61F433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c>
          <w:tcPr>
            <w:tcW w:w="917"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8630AF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r>
      <w:tr w:rsidR="00FA660B" w:rsidRPr="00FA660B" w14:paraId="05B50935" w14:textId="77777777" w:rsidTr="0092766F">
        <w:trPr>
          <w:trHeight w:val="260"/>
          <w:tblHeader/>
          <w:jc w:val="center"/>
        </w:trPr>
        <w:tc>
          <w:tcPr>
            <w:tcW w:w="845"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34D57DC5"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Min</w:t>
            </w:r>
          </w:p>
        </w:tc>
        <w:tc>
          <w:tcPr>
            <w:tcW w:w="81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D46C64E" w14:textId="77777777" w:rsidR="00FA660B" w:rsidRPr="0091103F" w:rsidRDefault="00FA660B" w:rsidP="00FA660B">
            <w:pPr>
              <w:widowControl w:val="0"/>
              <w:kinsoku w:val="0"/>
              <w:overflowPunct w:val="0"/>
              <w:autoSpaceDE w:val="0"/>
              <w:autoSpaceDN w:val="0"/>
              <w:adjustRightInd w:val="0"/>
              <w:spacing w:before="9" w:line="179" w:lineRule="exact"/>
              <w:ind w:left="102"/>
              <w:jc w:val="center"/>
              <w:rPr>
                <w:b/>
                <w:bCs/>
                <w:sz w:val="16"/>
                <w:szCs w:val="16"/>
              </w:rPr>
            </w:pPr>
            <w:r w:rsidRPr="0091103F">
              <w:rPr>
                <w:b/>
                <w:bCs/>
                <w:sz w:val="16"/>
                <w:szCs w:val="16"/>
              </w:rPr>
              <w:t>Max</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F32931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c>
          <w:tcPr>
            <w:tcW w:w="81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24119B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c>
          <w:tcPr>
            <w:tcW w:w="917"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46855F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b/>
                <w:bCs/>
                <w:sz w:val="16"/>
                <w:szCs w:val="16"/>
              </w:rPr>
            </w:pPr>
          </w:p>
        </w:tc>
      </w:tr>
      <w:tr w:rsidR="00FA660B" w:rsidRPr="00FA660B" w14:paraId="21EBC53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D2EEC0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C2298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644F2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0.15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E109A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E0571C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C26B56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CFA104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04FFF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8045ED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0.34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AB71F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E43DA9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5AB676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40A91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479EE5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4B9877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C8E2CA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554EA3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DC8204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BAA9F4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BAD3DD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2AFD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C44981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E8C774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ED675C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18C177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66C325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FD47A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0.53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56DE3C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3C8865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66CCAA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471E3C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03D47B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9F5880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0.59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B6F7B9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EE5F17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1EE1C2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6A654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5F1C2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6C124F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0.65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AB3E2B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20E195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87459E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6BAFB4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E47C8E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2F369D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0.71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F31073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6EFCC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AFE647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2AACA5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D204A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AD7493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0.77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020108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927E80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1F425D0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C5FEE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74DD88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07985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0.83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105FE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E02DF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0C7F4CE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FF67AE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DD5C8B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D81AAF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28865B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5B359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ED98FA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AB6A3E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BBB525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C521F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59BF4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B00200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9E487C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B699F5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E11942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36CAE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B7114B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C35755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F6B12D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F39445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2FFAB2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555C01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5B668A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1D8A62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23AA0F3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9BD9D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A60DB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BE6E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4A347F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70C085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014E1C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E1657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A1EC4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97600F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F1076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593544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2AEACF6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C26CC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77FA3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6B1AD9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95D462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A585CB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1D8E1DF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D24396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1B9FB3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E7DAB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7BEF8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456B5E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1A794BC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02050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2BEA6B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0F43A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FA330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295736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40E0D1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A5BDEF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18577E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854DDE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AD11DB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36DBD9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EF63A2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A19D62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C3A182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BBD2C3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3552B3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568C2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66285B4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721505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4131A1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BDC454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C59E6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FEF309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9B7BBC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543DDF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7A6EE4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A10C1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FE8FB9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0.11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809C42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57D6E7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8AB9B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A76B8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93FC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3377DF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0.17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2E8512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0138A5E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804121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F36D93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63708A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8542FE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0.23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0BEC2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1ADA3B5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4277D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1FC984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2699B2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872011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0.29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8A05B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CEC668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12320D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BAFC6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1669EC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8E581A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0.35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7AC6D5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C6491C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425DF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BEB9E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938734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5AAF28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A265A5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EF4502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9392E6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1B6C8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C42BCC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7505F9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16F895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BA3F55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DB4C7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B53B52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55A870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CFB88F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0.54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8C228C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8DA4DA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C09207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530599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AE9CB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625391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0.60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D0C385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76ECB9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9E1D6C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7FAA6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5D469E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0EEC3E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0.66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2DEC66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72685D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08630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702C03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94A9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53DB49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0.73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B473E1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339DB9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BEAA3B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39765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22EACE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3AB4E5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0.79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DE848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67502B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DAACEC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CCAAF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B0701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9C8715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0.85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9B16B7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0D32387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1F6B0D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FEB6AC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6BDDA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6236AE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7C9A0F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26F7BA8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AAE1C4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480B0B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807D77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FE19D3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D5813A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58B4C2B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8BA948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8DF975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4BEB2B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2DAC79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E2691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020108E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99F8EF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93CB6C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93CE5B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0451C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660935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78DA4A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CBE9A3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7303C0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7CB57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B4B2C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DE64FB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21F1286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FF388D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CD593F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8997DB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3787D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08463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EB7AD4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BA7228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5E450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2E6FA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22B490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19DD31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7567A84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77FAFA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8823CE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766925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5086D7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F5C5CF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3FCD1D4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4AF943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ED6F07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D37B7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A35533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AC7030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44A0E50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AE8397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9F1E89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75D3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33D21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B41568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0DE7A0C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B7F777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415F67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99D8A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BDCE47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4355AC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0.00</w:t>
            </w:r>
          </w:p>
        </w:tc>
      </w:tr>
      <w:tr w:rsidR="00FA660B" w:rsidRPr="00FA660B" w14:paraId="61D5134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A1036D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B144DD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4FBF1E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07AE9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649A1E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0.06</w:t>
            </w:r>
          </w:p>
        </w:tc>
      </w:tr>
      <w:tr w:rsidR="00FA660B" w:rsidRPr="00FA660B" w14:paraId="2F440E0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65073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76C4C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0C715E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0A0964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BB163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0.12</w:t>
            </w:r>
          </w:p>
        </w:tc>
      </w:tr>
      <w:tr w:rsidR="00FA660B" w:rsidRPr="00FA660B" w14:paraId="3729FFB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0DC0B0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49FBA2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EB51C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52255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149616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0.18</w:t>
            </w:r>
          </w:p>
        </w:tc>
      </w:tr>
      <w:tr w:rsidR="00FA660B" w:rsidRPr="00FA660B" w14:paraId="76C5AF4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142CBE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A95CD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FE8BEB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EE985D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FC1542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0.25</w:t>
            </w:r>
          </w:p>
        </w:tc>
      </w:tr>
      <w:tr w:rsidR="00FA660B" w:rsidRPr="00FA660B" w14:paraId="045F389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8E264E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046B7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3E88D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B7892E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BA7832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0.31</w:t>
            </w:r>
          </w:p>
        </w:tc>
      </w:tr>
      <w:tr w:rsidR="00FA660B" w:rsidRPr="00FA660B" w14:paraId="3FBC679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40B1FB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9CCC3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709C3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E26798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510C75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0.37</w:t>
            </w:r>
          </w:p>
        </w:tc>
      </w:tr>
      <w:tr w:rsidR="00FA660B" w:rsidRPr="00FA660B" w14:paraId="1B02E73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9DFDA6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lastRenderedPageBreak/>
              <w:t>112.01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BCAC8F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D8C3E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847FE5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CF4162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0.43</w:t>
            </w:r>
          </w:p>
        </w:tc>
      </w:tr>
      <w:tr w:rsidR="00FA660B" w:rsidRPr="00FA660B" w14:paraId="5DDF0A4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96D8F1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B1711D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F15211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8A2D54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9DCFCE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0.49</w:t>
            </w:r>
          </w:p>
        </w:tc>
      </w:tr>
      <w:tr w:rsidR="00FA660B" w:rsidRPr="00FA660B" w14:paraId="697F53A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09A0F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160B6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64D20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7D29F2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631A47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0.56</w:t>
            </w:r>
          </w:p>
        </w:tc>
      </w:tr>
      <w:tr w:rsidR="00FA660B" w:rsidRPr="00FA660B" w14:paraId="5103172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4B81EA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67BE9D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C6D7C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9503AF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5F206F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0.62</w:t>
            </w:r>
          </w:p>
        </w:tc>
      </w:tr>
      <w:tr w:rsidR="00FA660B" w:rsidRPr="00FA660B" w14:paraId="7BBB312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E9B83E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F1F84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71A498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683B99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6732E1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0.68</w:t>
            </w:r>
          </w:p>
        </w:tc>
      </w:tr>
      <w:tr w:rsidR="00FA660B" w:rsidRPr="00FA660B" w14:paraId="1ACBB03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75932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3F9252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81440D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C09080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185885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0.74</w:t>
            </w:r>
          </w:p>
        </w:tc>
      </w:tr>
      <w:tr w:rsidR="00FA660B" w:rsidRPr="00FA660B" w14:paraId="2159C65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333320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E13E5E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C68A0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4E9A0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1B3FF6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0.80</w:t>
            </w:r>
          </w:p>
        </w:tc>
      </w:tr>
      <w:tr w:rsidR="00FA660B" w:rsidRPr="00FA660B" w14:paraId="56F7DB8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C1AF32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0EF59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9584C2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3.92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B6F5E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A78CA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0.86</w:t>
            </w:r>
          </w:p>
        </w:tc>
      </w:tr>
      <w:tr w:rsidR="00FA660B" w:rsidRPr="00FA660B" w14:paraId="01FAE5C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DAD950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73BC0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A502CF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3.99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0D9F6D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4E0752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0.93</w:t>
            </w:r>
          </w:p>
        </w:tc>
      </w:tr>
      <w:tr w:rsidR="00FA660B" w:rsidRPr="00FA660B" w14:paraId="52CBD25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14D0AB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3A19E2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A3DE0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2DDDC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4552D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0.99</w:t>
            </w:r>
          </w:p>
        </w:tc>
      </w:tr>
      <w:tr w:rsidR="00FA660B" w:rsidRPr="00FA660B" w14:paraId="644B1F3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0503F0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18E9B9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6F435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4.11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1AD49A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FEE4EA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1.05</w:t>
            </w:r>
          </w:p>
        </w:tc>
      </w:tr>
      <w:tr w:rsidR="00FA660B" w:rsidRPr="00FA660B" w14:paraId="69FE7B5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0FAACE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BC7B47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762386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4.17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E1BA4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585D30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1.11</w:t>
            </w:r>
          </w:p>
        </w:tc>
      </w:tr>
      <w:tr w:rsidR="00FA660B" w:rsidRPr="00FA660B" w14:paraId="0DCF618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2CF1F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EF99D9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91E928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4E715A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035DF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1.17</w:t>
            </w:r>
          </w:p>
        </w:tc>
      </w:tr>
      <w:tr w:rsidR="00FA660B" w:rsidRPr="00FA660B" w14:paraId="7A36B48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7DD17F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7ED20B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0DF3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550384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18BC5F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1.23</w:t>
            </w:r>
          </w:p>
        </w:tc>
      </w:tr>
      <w:tr w:rsidR="00FA660B" w:rsidRPr="00FA660B" w14:paraId="2C8984C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FB96FE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8077D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26211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753148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947A4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1.30</w:t>
            </w:r>
          </w:p>
        </w:tc>
      </w:tr>
      <w:tr w:rsidR="00FA660B" w:rsidRPr="00FA660B" w14:paraId="593F790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2B7339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941E5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00B06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1F1F67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A88B2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1.36</w:t>
            </w:r>
          </w:p>
        </w:tc>
      </w:tr>
      <w:tr w:rsidR="00FA660B" w:rsidRPr="00FA660B" w14:paraId="3FBA29B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313ABC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4B1089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6A478D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EBC384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5C7DEC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1.42</w:t>
            </w:r>
          </w:p>
        </w:tc>
      </w:tr>
      <w:tr w:rsidR="00FA660B" w:rsidRPr="00FA660B" w14:paraId="66BA1A5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3E059B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0DF308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D5488F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4.54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F17969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6F817E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1.48</w:t>
            </w:r>
          </w:p>
        </w:tc>
      </w:tr>
      <w:tr w:rsidR="00FA660B" w:rsidRPr="00FA660B" w14:paraId="6C6910B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C9052A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148.01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7BF46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00B1B0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518DA7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582224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1.54</w:t>
            </w:r>
          </w:p>
        </w:tc>
      </w:tr>
      <w:tr w:rsidR="00FA660B" w:rsidRPr="00FA660B" w14:paraId="477F882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5B26AE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8BB41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2CA17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DEC555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E91B95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1.61</w:t>
            </w:r>
          </w:p>
        </w:tc>
      </w:tr>
      <w:tr w:rsidR="00FA660B" w:rsidRPr="00FA660B" w14:paraId="06BF5E5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296582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CC13EF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C995F4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4.73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2E9E81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279690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1.67</w:t>
            </w:r>
          </w:p>
        </w:tc>
      </w:tr>
      <w:tr w:rsidR="00FA660B" w:rsidRPr="00FA660B" w14:paraId="5CC6D70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692911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FD5D2C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903F15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4.79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74E506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26E4E8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1.73</w:t>
            </w:r>
          </w:p>
        </w:tc>
      </w:tr>
      <w:tr w:rsidR="00FA660B" w:rsidRPr="00FA660B" w14:paraId="3D836DD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334D0E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C404F0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A253A4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138A09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47668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1.79</w:t>
            </w:r>
          </w:p>
        </w:tc>
      </w:tr>
      <w:tr w:rsidR="00FA660B" w:rsidRPr="00FA660B" w14:paraId="7F759A6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61A32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158.01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6210CD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CF72E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4.91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1C0223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2ED94E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1.85</w:t>
            </w:r>
          </w:p>
        </w:tc>
      </w:tr>
      <w:tr w:rsidR="00FA660B" w:rsidRPr="00FA660B" w14:paraId="37D3492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DB289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55523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E4651B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4.97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AB9468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0D35E3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1.91</w:t>
            </w:r>
          </w:p>
        </w:tc>
      </w:tr>
      <w:tr w:rsidR="00FA660B" w:rsidRPr="00FA660B" w14:paraId="58E8B8C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FAAA58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09CFAA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148542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ED1F9B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865EA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1.98</w:t>
            </w:r>
          </w:p>
        </w:tc>
      </w:tr>
      <w:tr w:rsidR="00FA660B" w:rsidRPr="00FA660B" w14:paraId="172AD0E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306750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9C45E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D603C2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FEF7C0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17601A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2.04</w:t>
            </w:r>
          </w:p>
        </w:tc>
      </w:tr>
      <w:tr w:rsidR="00FA660B" w:rsidRPr="00FA660B" w14:paraId="7030638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09C97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26D70E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B903D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7A6A2B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EBD53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2.10</w:t>
            </w:r>
          </w:p>
        </w:tc>
      </w:tr>
      <w:tr w:rsidR="00FA660B" w:rsidRPr="00FA660B" w14:paraId="6D0D86AD"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B66BD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168.01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F6FB6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C876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46BDBB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8D9F80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2.16</w:t>
            </w:r>
          </w:p>
        </w:tc>
      </w:tr>
      <w:tr w:rsidR="00FA660B" w:rsidRPr="00FA660B" w14:paraId="34C3B02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AF47C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04709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31843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6AA20C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7B924C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2.22</w:t>
            </w:r>
          </w:p>
        </w:tc>
      </w:tr>
      <w:tr w:rsidR="00FA660B" w:rsidRPr="00FA660B" w14:paraId="5892BAE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2493F7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F15027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40C4C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5.35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6D4FB0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3AE161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2.29</w:t>
            </w:r>
          </w:p>
        </w:tc>
      </w:tr>
      <w:tr w:rsidR="00FA660B" w:rsidRPr="00FA660B" w14:paraId="2C47CF6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0186F5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473D3B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A8CEF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BCE4A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40C70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2.35</w:t>
            </w:r>
          </w:p>
        </w:tc>
      </w:tr>
      <w:tr w:rsidR="00FA660B" w:rsidRPr="00FA660B" w14:paraId="0F52776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9ED9DD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BCDADC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C918A1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66C18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3.94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BF7DF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2.41</w:t>
            </w:r>
          </w:p>
        </w:tc>
      </w:tr>
      <w:tr w:rsidR="00FA660B" w:rsidRPr="00FA660B" w14:paraId="4E382F0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9BA498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178.01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AA4C8D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EB8D9E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5.53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48C8D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F1470C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2.47</w:t>
            </w:r>
          </w:p>
        </w:tc>
      </w:tr>
      <w:tr w:rsidR="00FA660B" w:rsidRPr="00FA660B" w14:paraId="39BA204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C720A1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DFB1F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5F556D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5.59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0110C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91C9CD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2.53</w:t>
            </w:r>
          </w:p>
        </w:tc>
      </w:tr>
      <w:tr w:rsidR="00FA660B" w:rsidRPr="00FA660B" w14:paraId="0A5DFF8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47414E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4530A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0C40B5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BF4836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4.12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E616B4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2.59</w:t>
            </w:r>
          </w:p>
        </w:tc>
      </w:tr>
      <w:tr w:rsidR="00FA660B" w:rsidRPr="00FA660B" w14:paraId="7C9963B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320AB5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75B205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DF5B39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5.72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5F7112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4.19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259DDA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2.66</w:t>
            </w:r>
          </w:p>
        </w:tc>
      </w:tr>
      <w:tr w:rsidR="00FA660B" w:rsidRPr="00FA660B" w14:paraId="6634991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393AD6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370831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E60E88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5.78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6C697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BB1FC9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2.72</w:t>
            </w:r>
          </w:p>
        </w:tc>
      </w:tr>
      <w:tr w:rsidR="00FA660B" w:rsidRPr="00FA660B" w14:paraId="3334FD7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AE26FA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188.01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BE176F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39E994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66B43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BF78EF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2.78</w:t>
            </w:r>
          </w:p>
        </w:tc>
      </w:tr>
      <w:tr w:rsidR="00FA660B" w:rsidRPr="00FA660B" w14:paraId="51D80DB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2EB8BC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15D2B5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E5402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7F25DD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8070F0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2.84</w:t>
            </w:r>
          </w:p>
        </w:tc>
      </w:tr>
      <w:tr w:rsidR="00FA660B" w:rsidRPr="00FA660B" w14:paraId="629F46D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89298E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B004F3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5ED1DB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49A030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372B53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2.90</w:t>
            </w:r>
          </w:p>
        </w:tc>
      </w:tr>
      <w:tr w:rsidR="00FA660B" w:rsidRPr="00FA660B" w14:paraId="2598B78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36C841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5150B4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35D715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2D2D1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4.50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CC892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2.97</w:t>
            </w:r>
          </w:p>
        </w:tc>
      </w:tr>
      <w:tr w:rsidR="00FA660B" w:rsidRPr="00FA660B" w14:paraId="31B6E5F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EC45FB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E9A0FB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7596D3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CBED3E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4.56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FD5374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3.03</w:t>
            </w:r>
          </w:p>
        </w:tc>
      </w:tr>
      <w:tr w:rsidR="00FA660B" w:rsidRPr="00FA660B" w14:paraId="14E2173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0A093F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198.01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B5A1C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AFC12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6.15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35A08B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00D9A3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3.09</w:t>
            </w:r>
          </w:p>
        </w:tc>
      </w:tr>
      <w:tr w:rsidR="00FA660B" w:rsidRPr="00FA660B" w14:paraId="5F7CF96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0A217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578573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4B591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48868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0120C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3.15</w:t>
            </w:r>
          </w:p>
        </w:tc>
      </w:tr>
      <w:tr w:rsidR="00FA660B" w:rsidRPr="00FA660B" w14:paraId="0700D65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878B2D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972CF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487C95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842E4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4.74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934507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3.21</w:t>
            </w:r>
          </w:p>
        </w:tc>
      </w:tr>
      <w:tr w:rsidR="00FA660B" w:rsidRPr="00FA660B" w14:paraId="27A6B7D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62B253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03F7A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E4BAA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6.33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7DF02A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1752F5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3.27</w:t>
            </w:r>
          </w:p>
        </w:tc>
      </w:tr>
      <w:tr w:rsidR="00FA660B" w:rsidRPr="00FA660B" w14:paraId="2CB4080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1E7574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30CCE2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D4EB72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FD5BB2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57962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3.34</w:t>
            </w:r>
          </w:p>
        </w:tc>
      </w:tr>
      <w:tr w:rsidR="00FA660B" w:rsidRPr="00FA660B" w14:paraId="6EE2656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1A4FD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208.01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195C65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9E5E15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303F27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4.93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978EB2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3.40</w:t>
            </w:r>
          </w:p>
        </w:tc>
      </w:tr>
      <w:tr w:rsidR="00FA660B" w:rsidRPr="00FA660B" w14:paraId="7C53CF8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E57F9C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016225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C2FE5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6.52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47228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4.99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A8FDE6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3.46</w:t>
            </w:r>
          </w:p>
        </w:tc>
      </w:tr>
      <w:tr w:rsidR="00FA660B" w:rsidRPr="00FA660B" w14:paraId="10C597E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64E9F5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1442A0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0CD1F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6.58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9E0BE6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DF4BB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3.52</w:t>
            </w:r>
          </w:p>
        </w:tc>
      </w:tr>
      <w:tr w:rsidR="00FA660B" w:rsidRPr="00FA660B" w14:paraId="34609D8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76032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07E7FA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F47F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1D82D5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D50808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3.58</w:t>
            </w:r>
          </w:p>
        </w:tc>
      </w:tr>
      <w:tr w:rsidR="00FA660B" w:rsidRPr="00FA660B" w14:paraId="77680DF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9882AF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7E6422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784404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6.71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7A2147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FF7258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3.65</w:t>
            </w:r>
          </w:p>
        </w:tc>
      </w:tr>
      <w:tr w:rsidR="00FA660B" w:rsidRPr="00FA660B" w14:paraId="05A73E4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DEC15F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218.01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5148EB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B3A3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6.77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683EA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DBF0EC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3.71</w:t>
            </w:r>
          </w:p>
        </w:tc>
      </w:tr>
      <w:tr w:rsidR="00FA660B" w:rsidRPr="00FA660B" w14:paraId="5A69FDE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C0D6DB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A37786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D12B66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1EC3C9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5.30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EDE8A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3.77</w:t>
            </w:r>
          </w:p>
        </w:tc>
      </w:tr>
      <w:tr w:rsidR="00FA660B" w:rsidRPr="00FA660B" w14:paraId="184EA1F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F3E8C8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DA178A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69D4F5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BF9A5C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5.36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35AAA9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3.83</w:t>
            </w:r>
          </w:p>
        </w:tc>
      </w:tr>
      <w:tr w:rsidR="00FA660B" w:rsidRPr="00FA660B" w14:paraId="7AFE566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BA8756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8AC766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4788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6.95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247390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1642C2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3.89</w:t>
            </w:r>
          </w:p>
        </w:tc>
      </w:tr>
      <w:tr w:rsidR="00FA660B" w:rsidRPr="00FA660B" w14:paraId="0EBA018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A4622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FA95B2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1B141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CDF0B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3DB4A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3.95</w:t>
            </w:r>
          </w:p>
        </w:tc>
      </w:tr>
      <w:tr w:rsidR="00FA660B" w:rsidRPr="00FA660B" w14:paraId="568A8DE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0D8AB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228.01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339F31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12FECB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699BC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5.55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2D9547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4.02</w:t>
            </w:r>
          </w:p>
        </w:tc>
      </w:tr>
      <w:tr w:rsidR="00FA660B" w:rsidRPr="00FA660B" w14:paraId="7F68603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C71EE7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9D643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BE800B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7.14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E6FE19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52F374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4.08</w:t>
            </w:r>
          </w:p>
        </w:tc>
      </w:tr>
      <w:tr w:rsidR="00FA660B" w:rsidRPr="00FA660B" w14:paraId="06C7BDB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23F9A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D1E05B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3CE04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195B6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78D677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4.14</w:t>
            </w:r>
          </w:p>
        </w:tc>
      </w:tr>
      <w:tr w:rsidR="00FA660B" w:rsidRPr="00FA660B" w14:paraId="4F3AC83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7C5DBD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C8F901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A9772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F17837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5.73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41BF2B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4.20</w:t>
            </w:r>
          </w:p>
        </w:tc>
      </w:tr>
      <w:tr w:rsidR="00FA660B" w:rsidRPr="00FA660B" w14:paraId="22E0C9B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D20DF1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11B7D2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69C138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7.32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CA7341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5.79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586E3E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4.26</w:t>
            </w:r>
          </w:p>
        </w:tc>
      </w:tr>
      <w:tr w:rsidR="00FA660B" w:rsidRPr="00FA660B" w14:paraId="6EA75D1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4A733F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238.01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D8082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6272C6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7.39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7DE04F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B704F8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4.32</w:t>
            </w:r>
          </w:p>
        </w:tc>
      </w:tr>
      <w:tr w:rsidR="00FA660B" w:rsidRPr="00FA660B" w14:paraId="2526689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5ABD3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BCCE93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F1B21F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EF2014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527DBC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4.39</w:t>
            </w:r>
          </w:p>
        </w:tc>
      </w:tr>
      <w:tr w:rsidR="00FA660B" w:rsidRPr="00FA660B" w14:paraId="7B983C8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D8704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FC1C3C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78199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7.51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1EA409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2BC44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4.45</w:t>
            </w:r>
          </w:p>
        </w:tc>
      </w:tr>
      <w:tr w:rsidR="00FA660B" w:rsidRPr="00FA660B" w14:paraId="2F9D650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A576B4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6BB410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8BBB41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7.57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3F9AA4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C0750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4.51</w:t>
            </w:r>
          </w:p>
        </w:tc>
      </w:tr>
      <w:tr w:rsidR="00FA660B" w:rsidRPr="00FA660B" w14:paraId="462033D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439EB4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D04CB6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FD085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536A3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6.10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C3270D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4.57</w:t>
            </w:r>
          </w:p>
        </w:tc>
      </w:tr>
      <w:tr w:rsidR="00FA660B" w:rsidRPr="00FA660B" w14:paraId="387083A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C716E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248.01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69637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E349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988C42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6.16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ED97B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4.63</w:t>
            </w:r>
          </w:p>
        </w:tc>
      </w:tr>
      <w:tr w:rsidR="00FA660B" w:rsidRPr="00FA660B" w14:paraId="1906818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F777F6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65E5A5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CBBCA7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7.76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B5306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B2A839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4.70</w:t>
            </w:r>
          </w:p>
        </w:tc>
      </w:tr>
      <w:tr w:rsidR="00FA660B" w:rsidRPr="00FA660B" w14:paraId="5D6D195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9A4242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90C06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D4EDDF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5A5BD1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25336E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4.76</w:t>
            </w:r>
          </w:p>
        </w:tc>
      </w:tr>
      <w:tr w:rsidR="00FA660B" w:rsidRPr="00FA660B" w14:paraId="5EF5FFD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D7158D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06A52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9EDBD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082D5E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6.35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65611C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4.82</w:t>
            </w:r>
          </w:p>
        </w:tc>
      </w:tr>
      <w:tr w:rsidR="00FA660B" w:rsidRPr="00FA660B" w14:paraId="3A10745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E6422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287F6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50A36B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7.94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3E307B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7ABEF8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4.88</w:t>
            </w:r>
          </w:p>
        </w:tc>
      </w:tr>
      <w:tr w:rsidR="00FA660B" w:rsidRPr="00FA660B" w14:paraId="454DDF2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44C22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258.01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7C8A3E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453A5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5DC493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EF1977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4.94</w:t>
            </w:r>
          </w:p>
        </w:tc>
      </w:tr>
      <w:tr w:rsidR="00FA660B" w:rsidRPr="00FA660B" w14:paraId="737A8FE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77659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257FD2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49882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9E01D5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6.53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5D265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5.00</w:t>
            </w:r>
          </w:p>
        </w:tc>
      </w:tr>
      <w:tr w:rsidR="00FA660B" w:rsidRPr="00FA660B" w14:paraId="44DEEFF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FEEE9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B7565E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1D32B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8.13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D4B069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248909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5.07</w:t>
            </w:r>
          </w:p>
        </w:tc>
      </w:tr>
      <w:tr w:rsidR="00FA660B" w:rsidRPr="00FA660B" w14:paraId="6583DAA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7A939D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21CB5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276C13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8.19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0DEB1F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A5F4FC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5.13</w:t>
            </w:r>
          </w:p>
        </w:tc>
      </w:tr>
      <w:tr w:rsidR="00FA660B" w:rsidRPr="00FA660B" w14:paraId="2069C15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E6851A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31209E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611C0C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21D43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6.72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7A2ECF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5.19</w:t>
            </w:r>
          </w:p>
        </w:tc>
      </w:tr>
      <w:tr w:rsidR="00FA660B" w:rsidRPr="00FA660B" w14:paraId="0FCE399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42BA30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268.01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91A8E7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AD7A71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8.31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E3325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6.78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B3F207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5.25</w:t>
            </w:r>
          </w:p>
        </w:tc>
      </w:tr>
      <w:tr w:rsidR="00FA660B" w:rsidRPr="00FA660B" w14:paraId="40C07E8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8462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2C099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1D871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8.37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78E334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552B39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5.31</w:t>
            </w:r>
          </w:p>
        </w:tc>
      </w:tr>
      <w:tr w:rsidR="00FA660B" w:rsidRPr="00FA660B" w14:paraId="4C9F9FE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3C3A0C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2FB6C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273AB9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A8979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6.91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70D847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5.38</w:t>
            </w:r>
          </w:p>
        </w:tc>
      </w:tr>
      <w:tr w:rsidR="00FA660B" w:rsidRPr="00FA660B" w14:paraId="3ADB0E8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2C700A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770809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202527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E2158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6.97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05C2A9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5.44</w:t>
            </w:r>
          </w:p>
        </w:tc>
      </w:tr>
      <w:tr w:rsidR="00FA660B" w:rsidRPr="00FA660B" w14:paraId="28B7AC7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0C8BD1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00BCF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1A188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42AB47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559FFD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5.50</w:t>
            </w:r>
          </w:p>
        </w:tc>
      </w:tr>
      <w:tr w:rsidR="00FA660B" w:rsidRPr="00FA660B" w14:paraId="667C928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95F821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278.01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00F26D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051E88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153A9B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1A29D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5.56</w:t>
            </w:r>
          </w:p>
        </w:tc>
      </w:tr>
      <w:tr w:rsidR="00FA660B" w:rsidRPr="00FA660B" w14:paraId="00C2E57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40DAA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B565E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73B00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0342B5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7.15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C6EC68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5.62</w:t>
            </w:r>
          </w:p>
        </w:tc>
      </w:tr>
      <w:tr w:rsidR="00FA660B" w:rsidRPr="00FA660B" w14:paraId="4E60E2A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FE8BC9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E981B4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C5BC5C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8.74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7BFC36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2B82B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5.68</w:t>
            </w:r>
          </w:p>
        </w:tc>
      </w:tr>
      <w:tr w:rsidR="00FA660B" w:rsidRPr="00FA660B" w14:paraId="15518C7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E3689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0317A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53CDDE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B1995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F7E8F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5.75</w:t>
            </w:r>
          </w:p>
        </w:tc>
      </w:tr>
      <w:tr w:rsidR="00FA660B" w:rsidRPr="00FA660B" w14:paraId="209C8B35"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4865D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1B8921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0C9B6B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572E74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7.34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41EE7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5.81</w:t>
            </w:r>
          </w:p>
        </w:tc>
      </w:tr>
      <w:tr w:rsidR="00FA660B" w:rsidRPr="00FA660B" w14:paraId="1084B70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0952B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288.01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59F620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E81C91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8.93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40C69E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B48522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5.87</w:t>
            </w:r>
          </w:p>
        </w:tc>
      </w:tr>
      <w:tr w:rsidR="00FA660B" w:rsidRPr="00FA660B" w14:paraId="4E6E3E2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E6F447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DA356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E32176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8.99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2B9491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9362D2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5.93</w:t>
            </w:r>
          </w:p>
        </w:tc>
      </w:tr>
      <w:tr w:rsidR="00FA660B" w:rsidRPr="00FA660B" w14:paraId="2D8BDBB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65355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61642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0874D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9.05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277F49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7.52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EEE0D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5.99</w:t>
            </w:r>
          </w:p>
        </w:tc>
      </w:tr>
      <w:tr w:rsidR="00FA660B" w:rsidRPr="00FA660B" w14:paraId="2762531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9795D2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FF7F1F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0B80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9.12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23B75F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7.59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E29746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6.06</w:t>
            </w:r>
          </w:p>
        </w:tc>
      </w:tr>
      <w:tr w:rsidR="00FA660B" w:rsidRPr="00FA660B" w14:paraId="43C68A7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219F5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8F34F7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93C12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9.18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095DEF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096C9B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6.12</w:t>
            </w:r>
          </w:p>
        </w:tc>
      </w:tr>
      <w:tr w:rsidR="00FA660B" w:rsidRPr="00FA660B" w14:paraId="3B1CD51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2B9D3A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298.01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DF9E6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71013C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9.24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ED3D3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7.71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F5A027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6.18</w:t>
            </w:r>
          </w:p>
        </w:tc>
      </w:tr>
      <w:tr w:rsidR="00FA660B" w:rsidRPr="00FA660B" w14:paraId="269DC3C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C2788A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3B167F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7ED987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9.30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0FFCAB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7.77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010266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6.24</w:t>
            </w:r>
          </w:p>
        </w:tc>
      </w:tr>
      <w:tr w:rsidR="00FA660B" w:rsidRPr="00FA660B" w14:paraId="7926D8A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D6CE0B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4F5BF7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2C03E0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9.36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417A88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AA8CF5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6.30</w:t>
            </w:r>
          </w:p>
        </w:tc>
      </w:tr>
      <w:tr w:rsidR="00FA660B" w:rsidRPr="00FA660B" w14:paraId="24DF513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2516FC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93A16A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484246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9.42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C75DA3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042270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6.36</w:t>
            </w:r>
          </w:p>
        </w:tc>
      </w:tr>
      <w:tr w:rsidR="00FA660B" w:rsidRPr="00FA660B" w14:paraId="3CDACE6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63A99F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13293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C488A6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9.49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5F3083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7.96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78FA5D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6.43</w:t>
            </w:r>
          </w:p>
        </w:tc>
      </w:tr>
      <w:tr w:rsidR="00FA660B" w:rsidRPr="00FA660B" w14:paraId="77C04D8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12C107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308.01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2808C0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888F0D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9.55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88C2B1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45E110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6.49</w:t>
            </w:r>
          </w:p>
        </w:tc>
      </w:tr>
      <w:tr w:rsidR="00FA660B" w:rsidRPr="00FA660B" w14:paraId="3B66B36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76B03E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F821A1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D31099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D4A39D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3994E8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6.55</w:t>
            </w:r>
          </w:p>
        </w:tc>
      </w:tr>
      <w:tr w:rsidR="00FA660B" w:rsidRPr="00FA660B" w14:paraId="38D7FE0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DFDB49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905B87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83265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163BC4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8.14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4A3A478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6.61</w:t>
            </w:r>
          </w:p>
        </w:tc>
      </w:tr>
      <w:tr w:rsidR="00FA660B" w:rsidRPr="00FA660B" w14:paraId="55AF134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13964E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1DFDBC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3FEA1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9.73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A81E26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3D74CE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6.67</w:t>
            </w:r>
          </w:p>
        </w:tc>
      </w:tr>
      <w:tr w:rsidR="00FA660B" w:rsidRPr="00FA660B" w14:paraId="501224E4"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882D22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lastRenderedPageBreak/>
              <w:t>316.01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DC4C9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16D81D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11A465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809EE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6.74</w:t>
            </w:r>
          </w:p>
        </w:tc>
      </w:tr>
      <w:tr w:rsidR="00FA660B" w:rsidRPr="00FA660B" w14:paraId="093D858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31E0E1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318.01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30FDC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278D78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0F2225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8.33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41CA04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6.80</w:t>
            </w:r>
          </w:p>
        </w:tc>
      </w:tr>
      <w:tr w:rsidR="00FA660B" w:rsidRPr="00FA660B" w14:paraId="18675DF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8378B3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5E59A2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457685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9.92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84B995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8.39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7468BA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6.86</w:t>
            </w:r>
          </w:p>
        </w:tc>
      </w:tr>
      <w:tr w:rsidR="00FA660B" w:rsidRPr="00FA660B" w14:paraId="1C90292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08D2C6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2ECD9B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69E03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9.98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FCC169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38B92E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6.92</w:t>
            </w:r>
          </w:p>
        </w:tc>
      </w:tr>
      <w:tr w:rsidR="00FA660B" w:rsidRPr="00FA660B" w14:paraId="24232D4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187603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183B7F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534395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F89BA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1C16A9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6.98</w:t>
            </w:r>
          </w:p>
        </w:tc>
      </w:tr>
      <w:tr w:rsidR="00FA660B" w:rsidRPr="00FA660B" w14:paraId="1C8D9D0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48BB69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EE947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66EA88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10.10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E43711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C55A45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7.04</w:t>
            </w:r>
          </w:p>
        </w:tc>
      </w:tr>
      <w:tr w:rsidR="00FA660B" w:rsidRPr="00FA660B" w14:paraId="2659B04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FCDFB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328.01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C25C01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F4761E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10.17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08417E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6953D3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7.11</w:t>
            </w:r>
          </w:p>
        </w:tc>
      </w:tr>
      <w:tr w:rsidR="00FA660B" w:rsidRPr="00FA660B" w14:paraId="550C12CE"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9CCA3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AA694A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3A238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160E15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8.70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CB208E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7.17</w:t>
            </w:r>
          </w:p>
        </w:tc>
      </w:tr>
      <w:tr w:rsidR="00FA660B" w:rsidRPr="00FA660B" w14:paraId="28E5633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B3A578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83BD4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569D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7DDC95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8.76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282398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7.23</w:t>
            </w:r>
          </w:p>
        </w:tc>
      </w:tr>
      <w:tr w:rsidR="00FA660B" w:rsidRPr="00FA660B" w14:paraId="586351E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31CA5F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D173B1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F4387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10.35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CA795C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4291D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7.29</w:t>
            </w:r>
          </w:p>
        </w:tc>
      </w:tr>
      <w:tr w:rsidR="00FA660B" w:rsidRPr="00FA660B" w14:paraId="0FDC25B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49FAA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221126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9CB2B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10.41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24D7E5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1F49A9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7.35</w:t>
            </w:r>
          </w:p>
        </w:tc>
      </w:tr>
      <w:tr w:rsidR="00FA660B" w:rsidRPr="00FA660B" w14:paraId="602C82F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B9EDB0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338.01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84592A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18EFB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10.48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7B0CC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8.94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49195C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7.41</w:t>
            </w:r>
          </w:p>
        </w:tc>
      </w:tr>
      <w:tr w:rsidR="00FA660B" w:rsidRPr="00FA660B" w14:paraId="2F29678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6A9C92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A969B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ECD296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10.54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FB9420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9.01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12623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7.48</w:t>
            </w:r>
          </w:p>
        </w:tc>
      </w:tr>
      <w:tr w:rsidR="00FA660B" w:rsidRPr="00FA660B" w14:paraId="121D4EC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274C37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47A838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B14C07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10.60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6294B3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9.07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9371B4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7.54</w:t>
            </w:r>
          </w:p>
        </w:tc>
      </w:tr>
      <w:tr w:rsidR="00FA660B" w:rsidRPr="00FA660B" w14:paraId="1099F8B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963EAA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92EEC8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833DBC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10.66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883C6C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9.13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26E68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7.60</w:t>
            </w:r>
          </w:p>
        </w:tc>
      </w:tr>
      <w:tr w:rsidR="00FA660B" w:rsidRPr="00FA660B" w14:paraId="18D62C5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DE7370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A38053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22D66B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10.72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2C9B8B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9.19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FBF4C1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7.66</w:t>
            </w:r>
          </w:p>
        </w:tc>
      </w:tr>
      <w:tr w:rsidR="00FA660B" w:rsidRPr="00FA660B" w14:paraId="61D5324F"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B703C0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348.01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BBCCA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4A7686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10.78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55CA33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9.25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DED40A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7.72</w:t>
            </w:r>
          </w:p>
        </w:tc>
      </w:tr>
      <w:tr w:rsidR="00FA660B" w:rsidRPr="00FA660B" w14:paraId="4501A9EC"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4AF7E80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38D1A8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73F79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10.85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926B4C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9.32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CF2ADC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7.79</w:t>
            </w:r>
          </w:p>
        </w:tc>
      </w:tr>
      <w:tr w:rsidR="00FA660B" w:rsidRPr="00FA660B" w14:paraId="789B346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6BE09B8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2BB46E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59B38D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10.91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EDFBFA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9.38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8C7808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7.85</w:t>
            </w:r>
          </w:p>
        </w:tc>
      </w:tr>
      <w:tr w:rsidR="00FA660B" w:rsidRPr="00FA660B" w14:paraId="1ECC62B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36407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D52ED9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17293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10.97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3972B9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9.44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96EE82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7.91</w:t>
            </w:r>
          </w:p>
        </w:tc>
      </w:tr>
      <w:tr w:rsidR="00FA660B" w:rsidRPr="00FA660B" w14:paraId="7F5B9A9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1F455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58131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849244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11.03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900AA5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9.50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99334C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7.97</w:t>
            </w:r>
          </w:p>
        </w:tc>
      </w:tr>
      <w:tr w:rsidR="00FA660B" w:rsidRPr="00FA660B" w14:paraId="4BF028FB"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84681D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358.01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3EF55F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C0D3B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11.09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3880E0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9.56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58EA22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8.03</w:t>
            </w:r>
          </w:p>
        </w:tc>
      </w:tr>
      <w:tr w:rsidR="00FA660B" w:rsidRPr="00FA660B" w14:paraId="4BD997D8"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7610B7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10185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266E0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11.15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FBCE86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D2B940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8.09</w:t>
            </w:r>
          </w:p>
        </w:tc>
      </w:tr>
      <w:tr w:rsidR="00FA660B" w:rsidRPr="00FA660B" w14:paraId="45D56616"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5A31D1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0DA11E6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91938A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11.22</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579F3E9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9.69</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3307A6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8.16</w:t>
            </w:r>
          </w:p>
        </w:tc>
      </w:tr>
      <w:tr w:rsidR="00FA660B" w:rsidRPr="00FA660B" w14:paraId="7971B3E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6BA469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331E3B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F9E8C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11.28</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D63F97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9.75</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F65A4D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8.22</w:t>
            </w:r>
          </w:p>
        </w:tc>
      </w:tr>
      <w:tr w:rsidR="00FA660B" w:rsidRPr="00FA660B" w14:paraId="299873C1"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A0EAE9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404D517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13C18C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11.34</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29905BF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9.81</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222612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8.28</w:t>
            </w:r>
          </w:p>
        </w:tc>
      </w:tr>
      <w:tr w:rsidR="00FA660B" w:rsidRPr="00FA660B" w14:paraId="170085F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89D88E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368.01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E9A054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5CA065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11.40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1262B16B"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9.87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F3D1FF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8.34</w:t>
            </w:r>
          </w:p>
        </w:tc>
      </w:tr>
      <w:tr w:rsidR="00FA660B" w:rsidRPr="00FA660B" w14:paraId="3818DCE0"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A1F83B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60D8F9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149D0CC"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11.46</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7DBE639"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9.93</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A1BD07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8.40</w:t>
            </w:r>
          </w:p>
        </w:tc>
      </w:tr>
      <w:tr w:rsidR="00FA660B" w:rsidRPr="00FA660B" w14:paraId="30D8BAE7"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2CDE60B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6A304A41"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99D854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11.53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B0F546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624E7A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8.47</w:t>
            </w:r>
          </w:p>
        </w:tc>
      </w:tr>
      <w:tr w:rsidR="00FA660B" w:rsidRPr="00FA660B" w14:paraId="34C3B58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05870EB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294BE09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EF4BCF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11.59</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E02A9C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10.06</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7737DA6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8.53</w:t>
            </w:r>
          </w:p>
        </w:tc>
      </w:tr>
      <w:tr w:rsidR="00FA660B" w:rsidRPr="00FA660B" w14:paraId="2AA0BC22"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5317065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376.01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55AB70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378.00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42B902E"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11.65</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4647275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10.12</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32BD7E3D"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8.59</w:t>
            </w:r>
          </w:p>
        </w:tc>
      </w:tr>
      <w:tr w:rsidR="00FA660B" w:rsidRPr="00FA660B" w14:paraId="3B8CA5CA"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735E3340"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378.01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7FE1025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6242A4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11.71</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6477FD0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10.18</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6A32D7C6"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8.65</w:t>
            </w:r>
          </w:p>
        </w:tc>
      </w:tr>
      <w:tr w:rsidR="00FA660B" w:rsidRPr="00FA660B" w14:paraId="77FBD593"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DC10E9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380.01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1258EF3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382.00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8DE450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11.77</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020B304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10.24</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0246FA45"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8.71</w:t>
            </w:r>
          </w:p>
        </w:tc>
      </w:tr>
      <w:tr w:rsidR="00FA660B" w:rsidRPr="00FA660B" w14:paraId="226911E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133D553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382.01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32FA279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384.00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1CECB0A"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11.83</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3550150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10.30</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5C43719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8.77</w:t>
            </w:r>
          </w:p>
        </w:tc>
      </w:tr>
      <w:tr w:rsidR="00FA660B" w:rsidRPr="00FA660B" w14:paraId="526FF5F9" w14:textId="77777777" w:rsidTr="0092766F">
        <w:trPr>
          <w:trHeight w:val="250"/>
          <w:jc w:val="center"/>
        </w:trPr>
        <w:tc>
          <w:tcPr>
            <w:tcW w:w="845" w:type="dxa"/>
            <w:tcBorders>
              <w:top w:val="single" w:sz="6" w:space="0" w:color="auto"/>
              <w:left w:val="double" w:sz="6" w:space="0" w:color="auto"/>
              <w:bottom w:val="single" w:sz="6" w:space="0" w:color="auto"/>
              <w:right w:val="single" w:sz="6" w:space="0" w:color="auto"/>
            </w:tcBorders>
            <w:noWrap/>
            <w:vAlign w:val="center"/>
            <w:hideMark/>
          </w:tcPr>
          <w:p w14:paraId="33E0D4A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384.01</w:t>
            </w:r>
          </w:p>
        </w:tc>
        <w:tc>
          <w:tcPr>
            <w:tcW w:w="810" w:type="dxa"/>
            <w:tcBorders>
              <w:top w:val="single" w:sz="6" w:space="0" w:color="auto"/>
              <w:left w:val="single" w:sz="6" w:space="0" w:color="auto"/>
              <w:bottom w:val="single" w:sz="6" w:space="0" w:color="auto"/>
              <w:right w:val="single" w:sz="6" w:space="0" w:color="auto"/>
            </w:tcBorders>
            <w:noWrap/>
            <w:vAlign w:val="center"/>
            <w:hideMark/>
          </w:tcPr>
          <w:p w14:paraId="534A458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386.00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597353"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11.90</w:t>
            </w:r>
          </w:p>
        </w:tc>
        <w:tc>
          <w:tcPr>
            <w:tcW w:w="810" w:type="dxa"/>
            <w:tcBorders>
              <w:top w:val="single" w:sz="6" w:space="0" w:color="auto"/>
              <w:left w:val="single" w:sz="6" w:space="0" w:color="auto"/>
              <w:bottom w:val="single" w:sz="6" w:space="0" w:color="auto"/>
              <w:right w:val="single" w:sz="6" w:space="0" w:color="auto"/>
            </w:tcBorders>
            <w:noWrap/>
            <w:vAlign w:val="bottom"/>
            <w:hideMark/>
          </w:tcPr>
          <w:p w14:paraId="79AA34F4"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10.37</w:t>
            </w:r>
          </w:p>
        </w:tc>
        <w:tc>
          <w:tcPr>
            <w:tcW w:w="917" w:type="dxa"/>
            <w:tcBorders>
              <w:top w:val="single" w:sz="6" w:space="0" w:color="auto"/>
              <w:left w:val="single" w:sz="6" w:space="0" w:color="auto"/>
              <w:bottom w:val="single" w:sz="6" w:space="0" w:color="auto"/>
              <w:right w:val="double" w:sz="6" w:space="0" w:color="auto"/>
            </w:tcBorders>
            <w:noWrap/>
            <w:vAlign w:val="bottom"/>
            <w:hideMark/>
          </w:tcPr>
          <w:p w14:paraId="11BE73DF"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8.84</w:t>
            </w:r>
          </w:p>
        </w:tc>
      </w:tr>
      <w:tr w:rsidR="00FA660B" w:rsidRPr="00FA660B" w14:paraId="4B5D09ED" w14:textId="77777777" w:rsidTr="0092766F">
        <w:trPr>
          <w:trHeight w:val="260"/>
          <w:jc w:val="center"/>
        </w:trPr>
        <w:tc>
          <w:tcPr>
            <w:tcW w:w="845" w:type="dxa"/>
            <w:tcBorders>
              <w:top w:val="single" w:sz="6" w:space="0" w:color="auto"/>
              <w:left w:val="double" w:sz="6" w:space="0" w:color="auto"/>
              <w:bottom w:val="double" w:sz="6" w:space="0" w:color="auto"/>
              <w:right w:val="single" w:sz="6" w:space="0" w:color="auto"/>
            </w:tcBorders>
            <w:noWrap/>
            <w:vAlign w:val="center"/>
            <w:hideMark/>
          </w:tcPr>
          <w:p w14:paraId="2C3C21A2"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p>
        </w:tc>
        <w:tc>
          <w:tcPr>
            <w:tcW w:w="810" w:type="dxa"/>
            <w:tcBorders>
              <w:top w:val="single" w:sz="6" w:space="0" w:color="auto"/>
              <w:left w:val="single" w:sz="6" w:space="0" w:color="auto"/>
              <w:bottom w:val="double" w:sz="6" w:space="0" w:color="auto"/>
              <w:right w:val="single" w:sz="6" w:space="0" w:color="auto"/>
            </w:tcBorders>
            <w:noWrap/>
            <w:vAlign w:val="center"/>
            <w:hideMark/>
          </w:tcPr>
          <w:p w14:paraId="19E304F8"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p>
        </w:tc>
        <w:tc>
          <w:tcPr>
            <w:tcW w:w="2627" w:type="dxa"/>
            <w:gridSpan w:val="3"/>
            <w:tcBorders>
              <w:top w:val="single" w:sz="6" w:space="0" w:color="auto"/>
              <w:left w:val="single" w:sz="6" w:space="0" w:color="auto"/>
              <w:bottom w:val="double" w:sz="6" w:space="0" w:color="auto"/>
              <w:right w:val="double" w:sz="6" w:space="0" w:color="auto"/>
            </w:tcBorders>
            <w:noWrap/>
            <w:vAlign w:val="center"/>
            <w:hideMark/>
          </w:tcPr>
          <w:p w14:paraId="35424BA7" w14:textId="77777777" w:rsidR="00FA660B" w:rsidRPr="00FA660B" w:rsidRDefault="00FA660B" w:rsidP="00FA660B">
            <w:pPr>
              <w:widowControl w:val="0"/>
              <w:kinsoku w:val="0"/>
              <w:overflowPunct w:val="0"/>
              <w:autoSpaceDE w:val="0"/>
              <w:autoSpaceDN w:val="0"/>
              <w:adjustRightInd w:val="0"/>
              <w:spacing w:before="9" w:line="179" w:lineRule="exact"/>
              <w:ind w:left="102"/>
              <w:jc w:val="center"/>
              <w:rPr>
                <w:sz w:val="16"/>
                <w:szCs w:val="16"/>
              </w:rPr>
            </w:pPr>
            <w:r w:rsidRPr="00FA660B">
              <w:rPr>
                <w:sz w:val="16"/>
                <w:szCs w:val="16"/>
              </w:rPr>
              <w:t>(Add 3.09% for amounts in excess of $386)</w:t>
            </w:r>
          </w:p>
        </w:tc>
      </w:tr>
    </w:tbl>
    <w:p w14:paraId="4B52B525"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3EFC236F"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69E82EBE" w14:textId="77777777" w:rsidR="00FA660B" w:rsidRDefault="00FA660B" w:rsidP="00FA660B">
      <w:pPr>
        <w:pStyle w:val="Text"/>
        <w:rPr>
          <w:highlight w:val="yellow"/>
        </w:rPr>
      </w:pPr>
    </w:p>
    <w:tbl>
      <w:tblPr>
        <w:tblW w:w="4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776"/>
        <w:gridCol w:w="736"/>
        <w:gridCol w:w="676"/>
        <w:gridCol w:w="1345"/>
      </w:tblGrid>
      <w:tr w:rsidR="00FA660B" w:rsidRPr="00DD6EDB" w14:paraId="7F06534C" w14:textId="77777777" w:rsidTr="007A0A5F">
        <w:trPr>
          <w:trHeight w:val="250"/>
          <w:tblHeader/>
          <w:jc w:val="center"/>
        </w:trPr>
        <w:tc>
          <w:tcPr>
            <w:tcW w:w="4265" w:type="dxa"/>
            <w:gridSpan w:val="5"/>
            <w:tcBorders>
              <w:top w:val="double" w:sz="6" w:space="0" w:color="auto"/>
              <w:left w:val="double" w:sz="6" w:space="0" w:color="auto"/>
              <w:right w:val="double" w:sz="6" w:space="0" w:color="auto"/>
            </w:tcBorders>
            <w:shd w:val="clear" w:color="auto" w:fill="BFBFBF"/>
            <w:noWrap/>
            <w:hideMark/>
          </w:tcPr>
          <w:p w14:paraId="0B560B90" w14:textId="77777777" w:rsidR="00FA660B" w:rsidRPr="00DD6ED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DD6EDB">
              <w:rPr>
                <w:b/>
                <w:bCs/>
                <w:sz w:val="16"/>
                <w:szCs w:val="16"/>
              </w:rPr>
              <w:t>Weekly Louisiana Income Tax Withholding Table</w:t>
            </w:r>
          </w:p>
        </w:tc>
      </w:tr>
      <w:tr w:rsidR="00FA660B" w:rsidRPr="00DD6EDB" w14:paraId="3775CB97" w14:textId="77777777" w:rsidTr="007A0A5F">
        <w:trPr>
          <w:trHeight w:val="250"/>
          <w:tblHeader/>
          <w:jc w:val="center"/>
        </w:trPr>
        <w:tc>
          <w:tcPr>
            <w:tcW w:w="1508" w:type="dxa"/>
            <w:gridSpan w:val="2"/>
            <w:tcBorders>
              <w:left w:val="double" w:sz="6" w:space="0" w:color="auto"/>
            </w:tcBorders>
            <w:shd w:val="clear" w:color="auto" w:fill="BFBFBF"/>
            <w:noWrap/>
            <w:hideMark/>
          </w:tcPr>
          <w:p w14:paraId="30B68F75"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Standard Deduction:</w:t>
            </w:r>
          </w:p>
        </w:tc>
        <w:tc>
          <w:tcPr>
            <w:tcW w:w="736" w:type="dxa"/>
            <w:shd w:val="clear" w:color="auto" w:fill="BFBFBF"/>
            <w:noWrap/>
            <w:hideMark/>
          </w:tcPr>
          <w:p w14:paraId="66AA574A"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0</w:t>
            </w:r>
          </w:p>
        </w:tc>
        <w:tc>
          <w:tcPr>
            <w:tcW w:w="676" w:type="dxa"/>
            <w:shd w:val="clear" w:color="auto" w:fill="BFBFBF"/>
            <w:noWrap/>
            <w:hideMark/>
          </w:tcPr>
          <w:p w14:paraId="2FE39F48"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1</w:t>
            </w:r>
          </w:p>
        </w:tc>
        <w:tc>
          <w:tcPr>
            <w:tcW w:w="1345" w:type="dxa"/>
            <w:tcBorders>
              <w:right w:val="double" w:sz="6" w:space="0" w:color="auto"/>
            </w:tcBorders>
            <w:shd w:val="clear" w:color="auto" w:fill="BFBFBF"/>
            <w:noWrap/>
            <w:hideMark/>
          </w:tcPr>
          <w:p w14:paraId="4A624820"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2</w:t>
            </w:r>
          </w:p>
        </w:tc>
      </w:tr>
      <w:tr w:rsidR="00FA660B" w:rsidRPr="00DD6EDB" w14:paraId="04340784" w14:textId="77777777" w:rsidTr="007A0A5F">
        <w:trPr>
          <w:trHeight w:val="250"/>
          <w:tblHeader/>
          <w:jc w:val="center"/>
        </w:trPr>
        <w:tc>
          <w:tcPr>
            <w:tcW w:w="1508" w:type="dxa"/>
            <w:gridSpan w:val="2"/>
            <w:tcBorders>
              <w:left w:val="double" w:sz="6" w:space="0" w:color="auto"/>
            </w:tcBorders>
            <w:shd w:val="clear" w:color="auto" w:fill="BFBFBF"/>
            <w:noWrap/>
            <w:hideMark/>
          </w:tcPr>
          <w:p w14:paraId="3D104323"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Salary Range:</w:t>
            </w:r>
          </w:p>
        </w:tc>
        <w:tc>
          <w:tcPr>
            <w:tcW w:w="736" w:type="dxa"/>
            <w:shd w:val="clear" w:color="auto" w:fill="BFBFBF"/>
            <w:noWrap/>
            <w:hideMark/>
          </w:tcPr>
          <w:p w14:paraId="33EC630B"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c>
          <w:tcPr>
            <w:tcW w:w="676" w:type="dxa"/>
            <w:shd w:val="clear" w:color="auto" w:fill="BFBFBF"/>
            <w:noWrap/>
            <w:hideMark/>
          </w:tcPr>
          <w:p w14:paraId="0EA061DC"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c>
          <w:tcPr>
            <w:tcW w:w="1345" w:type="dxa"/>
            <w:tcBorders>
              <w:right w:val="double" w:sz="6" w:space="0" w:color="auto"/>
            </w:tcBorders>
            <w:shd w:val="clear" w:color="auto" w:fill="BFBFBF"/>
            <w:noWrap/>
            <w:hideMark/>
          </w:tcPr>
          <w:p w14:paraId="39D6E5A0"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r>
      <w:tr w:rsidR="00FA660B" w:rsidRPr="00DD6EDB" w14:paraId="1A04B99F" w14:textId="77777777" w:rsidTr="007A0A5F">
        <w:trPr>
          <w:trHeight w:val="250"/>
          <w:tblHeader/>
          <w:jc w:val="center"/>
        </w:trPr>
        <w:tc>
          <w:tcPr>
            <w:tcW w:w="754" w:type="dxa"/>
            <w:tcBorders>
              <w:left w:val="double" w:sz="6" w:space="0" w:color="auto"/>
            </w:tcBorders>
            <w:shd w:val="clear" w:color="auto" w:fill="BFBFBF"/>
            <w:noWrap/>
            <w:hideMark/>
          </w:tcPr>
          <w:p w14:paraId="5B110501"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Min</w:t>
            </w:r>
          </w:p>
        </w:tc>
        <w:tc>
          <w:tcPr>
            <w:tcW w:w="754" w:type="dxa"/>
            <w:shd w:val="clear" w:color="auto" w:fill="BFBFBF"/>
            <w:noWrap/>
            <w:hideMark/>
          </w:tcPr>
          <w:p w14:paraId="36F9DE17"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r w:rsidRPr="00FA660B">
              <w:rPr>
                <w:b/>
                <w:bCs/>
                <w:sz w:val="16"/>
                <w:szCs w:val="16"/>
              </w:rPr>
              <w:t>Max</w:t>
            </w:r>
          </w:p>
        </w:tc>
        <w:tc>
          <w:tcPr>
            <w:tcW w:w="736" w:type="dxa"/>
            <w:shd w:val="clear" w:color="auto" w:fill="BFBFBF"/>
            <w:noWrap/>
            <w:hideMark/>
          </w:tcPr>
          <w:p w14:paraId="2AC9F352"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c>
          <w:tcPr>
            <w:tcW w:w="676" w:type="dxa"/>
            <w:shd w:val="clear" w:color="auto" w:fill="BFBFBF"/>
            <w:noWrap/>
            <w:hideMark/>
          </w:tcPr>
          <w:p w14:paraId="208857E6"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c>
          <w:tcPr>
            <w:tcW w:w="1345" w:type="dxa"/>
            <w:tcBorders>
              <w:right w:val="double" w:sz="6" w:space="0" w:color="auto"/>
            </w:tcBorders>
            <w:shd w:val="clear" w:color="auto" w:fill="BFBFBF"/>
            <w:noWrap/>
            <w:hideMark/>
          </w:tcPr>
          <w:p w14:paraId="29A0D47E" w14:textId="77777777" w:rsidR="00FA660B" w:rsidRPr="00FA660B" w:rsidRDefault="00FA660B" w:rsidP="00BD210F">
            <w:pPr>
              <w:widowControl w:val="0"/>
              <w:kinsoku w:val="0"/>
              <w:overflowPunct w:val="0"/>
              <w:autoSpaceDE w:val="0"/>
              <w:autoSpaceDN w:val="0"/>
              <w:adjustRightInd w:val="0"/>
              <w:spacing w:before="9" w:line="179" w:lineRule="exact"/>
              <w:ind w:left="102"/>
              <w:jc w:val="center"/>
              <w:rPr>
                <w:b/>
                <w:bCs/>
                <w:sz w:val="16"/>
                <w:szCs w:val="16"/>
              </w:rPr>
            </w:pPr>
          </w:p>
        </w:tc>
      </w:tr>
      <w:tr w:rsidR="00FA660B" w:rsidRPr="00DD6EDB" w14:paraId="440E4239" w14:textId="77777777" w:rsidTr="007A0A5F">
        <w:trPr>
          <w:trHeight w:val="250"/>
          <w:jc w:val="center"/>
        </w:trPr>
        <w:tc>
          <w:tcPr>
            <w:tcW w:w="754" w:type="dxa"/>
            <w:tcBorders>
              <w:top w:val="single" w:sz="4" w:space="0" w:color="auto"/>
              <w:left w:val="double" w:sz="6" w:space="0" w:color="auto"/>
            </w:tcBorders>
            <w:noWrap/>
            <w:hideMark/>
          </w:tcPr>
          <w:p w14:paraId="4251C60E" w14:textId="77777777" w:rsidR="00FA660B" w:rsidRPr="00DD6EDB" w:rsidRDefault="00FA660B" w:rsidP="00BD210F">
            <w:pPr>
              <w:jc w:val="center"/>
              <w:rPr>
                <w:sz w:val="16"/>
                <w:szCs w:val="16"/>
              </w:rPr>
            </w:pPr>
            <w:r w:rsidRPr="00DD6EDB">
              <w:rPr>
                <w:sz w:val="16"/>
                <w:szCs w:val="16"/>
              </w:rPr>
              <w:t>0.00</w:t>
            </w:r>
          </w:p>
        </w:tc>
        <w:tc>
          <w:tcPr>
            <w:tcW w:w="754" w:type="dxa"/>
            <w:tcBorders>
              <w:top w:val="single" w:sz="4" w:space="0" w:color="auto"/>
            </w:tcBorders>
            <w:noWrap/>
            <w:hideMark/>
          </w:tcPr>
          <w:p w14:paraId="5627D0E4" w14:textId="77777777" w:rsidR="00FA660B" w:rsidRPr="00DD6EDB" w:rsidRDefault="00FA660B" w:rsidP="00BD210F">
            <w:pPr>
              <w:jc w:val="center"/>
              <w:rPr>
                <w:sz w:val="16"/>
                <w:szCs w:val="16"/>
              </w:rPr>
            </w:pPr>
            <w:r w:rsidRPr="00DD6EDB">
              <w:rPr>
                <w:sz w:val="16"/>
                <w:szCs w:val="16"/>
              </w:rPr>
              <w:t>50.00</w:t>
            </w:r>
          </w:p>
        </w:tc>
        <w:tc>
          <w:tcPr>
            <w:tcW w:w="736" w:type="dxa"/>
            <w:tcBorders>
              <w:top w:val="single" w:sz="4" w:space="0" w:color="auto"/>
              <w:left w:val="nil"/>
              <w:bottom w:val="single" w:sz="4" w:space="0" w:color="auto"/>
              <w:right w:val="single" w:sz="4" w:space="0" w:color="auto"/>
            </w:tcBorders>
            <w:noWrap/>
            <w:vAlign w:val="bottom"/>
            <w:hideMark/>
          </w:tcPr>
          <w:p w14:paraId="50859172" w14:textId="77777777" w:rsidR="00FA660B" w:rsidRPr="00DD6EDB" w:rsidRDefault="00FA660B" w:rsidP="00BD210F">
            <w:pPr>
              <w:jc w:val="center"/>
              <w:rPr>
                <w:sz w:val="16"/>
                <w:szCs w:val="16"/>
              </w:rPr>
            </w:pPr>
            <w:r w:rsidRPr="00DD6EDB">
              <w:rPr>
                <w:sz w:val="16"/>
                <w:szCs w:val="16"/>
              </w:rPr>
              <w:t>0.77</w:t>
            </w:r>
          </w:p>
        </w:tc>
        <w:tc>
          <w:tcPr>
            <w:tcW w:w="676" w:type="dxa"/>
            <w:tcBorders>
              <w:top w:val="single" w:sz="4" w:space="0" w:color="auto"/>
              <w:left w:val="nil"/>
              <w:bottom w:val="single" w:sz="4" w:space="0" w:color="auto"/>
              <w:right w:val="single" w:sz="4" w:space="0" w:color="auto"/>
            </w:tcBorders>
            <w:noWrap/>
            <w:vAlign w:val="bottom"/>
            <w:hideMark/>
          </w:tcPr>
          <w:p w14:paraId="2F299B5B"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6A39BCD6" w14:textId="77777777" w:rsidR="00FA660B" w:rsidRPr="00DD6EDB" w:rsidRDefault="00FA660B" w:rsidP="00BD210F">
            <w:pPr>
              <w:jc w:val="center"/>
              <w:rPr>
                <w:sz w:val="16"/>
                <w:szCs w:val="16"/>
              </w:rPr>
            </w:pPr>
            <w:r w:rsidRPr="00DD6EDB">
              <w:rPr>
                <w:sz w:val="16"/>
                <w:szCs w:val="16"/>
              </w:rPr>
              <w:t>0.00</w:t>
            </w:r>
          </w:p>
        </w:tc>
      </w:tr>
      <w:tr w:rsidR="00FA660B" w:rsidRPr="00DD6EDB" w14:paraId="43976BEF" w14:textId="77777777" w:rsidTr="007A0A5F">
        <w:trPr>
          <w:trHeight w:val="250"/>
          <w:jc w:val="center"/>
        </w:trPr>
        <w:tc>
          <w:tcPr>
            <w:tcW w:w="754" w:type="dxa"/>
            <w:tcBorders>
              <w:top w:val="single" w:sz="4" w:space="0" w:color="auto"/>
              <w:left w:val="double" w:sz="6" w:space="0" w:color="auto"/>
            </w:tcBorders>
            <w:noWrap/>
            <w:hideMark/>
          </w:tcPr>
          <w:p w14:paraId="720F4E6F" w14:textId="77777777" w:rsidR="00FA660B" w:rsidRPr="00DD6EDB" w:rsidRDefault="00FA660B" w:rsidP="00BD210F">
            <w:pPr>
              <w:jc w:val="center"/>
              <w:rPr>
                <w:sz w:val="16"/>
                <w:szCs w:val="16"/>
              </w:rPr>
            </w:pPr>
            <w:r w:rsidRPr="00DD6EDB">
              <w:rPr>
                <w:sz w:val="16"/>
                <w:szCs w:val="16"/>
              </w:rPr>
              <w:t>50.01</w:t>
            </w:r>
          </w:p>
        </w:tc>
        <w:tc>
          <w:tcPr>
            <w:tcW w:w="754" w:type="dxa"/>
            <w:tcBorders>
              <w:top w:val="single" w:sz="4" w:space="0" w:color="auto"/>
            </w:tcBorders>
            <w:noWrap/>
            <w:hideMark/>
          </w:tcPr>
          <w:p w14:paraId="5040EE56" w14:textId="77777777" w:rsidR="00FA660B" w:rsidRPr="00DD6EDB" w:rsidRDefault="00FA660B" w:rsidP="00BD210F">
            <w:pPr>
              <w:jc w:val="center"/>
              <w:rPr>
                <w:sz w:val="16"/>
                <w:szCs w:val="16"/>
              </w:rPr>
            </w:pPr>
            <w:r w:rsidRPr="00DD6EDB">
              <w:rPr>
                <w:sz w:val="16"/>
                <w:szCs w:val="16"/>
              </w:rPr>
              <w:t>70.00</w:t>
            </w:r>
          </w:p>
        </w:tc>
        <w:tc>
          <w:tcPr>
            <w:tcW w:w="736" w:type="dxa"/>
            <w:tcBorders>
              <w:top w:val="single" w:sz="4" w:space="0" w:color="auto"/>
              <w:left w:val="nil"/>
              <w:bottom w:val="single" w:sz="4" w:space="0" w:color="auto"/>
              <w:right w:val="single" w:sz="4" w:space="0" w:color="auto"/>
            </w:tcBorders>
            <w:noWrap/>
            <w:vAlign w:val="bottom"/>
            <w:hideMark/>
          </w:tcPr>
          <w:p w14:paraId="66043660" w14:textId="77777777" w:rsidR="00FA660B" w:rsidRPr="00DD6EDB" w:rsidRDefault="00FA660B" w:rsidP="00BD210F">
            <w:pPr>
              <w:jc w:val="center"/>
              <w:rPr>
                <w:sz w:val="16"/>
                <w:szCs w:val="16"/>
              </w:rPr>
            </w:pPr>
            <w:r w:rsidRPr="00DD6EDB">
              <w:rPr>
                <w:sz w:val="16"/>
                <w:szCs w:val="16"/>
              </w:rPr>
              <w:t>1.85</w:t>
            </w:r>
          </w:p>
        </w:tc>
        <w:tc>
          <w:tcPr>
            <w:tcW w:w="676" w:type="dxa"/>
            <w:tcBorders>
              <w:top w:val="single" w:sz="4" w:space="0" w:color="auto"/>
              <w:left w:val="nil"/>
              <w:bottom w:val="single" w:sz="4" w:space="0" w:color="auto"/>
              <w:right w:val="single" w:sz="4" w:space="0" w:color="auto"/>
            </w:tcBorders>
            <w:noWrap/>
            <w:vAlign w:val="bottom"/>
            <w:hideMark/>
          </w:tcPr>
          <w:p w14:paraId="4AA6F89C"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029C5C8E" w14:textId="77777777" w:rsidR="00FA660B" w:rsidRPr="00DD6EDB" w:rsidRDefault="00FA660B" w:rsidP="00BD210F">
            <w:pPr>
              <w:jc w:val="center"/>
              <w:rPr>
                <w:sz w:val="16"/>
                <w:szCs w:val="16"/>
              </w:rPr>
            </w:pPr>
            <w:r w:rsidRPr="00DD6EDB">
              <w:rPr>
                <w:sz w:val="16"/>
                <w:szCs w:val="16"/>
              </w:rPr>
              <w:t>0.00</w:t>
            </w:r>
          </w:p>
        </w:tc>
      </w:tr>
      <w:tr w:rsidR="00FA660B" w:rsidRPr="00DD6EDB" w14:paraId="47D30900" w14:textId="77777777" w:rsidTr="007A0A5F">
        <w:trPr>
          <w:trHeight w:val="250"/>
          <w:jc w:val="center"/>
        </w:trPr>
        <w:tc>
          <w:tcPr>
            <w:tcW w:w="754" w:type="dxa"/>
            <w:tcBorders>
              <w:top w:val="single" w:sz="4" w:space="0" w:color="auto"/>
              <w:left w:val="double" w:sz="6" w:space="0" w:color="auto"/>
            </w:tcBorders>
            <w:noWrap/>
            <w:hideMark/>
          </w:tcPr>
          <w:p w14:paraId="23147A15" w14:textId="77777777" w:rsidR="00FA660B" w:rsidRPr="00DD6EDB" w:rsidRDefault="00FA660B" w:rsidP="00BD210F">
            <w:pPr>
              <w:jc w:val="center"/>
              <w:rPr>
                <w:sz w:val="16"/>
                <w:szCs w:val="16"/>
              </w:rPr>
            </w:pPr>
            <w:r w:rsidRPr="00DD6EDB">
              <w:rPr>
                <w:sz w:val="16"/>
                <w:szCs w:val="16"/>
              </w:rPr>
              <w:t>70.01</w:t>
            </w:r>
          </w:p>
        </w:tc>
        <w:tc>
          <w:tcPr>
            <w:tcW w:w="754" w:type="dxa"/>
            <w:tcBorders>
              <w:top w:val="single" w:sz="4" w:space="0" w:color="auto"/>
            </w:tcBorders>
            <w:noWrap/>
            <w:hideMark/>
          </w:tcPr>
          <w:p w14:paraId="639C4255" w14:textId="77777777" w:rsidR="00FA660B" w:rsidRPr="00DD6EDB" w:rsidRDefault="00FA660B" w:rsidP="00BD210F">
            <w:pPr>
              <w:jc w:val="center"/>
              <w:rPr>
                <w:sz w:val="16"/>
                <w:szCs w:val="16"/>
              </w:rPr>
            </w:pPr>
            <w:r w:rsidRPr="00DD6EDB">
              <w:rPr>
                <w:sz w:val="16"/>
                <w:szCs w:val="16"/>
              </w:rPr>
              <w:t>90.00</w:t>
            </w:r>
          </w:p>
        </w:tc>
        <w:tc>
          <w:tcPr>
            <w:tcW w:w="736" w:type="dxa"/>
            <w:tcBorders>
              <w:top w:val="single" w:sz="4" w:space="0" w:color="auto"/>
              <w:left w:val="nil"/>
              <w:bottom w:val="single" w:sz="4" w:space="0" w:color="auto"/>
              <w:right w:val="single" w:sz="4" w:space="0" w:color="auto"/>
            </w:tcBorders>
            <w:noWrap/>
            <w:vAlign w:val="bottom"/>
            <w:hideMark/>
          </w:tcPr>
          <w:p w14:paraId="7CA99463" w14:textId="77777777" w:rsidR="00FA660B" w:rsidRPr="00DD6EDB" w:rsidRDefault="00FA660B" w:rsidP="00BD210F">
            <w:pPr>
              <w:jc w:val="center"/>
              <w:rPr>
                <w:sz w:val="16"/>
                <w:szCs w:val="16"/>
              </w:rPr>
            </w:pPr>
            <w:r w:rsidRPr="00DD6EDB">
              <w:rPr>
                <w:sz w:val="16"/>
                <w:szCs w:val="16"/>
              </w:rPr>
              <w:t>2.47</w:t>
            </w:r>
          </w:p>
        </w:tc>
        <w:tc>
          <w:tcPr>
            <w:tcW w:w="676" w:type="dxa"/>
            <w:tcBorders>
              <w:top w:val="single" w:sz="4" w:space="0" w:color="auto"/>
              <w:left w:val="nil"/>
              <w:bottom w:val="single" w:sz="4" w:space="0" w:color="auto"/>
              <w:right w:val="single" w:sz="4" w:space="0" w:color="auto"/>
            </w:tcBorders>
            <w:noWrap/>
            <w:vAlign w:val="bottom"/>
            <w:hideMark/>
          </w:tcPr>
          <w:p w14:paraId="10AE8E2F"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13914A10" w14:textId="77777777" w:rsidR="00FA660B" w:rsidRPr="00DD6EDB" w:rsidRDefault="00FA660B" w:rsidP="00BD210F">
            <w:pPr>
              <w:jc w:val="center"/>
              <w:rPr>
                <w:sz w:val="16"/>
                <w:szCs w:val="16"/>
              </w:rPr>
            </w:pPr>
            <w:r w:rsidRPr="00DD6EDB">
              <w:rPr>
                <w:sz w:val="16"/>
                <w:szCs w:val="16"/>
              </w:rPr>
              <w:t>0.00</w:t>
            </w:r>
          </w:p>
        </w:tc>
      </w:tr>
      <w:tr w:rsidR="00FA660B" w:rsidRPr="00DD6EDB" w14:paraId="1CE125BE" w14:textId="77777777" w:rsidTr="007A0A5F">
        <w:trPr>
          <w:trHeight w:val="250"/>
          <w:jc w:val="center"/>
        </w:trPr>
        <w:tc>
          <w:tcPr>
            <w:tcW w:w="754" w:type="dxa"/>
            <w:tcBorders>
              <w:top w:val="single" w:sz="4" w:space="0" w:color="auto"/>
              <w:left w:val="double" w:sz="6" w:space="0" w:color="auto"/>
            </w:tcBorders>
            <w:noWrap/>
            <w:hideMark/>
          </w:tcPr>
          <w:p w14:paraId="060D1FE4" w14:textId="77777777" w:rsidR="00FA660B" w:rsidRPr="00DD6EDB" w:rsidRDefault="00FA660B" w:rsidP="00BD210F">
            <w:pPr>
              <w:jc w:val="center"/>
              <w:rPr>
                <w:sz w:val="16"/>
                <w:szCs w:val="16"/>
              </w:rPr>
            </w:pPr>
            <w:r w:rsidRPr="00DD6EDB">
              <w:rPr>
                <w:sz w:val="16"/>
                <w:szCs w:val="16"/>
              </w:rPr>
              <w:t>90.01</w:t>
            </w:r>
          </w:p>
        </w:tc>
        <w:tc>
          <w:tcPr>
            <w:tcW w:w="754" w:type="dxa"/>
            <w:tcBorders>
              <w:top w:val="single" w:sz="4" w:space="0" w:color="auto"/>
            </w:tcBorders>
            <w:noWrap/>
            <w:hideMark/>
          </w:tcPr>
          <w:p w14:paraId="408D2DF8" w14:textId="77777777" w:rsidR="00FA660B" w:rsidRPr="00DD6EDB" w:rsidRDefault="00FA660B" w:rsidP="00BD210F">
            <w:pPr>
              <w:jc w:val="center"/>
              <w:rPr>
                <w:sz w:val="16"/>
                <w:szCs w:val="16"/>
              </w:rPr>
            </w:pPr>
            <w:r w:rsidRPr="00DD6EDB">
              <w:rPr>
                <w:sz w:val="16"/>
                <w:szCs w:val="16"/>
              </w:rPr>
              <w:t>110.00</w:t>
            </w:r>
          </w:p>
        </w:tc>
        <w:tc>
          <w:tcPr>
            <w:tcW w:w="736" w:type="dxa"/>
            <w:tcBorders>
              <w:top w:val="single" w:sz="4" w:space="0" w:color="auto"/>
              <w:left w:val="nil"/>
              <w:bottom w:val="single" w:sz="4" w:space="0" w:color="auto"/>
              <w:right w:val="single" w:sz="4" w:space="0" w:color="auto"/>
            </w:tcBorders>
            <w:noWrap/>
            <w:vAlign w:val="bottom"/>
            <w:hideMark/>
          </w:tcPr>
          <w:p w14:paraId="03294928" w14:textId="77777777" w:rsidR="00FA660B" w:rsidRPr="00DD6EDB" w:rsidRDefault="00FA660B" w:rsidP="00BD210F">
            <w:pPr>
              <w:jc w:val="center"/>
              <w:rPr>
                <w:sz w:val="16"/>
                <w:szCs w:val="16"/>
              </w:rPr>
            </w:pPr>
            <w:r w:rsidRPr="00DD6EDB">
              <w:rPr>
                <w:sz w:val="16"/>
                <w:szCs w:val="16"/>
              </w:rPr>
              <w:t>3.09</w:t>
            </w:r>
          </w:p>
        </w:tc>
        <w:tc>
          <w:tcPr>
            <w:tcW w:w="676" w:type="dxa"/>
            <w:tcBorders>
              <w:top w:val="single" w:sz="4" w:space="0" w:color="auto"/>
              <w:left w:val="nil"/>
              <w:bottom w:val="single" w:sz="4" w:space="0" w:color="auto"/>
              <w:right w:val="single" w:sz="4" w:space="0" w:color="auto"/>
            </w:tcBorders>
            <w:noWrap/>
            <w:vAlign w:val="bottom"/>
            <w:hideMark/>
          </w:tcPr>
          <w:p w14:paraId="61E830A3"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239EC465" w14:textId="77777777" w:rsidR="00FA660B" w:rsidRPr="00DD6EDB" w:rsidRDefault="00FA660B" w:rsidP="00BD210F">
            <w:pPr>
              <w:jc w:val="center"/>
              <w:rPr>
                <w:sz w:val="16"/>
                <w:szCs w:val="16"/>
              </w:rPr>
            </w:pPr>
            <w:r w:rsidRPr="00DD6EDB">
              <w:rPr>
                <w:sz w:val="16"/>
                <w:szCs w:val="16"/>
              </w:rPr>
              <w:t>0.00</w:t>
            </w:r>
          </w:p>
        </w:tc>
      </w:tr>
      <w:tr w:rsidR="00FA660B" w:rsidRPr="00DD6EDB" w14:paraId="503B2F49" w14:textId="77777777" w:rsidTr="007A0A5F">
        <w:trPr>
          <w:trHeight w:val="250"/>
          <w:jc w:val="center"/>
        </w:trPr>
        <w:tc>
          <w:tcPr>
            <w:tcW w:w="754" w:type="dxa"/>
            <w:tcBorders>
              <w:top w:val="single" w:sz="4" w:space="0" w:color="auto"/>
              <w:left w:val="double" w:sz="6" w:space="0" w:color="auto"/>
            </w:tcBorders>
            <w:noWrap/>
            <w:hideMark/>
          </w:tcPr>
          <w:p w14:paraId="0471B5B4" w14:textId="77777777" w:rsidR="00FA660B" w:rsidRPr="00DD6EDB" w:rsidRDefault="00FA660B" w:rsidP="00BD210F">
            <w:pPr>
              <w:jc w:val="center"/>
              <w:rPr>
                <w:sz w:val="16"/>
                <w:szCs w:val="16"/>
              </w:rPr>
            </w:pPr>
            <w:r w:rsidRPr="00DD6EDB">
              <w:rPr>
                <w:sz w:val="16"/>
                <w:szCs w:val="16"/>
              </w:rPr>
              <w:t>110.01</w:t>
            </w:r>
          </w:p>
        </w:tc>
        <w:tc>
          <w:tcPr>
            <w:tcW w:w="754" w:type="dxa"/>
            <w:tcBorders>
              <w:top w:val="single" w:sz="4" w:space="0" w:color="auto"/>
            </w:tcBorders>
            <w:noWrap/>
            <w:hideMark/>
          </w:tcPr>
          <w:p w14:paraId="19547F67" w14:textId="77777777" w:rsidR="00FA660B" w:rsidRPr="00DD6EDB" w:rsidRDefault="00FA660B" w:rsidP="00BD210F">
            <w:pPr>
              <w:jc w:val="center"/>
              <w:rPr>
                <w:sz w:val="16"/>
                <w:szCs w:val="16"/>
              </w:rPr>
            </w:pPr>
            <w:r w:rsidRPr="00DD6EDB">
              <w:rPr>
                <w:sz w:val="16"/>
                <w:szCs w:val="16"/>
              </w:rPr>
              <w:t>130.00</w:t>
            </w:r>
          </w:p>
        </w:tc>
        <w:tc>
          <w:tcPr>
            <w:tcW w:w="736" w:type="dxa"/>
            <w:tcBorders>
              <w:top w:val="single" w:sz="4" w:space="0" w:color="auto"/>
              <w:left w:val="nil"/>
              <w:bottom w:val="single" w:sz="4" w:space="0" w:color="auto"/>
              <w:right w:val="single" w:sz="4" w:space="0" w:color="auto"/>
            </w:tcBorders>
            <w:noWrap/>
            <w:vAlign w:val="bottom"/>
            <w:hideMark/>
          </w:tcPr>
          <w:p w14:paraId="59A8510F" w14:textId="77777777" w:rsidR="00FA660B" w:rsidRPr="00DD6EDB" w:rsidRDefault="00FA660B" w:rsidP="00BD210F">
            <w:pPr>
              <w:jc w:val="center"/>
              <w:rPr>
                <w:sz w:val="16"/>
                <w:szCs w:val="16"/>
              </w:rPr>
            </w:pPr>
            <w:r w:rsidRPr="00DD6EDB">
              <w:rPr>
                <w:sz w:val="16"/>
                <w:szCs w:val="16"/>
              </w:rPr>
              <w:t>3.71</w:t>
            </w:r>
          </w:p>
        </w:tc>
        <w:tc>
          <w:tcPr>
            <w:tcW w:w="676" w:type="dxa"/>
            <w:tcBorders>
              <w:top w:val="single" w:sz="4" w:space="0" w:color="auto"/>
              <w:left w:val="nil"/>
              <w:bottom w:val="single" w:sz="4" w:space="0" w:color="auto"/>
              <w:right w:val="single" w:sz="4" w:space="0" w:color="auto"/>
            </w:tcBorders>
            <w:noWrap/>
            <w:vAlign w:val="bottom"/>
            <w:hideMark/>
          </w:tcPr>
          <w:p w14:paraId="293A8098"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44642062" w14:textId="77777777" w:rsidR="00FA660B" w:rsidRPr="00DD6EDB" w:rsidRDefault="00FA660B" w:rsidP="00BD210F">
            <w:pPr>
              <w:jc w:val="center"/>
              <w:rPr>
                <w:sz w:val="16"/>
                <w:szCs w:val="16"/>
              </w:rPr>
            </w:pPr>
            <w:r w:rsidRPr="00DD6EDB">
              <w:rPr>
                <w:sz w:val="16"/>
                <w:szCs w:val="16"/>
              </w:rPr>
              <w:t>0.00</w:t>
            </w:r>
          </w:p>
        </w:tc>
      </w:tr>
      <w:tr w:rsidR="00FA660B" w:rsidRPr="00DD6EDB" w14:paraId="274D7055" w14:textId="77777777" w:rsidTr="007A0A5F">
        <w:trPr>
          <w:trHeight w:val="250"/>
          <w:jc w:val="center"/>
        </w:trPr>
        <w:tc>
          <w:tcPr>
            <w:tcW w:w="754" w:type="dxa"/>
            <w:tcBorders>
              <w:top w:val="single" w:sz="4" w:space="0" w:color="auto"/>
              <w:left w:val="double" w:sz="6" w:space="0" w:color="auto"/>
            </w:tcBorders>
            <w:noWrap/>
            <w:hideMark/>
          </w:tcPr>
          <w:p w14:paraId="0991DBA4" w14:textId="77777777" w:rsidR="00FA660B" w:rsidRPr="00DD6EDB" w:rsidRDefault="00FA660B" w:rsidP="00BD210F">
            <w:pPr>
              <w:jc w:val="center"/>
              <w:rPr>
                <w:sz w:val="16"/>
                <w:szCs w:val="16"/>
              </w:rPr>
            </w:pPr>
            <w:r w:rsidRPr="00DD6EDB">
              <w:rPr>
                <w:sz w:val="16"/>
                <w:szCs w:val="16"/>
              </w:rPr>
              <w:t>130.01</w:t>
            </w:r>
          </w:p>
        </w:tc>
        <w:tc>
          <w:tcPr>
            <w:tcW w:w="754" w:type="dxa"/>
            <w:tcBorders>
              <w:top w:val="single" w:sz="4" w:space="0" w:color="auto"/>
            </w:tcBorders>
            <w:noWrap/>
            <w:hideMark/>
          </w:tcPr>
          <w:p w14:paraId="3BA3C712" w14:textId="77777777" w:rsidR="00FA660B" w:rsidRPr="00DD6EDB" w:rsidRDefault="00FA660B" w:rsidP="00BD210F">
            <w:pPr>
              <w:jc w:val="center"/>
              <w:rPr>
                <w:sz w:val="16"/>
                <w:szCs w:val="16"/>
              </w:rPr>
            </w:pPr>
            <w:r w:rsidRPr="00DD6EDB">
              <w:rPr>
                <w:sz w:val="16"/>
                <w:szCs w:val="16"/>
              </w:rPr>
              <w:t>150.00</w:t>
            </w:r>
          </w:p>
        </w:tc>
        <w:tc>
          <w:tcPr>
            <w:tcW w:w="736" w:type="dxa"/>
            <w:tcBorders>
              <w:top w:val="single" w:sz="4" w:space="0" w:color="auto"/>
              <w:left w:val="nil"/>
              <w:bottom w:val="single" w:sz="4" w:space="0" w:color="auto"/>
              <w:right w:val="single" w:sz="4" w:space="0" w:color="auto"/>
            </w:tcBorders>
            <w:noWrap/>
            <w:vAlign w:val="bottom"/>
            <w:hideMark/>
          </w:tcPr>
          <w:p w14:paraId="1518C2A0" w14:textId="77777777" w:rsidR="00FA660B" w:rsidRPr="00DD6EDB" w:rsidRDefault="00FA660B" w:rsidP="00BD210F">
            <w:pPr>
              <w:jc w:val="center"/>
              <w:rPr>
                <w:sz w:val="16"/>
                <w:szCs w:val="16"/>
              </w:rPr>
            </w:pPr>
            <w:r w:rsidRPr="00DD6EDB">
              <w:rPr>
                <w:sz w:val="16"/>
                <w:szCs w:val="16"/>
              </w:rPr>
              <w:t>4.33</w:t>
            </w:r>
          </w:p>
        </w:tc>
        <w:tc>
          <w:tcPr>
            <w:tcW w:w="676" w:type="dxa"/>
            <w:tcBorders>
              <w:top w:val="single" w:sz="4" w:space="0" w:color="auto"/>
              <w:left w:val="nil"/>
              <w:bottom w:val="single" w:sz="4" w:space="0" w:color="auto"/>
              <w:right w:val="single" w:sz="4" w:space="0" w:color="auto"/>
            </w:tcBorders>
            <w:noWrap/>
            <w:vAlign w:val="bottom"/>
            <w:hideMark/>
          </w:tcPr>
          <w:p w14:paraId="71EF39BB"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0186B153" w14:textId="77777777" w:rsidR="00FA660B" w:rsidRPr="00DD6EDB" w:rsidRDefault="00FA660B" w:rsidP="00BD210F">
            <w:pPr>
              <w:jc w:val="center"/>
              <w:rPr>
                <w:sz w:val="16"/>
                <w:szCs w:val="16"/>
              </w:rPr>
            </w:pPr>
            <w:r w:rsidRPr="00DD6EDB">
              <w:rPr>
                <w:sz w:val="16"/>
                <w:szCs w:val="16"/>
              </w:rPr>
              <w:t>0.00</w:t>
            </w:r>
          </w:p>
        </w:tc>
      </w:tr>
      <w:tr w:rsidR="00FA660B" w:rsidRPr="00DD6EDB" w14:paraId="0C520277" w14:textId="77777777" w:rsidTr="007A0A5F">
        <w:trPr>
          <w:trHeight w:val="250"/>
          <w:jc w:val="center"/>
        </w:trPr>
        <w:tc>
          <w:tcPr>
            <w:tcW w:w="754" w:type="dxa"/>
            <w:tcBorders>
              <w:top w:val="single" w:sz="4" w:space="0" w:color="auto"/>
              <w:left w:val="double" w:sz="6" w:space="0" w:color="auto"/>
            </w:tcBorders>
            <w:noWrap/>
            <w:hideMark/>
          </w:tcPr>
          <w:p w14:paraId="60DB22AD" w14:textId="77777777" w:rsidR="00FA660B" w:rsidRPr="00DD6EDB" w:rsidRDefault="00FA660B" w:rsidP="00BD210F">
            <w:pPr>
              <w:jc w:val="center"/>
              <w:rPr>
                <w:sz w:val="16"/>
                <w:szCs w:val="16"/>
              </w:rPr>
            </w:pPr>
            <w:r w:rsidRPr="00DD6EDB">
              <w:rPr>
                <w:sz w:val="16"/>
                <w:szCs w:val="16"/>
              </w:rPr>
              <w:t>150.01</w:t>
            </w:r>
          </w:p>
        </w:tc>
        <w:tc>
          <w:tcPr>
            <w:tcW w:w="754" w:type="dxa"/>
            <w:tcBorders>
              <w:top w:val="single" w:sz="4" w:space="0" w:color="auto"/>
            </w:tcBorders>
            <w:noWrap/>
            <w:hideMark/>
          </w:tcPr>
          <w:p w14:paraId="51CE3C39" w14:textId="77777777" w:rsidR="00FA660B" w:rsidRPr="00DD6EDB" w:rsidRDefault="00FA660B" w:rsidP="00BD210F">
            <w:pPr>
              <w:jc w:val="center"/>
              <w:rPr>
                <w:sz w:val="16"/>
                <w:szCs w:val="16"/>
              </w:rPr>
            </w:pPr>
            <w:r w:rsidRPr="00DD6EDB">
              <w:rPr>
                <w:sz w:val="16"/>
                <w:szCs w:val="16"/>
              </w:rPr>
              <w:t>170.00</w:t>
            </w:r>
          </w:p>
        </w:tc>
        <w:tc>
          <w:tcPr>
            <w:tcW w:w="736" w:type="dxa"/>
            <w:tcBorders>
              <w:top w:val="single" w:sz="4" w:space="0" w:color="auto"/>
              <w:left w:val="nil"/>
              <w:bottom w:val="single" w:sz="4" w:space="0" w:color="auto"/>
              <w:right w:val="single" w:sz="4" w:space="0" w:color="auto"/>
            </w:tcBorders>
            <w:noWrap/>
            <w:vAlign w:val="bottom"/>
            <w:hideMark/>
          </w:tcPr>
          <w:p w14:paraId="6FE9321E" w14:textId="77777777" w:rsidR="00FA660B" w:rsidRPr="00DD6EDB" w:rsidRDefault="00FA660B" w:rsidP="00BD210F">
            <w:pPr>
              <w:jc w:val="center"/>
              <w:rPr>
                <w:sz w:val="16"/>
                <w:szCs w:val="16"/>
              </w:rPr>
            </w:pPr>
            <w:r w:rsidRPr="00DD6EDB">
              <w:rPr>
                <w:sz w:val="16"/>
                <w:szCs w:val="16"/>
              </w:rPr>
              <w:t>4.94</w:t>
            </w:r>
          </w:p>
        </w:tc>
        <w:tc>
          <w:tcPr>
            <w:tcW w:w="676" w:type="dxa"/>
            <w:tcBorders>
              <w:top w:val="single" w:sz="4" w:space="0" w:color="auto"/>
              <w:left w:val="nil"/>
              <w:bottom w:val="single" w:sz="4" w:space="0" w:color="auto"/>
              <w:right w:val="single" w:sz="4" w:space="0" w:color="auto"/>
            </w:tcBorders>
            <w:noWrap/>
            <w:vAlign w:val="bottom"/>
            <w:hideMark/>
          </w:tcPr>
          <w:p w14:paraId="603499D0"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5CFDB693" w14:textId="77777777" w:rsidR="00FA660B" w:rsidRPr="00DD6EDB" w:rsidRDefault="00FA660B" w:rsidP="00BD210F">
            <w:pPr>
              <w:jc w:val="center"/>
              <w:rPr>
                <w:sz w:val="16"/>
                <w:szCs w:val="16"/>
              </w:rPr>
            </w:pPr>
            <w:r w:rsidRPr="00DD6EDB">
              <w:rPr>
                <w:sz w:val="16"/>
                <w:szCs w:val="16"/>
              </w:rPr>
              <w:t>0.00</w:t>
            </w:r>
          </w:p>
        </w:tc>
      </w:tr>
      <w:tr w:rsidR="00FA660B" w:rsidRPr="00DD6EDB" w14:paraId="2EEF5BAF" w14:textId="77777777" w:rsidTr="007A0A5F">
        <w:trPr>
          <w:trHeight w:val="250"/>
          <w:jc w:val="center"/>
        </w:trPr>
        <w:tc>
          <w:tcPr>
            <w:tcW w:w="754" w:type="dxa"/>
            <w:tcBorders>
              <w:top w:val="single" w:sz="4" w:space="0" w:color="auto"/>
              <w:left w:val="double" w:sz="6" w:space="0" w:color="auto"/>
            </w:tcBorders>
            <w:noWrap/>
            <w:hideMark/>
          </w:tcPr>
          <w:p w14:paraId="413559A2" w14:textId="77777777" w:rsidR="00FA660B" w:rsidRPr="00DD6EDB" w:rsidRDefault="00FA660B" w:rsidP="00BD210F">
            <w:pPr>
              <w:jc w:val="center"/>
              <w:rPr>
                <w:sz w:val="16"/>
                <w:szCs w:val="16"/>
              </w:rPr>
            </w:pPr>
            <w:r w:rsidRPr="00DD6EDB">
              <w:rPr>
                <w:sz w:val="16"/>
                <w:szCs w:val="16"/>
              </w:rPr>
              <w:t>170.01</w:t>
            </w:r>
          </w:p>
        </w:tc>
        <w:tc>
          <w:tcPr>
            <w:tcW w:w="754" w:type="dxa"/>
            <w:tcBorders>
              <w:top w:val="single" w:sz="4" w:space="0" w:color="auto"/>
            </w:tcBorders>
            <w:noWrap/>
            <w:hideMark/>
          </w:tcPr>
          <w:p w14:paraId="36BC83DA" w14:textId="77777777" w:rsidR="00FA660B" w:rsidRPr="00DD6EDB" w:rsidRDefault="00FA660B" w:rsidP="00BD210F">
            <w:pPr>
              <w:jc w:val="center"/>
              <w:rPr>
                <w:sz w:val="16"/>
                <w:szCs w:val="16"/>
              </w:rPr>
            </w:pPr>
            <w:r w:rsidRPr="00DD6EDB">
              <w:rPr>
                <w:sz w:val="16"/>
                <w:szCs w:val="16"/>
              </w:rPr>
              <w:t>190.00</w:t>
            </w:r>
          </w:p>
        </w:tc>
        <w:tc>
          <w:tcPr>
            <w:tcW w:w="736" w:type="dxa"/>
            <w:tcBorders>
              <w:top w:val="single" w:sz="4" w:space="0" w:color="auto"/>
              <w:left w:val="nil"/>
              <w:bottom w:val="single" w:sz="4" w:space="0" w:color="auto"/>
              <w:right w:val="single" w:sz="4" w:space="0" w:color="auto"/>
            </w:tcBorders>
            <w:noWrap/>
            <w:vAlign w:val="bottom"/>
            <w:hideMark/>
          </w:tcPr>
          <w:p w14:paraId="791B2087" w14:textId="77777777" w:rsidR="00FA660B" w:rsidRPr="00DD6EDB" w:rsidRDefault="00FA660B" w:rsidP="00BD210F">
            <w:pPr>
              <w:jc w:val="center"/>
              <w:rPr>
                <w:sz w:val="16"/>
                <w:szCs w:val="16"/>
              </w:rPr>
            </w:pPr>
            <w:r w:rsidRPr="00DD6EDB">
              <w:rPr>
                <w:sz w:val="16"/>
                <w:szCs w:val="16"/>
              </w:rPr>
              <w:t>5.56</w:t>
            </w:r>
          </w:p>
        </w:tc>
        <w:tc>
          <w:tcPr>
            <w:tcW w:w="676" w:type="dxa"/>
            <w:tcBorders>
              <w:top w:val="single" w:sz="4" w:space="0" w:color="auto"/>
              <w:left w:val="nil"/>
              <w:bottom w:val="single" w:sz="4" w:space="0" w:color="auto"/>
              <w:right w:val="single" w:sz="4" w:space="0" w:color="auto"/>
            </w:tcBorders>
            <w:noWrap/>
            <w:vAlign w:val="bottom"/>
            <w:hideMark/>
          </w:tcPr>
          <w:p w14:paraId="20BBCF2F"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60080687" w14:textId="77777777" w:rsidR="00FA660B" w:rsidRPr="00DD6EDB" w:rsidRDefault="00FA660B" w:rsidP="00BD210F">
            <w:pPr>
              <w:jc w:val="center"/>
              <w:rPr>
                <w:sz w:val="16"/>
                <w:szCs w:val="16"/>
              </w:rPr>
            </w:pPr>
            <w:r w:rsidRPr="00DD6EDB">
              <w:rPr>
                <w:sz w:val="16"/>
                <w:szCs w:val="16"/>
              </w:rPr>
              <w:t>0.00</w:t>
            </w:r>
          </w:p>
        </w:tc>
      </w:tr>
      <w:tr w:rsidR="00FA660B" w:rsidRPr="00DD6EDB" w14:paraId="22C6A371" w14:textId="77777777" w:rsidTr="007A0A5F">
        <w:trPr>
          <w:trHeight w:val="250"/>
          <w:jc w:val="center"/>
        </w:trPr>
        <w:tc>
          <w:tcPr>
            <w:tcW w:w="754" w:type="dxa"/>
            <w:tcBorders>
              <w:top w:val="single" w:sz="4" w:space="0" w:color="auto"/>
              <w:left w:val="double" w:sz="6" w:space="0" w:color="auto"/>
            </w:tcBorders>
            <w:noWrap/>
            <w:hideMark/>
          </w:tcPr>
          <w:p w14:paraId="2F9D1EF8" w14:textId="77777777" w:rsidR="00FA660B" w:rsidRPr="00DD6EDB" w:rsidRDefault="00FA660B" w:rsidP="00BD210F">
            <w:pPr>
              <w:jc w:val="center"/>
              <w:rPr>
                <w:sz w:val="16"/>
                <w:szCs w:val="16"/>
              </w:rPr>
            </w:pPr>
            <w:r w:rsidRPr="00DD6EDB">
              <w:rPr>
                <w:sz w:val="16"/>
                <w:szCs w:val="16"/>
              </w:rPr>
              <w:t>190.01</w:t>
            </w:r>
          </w:p>
        </w:tc>
        <w:tc>
          <w:tcPr>
            <w:tcW w:w="754" w:type="dxa"/>
            <w:tcBorders>
              <w:top w:val="single" w:sz="4" w:space="0" w:color="auto"/>
            </w:tcBorders>
            <w:noWrap/>
            <w:hideMark/>
          </w:tcPr>
          <w:p w14:paraId="39B9D421" w14:textId="77777777" w:rsidR="00FA660B" w:rsidRPr="00DD6EDB" w:rsidRDefault="00FA660B" w:rsidP="00BD210F">
            <w:pPr>
              <w:jc w:val="center"/>
              <w:rPr>
                <w:sz w:val="16"/>
                <w:szCs w:val="16"/>
              </w:rPr>
            </w:pPr>
            <w:r w:rsidRPr="00DD6EDB">
              <w:rPr>
                <w:sz w:val="16"/>
                <w:szCs w:val="16"/>
              </w:rPr>
              <w:t>210.00</w:t>
            </w:r>
          </w:p>
        </w:tc>
        <w:tc>
          <w:tcPr>
            <w:tcW w:w="736" w:type="dxa"/>
            <w:tcBorders>
              <w:top w:val="single" w:sz="4" w:space="0" w:color="auto"/>
              <w:left w:val="nil"/>
              <w:bottom w:val="single" w:sz="4" w:space="0" w:color="auto"/>
              <w:right w:val="single" w:sz="4" w:space="0" w:color="auto"/>
            </w:tcBorders>
            <w:noWrap/>
            <w:vAlign w:val="bottom"/>
            <w:hideMark/>
          </w:tcPr>
          <w:p w14:paraId="290BCD22" w14:textId="77777777" w:rsidR="00FA660B" w:rsidRPr="00DD6EDB" w:rsidRDefault="00FA660B" w:rsidP="00BD210F">
            <w:pPr>
              <w:jc w:val="center"/>
              <w:rPr>
                <w:sz w:val="16"/>
                <w:szCs w:val="16"/>
              </w:rPr>
            </w:pPr>
            <w:r w:rsidRPr="00DD6EDB">
              <w:rPr>
                <w:sz w:val="16"/>
                <w:szCs w:val="16"/>
              </w:rPr>
              <w:t>6.18</w:t>
            </w:r>
          </w:p>
        </w:tc>
        <w:tc>
          <w:tcPr>
            <w:tcW w:w="676" w:type="dxa"/>
            <w:tcBorders>
              <w:top w:val="single" w:sz="4" w:space="0" w:color="auto"/>
              <w:left w:val="nil"/>
              <w:bottom w:val="single" w:sz="4" w:space="0" w:color="auto"/>
              <w:right w:val="single" w:sz="4" w:space="0" w:color="auto"/>
            </w:tcBorders>
            <w:noWrap/>
            <w:vAlign w:val="bottom"/>
            <w:hideMark/>
          </w:tcPr>
          <w:p w14:paraId="44C94E58"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79CF5A43" w14:textId="77777777" w:rsidR="00FA660B" w:rsidRPr="00DD6EDB" w:rsidRDefault="00FA660B" w:rsidP="00BD210F">
            <w:pPr>
              <w:jc w:val="center"/>
              <w:rPr>
                <w:sz w:val="16"/>
                <w:szCs w:val="16"/>
              </w:rPr>
            </w:pPr>
            <w:r w:rsidRPr="00DD6EDB">
              <w:rPr>
                <w:sz w:val="16"/>
                <w:szCs w:val="16"/>
              </w:rPr>
              <w:t>0.00</w:t>
            </w:r>
          </w:p>
        </w:tc>
      </w:tr>
      <w:tr w:rsidR="00FA660B" w:rsidRPr="00DD6EDB" w14:paraId="20C257F8" w14:textId="77777777" w:rsidTr="007A0A5F">
        <w:trPr>
          <w:trHeight w:val="250"/>
          <w:jc w:val="center"/>
        </w:trPr>
        <w:tc>
          <w:tcPr>
            <w:tcW w:w="754" w:type="dxa"/>
            <w:tcBorders>
              <w:top w:val="single" w:sz="4" w:space="0" w:color="auto"/>
              <w:left w:val="double" w:sz="6" w:space="0" w:color="auto"/>
            </w:tcBorders>
            <w:noWrap/>
            <w:hideMark/>
          </w:tcPr>
          <w:p w14:paraId="3978FD7E" w14:textId="77777777" w:rsidR="00FA660B" w:rsidRPr="00DD6EDB" w:rsidRDefault="00FA660B" w:rsidP="00BD210F">
            <w:pPr>
              <w:jc w:val="center"/>
              <w:rPr>
                <w:sz w:val="16"/>
                <w:szCs w:val="16"/>
              </w:rPr>
            </w:pPr>
            <w:r w:rsidRPr="00DD6EDB">
              <w:rPr>
                <w:sz w:val="16"/>
                <w:szCs w:val="16"/>
              </w:rPr>
              <w:t>210.01</w:t>
            </w:r>
          </w:p>
        </w:tc>
        <w:tc>
          <w:tcPr>
            <w:tcW w:w="754" w:type="dxa"/>
            <w:tcBorders>
              <w:top w:val="single" w:sz="4" w:space="0" w:color="auto"/>
            </w:tcBorders>
            <w:noWrap/>
            <w:hideMark/>
          </w:tcPr>
          <w:p w14:paraId="71A1A3A3" w14:textId="77777777" w:rsidR="00FA660B" w:rsidRPr="00DD6EDB" w:rsidRDefault="00FA660B" w:rsidP="00BD210F">
            <w:pPr>
              <w:jc w:val="center"/>
              <w:rPr>
                <w:sz w:val="16"/>
                <w:szCs w:val="16"/>
              </w:rPr>
            </w:pPr>
            <w:r w:rsidRPr="00DD6EDB">
              <w:rPr>
                <w:sz w:val="16"/>
                <w:szCs w:val="16"/>
              </w:rPr>
              <w:t>230.00</w:t>
            </w:r>
          </w:p>
        </w:tc>
        <w:tc>
          <w:tcPr>
            <w:tcW w:w="736" w:type="dxa"/>
            <w:tcBorders>
              <w:top w:val="single" w:sz="4" w:space="0" w:color="auto"/>
              <w:left w:val="nil"/>
              <w:bottom w:val="single" w:sz="4" w:space="0" w:color="auto"/>
              <w:right w:val="single" w:sz="4" w:space="0" w:color="auto"/>
            </w:tcBorders>
            <w:noWrap/>
            <w:vAlign w:val="bottom"/>
            <w:hideMark/>
          </w:tcPr>
          <w:p w14:paraId="610F8E63" w14:textId="77777777" w:rsidR="00FA660B" w:rsidRPr="00DD6EDB" w:rsidRDefault="00FA660B" w:rsidP="00BD210F">
            <w:pPr>
              <w:jc w:val="center"/>
              <w:rPr>
                <w:sz w:val="16"/>
                <w:szCs w:val="16"/>
              </w:rPr>
            </w:pPr>
            <w:r w:rsidRPr="00DD6EDB">
              <w:rPr>
                <w:sz w:val="16"/>
                <w:szCs w:val="16"/>
              </w:rPr>
              <w:t>6.80</w:t>
            </w:r>
          </w:p>
        </w:tc>
        <w:tc>
          <w:tcPr>
            <w:tcW w:w="676" w:type="dxa"/>
            <w:tcBorders>
              <w:top w:val="single" w:sz="4" w:space="0" w:color="auto"/>
              <w:left w:val="nil"/>
              <w:bottom w:val="single" w:sz="4" w:space="0" w:color="auto"/>
              <w:right w:val="single" w:sz="4" w:space="0" w:color="auto"/>
            </w:tcBorders>
            <w:noWrap/>
            <w:vAlign w:val="bottom"/>
            <w:hideMark/>
          </w:tcPr>
          <w:p w14:paraId="2CD654A4"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3579E7E7" w14:textId="77777777" w:rsidR="00FA660B" w:rsidRPr="00DD6EDB" w:rsidRDefault="00FA660B" w:rsidP="00BD210F">
            <w:pPr>
              <w:jc w:val="center"/>
              <w:rPr>
                <w:sz w:val="16"/>
                <w:szCs w:val="16"/>
              </w:rPr>
            </w:pPr>
            <w:r w:rsidRPr="00DD6EDB">
              <w:rPr>
                <w:sz w:val="16"/>
                <w:szCs w:val="16"/>
              </w:rPr>
              <w:t>0.00</w:t>
            </w:r>
          </w:p>
        </w:tc>
      </w:tr>
      <w:tr w:rsidR="00FA660B" w:rsidRPr="00DD6EDB" w14:paraId="7D9CAF3E" w14:textId="77777777" w:rsidTr="007A0A5F">
        <w:trPr>
          <w:trHeight w:val="250"/>
          <w:jc w:val="center"/>
        </w:trPr>
        <w:tc>
          <w:tcPr>
            <w:tcW w:w="754" w:type="dxa"/>
            <w:tcBorders>
              <w:top w:val="single" w:sz="4" w:space="0" w:color="auto"/>
              <w:left w:val="double" w:sz="6" w:space="0" w:color="auto"/>
            </w:tcBorders>
            <w:noWrap/>
            <w:hideMark/>
          </w:tcPr>
          <w:p w14:paraId="5AB590C5" w14:textId="77777777" w:rsidR="00FA660B" w:rsidRPr="00DD6EDB" w:rsidRDefault="00FA660B" w:rsidP="00BD210F">
            <w:pPr>
              <w:jc w:val="center"/>
              <w:rPr>
                <w:sz w:val="16"/>
                <w:szCs w:val="16"/>
              </w:rPr>
            </w:pPr>
            <w:r w:rsidRPr="00DD6EDB">
              <w:rPr>
                <w:sz w:val="16"/>
                <w:szCs w:val="16"/>
              </w:rPr>
              <w:t>230.01</w:t>
            </w:r>
          </w:p>
        </w:tc>
        <w:tc>
          <w:tcPr>
            <w:tcW w:w="754" w:type="dxa"/>
            <w:tcBorders>
              <w:top w:val="single" w:sz="4" w:space="0" w:color="auto"/>
            </w:tcBorders>
            <w:noWrap/>
            <w:hideMark/>
          </w:tcPr>
          <w:p w14:paraId="027FC0F1" w14:textId="77777777" w:rsidR="00FA660B" w:rsidRPr="00DD6EDB" w:rsidRDefault="00FA660B" w:rsidP="00BD210F">
            <w:pPr>
              <w:jc w:val="center"/>
              <w:rPr>
                <w:sz w:val="16"/>
                <w:szCs w:val="16"/>
              </w:rPr>
            </w:pPr>
            <w:r w:rsidRPr="00DD6EDB">
              <w:rPr>
                <w:sz w:val="16"/>
                <w:szCs w:val="16"/>
              </w:rPr>
              <w:t>250.00</w:t>
            </w:r>
          </w:p>
        </w:tc>
        <w:tc>
          <w:tcPr>
            <w:tcW w:w="736" w:type="dxa"/>
            <w:tcBorders>
              <w:top w:val="single" w:sz="4" w:space="0" w:color="auto"/>
              <w:left w:val="nil"/>
              <w:bottom w:val="single" w:sz="4" w:space="0" w:color="auto"/>
              <w:right w:val="single" w:sz="4" w:space="0" w:color="auto"/>
            </w:tcBorders>
            <w:noWrap/>
            <w:vAlign w:val="bottom"/>
            <w:hideMark/>
          </w:tcPr>
          <w:p w14:paraId="7A199C30" w14:textId="77777777" w:rsidR="00FA660B" w:rsidRPr="00DD6EDB" w:rsidRDefault="00FA660B" w:rsidP="00BD210F">
            <w:pPr>
              <w:jc w:val="center"/>
              <w:rPr>
                <w:sz w:val="16"/>
                <w:szCs w:val="16"/>
              </w:rPr>
            </w:pPr>
            <w:r w:rsidRPr="00DD6EDB">
              <w:rPr>
                <w:sz w:val="16"/>
                <w:szCs w:val="16"/>
              </w:rPr>
              <w:t>7.42</w:t>
            </w:r>
          </w:p>
        </w:tc>
        <w:tc>
          <w:tcPr>
            <w:tcW w:w="676" w:type="dxa"/>
            <w:tcBorders>
              <w:top w:val="single" w:sz="4" w:space="0" w:color="auto"/>
              <w:left w:val="nil"/>
              <w:bottom w:val="single" w:sz="4" w:space="0" w:color="auto"/>
              <w:right w:val="single" w:sz="4" w:space="0" w:color="auto"/>
            </w:tcBorders>
            <w:noWrap/>
            <w:vAlign w:val="bottom"/>
            <w:hideMark/>
          </w:tcPr>
          <w:p w14:paraId="4389D7F3" w14:textId="77777777" w:rsidR="00FA660B" w:rsidRPr="00DD6EDB" w:rsidRDefault="00FA660B" w:rsidP="00BD210F">
            <w:pPr>
              <w:jc w:val="center"/>
              <w:rPr>
                <w:sz w:val="16"/>
                <w:szCs w:val="16"/>
              </w:rPr>
            </w:pPr>
            <w:r w:rsidRPr="00DD6EDB">
              <w:rPr>
                <w:sz w:val="16"/>
                <w:szCs w:val="16"/>
              </w:rPr>
              <w:t>0.00</w:t>
            </w:r>
          </w:p>
        </w:tc>
        <w:tc>
          <w:tcPr>
            <w:tcW w:w="1345" w:type="dxa"/>
            <w:tcBorders>
              <w:top w:val="single" w:sz="4" w:space="0" w:color="auto"/>
              <w:left w:val="nil"/>
              <w:bottom w:val="single" w:sz="4" w:space="0" w:color="auto"/>
              <w:right w:val="double" w:sz="6" w:space="0" w:color="auto"/>
            </w:tcBorders>
            <w:noWrap/>
            <w:vAlign w:val="bottom"/>
            <w:hideMark/>
          </w:tcPr>
          <w:p w14:paraId="1A2E4F16" w14:textId="77777777" w:rsidR="00FA660B" w:rsidRPr="00DD6EDB" w:rsidRDefault="00FA660B" w:rsidP="00BD210F">
            <w:pPr>
              <w:jc w:val="center"/>
              <w:rPr>
                <w:sz w:val="16"/>
                <w:szCs w:val="16"/>
              </w:rPr>
            </w:pPr>
            <w:r w:rsidRPr="00DD6EDB">
              <w:rPr>
                <w:sz w:val="16"/>
                <w:szCs w:val="16"/>
              </w:rPr>
              <w:t>0.00</w:t>
            </w:r>
          </w:p>
        </w:tc>
      </w:tr>
      <w:tr w:rsidR="00FA660B" w:rsidRPr="00DD6EDB" w14:paraId="76EAD6E4" w14:textId="77777777" w:rsidTr="007A0A5F">
        <w:trPr>
          <w:trHeight w:val="250"/>
          <w:jc w:val="center"/>
        </w:trPr>
        <w:tc>
          <w:tcPr>
            <w:tcW w:w="754" w:type="dxa"/>
            <w:tcBorders>
              <w:top w:val="single" w:sz="4" w:space="0" w:color="auto"/>
              <w:left w:val="double" w:sz="6" w:space="0" w:color="auto"/>
            </w:tcBorders>
            <w:noWrap/>
            <w:hideMark/>
          </w:tcPr>
          <w:p w14:paraId="7EFBDCD3" w14:textId="77777777" w:rsidR="00FA660B" w:rsidRPr="00DD6EDB" w:rsidRDefault="00FA660B" w:rsidP="00BD210F">
            <w:pPr>
              <w:jc w:val="center"/>
              <w:rPr>
                <w:sz w:val="16"/>
                <w:szCs w:val="16"/>
              </w:rPr>
            </w:pPr>
            <w:r w:rsidRPr="00DD6EDB">
              <w:rPr>
                <w:sz w:val="16"/>
                <w:szCs w:val="16"/>
              </w:rPr>
              <w:t>250.01</w:t>
            </w:r>
          </w:p>
        </w:tc>
        <w:tc>
          <w:tcPr>
            <w:tcW w:w="754" w:type="dxa"/>
            <w:tcBorders>
              <w:top w:val="single" w:sz="4" w:space="0" w:color="auto"/>
            </w:tcBorders>
            <w:noWrap/>
            <w:hideMark/>
          </w:tcPr>
          <w:p w14:paraId="1F537BDF" w14:textId="77777777" w:rsidR="00FA660B" w:rsidRPr="00DD6EDB" w:rsidRDefault="00FA660B" w:rsidP="00BD210F">
            <w:pPr>
              <w:jc w:val="center"/>
              <w:rPr>
                <w:sz w:val="16"/>
                <w:szCs w:val="16"/>
              </w:rPr>
            </w:pPr>
            <w:r w:rsidRPr="00DD6EDB">
              <w:rPr>
                <w:sz w:val="16"/>
                <w:szCs w:val="16"/>
              </w:rPr>
              <w:t>270.00</w:t>
            </w:r>
          </w:p>
        </w:tc>
        <w:tc>
          <w:tcPr>
            <w:tcW w:w="736" w:type="dxa"/>
            <w:tcBorders>
              <w:top w:val="single" w:sz="4" w:space="0" w:color="auto"/>
              <w:left w:val="nil"/>
              <w:bottom w:val="single" w:sz="4" w:space="0" w:color="auto"/>
              <w:right w:val="single" w:sz="4" w:space="0" w:color="auto"/>
            </w:tcBorders>
            <w:noWrap/>
            <w:vAlign w:val="bottom"/>
            <w:hideMark/>
          </w:tcPr>
          <w:p w14:paraId="60C3DF2B" w14:textId="77777777" w:rsidR="00FA660B" w:rsidRPr="00DD6EDB" w:rsidRDefault="00FA660B" w:rsidP="00BD210F">
            <w:pPr>
              <w:jc w:val="center"/>
              <w:rPr>
                <w:sz w:val="16"/>
                <w:szCs w:val="16"/>
              </w:rPr>
            </w:pPr>
            <w:r w:rsidRPr="00DD6EDB">
              <w:rPr>
                <w:sz w:val="16"/>
                <w:szCs w:val="16"/>
              </w:rPr>
              <w:t>8.03</w:t>
            </w:r>
          </w:p>
        </w:tc>
        <w:tc>
          <w:tcPr>
            <w:tcW w:w="676" w:type="dxa"/>
            <w:tcBorders>
              <w:top w:val="single" w:sz="4" w:space="0" w:color="auto"/>
              <w:left w:val="nil"/>
              <w:bottom w:val="single" w:sz="4" w:space="0" w:color="auto"/>
              <w:right w:val="single" w:sz="4" w:space="0" w:color="auto"/>
            </w:tcBorders>
            <w:noWrap/>
            <w:vAlign w:val="bottom"/>
            <w:hideMark/>
          </w:tcPr>
          <w:p w14:paraId="5555678F" w14:textId="77777777" w:rsidR="00FA660B" w:rsidRPr="00DD6EDB" w:rsidRDefault="00FA660B" w:rsidP="00BD210F">
            <w:pPr>
              <w:jc w:val="center"/>
              <w:rPr>
                <w:sz w:val="16"/>
                <w:szCs w:val="16"/>
              </w:rPr>
            </w:pPr>
            <w:r w:rsidRPr="00DD6EDB">
              <w:rPr>
                <w:sz w:val="16"/>
                <w:szCs w:val="16"/>
              </w:rPr>
              <w:t>0.38</w:t>
            </w:r>
          </w:p>
        </w:tc>
        <w:tc>
          <w:tcPr>
            <w:tcW w:w="1345" w:type="dxa"/>
            <w:tcBorders>
              <w:top w:val="single" w:sz="4" w:space="0" w:color="auto"/>
              <w:left w:val="nil"/>
              <w:bottom w:val="single" w:sz="4" w:space="0" w:color="auto"/>
              <w:right w:val="double" w:sz="6" w:space="0" w:color="auto"/>
            </w:tcBorders>
            <w:noWrap/>
            <w:vAlign w:val="bottom"/>
            <w:hideMark/>
          </w:tcPr>
          <w:p w14:paraId="4872CB37" w14:textId="77777777" w:rsidR="00FA660B" w:rsidRPr="00DD6EDB" w:rsidRDefault="00FA660B" w:rsidP="00BD210F">
            <w:pPr>
              <w:jc w:val="center"/>
              <w:rPr>
                <w:sz w:val="16"/>
                <w:szCs w:val="16"/>
              </w:rPr>
            </w:pPr>
            <w:r w:rsidRPr="00DD6EDB">
              <w:rPr>
                <w:sz w:val="16"/>
                <w:szCs w:val="16"/>
              </w:rPr>
              <w:t>0.00</w:t>
            </w:r>
          </w:p>
        </w:tc>
      </w:tr>
      <w:tr w:rsidR="00FA660B" w:rsidRPr="00DD6EDB" w14:paraId="0C1C3A48" w14:textId="77777777" w:rsidTr="007A0A5F">
        <w:trPr>
          <w:trHeight w:val="250"/>
          <w:jc w:val="center"/>
        </w:trPr>
        <w:tc>
          <w:tcPr>
            <w:tcW w:w="754" w:type="dxa"/>
            <w:tcBorders>
              <w:top w:val="single" w:sz="4" w:space="0" w:color="auto"/>
              <w:left w:val="double" w:sz="6" w:space="0" w:color="auto"/>
            </w:tcBorders>
            <w:noWrap/>
            <w:hideMark/>
          </w:tcPr>
          <w:p w14:paraId="2A42E7D5" w14:textId="77777777" w:rsidR="00FA660B" w:rsidRPr="00DD6EDB" w:rsidRDefault="00FA660B" w:rsidP="00BD210F">
            <w:pPr>
              <w:jc w:val="center"/>
              <w:rPr>
                <w:sz w:val="16"/>
                <w:szCs w:val="16"/>
              </w:rPr>
            </w:pPr>
            <w:r w:rsidRPr="00DD6EDB">
              <w:rPr>
                <w:sz w:val="16"/>
                <w:szCs w:val="16"/>
              </w:rPr>
              <w:t>270.01</w:t>
            </w:r>
          </w:p>
        </w:tc>
        <w:tc>
          <w:tcPr>
            <w:tcW w:w="754" w:type="dxa"/>
            <w:tcBorders>
              <w:top w:val="single" w:sz="4" w:space="0" w:color="auto"/>
            </w:tcBorders>
            <w:noWrap/>
            <w:hideMark/>
          </w:tcPr>
          <w:p w14:paraId="63C4ABB8" w14:textId="77777777" w:rsidR="00FA660B" w:rsidRPr="00DD6EDB" w:rsidRDefault="00FA660B" w:rsidP="00BD210F">
            <w:pPr>
              <w:jc w:val="center"/>
              <w:rPr>
                <w:sz w:val="16"/>
                <w:szCs w:val="16"/>
              </w:rPr>
            </w:pPr>
            <w:r w:rsidRPr="00DD6EDB">
              <w:rPr>
                <w:sz w:val="16"/>
                <w:szCs w:val="16"/>
              </w:rPr>
              <w:t>290.00</w:t>
            </w:r>
          </w:p>
        </w:tc>
        <w:tc>
          <w:tcPr>
            <w:tcW w:w="736" w:type="dxa"/>
            <w:tcBorders>
              <w:top w:val="single" w:sz="4" w:space="0" w:color="auto"/>
              <w:left w:val="nil"/>
              <w:bottom w:val="single" w:sz="4" w:space="0" w:color="auto"/>
              <w:right w:val="single" w:sz="4" w:space="0" w:color="auto"/>
            </w:tcBorders>
            <w:noWrap/>
            <w:vAlign w:val="bottom"/>
            <w:hideMark/>
          </w:tcPr>
          <w:p w14:paraId="0AFCADC7" w14:textId="77777777" w:rsidR="00FA660B" w:rsidRPr="00DD6EDB" w:rsidRDefault="00FA660B" w:rsidP="00BD210F">
            <w:pPr>
              <w:jc w:val="center"/>
              <w:rPr>
                <w:sz w:val="16"/>
                <w:szCs w:val="16"/>
              </w:rPr>
            </w:pPr>
            <w:r w:rsidRPr="00DD6EDB">
              <w:rPr>
                <w:sz w:val="16"/>
                <w:szCs w:val="16"/>
              </w:rPr>
              <w:t>8.65</w:t>
            </w:r>
          </w:p>
        </w:tc>
        <w:tc>
          <w:tcPr>
            <w:tcW w:w="676" w:type="dxa"/>
            <w:tcBorders>
              <w:top w:val="single" w:sz="4" w:space="0" w:color="auto"/>
              <w:left w:val="nil"/>
              <w:bottom w:val="single" w:sz="4" w:space="0" w:color="auto"/>
              <w:right w:val="single" w:sz="4" w:space="0" w:color="auto"/>
            </w:tcBorders>
            <w:noWrap/>
            <w:vAlign w:val="bottom"/>
            <w:hideMark/>
          </w:tcPr>
          <w:p w14:paraId="1AA36F68" w14:textId="77777777" w:rsidR="00FA660B" w:rsidRPr="00DD6EDB" w:rsidRDefault="00FA660B" w:rsidP="00BD210F">
            <w:pPr>
              <w:jc w:val="center"/>
              <w:rPr>
                <w:sz w:val="16"/>
                <w:szCs w:val="16"/>
              </w:rPr>
            </w:pPr>
            <w:r w:rsidRPr="00DD6EDB">
              <w:rPr>
                <w:sz w:val="16"/>
                <w:szCs w:val="16"/>
              </w:rPr>
              <w:t>1.00</w:t>
            </w:r>
          </w:p>
        </w:tc>
        <w:tc>
          <w:tcPr>
            <w:tcW w:w="1345" w:type="dxa"/>
            <w:tcBorders>
              <w:top w:val="single" w:sz="4" w:space="0" w:color="auto"/>
              <w:left w:val="nil"/>
              <w:bottom w:val="single" w:sz="4" w:space="0" w:color="auto"/>
              <w:right w:val="double" w:sz="6" w:space="0" w:color="auto"/>
            </w:tcBorders>
            <w:noWrap/>
            <w:vAlign w:val="bottom"/>
            <w:hideMark/>
          </w:tcPr>
          <w:p w14:paraId="0AF5A088" w14:textId="77777777" w:rsidR="00FA660B" w:rsidRPr="00DD6EDB" w:rsidRDefault="00FA660B" w:rsidP="00BD210F">
            <w:pPr>
              <w:jc w:val="center"/>
              <w:rPr>
                <w:sz w:val="16"/>
                <w:szCs w:val="16"/>
              </w:rPr>
            </w:pPr>
            <w:r w:rsidRPr="00DD6EDB">
              <w:rPr>
                <w:sz w:val="16"/>
                <w:szCs w:val="16"/>
              </w:rPr>
              <w:t>0.00</w:t>
            </w:r>
          </w:p>
        </w:tc>
      </w:tr>
      <w:tr w:rsidR="00FA660B" w:rsidRPr="00DD6EDB" w14:paraId="74CBDD95" w14:textId="77777777" w:rsidTr="007A0A5F">
        <w:trPr>
          <w:trHeight w:val="250"/>
          <w:jc w:val="center"/>
        </w:trPr>
        <w:tc>
          <w:tcPr>
            <w:tcW w:w="754" w:type="dxa"/>
            <w:tcBorders>
              <w:top w:val="single" w:sz="4" w:space="0" w:color="auto"/>
              <w:left w:val="double" w:sz="6" w:space="0" w:color="auto"/>
            </w:tcBorders>
            <w:noWrap/>
            <w:hideMark/>
          </w:tcPr>
          <w:p w14:paraId="31F48A77" w14:textId="77777777" w:rsidR="00FA660B" w:rsidRPr="00DD6EDB" w:rsidRDefault="00FA660B" w:rsidP="00BD210F">
            <w:pPr>
              <w:jc w:val="center"/>
              <w:rPr>
                <w:sz w:val="16"/>
                <w:szCs w:val="16"/>
              </w:rPr>
            </w:pPr>
            <w:r w:rsidRPr="00DD6EDB">
              <w:rPr>
                <w:sz w:val="16"/>
                <w:szCs w:val="16"/>
              </w:rPr>
              <w:t>290.01</w:t>
            </w:r>
          </w:p>
        </w:tc>
        <w:tc>
          <w:tcPr>
            <w:tcW w:w="754" w:type="dxa"/>
            <w:tcBorders>
              <w:top w:val="single" w:sz="4" w:space="0" w:color="auto"/>
            </w:tcBorders>
            <w:noWrap/>
            <w:hideMark/>
          </w:tcPr>
          <w:p w14:paraId="0D70B473" w14:textId="77777777" w:rsidR="00FA660B" w:rsidRPr="00DD6EDB" w:rsidRDefault="00FA660B" w:rsidP="00BD210F">
            <w:pPr>
              <w:jc w:val="center"/>
              <w:rPr>
                <w:sz w:val="16"/>
                <w:szCs w:val="16"/>
              </w:rPr>
            </w:pPr>
            <w:r w:rsidRPr="00DD6EDB">
              <w:rPr>
                <w:sz w:val="16"/>
                <w:szCs w:val="16"/>
              </w:rPr>
              <w:t>310.00</w:t>
            </w:r>
          </w:p>
        </w:tc>
        <w:tc>
          <w:tcPr>
            <w:tcW w:w="736" w:type="dxa"/>
            <w:tcBorders>
              <w:top w:val="single" w:sz="4" w:space="0" w:color="auto"/>
              <w:left w:val="nil"/>
              <w:bottom w:val="single" w:sz="4" w:space="0" w:color="auto"/>
              <w:right w:val="single" w:sz="4" w:space="0" w:color="auto"/>
            </w:tcBorders>
            <w:noWrap/>
            <w:vAlign w:val="bottom"/>
            <w:hideMark/>
          </w:tcPr>
          <w:p w14:paraId="37C7629D" w14:textId="77777777" w:rsidR="00FA660B" w:rsidRPr="00DD6EDB" w:rsidRDefault="00FA660B" w:rsidP="00BD210F">
            <w:pPr>
              <w:jc w:val="center"/>
              <w:rPr>
                <w:sz w:val="16"/>
                <w:szCs w:val="16"/>
              </w:rPr>
            </w:pPr>
            <w:r w:rsidRPr="00DD6EDB">
              <w:rPr>
                <w:sz w:val="16"/>
                <w:szCs w:val="16"/>
              </w:rPr>
              <w:t>9.27</w:t>
            </w:r>
          </w:p>
        </w:tc>
        <w:tc>
          <w:tcPr>
            <w:tcW w:w="676" w:type="dxa"/>
            <w:tcBorders>
              <w:top w:val="single" w:sz="4" w:space="0" w:color="auto"/>
              <w:left w:val="nil"/>
              <w:bottom w:val="single" w:sz="4" w:space="0" w:color="auto"/>
              <w:right w:val="single" w:sz="4" w:space="0" w:color="auto"/>
            </w:tcBorders>
            <w:noWrap/>
            <w:vAlign w:val="bottom"/>
            <w:hideMark/>
          </w:tcPr>
          <w:p w14:paraId="771EFBC5" w14:textId="77777777" w:rsidR="00FA660B" w:rsidRPr="00DD6EDB" w:rsidRDefault="00FA660B" w:rsidP="00BD210F">
            <w:pPr>
              <w:jc w:val="center"/>
              <w:rPr>
                <w:sz w:val="16"/>
                <w:szCs w:val="16"/>
              </w:rPr>
            </w:pPr>
            <w:r w:rsidRPr="00DD6EDB">
              <w:rPr>
                <w:sz w:val="16"/>
                <w:szCs w:val="16"/>
              </w:rPr>
              <w:t>1.62</w:t>
            </w:r>
          </w:p>
        </w:tc>
        <w:tc>
          <w:tcPr>
            <w:tcW w:w="1345" w:type="dxa"/>
            <w:tcBorders>
              <w:top w:val="single" w:sz="4" w:space="0" w:color="auto"/>
              <w:left w:val="nil"/>
              <w:bottom w:val="single" w:sz="4" w:space="0" w:color="auto"/>
              <w:right w:val="double" w:sz="6" w:space="0" w:color="auto"/>
            </w:tcBorders>
            <w:noWrap/>
            <w:vAlign w:val="bottom"/>
            <w:hideMark/>
          </w:tcPr>
          <w:p w14:paraId="7AADB37E" w14:textId="77777777" w:rsidR="00FA660B" w:rsidRPr="00DD6EDB" w:rsidRDefault="00FA660B" w:rsidP="00BD210F">
            <w:pPr>
              <w:jc w:val="center"/>
              <w:rPr>
                <w:sz w:val="16"/>
                <w:szCs w:val="16"/>
              </w:rPr>
            </w:pPr>
            <w:r w:rsidRPr="00DD6EDB">
              <w:rPr>
                <w:sz w:val="16"/>
                <w:szCs w:val="16"/>
              </w:rPr>
              <w:t>0.00</w:t>
            </w:r>
          </w:p>
        </w:tc>
      </w:tr>
      <w:tr w:rsidR="00FA660B" w:rsidRPr="00DD6EDB" w14:paraId="3D9EEB75" w14:textId="77777777" w:rsidTr="007A0A5F">
        <w:trPr>
          <w:trHeight w:val="250"/>
          <w:jc w:val="center"/>
        </w:trPr>
        <w:tc>
          <w:tcPr>
            <w:tcW w:w="754" w:type="dxa"/>
            <w:tcBorders>
              <w:top w:val="single" w:sz="4" w:space="0" w:color="auto"/>
              <w:left w:val="double" w:sz="6" w:space="0" w:color="auto"/>
            </w:tcBorders>
            <w:noWrap/>
            <w:hideMark/>
          </w:tcPr>
          <w:p w14:paraId="4C00A439" w14:textId="77777777" w:rsidR="00FA660B" w:rsidRPr="00DD6EDB" w:rsidRDefault="00FA660B" w:rsidP="00BD210F">
            <w:pPr>
              <w:jc w:val="center"/>
              <w:rPr>
                <w:sz w:val="16"/>
                <w:szCs w:val="16"/>
              </w:rPr>
            </w:pPr>
            <w:r w:rsidRPr="00DD6EDB">
              <w:rPr>
                <w:sz w:val="16"/>
                <w:szCs w:val="16"/>
              </w:rPr>
              <w:t>310.01</w:t>
            </w:r>
          </w:p>
        </w:tc>
        <w:tc>
          <w:tcPr>
            <w:tcW w:w="754" w:type="dxa"/>
            <w:tcBorders>
              <w:top w:val="single" w:sz="4" w:space="0" w:color="auto"/>
            </w:tcBorders>
            <w:noWrap/>
            <w:hideMark/>
          </w:tcPr>
          <w:p w14:paraId="4FA90BBA" w14:textId="77777777" w:rsidR="00FA660B" w:rsidRPr="00DD6EDB" w:rsidRDefault="00FA660B" w:rsidP="00BD210F">
            <w:pPr>
              <w:jc w:val="center"/>
              <w:rPr>
                <w:sz w:val="16"/>
                <w:szCs w:val="16"/>
              </w:rPr>
            </w:pPr>
            <w:r w:rsidRPr="00DD6EDB">
              <w:rPr>
                <w:sz w:val="16"/>
                <w:szCs w:val="16"/>
              </w:rPr>
              <w:t>330.00</w:t>
            </w:r>
          </w:p>
        </w:tc>
        <w:tc>
          <w:tcPr>
            <w:tcW w:w="736" w:type="dxa"/>
            <w:tcBorders>
              <w:top w:val="single" w:sz="4" w:space="0" w:color="auto"/>
              <w:left w:val="nil"/>
              <w:bottom w:val="single" w:sz="4" w:space="0" w:color="auto"/>
              <w:right w:val="single" w:sz="4" w:space="0" w:color="auto"/>
            </w:tcBorders>
            <w:noWrap/>
            <w:vAlign w:val="bottom"/>
            <w:hideMark/>
          </w:tcPr>
          <w:p w14:paraId="2333C36D" w14:textId="77777777" w:rsidR="00FA660B" w:rsidRPr="00DD6EDB" w:rsidRDefault="00FA660B" w:rsidP="00BD210F">
            <w:pPr>
              <w:jc w:val="center"/>
              <w:rPr>
                <w:sz w:val="16"/>
                <w:szCs w:val="16"/>
              </w:rPr>
            </w:pPr>
            <w:r w:rsidRPr="00DD6EDB">
              <w:rPr>
                <w:sz w:val="16"/>
                <w:szCs w:val="16"/>
              </w:rPr>
              <w:t>9.89</w:t>
            </w:r>
          </w:p>
        </w:tc>
        <w:tc>
          <w:tcPr>
            <w:tcW w:w="676" w:type="dxa"/>
            <w:tcBorders>
              <w:top w:val="single" w:sz="4" w:space="0" w:color="auto"/>
              <w:left w:val="nil"/>
              <w:bottom w:val="single" w:sz="4" w:space="0" w:color="auto"/>
              <w:right w:val="single" w:sz="4" w:space="0" w:color="auto"/>
            </w:tcBorders>
            <w:noWrap/>
            <w:vAlign w:val="bottom"/>
            <w:hideMark/>
          </w:tcPr>
          <w:p w14:paraId="13DCF2CF" w14:textId="77777777" w:rsidR="00FA660B" w:rsidRPr="00DD6EDB" w:rsidRDefault="00FA660B" w:rsidP="00BD210F">
            <w:pPr>
              <w:jc w:val="center"/>
              <w:rPr>
                <w:sz w:val="16"/>
                <w:szCs w:val="16"/>
              </w:rPr>
            </w:pPr>
            <w:r w:rsidRPr="00DD6EDB">
              <w:rPr>
                <w:sz w:val="16"/>
                <w:szCs w:val="16"/>
              </w:rPr>
              <w:t>2.24</w:t>
            </w:r>
          </w:p>
        </w:tc>
        <w:tc>
          <w:tcPr>
            <w:tcW w:w="1345" w:type="dxa"/>
            <w:tcBorders>
              <w:top w:val="single" w:sz="4" w:space="0" w:color="auto"/>
              <w:left w:val="nil"/>
              <w:bottom w:val="single" w:sz="4" w:space="0" w:color="auto"/>
              <w:right w:val="double" w:sz="6" w:space="0" w:color="auto"/>
            </w:tcBorders>
            <w:noWrap/>
            <w:vAlign w:val="bottom"/>
            <w:hideMark/>
          </w:tcPr>
          <w:p w14:paraId="1E5BAA3F" w14:textId="77777777" w:rsidR="00FA660B" w:rsidRPr="00DD6EDB" w:rsidRDefault="00FA660B" w:rsidP="00BD210F">
            <w:pPr>
              <w:jc w:val="center"/>
              <w:rPr>
                <w:sz w:val="16"/>
                <w:szCs w:val="16"/>
              </w:rPr>
            </w:pPr>
            <w:r w:rsidRPr="00DD6EDB">
              <w:rPr>
                <w:sz w:val="16"/>
                <w:szCs w:val="16"/>
              </w:rPr>
              <w:t>0.00</w:t>
            </w:r>
          </w:p>
        </w:tc>
      </w:tr>
      <w:tr w:rsidR="00FA660B" w:rsidRPr="00DD6EDB" w14:paraId="4AC99A21" w14:textId="77777777" w:rsidTr="007A0A5F">
        <w:trPr>
          <w:trHeight w:val="250"/>
          <w:jc w:val="center"/>
        </w:trPr>
        <w:tc>
          <w:tcPr>
            <w:tcW w:w="754" w:type="dxa"/>
            <w:tcBorders>
              <w:top w:val="single" w:sz="4" w:space="0" w:color="auto"/>
              <w:left w:val="double" w:sz="6" w:space="0" w:color="auto"/>
            </w:tcBorders>
            <w:noWrap/>
            <w:hideMark/>
          </w:tcPr>
          <w:p w14:paraId="14BBC6AA" w14:textId="77777777" w:rsidR="00FA660B" w:rsidRPr="00DD6EDB" w:rsidRDefault="00FA660B" w:rsidP="00BD210F">
            <w:pPr>
              <w:jc w:val="center"/>
              <w:rPr>
                <w:sz w:val="16"/>
                <w:szCs w:val="16"/>
              </w:rPr>
            </w:pPr>
            <w:r w:rsidRPr="00DD6EDB">
              <w:rPr>
                <w:sz w:val="16"/>
                <w:szCs w:val="16"/>
              </w:rPr>
              <w:t>330.01</w:t>
            </w:r>
          </w:p>
        </w:tc>
        <w:tc>
          <w:tcPr>
            <w:tcW w:w="754" w:type="dxa"/>
            <w:tcBorders>
              <w:top w:val="single" w:sz="4" w:space="0" w:color="auto"/>
            </w:tcBorders>
            <w:noWrap/>
            <w:hideMark/>
          </w:tcPr>
          <w:p w14:paraId="02C13576" w14:textId="77777777" w:rsidR="00FA660B" w:rsidRPr="00DD6EDB" w:rsidRDefault="00FA660B" w:rsidP="00BD210F">
            <w:pPr>
              <w:jc w:val="center"/>
              <w:rPr>
                <w:sz w:val="16"/>
                <w:szCs w:val="16"/>
              </w:rPr>
            </w:pPr>
            <w:r w:rsidRPr="00DD6EDB">
              <w:rPr>
                <w:sz w:val="16"/>
                <w:szCs w:val="16"/>
              </w:rPr>
              <w:t>350.00</w:t>
            </w:r>
          </w:p>
        </w:tc>
        <w:tc>
          <w:tcPr>
            <w:tcW w:w="736" w:type="dxa"/>
            <w:tcBorders>
              <w:top w:val="single" w:sz="4" w:space="0" w:color="auto"/>
              <w:left w:val="nil"/>
              <w:bottom w:val="single" w:sz="4" w:space="0" w:color="auto"/>
              <w:right w:val="single" w:sz="4" w:space="0" w:color="auto"/>
            </w:tcBorders>
            <w:noWrap/>
            <w:vAlign w:val="bottom"/>
            <w:hideMark/>
          </w:tcPr>
          <w:p w14:paraId="492CB134" w14:textId="77777777" w:rsidR="00FA660B" w:rsidRPr="00DD6EDB" w:rsidRDefault="00FA660B" w:rsidP="00BD210F">
            <w:pPr>
              <w:jc w:val="center"/>
              <w:rPr>
                <w:sz w:val="16"/>
                <w:szCs w:val="16"/>
              </w:rPr>
            </w:pPr>
            <w:r w:rsidRPr="00DD6EDB">
              <w:rPr>
                <w:sz w:val="16"/>
                <w:szCs w:val="16"/>
              </w:rPr>
              <w:t>10.51</w:t>
            </w:r>
          </w:p>
        </w:tc>
        <w:tc>
          <w:tcPr>
            <w:tcW w:w="676" w:type="dxa"/>
            <w:tcBorders>
              <w:top w:val="single" w:sz="4" w:space="0" w:color="auto"/>
              <w:left w:val="nil"/>
              <w:bottom w:val="single" w:sz="4" w:space="0" w:color="auto"/>
              <w:right w:val="single" w:sz="4" w:space="0" w:color="auto"/>
            </w:tcBorders>
            <w:noWrap/>
            <w:vAlign w:val="bottom"/>
            <w:hideMark/>
          </w:tcPr>
          <w:p w14:paraId="529700B8" w14:textId="77777777" w:rsidR="00FA660B" w:rsidRPr="00DD6EDB" w:rsidRDefault="00FA660B" w:rsidP="00BD210F">
            <w:pPr>
              <w:jc w:val="center"/>
              <w:rPr>
                <w:sz w:val="16"/>
                <w:szCs w:val="16"/>
              </w:rPr>
            </w:pPr>
            <w:r w:rsidRPr="00DD6EDB">
              <w:rPr>
                <w:sz w:val="16"/>
                <w:szCs w:val="16"/>
              </w:rPr>
              <w:t>2.86</w:t>
            </w:r>
          </w:p>
        </w:tc>
        <w:tc>
          <w:tcPr>
            <w:tcW w:w="1345" w:type="dxa"/>
            <w:tcBorders>
              <w:top w:val="single" w:sz="4" w:space="0" w:color="auto"/>
              <w:left w:val="nil"/>
              <w:bottom w:val="single" w:sz="4" w:space="0" w:color="auto"/>
              <w:right w:val="double" w:sz="6" w:space="0" w:color="auto"/>
            </w:tcBorders>
            <w:noWrap/>
            <w:vAlign w:val="bottom"/>
            <w:hideMark/>
          </w:tcPr>
          <w:p w14:paraId="060361BF" w14:textId="77777777" w:rsidR="00FA660B" w:rsidRPr="00DD6EDB" w:rsidRDefault="00FA660B" w:rsidP="00BD210F">
            <w:pPr>
              <w:jc w:val="center"/>
              <w:rPr>
                <w:sz w:val="16"/>
                <w:szCs w:val="16"/>
              </w:rPr>
            </w:pPr>
            <w:r w:rsidRPr="00DD6EDB">
              <w:rPr>
                <w:sz w:val="16"/>
                <w:szCs w:val="16"/>
              </w:rPr>
              <w:t>0.00</w:t>
            </w:r>
          </w:p>
        </w:tc>
      </w:tr>
      <w:tr w:rsidR="00FA660B" w:rsidRPr="00DD6EDB" w14:paraId="76517A0F" w14:textId="77777777" w:rsidTr="007A0A5F">
        <w:trPr>
          <w:trHeight w:val="250"/>
          <w:jc w:val="center"/>
        </w:trPr>
        <w:tc>
          <w:tcPr>
            <w:tcW w:w="754" w:type="dxa"/>
            <w:tcBorders>
              <w:top w:val="single" w:sz="4" w:space="0" w:color="auto"/>
              <w:left w:val="double" w:sz="6" w:space="0" w:color="auto"/>
            </w:tcBorders>
            <w:noWrap/>
            <w:hideMark/>
          </w:tcPr>
          <w:p w14:paraId="332AB13E" w14:textId="77777777" w:rsidR="00FA660B" w:rsidRPr="00DD6EDB" w:rsidRDefault="00FA660B" w:rsidP="00BD210F">
            <w:pPr>
              <w:jc w:val="center"/>
              <w:rPr>
                <w:sz w:val="16"/>
                <w:szCs w:val="16"/>
              </w:rPr>
            </w:pPr>
            <w:r w:rsidRPr="00DD6EDB">
              <w:rPr>
                <w:sz w:val="16"/>
                <w:szCs w:val="16"/>
              </w:rPr>
              <w:t>350.01</w:t>
            </w:r>
          </w:p>
        </w:tc>
        <w:tc>
          <w:tcPr>
            <w:tcW w:w="754" w:type="dxa"/>
            <w:tcBorders>
              <w:top w:val="single" w:sz="4" w:space="0" w:color="auto"/>
            </w:tcBorders>
            <w:noWrap/>
            <w:hideMark/>
          </w:tcPr>
          <w:p w14:paraId="07DE556B" w14:textId="77777777" w:rsidR="00FA660B" w:rsidRPr="00DD6EDB" w:rsidRDefault="00FA660B" w:rsidP="00BD210F">
            <w:pPr>
              <w:jc w:val="center"/>
              <w:rPr>
                <w:sz w:val="16"/>
                <w:szCs w:val="16"/>
              </w:rPr>
            </w:pPr>
            <w:r w:rsidRPr="00DD6EDB">
              <w:rPr>
                <w:sz w:val="16"/>
                <w:szCs w:val="16"/>
              </w:rPr>
              <w:t>370.00</w:t>
            </w:r>
          </w:p>
        </w:tc>
        <w:tc>
          <w:tcPr>
            <w:tcW w:w="736" w:type="dxa"/>
            <w:tcBorders>
              <w:top w:val="single" w:sz="4" w:space="0" w:color="auto"/>
              <w:left w:val="nil"/>
              <w:bottom w:val="single" w:sz="4" w:space="0" w:color="auto"/>
              <w:right w:val="single" w:sz="4" w:space="0" w:color="auto"/>
            </w:tcBorders>
            <w:noWrap/>
            <w:vAlign w:val="bottom"/>
            <w:hideMark/>
          </w:tcPr>
          <w:p w14:paraId="777F9EB1" w14:textId="77777777" w:rsidR="00FA660B" w:rsidRPr="00DD6EDB" w:rsidRDefault="00FA660B" w:rsidP="00BD210F">
            <w:pPr>
              <w:jc w:val="center"/>
              <w:rPr>
                <w:sz w:val="16"/>
                <w:szCs w:val="16"/>
              </w:rPr>
            </w:pPr>
            <w:r w:rsidRPr="00DD6EDB">
              <w:rPr>
                <w:sz w:val="16"/>
                <w:szCs w:val="16"/>
              </w:rPr>
              <w:t>11.12</w:t>
            </w:r>
          </w:p>
        </w:tc>
        <w:tc>
          <w:tcPr>
            <w:tcW w:w="676" w:type="dxa"/>
            <w:tcBorders>
              <w:top w:val="single" w:sz="4" w:space="0" w:color="auto"/>
              <w:left w:val="nil"/>
              <w:bottom w:val="single" w:sz="4" w:space="0" w:color="auto"/>
              <w:right w:val="single" w:sz="4" w:space="0" w:color="auto"/>
            </w:tcBorders>
            <w:noWrap/>
            <w:vAlign w:val="bottom"/>
            <w:hideMark/>
          </w:tcPr>
          <w:p w14:paraId="75F7EEAC" w14:textId="77777777" w:rsidR="00FA660B" w:rsidRPr="00DD6EDB" w:rsidRDefault="00FA660B" w:rsidP="00BD210F">
            <w:pPr>
              <w:jc w:val="center"/>
              <w:rPr>
                <w:sz w:val="16"/>
                <w:szCs w:val="16"/>
              </w:rPr>
            </w:pPr>
            <w:r w:rsidRPr="00DD6EDB">
              <w:rPr>
                <w:sz w:val="16"/>
                <w:szCs w:val="16"/>
              </w:rPr>
              <w:t>3.47</w:t>
            </w:r>
          </w:p>
        </w:tc>
        <w:tc>
          <w:tcPr>
            <w:tcW w:w="1345" w:type="dxa"/>
            <w:tcBorders>
              <w:top w:val="single" w:sz="4" w:space="0" w:color="auto"/>
              <w:left w:val="nil"/>
              <w:bottom w:val="single" w:sz="4" w:space="0" w:color="auto"/>
              <w:right w:val="double" w:sz="6" w:space="0" w:color="auto"/>
            </w:tcBorders>
            <w:noWrap/>
            <w:vAlign w:val="bottom"/>
            <w:hideMark/>
          </w:tcPr>
          <w:p w14:paraId="438C3EC9" w14:textId="77777777" w:rsidR="00FA660B" w:rsidRPr="00DD6EDB" w:rsidRDefault="00FA660B" w:rsidP="00BD210F">
            <w:pPr>
              <w:jc w:val="center"/>
              <w:rPr>
                <w:sz w:val="16"/>
                <w:szCs w:val="16"/>
              </w:rPr>
            </w:pPr>
            <w:r w:rsidRPr="00DD6EDB">
              <w:rPr>
                <w:sz w:val="16"/>
                <w:szCs w:val="16"/>
              </w:rPr>
              <w:t>0.00</w:t>
            </w:r>
          </w:p>
        </w:tc>
      </w:tr>
      <w:tr w:rsidR="00FA660B" w:rsidRPr="00DD6EDB" w14:paraId="7138D094" w14:textId="77777777" w:rsidTr="007A0A5F">
        <w:trPr>
          <w:trHeight w:val="250"/>
          <w:jc w:val="center"/>
        </w:trPr>
        <w:tc>
          <w:tcPr>
            <w:tcW w:w="754" w:type="dxa"/>
            <w:tcBorders>
              <w:top w:val="single" w:sz="4" w:space="0" w:color="auto"/>
              <w:left w:val="double" w:sz="6" w:space="0" w:color="auto"/>
            </w:tcBorders>
            <w:noWrap/>
            <w:hideMark/>
          </w:tcPr>
          <w:p w14:paraId="2EC497DF" w14:textId="77777777" w:rsidR="00FA660B" w:rsidRPr="00DD6EDB" w:rsidRDefault="00FA660B" w:rsidP="00BD210F">
            <w:pPr>
              <w:jc w:val="center"/>
              <w:rPr>
                <w:sz w:val="16"/>
                <w:szCs w:val="16"/>
              </w:rPr>
            </w:pPr>
            <w:r w:rsidRPr="00DD6EDB">
              <w:rPr>
                <w:sz w:val="16"/>
                <w:szCs w:val="16"/>
              </w:rPr>
              <w:t>370.01</w:t>
            </w:r>
          </w:p>
        </w:tc>
        <w:tc>
          <w:tcPr>
            <w:tcW w:w="754" w:type="dxa"/>
            <w:tcBorders>
              <w:top w:val="single" w:sz="4" w:space="0" w:color="auto"/>
            </w:tcBorders>
            <w:noWrap/>
            <w:hideMark/>
          </w:tcPr>
          <w:p w14:paraId="47031AC1" w14:textId="77777777" w:rsidR="00FA660B" w:rsidRPr="00DD6EDB" w:rsidRDefault="00FA660B" w:rsidP="00BD210F">
            <w:pPr>
              <w:jc w:val="center"/>
              <w:rPr>
                <w:sz w:val="16"/>
                <w:szCs w:val="16"/>
              </w:rPr>
            </w:pPr>
            <w:r w:rsidRPr="00DD6EDB">
              <w:rPr>
                <w:sz w:val="16"/>
                <w:szCs w:val="16"/>
              </w:rPr>
              <w:t>390.00</w:t>
            </w:r>
          </w:p>
        </w:tc>
        <w:tc>
          <w:tcPr>
            <w:tcW w:w="736" w:type="dxa"/>
            <w:tcBorders>
              <w:top w:val="single" w:sz="4" w:space="0" w:color="auto"/>
              <w:left w:val="nil"/>
              <w:bottom w:val="single" w:sz="4" w:space="0" w:color="auto"/>
              <w:right w:val="single" w:sz="4" w:space="0" w:color="auto"/>
            </w:tcBorders>
            <w:noWrap/>
            <w:vAlign w:val="bottom"/>
            <w:hideMark/>
          </w:tcPr>
          <w:p w14:paraId="5D2648A9" w14:textId="77777777" w:rsidR="00FA660B" w:rsidRPr="00DD6EDB" w:rsidRDefault="00FA660B" w:rsidP="00BD210F">
            <w:pPr>
              <w:jc w:val="center"/>
              <w:rPr>
                <w:sz w:val="16"/>
                <w:szCs w:val="16"/>
              </w:rPr>
            </w:pPr>
            <w:r w:rsidRPr="00DD6EDB">
              <w:rPr>
                <w:sz w:val="16"/>
                <w:szCs w:val="16"/>
              </w:rPr>
              <w:t>11.74</w:t>
            </w:r>
          </w:p>
        </w:tc>
        <w:tc>
          <w:tcPr>
            <w:tcW w:w="676" w:type="dxa"/>
            <w:tcBorders>
              <w:top w:val="single" w:sz="4" w:space="0" w:color="auto"/>
              <w:left w:val="nil"/>
              <w:bottom w:val="single" w:sz="4" w:space="0" w:color="auto"/>
              <w:right w:val="single" w:sz="4" w:space="0" w:color="auto"/>
            </w:tcBorders>
            <w:noWrap/>
            <w:vAlign w:val="bottom"/>
            <w:hideMark/>
          </w:tcPr>
          <w:p w14:paraId="20BE607A" w14:textId="77777777" w:rsidR="00FA660B" w:rsidRPr="00DD6EDB" w:rsidRDefault="00FA660B" w:rsidP="00BD210F">
            <w:pPr>
              <w:jc w:val="center"/>
              <w:rPr>
                <w:sz w:val="16"/>
                <w:szCs w:val="16"/>
              </w:rPr>
            </w:pPr>
            <w:r w:rsidRPr="00DD6EDB">
              <w:rPr>
                <w:sz w:val="16"/>
                <w:szCs w:val="16"/>
              </w:rPr>
              <w:t>4.09</w:t>
            </w:r>
          </w:p>
        </w:tc>
        <w:tc>
          <w:tcPr>
            <w:tcW w:w="1345" w:type="dxa"/>
            <w:tcBorders>
              <w:top w:val="single" w:sz="4" w:space="0" w:color="auto"/>
              <w:left w:val="nil"/>
              <w:bottom w:val="single" w:sz="4" w:space="0" w:color="auto"/>
              <w:right w:val="double" w:sz="6" w:space="0" w:color="auto"/>
            </w:tcBorders>
            <w:noWrap/>
            <w:vAlign w:val="bottom"/>
            <w:hideMark/>
          </w:tcPr>
          <w:p w14:paraId="4287DD12" w14:textId="77777777" w:rsidR="00FA660B" w:rsidRPr="00DD6EDB" w:rsidRDefault="00FA660B" w:rsidP="00BD210F">
            <w:pPr>
              <w:jc w:val="center"/>
              <w:rPr>
                <w:sz w:val="16"/>
                <w:szCs w:val="16"/>
              </w:rPr>
            </w:pPr>
            <w:r w:rsidRPr="00DD6EDB">
              <w:rPr>
                <w:sz w:val="16"/>
                <w:szCs w:val="16"/>
              </w:rPr>
              <w:t>0.00</w:t>
            </w:r>
          </w:p>
        </w:tc>
      </w:tr>
      <w:tr w:rsidR="00FA660B" w:rsidRPr="00DD6EDB" w14:paraId="57355392" w14:textId="77777777" w:rsidTr="007A0A5F">
        <w:trPr>
          <w:trHeight w:val="250"/>
          <w:jc w:val="center"/>
        </w:trPr>
        <w:tc>
          <w:tcPr>
            <w:tcW w:w="754" w:type="dxa"/>
            <w:tcBorders>
              <w:top w:val="single" w:sz="4" w:space="0" w:color="auto"/>
              <w:left w:val="double" w:sz="6" w:space="0" w:color="auto"/>
            </w:tcBorders>
            <w:noWrap/>
            <w:hideMark/>
          </w:tcPr>
          <w:p w14:paraId="2BA6C430" w14:textId="77777777" w:rsidR="00FA660B" w:rsidRPr="00DD6EDB" w:rsidRDefault="00FA660B" w:rsidP="00BD210F">
            <w:pPr>
              <w:jc w:val="center"/>
              <w:rPr>
                <w:sz w:val="16"/>
                <w:szCs w:val="16"/>
              </w:rPr>
            </w:pPr>
            <w:r w:rsidRPr="00DD6EDB">
              <w:rPr>
                <w:sz w:val="16"/>
                <w:szCs w:val="16"/>
              </w:rPr>
              <w:t>390.01</w:t>
            </w:r>
          </w:p>
        </w:tc>
        <w:tc>
          <w:tcPr>
            <w:tcW w:w="754" w:type="dxa"/>
            <w:tcBorders>
              <w:top w:val="single" w:sz="4" w:space="0" w:color="auto"/>
            </w:tcBorders>
            <w:noWrap/>
            <w:hideMark/>
          </w:tcPr>
          <w:p w14:paraId="37C13A2F" w14:textId="77777777" w:rsidR="00FA660B" w:rsidRPr="00DD6EDB" w:rsidRDefault="00FA660B" w:rsidP="00BD210F">
            <w:pPr>
              <w:jc w:val="center"/>
              <w:rPr>
                <w:sz w:val="16"/>
                <w:szCs w:val="16"/>
              </w:rPr>
            </w:pPr>
            <w:r w:rsidRPr="00DD6EDB">
              <w:rPr>
                <w:sz w:val="16"/>
                <w:szCs w:val="16"/>
              </w:rPr>
              <w:t>410.00</w:t>
            </w:r>
          </w:p>
        </w:tc>
        <w:tc>
          <w:tcPr>
            <w:tcW w:w="736" w:type="dxa"/>
            <w:tcBorders>
              <w:top w:val="single" w:sz="4" w:space="0" w:color="auto"/>
              <w:left w:val="nil"/>
              <w:bottom w:val="single" w:sz="4" w:space="0" w:color="auto"/>
              <w:right w:val="single" w:sz="4" w:space="0" w:color="auto"/>
            </w:tcBorders>
            <w:noWrap/>
            <w:vAlign w:val="bottom"/>
            <w:hideMark/>
          </w:tcPr>
          <w:p w14:paraId="0AE1E143" w14:textId="77777777" w:rsidR="00FA660B" w:rsidRPr="00DD6EDB" w:rsidRDefault="00FA660B" w:rsidP="00BD210F">
            <w:pPr>
              <w:jc w:val="center"/>
              <w:rPr>
                <w:sz w:val="16"/>
                <w:szCs w:val="16"/>
              </w:rPr>
            </w:pPr>
            <w:r w:rsidRPr="00DD6EDB">
              <w:rPr>
                <w:sz w:val="16"/>
                <w:szCs w:val="16"/>
              </w:rPr>
              <w:t>12.36</w:t>
            </w:r>
          </w:p>
        </w:tc>
        <w:tc>
          <w:tcPr>
            <w:tcW w:w="676" w:type="dxa"/>
            <w:tcBorders>
              <w:top w:val="single" w:sz="4" w:space="0" w:color="auto"/>
              <w:left w:val="nil"/>
              <w:bottom w:val="single" w:sz="4" w:space="0" w:color="auto"/>
              <w:right w:val="single" w:sz="4" w:space="0" w:color="auto"/>
            </w:tcBorders>
            <w:noWrap/>
            <w:vAlign w:val="bottom"/>
            <w:hideMark/>
          </w:tcPr>
          <w:p w14:paraId="168B860F" w14:textId="77777777" w:rsidR="00FA660B" w:rsidRPr="00DD6EDB" w:rsidRDefault="00FA660B" w:rsidP="00BD210F">
            <w:pPr>
              <w:jc w:val="center"/>
              <w:rPr>
                <w:sz w:val="16"/>
                <w:szCs w:val="16"/>
              </w:rPr>
            </w:pPr>
            <w:r w:rsidRPr="00DD6EDB">
              <w:rPr>
                <w:sz w:val="16"/>
                <w:szCs w:val="16"/>
              </w:rPr>
              <w:t>4.71</w:t>
            </w:r>
          </w:p>
        </w:tc>
        <w:tc>
          <w:tcPr>
            <w:tcW w:w="1345" w:type="dxa"/>
            <w:tcBorders>
              <w:top w:val="single" w:sz="4" w:space="0" w:color="auto"/>
              <w:left w:val="nil"/>
              <w:bottom w:val="single" w:sz="4" w:space="0" w:color="auto"/>
              <w:right w:val="double" w:sz="6" w:space="0" w:color="auto"/>
            </w:tcBorders>
            <w:noWrap/>
            <w:vAlign w:val="bottom"/>
            <w:hideMark/>
          </w:tcPr>
          <w:p w14:paraId="01A2A234" w14:textId="77777777" w:rsidR="00FA660B" w:rsidRPr="00DD6EDB" w:rsidRDefault="00FA660B" w:rsidP="00BD210F">
            <w:pPr>
              <w:jc w:val="center"/>
              <w:rPr>
                <w:sz w:val="16"/>
                <w:szCs w:val="16"/>
              </w:rPr>
            </w:pPr>
            <w:r w:rsidRPr="00DD6EDB">
              <w:rPr>
                <w:sz w:val="16"/>
                <w:szCs w:val="16"/>
              </w:rPr>
              <w:t>0.00</w:t>
            </w:r>
          </w:p>
        </w:tc>
      </w:tr>
      <w:tr w:rsidR="00FA660B" w:rsidRPr="00DD6EDB" w14:paraId="099BB700" w14:textId="77777777" w:rsidTr="007A0A5F">
        <w:trPr>
          <w:trHeight w:val="250"/>
          <w:jc w:val="center"/>
        </w:trPr>
        <w:tc>
          <w:tcPr>
            <w:tcW w:w="754" w:type="dxa"/>
            <w:tcBorders>
              <w:top w:val="single" w:sz="4" w:space="0" w:color="auto"/>
              <w:left w:val="double" w:sz="6" w:space="0" w:color="auto"/>
            </w:tcBorders>
            <w:noWrap/>
            <w:hideMark/>
          </w:tcPr>
          <w:p w14:paraId="33D3E819" w14:textId="77777777" w:rsidR="00FA660B" w:rsidRPr="00DD6EDB" w:rsidRDefault="00FA660B" w:rsidP="00BD210F">
            <w:pPr>
              <w:jc w:val="center"/>
              <w:rPr>
                <w:sz w:val="16"/>
                <w:szCs w:val="16"/>
              </w:rPr>
            </w:pPr>
            <w:r w:rsidRPr="00DD6EDB">
              <w:rPr>
                <w:sz w:val="16"/>
                <w:szCs w:val="16"/>
              </w:rPr>
              <w:t>410.01</w:t>
            </w:r>
          </w:p>
        </w:tc>
        <w:tc>
          <w:tcPr>
            <w:tcW w:w="754" w:type="dxa"/>
            <w:tcBorders>
              <w:top w:val="single" w:sz="4" w:space="0" w:color="auto"/>
            </w:tcBorders>
            <w:noWrap/>
            <w:hideMark/>
          </w:tcPr>
          <w:p w14:paraId="637BE723" w14:textId="77777777" w:rsidR="00FA660B" w:rsidRPr="00DD6EDB" w:rsidRDefault="00FA660B" w:rsidP="00BD210F">
            <w:pPr>
              <w:jc w:val="center"/>
              <w:rPr>
                <w:sz w:val="16"/>
                <w:szCs w:val="16"/>
              </w:rPr>
            </w:pPr>
            <w:r w:rsidRPr="00DD6EDB">
              <w:rPr>
                <w:sz w:val="16"/>
                <w:szCs w:val="16"/>
              </w:rPr>
              <w:t>430.00</w:t>
            </w:r>
          </w:p>
        </w:tc>
        <w:tc>
          <w:tcPr>
            <w:tcW w:w="736" w:type="dxa"/>
            <w:tcBorders>
              <w:top w:val="single" w:sz="4" w:space="0" w:color="auto"/>
              <w:left w:val="nil"/>
              <w:bottom w:val="single" w:sz="4" w:space="0" w:color="auto"/>
              <w:right w:val="single" w:sz="4" w:space="0" w:color="auto"/>
            </w:tcBorders>
            <w:noWrap/>
            <w:vAlign w:val="bottom"/>
            <w:hideMark/>
          </w:tcPr>
          <w:p w14:paraId="235F24AD" w14:textId="77777777" w:rsidR="00FA660B" w:rsidRPr="00DD6EDB" w:rsidRDefault="00FA660B" w:rsidP="00BD210F">
            <w:pPr>
              <w:jc w:val="center"/>
              <w:rPr>
                <w:sz w:val="16"/>
                <w:szCs w:val="16"/>
              </w:rPr>
            </w:pPr>
            <w:r w:rsidRPr="00DD6EDB">
              <w:rPr>
                <w:sz w:val="16"/>
                <w:szCs w:val="16"/>
              </w:rPr>
              <w:t>12.98</w:t>
            </w:r>
          </w:p>
        </w:tc>
        <w:tc>
          <w:tcPr>
            <w:tcW w:w="676" w:type="dxa"/>
            <w:tcBorders>
              <w:top w:val="single" w:sz="4" w:space="0" w:color="auto"/>
              <w:left w:val="nil"/>
              <w:bottom w:val="single" w:sz="4" w:space="0" w:color="auto"/>
              <w:right w:val="single" w:sz="4" w:space="0" w:color="auto"/>
            </w:tcBorders>
            <w:noWrap/>
            <w:vAlign w:val="bottom"/>
            <w:hideMark/>
          </w:tcPr>
          <w:p w14:paraId="140EB719" w14:textId="77777777" w:rsidR="00FA660B" w:rsidRPr="00DD6EDB" w:rsidRDefault="00FA660B" w:rsidP="00BD210F">
            <w:pPr>
              <w:jc w:val="center"/>
              <w:rPr>
                <w:sz w:val="16"/>
                <w:szCs w:val="16"/>
              </w:rPr>
            </w:pPr>
            <w:r w:rsidRPr="00DD6EDB">
              <w:rPr>
                <w:sz w:val="16"/>
                <w:szCs w:val="16"/>
              </w:rPr>
              <w:t>5.33</w:t>
            </w:r>
          </w:p>
        </w:tc>
        <w:tc>
          <w:tcPr>
            <w:tcW w:w="1345" w:type="dxa"/>
            <w:tcBorders>
              <w:top w:val="single" w:sz="4" w:space="0" w:color="auto"/>
              <w:left w:val="nil"/>
              <w:bottom w:val="single" w:sz="4" w:space="0" w:color="auto"/>
              <w:right w:val="double" w:sz="6" w:space="0" w:color="auto"/>
            </w:tcBorders>
            <w:noWrap/>
            <w:vAlign w:val="bottom"/>
            <w:hideMark/>
          </w:tcPr>
          <w:p w14:paraId="1393010B" w14:textId="77777777" w:rsidR="00FA660B" w:rsidRPr="00DD6EDB" w:rsidRDefault="00FA660B" w:rsidP="00BD210F">
            <w:pPr>
              <w:jc w:val="center"/>
              <w:rPr>
                <w:sz w:val="16"/>
                <w:szCs w:val="16"/>
              </w:rPr>
            </w:pPr>
            <w:r w:rsidRPr="00DD6EDB">
              <w:rPr>
                <w:sz w:val="16"/>
                <w:szCs w:val="16"/>
              </w:rPr>
              <w:t>0.00</w:t>
            </w:r>
          </w:p>
        </w:tc>
      </w:tr>
      <w:tr w:rsidR="00FA660B" w:rsidRPr="00DD6EDB" w14:paraId="36B86B25" w14:textId="77777777" w:rsidTr="007A0A5F">
        <w:trPr>
          <w:trHeight w:val="250"/>
          <w:jc w:val="center"/>
        </w:trPr>
        <w:tc>
          <w:tcPr>
            <w:tcW w:w="754" w:type="dxa"/>
            <w:tcBorders>
              <w:top w:val="single" w:sz="4" w:space="0" w:color="auto"/>
              <w:left w:val="double" w:sz="6" w:space="0" w:color="auto"/>
            </w:tcBorders>
            <w:noWrap/>
            <w:hideMark/>
          </w:tcPr>
          <w:p w14:paraId="35C830B9" w14:textId="77777777" w:rsidR="00FA660B" w:rsidRPr="00DD6EDB" w:rsidRDefault="00FA660B" w:rsidP="00BD210F">
            <w:pPr>
              <w:jc w:val="center"/>
              <w:rPr>
                <w:sz w:val="16"/>
                <w:szCs w:val="16"/>
              </w:rPr>
            </w:pPr>
            <w:r w:rsidRPr="00DD6EDB">
              <w:rPr>
                <w:sz w:val="16"/>
                <w:szCs w:val="16"/>
              </w:rPr>
              <w:t>430.01</w:t>
            </w:r>
          </w:p>
        </w:tc>
        <w:tc>
          <w:tcPr>
            <w:tcW w:w="754" w:type="dxa"/>
            <w:tcBorders>
              <w:top w:val="single" w:sz="4" w:space="0" w:color="auto"/>
            </w:tcBorders>
            <w:noWrap/>
            <w:hideMark/>
          </w:tcPr>
          <w:p w14:paraId="5C020C1C" w14:textId="77777777" w:rsidR="00FA660B" w:rsidRPr="00DD6EDB" w:rsidRDefault="00FA660B" w:rsidP="00BD210F">
            <w:pPr>
              <w:jc w:val="center"/>
              <w:rPr>
                <w:sz w:val="16"/>
                <w:szCs w:val="16"/>
              </w:rPr>
            </w:pPr>
            <w:r w:rsidRPr="00DD6EDB">
              <w:rPr>
                <w:sz w:val="16"/>
                <w:szCs w:val="16"/>
              </w:rPr>
              <w:t>450.00</w:t>
            </w:r>
          </w:p>
        </w:tc>
        <w:tc>
          <w:tcPr>
            <w:tcW w:w="736" w:type="dxa"/>
            <w:tcBorders>
              <w:top w:val="single" w:sz="4" w:space="0" w:color="auto"/>
              <w:left w:val="nil"/>
              <w:bottom w:val="single" w:sz="4" w:space="0" w:color="auto"/>
              <w:right w:val="single" w:sz="4" w:space="0" w:color="auto"/>
            </w:tcBorders>
            <w:noWrap/>
            <w:vAlign w:val="bottom"/>
            <w:hideMark/>
          </w:tcPr>
          <w:p w14:paraId="55978562" w14:textId="77777777" w:rsidR="00FA660B" w:rsidRPr="00DD6EDB" w:rsidRDefault="00FA660B" w:rsidP="00BD210F">
            <w:pPr>
              <w:jc w:val="center"/>
              <w:rPr>
                <w:sz w:val="16"/>
                <w:szCs w:val="16"/>
              </w:rPr>
            </w:pPr>
            <w:r w:rsidRPr="00DD6EDB">
              <w:rPr>
                <w:sz w:val="16"/>
                <w:szCs w:val="16"/>
              </w:rPr>
              <w:t>13.60</w:t>
            </w:r>
          </w:p>
        </w:tc>
        <w:tc>
          <w:tcPr>
            <w:tcW w:w="676" w:type="dxa"/>
            <w:tcBorders>
              <w:top w:val="single" w:sz="4" w:space="0" w:color="auto"/>
              <w:left w:val="nil"/>
              <w:bottom w:val="single" w:sz="4" w:space="0" w:color="auto"/>
              <w:right w:val="single" w:sz="4" w:space="0" w:color="auto"/>
            </w:tcBorders>
            <w:noWrap/>
            <w:vAlign w:val="bottom"/>
            <w:hideMark/>
          </w:tcPr>
          <w:p w14:paraId="30E4DA11" w14:textId="77777777" w:rsidR="00FA660B" w:rsidRPr="00DD6EDB" w:rsidRDefault="00FA660B" w:rsidP="00BD210F">
            <w:pPr>
              <w:jc w:val="center"/>
              <w:rPr>
                <w:sz w:val="16"/>
                <w:szCs w:val="16"/>
              </w:rPr>
            </w:pPr>
            <w:r w:rsidRPr="00DD6EDB">
              <w:rPr>
                <w:sz w:val="16"/>
                <w:szCs w:val="16"/>
              </w:rPr>
              <w:t>5.95</w:t>
            </w:r>
          </w:p>
        </w:tc>
        <w:tc>
          <w:tcPr>
            <w:tcW w:w="1345" w:type="dxa"/>
            <w:tcBorders>
              <w:top w:val="single" w:sz="4" w:space="0" w:color="auto"/>
              <w:left w:val="nil"/>
              <w:bottom w:val="single" w:sz="4" w:space="0" w:color="auto"/>
              <w:right w:val="double" w:sz="6" w:space="0" w:color="auto"/>
            </w:tcBorders>
            <w:noWrap/>
            <w:vAlign w:val="bottom"/>
            <w:hideMark/>
          </w:tcPr>
          <w:p w14:paraId="568E935E" w14:textId="77777777" w:rsidR="00FA660B" w:rsidRPr="00DD6EDB" w:rsidRDefault="00FA660B" w:rsidP="00BD210F">
            <w:pPr>
              <w:jc w:val="center"/>
              <w:rPr>
                <w:sz w:val="16"/>
                <w:szCs w:val="16"/>
              </w:rPr>
            </w:pPr>
            <w:r w:rsidRPr="00DD6EDB">
              <w:rPr>
                <w:sz w:val="16"/>
                <w:szCs w:val="16"/>
              </w:rPr>
              <w:t>0.00</w:t>
            </w:r>
          </w:p>
        </w:tc>
      </w:tr>
      <w:tr w:rsidR="00FA660B" w:rsidRPr="00DD6EDB" w14:paraId="6CC00080" w14:textId="77777777" w:rsidTr="007A0A5F">
        <w:trPr>
          <w:trHeight w:val="250"/>
          <w:jc w:val="center"/>
        </w:trPr>
        <w:tc>
          <w:tcPr>
            <w:tcW w:w="754" w:type="dxa"/>
            <w:tcBorders>
              <w:top w:val="single" w:sz="4" w:space="0" w:color="auto"/>
              <w:left w:val="double" w:sz="6" w:space="0" w:color="auto"/>
            </w:tcBorders>
            <w:noWrap/>
            <w:hideMark/>
          </w:tcPr>
          <w:p w14:paraId="5BF336CB" w14:textId="77777777" w:rsidR="00FA660B" w:rsidRPr="00DD6EDB" w:rsidRDefault="00FA660B" w:rsidP="00BD210F">
            <w:pPr>
              <w:jc w:val="center"/>
              <w:rPr>
                <w:sz w:val="16"/>
                <w:szCs w:val="16"/>
              </w:rPr>
            </w:pPr>
            <w:r w:rsidRPr="00DD6EDB">
              <w:rPr>
                <w:sz w:val="16"/>
                <w:szCs w:val="16"/>
              </w:rPr>
              <w:t>450.01</w:t>
            </w:r>
          </w:p>
        </w:tc>
        <w:tc>
          <w:tcPr>
            <w:tcW w:w="754" w:type="dxa"/>
            <w:tcBorders>
              <w:top w:val="single" w:sz="4" w:space="0" w:color="auto"/>
            </w:tcBorders>
            <w:noWrap/>
            <w:hideMark/>
          </w:tcPr>
          <w:p w14:paraId="1C89E71C" w14:textId="77777777" w:rsidR="00FA660B" w:rsidRPr="00DD6EDB" w:rsidRDefault="00FA660B" w:rsidP="00BD210F">
            <w:pPr>
              <w:jc w:val="center"/>
              <w:rPr>
                <w:sz w:val="16"/>
                <w:szCs w:val="16"/>
              </w:rPr>
            </w:pPr>
            <w:r w:rsidRPr="00DD6EDB">
              <w:rPr>
                <w:sz w:val="16"/>
                <w:szCs w:val="16"/>
              </w:rPr>
              <w:t>470.00</w:t>
            </w:r>
          </w:p>
        </w:tc>
        <w:tc>
          <w:tcPr>
            <w:tcW w:w="736" w:type="dxa"/>
            <w:tcBorders>
              <w:top w:val="single" w:sz="4" w:space="0" w:color="auto"/>
              <w:left w:val="nil"/>
              <w:bottom w:val="single" w:sz="4" w:space="0" w:color="auto"/>
              <w:right w:val="single" w:sz="4" w:space="0" w:color="auto"/>
            </w:tcBorders>
            <w:noWrap/>
            <w:vAlign w:val="bottom"/>
            <w:hideMark/>
          </w:tcPr>
          <w:p w14:paraId="7173DD15" w14:textId="77777777" w:rsidR="00FA660B" w:rsidRPr="00DD6EDB" w:rsidRDefault="00FA660B" w:rsidP="00BD210F">
            <w:pPr>
              <w:jc w:val="center"/>
              <w:rPr>
                <w:sz w:val="16"/>
                <w:szCs w:val="16"/>
              </w:rPr>
            </w:pPr>
            <w:r w:rsidRPr="00DD6EDB">
              <w:rPr>
                <w:sz w:val="16"/>
                <w:szCs w:val="16"/>
              </w:rPr>
              <w:t>14.21</w:t>
            </w:r>
          </w:p>
        </w:tc>
        <w:tc>
          <w:tcPr>
            <w:tcW w:w="676" w:type="dxa"/>
            <w:tcBorders>
              <w:top w:val="single" w:sz="4" w:space="0" w:color="auto"/>
              <w:left w:val="nil"/>
              <w:bottom w:val="single" w:sz="4" w:space="0" w:color="auto"/>
              <w:right w:val="single" w:sz="4" w:space="0" w:color="auto"/>
            </w:tcBorders>
            <w:noWrap/>
            <w:vAlign w:val="bottom"/>
            <w:hideMark/>
          </w:tcPr>
          <w:p w14:paraId="04F56C83" w14:textId="77777777" w:rsidR="00FA660B" w:rsidRPr="00DD6EDB" w:rsidRDefault="00FA660B" w:rsidP="00BD210F">
            <w:pPr>
              <w:jc w:val="center"/>
              <w:rPr>
                <w:sz w:val="16"/>
                <w:szCs w:val="16"/>
              </w:rPr>
            </w:pPr>
            <w:r w:rsidRPr="00DD6EDB">
              <w:rPr>
                <w:sz w:val="16"/>
                <w:szCs w:val="16"/>
              </w:rPr>
              <w:t>6.56</w:t>
            </w:r>
          </w:p>
        </w:tc>
        <w:tc>
          <w:tcPr>
            <w:tcW w:w="1345" w:type="dxa"/>
            <w:tcBorders>
              <w:top w:val="single" w:sz="4" w:space="0" w:color="auto"/>
              <w:left w:val="nil"/>
              <w:bottom w:val="single" w:sz="4" w:space="0" w:color="auto"/>
              <w:right w:val="double" w:sz="6" w:space="0" w:color="auto"/>
            </w:tcBorders>
            <w:noWrap/>
            <w:vAlign w:val="bottom"/>
            <w:hideMark/>
          </w:tcPr>
          <w:p w14:paraId="5650970F" w14:textId="77777777" w:rsidR="00FA660B" w:rsidRPr="00DD6EDB" w:rsidRDefault="00FA660B" w:rsidP="00BD210F">
            <w:pPr>
              <w:jc w:val="center"/>
              <w:rPr>
                <w:sz w:val="16"/>
                <w:szCs w:val="16"/>
              </w:rPr>
            </w:pPr>
            <w:r w:rsidRPr="00DD6EDB">
              <w:rPr>
                <w:sz w:val="16"/>
                <w:szCs w:val="16"/>
              </w:rPr>
              <w:t>0.00</w:t>
            </w:r>
          </w:p>
        </w:tc>
      </w:tr>
      <w:tr w:rsidR="00FA660B" w:rsidRPr="00DD6EDB" w14:paraId="08573405" w14:textId="77777777" w:rsidTr="007A0A5F">
        <w:trPr>
          <w:trHeight w:val="250"/>
          <w:jc w:val="center"/>
        </w:trPr>
        <w:tc>
          <w:tcPr>
            <w:tcW w:w="754" w:type="dxa"/>
            <w:tcBorders>
              <w:top w:val="single" w:sz="4" w:space="0" w:color="auto"/>
              <w:left w:val="double" w:sz="6" w:space="0" w:color="auto"/>
            </w:tcBorders>
            <w:noWrap/>
            <w:hideMark/>
          </w:tcPr>
          <w:p w14:paraId="1CE0177A" w14:textId="77777777" w:rsidR="00FA660B" w:rsidRPr="00DD6EDB" w:rsidRDefault="00FA660B" w:rsidP="00BD210F">
            <w:pPr>
              <w:jc w:val="center"/>
              <w:rPr>
                <w:sz w:val="16"/>
                <w:szCs w:val="16"/>
              </w:rPr>
            </w:pPr>
            <w:r w:rsidRPr="00DD6EDB">
              <w:rPr>
                <w:sz w:val="16"/>
                <w:szCs w:val="16"/>
              </w:rPr>
              <w:t>470.01</w:t>
            </w:r>
          </w:p>
        </w:tc>
        <w:tc>
          <w:tcPr>
            <w:tcW w:w="754" w:type="dxa"/>
            <w:tcBorders>
              <w:top w:val="single" w:sz="4" w:space="0" w:color="auto"/>
            </w:tcBorders>
            <w:noWrap/>
            <w:hideMark/>
          </w:tcPr>
          <w:p w14:paraId="5BF1693A" w14:textId="77777777" w:rsidR="00FA660B" w:rsidRPr="00DD6EDB" w:rsidRDefault="00FA660B" w:rsidP="00BD210F">
            <w:pPr>
              <w:jc w:val="center"/>
              <w:rPr>
                <w:sz w:val="16"/>
                <w:szCs w:val="16"/>
              </w:rPr>
            </w:pPr>
            <w:r w:rsidRPr="00DD6EDB">
              <w:rPr>
                <w:sz w:val="16"/>
                <w:szCs w:val="16"/>
              </w:rPr>
              <w:t>490.00</w:t>
            </w:r>
          </w:p>
        </w:tc>
        <w:tc>
          <w:tcPr>
            <w:tcW w:w="736" w:type="dxa"/>
            <w:tcBorders>
              <w:top w:val="single" w:sz="4" w:space="0" w:color="auto"/>
              <w:left w:val="nil"/>
              <w:bottom w:val="single" w:sz="4" w:space="0" w:color="auto"/>
              <w:right w:val="single" w:sz="4" w:space="0" w:color="auto"/>
            </w:tcBorders>
            <w:noWrap/>
            <w:vAlign w:val="bottom"/>
            <w:hideMark/>
          </w:tcPr>
          <w:p w14:paraId="575EC1F7" w14:textId="77777777" w:rsidR="00FA660B" w:rsidRPr="00DD6EDB" w:rsidRDefault="00FA660B" w:rsidP="00BD210F">
            <w:pPr>
              <w:jc w:val="center"/>
              <w:rPr>
                <w:sz w:val="16"/>
                <w:szCs w:val="16"/>
              </w:rPr>
            </w:pPr>
            <w:r w:rsidRPr="00DD6EDB">
              <w:rPr>
                <w:sz w:val="16"/>
                <w:szCs w:val="16"/>
              </w:rPr>
              <w:t>14.83</w:t>
            </w:r>
          </w:p>
        </w:tc>
        <w:tc>
          <w:tcPr>
            <w:tcW w:w="676" w:type="dxa"/>
            <w:tcBorders>
              <w:top w:val="single" w:sz="4" w:space="0" w:color="auto"/>
              <w:left w:val="nil"/>
              <w:bottom w:val="single" w:sz="4" w:space="0" w:color="auto"/>
              <w:right w:val="single" w:sz="4" w:space="0" w:color="auto"/>
            </w:tcBorders>
            <w:noWrap/>
            <w:vAlign w:val="bottom"/>
            <w:hideMark/>
          </w:tcPr>
          <w:p w14:paraId="69441026" w14:textId="77777777" w:rsidR="00FA660B" w:rsidRPr="00DD6EDB" w:rsidRDefault="00FA660B" w:rsidP="00BD210F">
            <w:pPr>
              <w:jc w:val="center"/>
              <w:rPr>
                <w:sz w:val="16"/>
                <w:szCs w:val="16"/>
              </w:rPr>
            </w:pPr>
            <w:r w:rsidRPr="00DD6EDB">
              <w:rPr>
                <w:sz w:val="16"/>
                <w:szCs w:val="16"/>
              </w:rPr>
              <w:t>7.18</w:t>
            </w:r>
          </w:p>
        </w:tc>
        <w:tc>
          <w:tcPr>
            <w:tcW w:w="1345" w:type="dxa"/>
            <w:tcBorders>
              <w:top w:val="single" w:sz="4" w:space="0" w:color="auto"/>
              <w:left w:val="nil"/>
              <w:bottom w:val="single" w:sz="4" w:space="0" w:color="auto"/>
              <w:right w:val="double" w:sz="6" w:space="0" w:color="auto"/>
            </w:tcBorders>
            <w:noWrap/>
            <w:vAlign w:val="bottom"/>
            <w:hideMark/>
          </w:tcPr>
          <w:p w14:paraId="732C5F76" w14:textId="77777777" w:rsidR="00FA660B" w:rsidRPr="00DD6EDB" w:rsidRDefault="00FA660B" w:rsidP="00BD210F">
            <w:pPr>
              <w:jc w:val="center"/>
              <w:rPr>
                <w:sz w:val="16"/>
                <w:szCs w:val="16"/>
              </w:rPr>
            </w:pPr>
            <w:r w:rsidRPr="00DD6EDB">
              <w:rPr>
                <w:sz w:val="16"/>
                <w:szCs w:val="16"/>
              </w:rPr>
              <w:t>0.00</w:t>
            </w:r>
          </w:p>
        </w:tc>
      </w:tr>
      <w:tr w:rsidR="00FA660B" w:rsidRPr="00DD6EDB" w14:paraId="78E712AA" w14:textId="77777777" w:rsidTr="007A0A5F">
        <w:trPr>
          <w:trHeight w:val="250"/>
          <w:jc w:val="center"/>
        </w:trPr>
        <w:tc>
          <w:tcPr>
            <w:tcW w:w="754" w:type="dxa"/>
            <w:tcBorders>
              <w:top w:val="single" w:sz="4" w:space="0" w:color="auto"/>
              <w:left w:val="double" w:sz="6" w:space="0" w:color="auto"/>
            </w:tcBorders>
            <w:noWrap/>
            <w:hideMark/>
          </w:tcPr>
          <w:p w14:paraId="14736AED" w14:textId="77777777" w:rsidR="00FA660B" w:rsidRPr="00DD6EDB" w:rsidRDefault="00FA660B" w:rsidP="00BD210F">
            <w:pPr>
              <w:jc w:val="center"/>
              <w:rPr>
                <w:sz w:val="16"/>
                <w:szCs w:val="16"/>
              </w:rPr>
            </w:pPr>
            <w:r w:rsidRPr="00DD6EDB">
              <w:rPr>
                <w:sz w:val="16"/>
                <w:szCs w:val="16"/>
              </w:rPr>
              <w:t>490.01</w:t>
            </w:r>
          </w:p>
        </w:tc>
        <w:tc>
          <w:tcPr>
            <w:tcW w:w="754" w:type="dxa"/>
            <w:tcBorders>
              <w:top w:val="single" w:sz="4" w:space="0" w:color="auto"/>
            </w:tcBorders>
            <w:noWrap/>
            <w:hideMark/>
          </w:tcPr>
          <w:p w14:paraId="2AD9C809" w14:textId="77777777" w:rsidR="00FA660B" w:rsidRPr="00DD6EDB" w:rsidRDefault="00FA660B" w:rsidP="00BD210F">
            <w:pPr>
              <w:jc w:val="center"/>
              <w:rPr>
                <w:sz w:val="16"/>
                <w:szCs w:val="16"/>
              </w:rPr>
            </w:pPr>
            <w:r w:rsidRPr="00DD6EDB">
              <w:rPr>
                <w:sz w:val="16"/>
                <w:szCs w:val="16"/>
              </w:rPr>
              <w:t>510.00</w:t>
            </w:r>
          </w:p>
        </w:tc>
        <w:tc>
          <w:tcPr>
            <w:tcW w:w="736" w:type="dxa"/>
            <w:tcBorders>
              <w:top w:val="single" w:sz="4" w:space="0" w:color="auto"/>
              <w:left w:val="nil"/>
              <w:bottom w:val="single" w:sz="4" w:space="0" w:color="auto"/>
              <w:right w:val="single" w:sz="4" w:space="0" w:color="auto"/>
            </w:tcBorders>
            <w:noWrap/>
            <w:vAlign w:val="bottom"/>
            <w:hideMark/>
          </w:tcPr>
          <w:p w14:paraId="7FDBD51C" w14:textId="77777777" w:rsidR="00FA660B" w:rsidRPr="00DD6EDB" w:rsidRDefault="00FA660B" w:rsidP="00BD210F">
            <w:pPr>
              <w:jc w:val="center"/>
              <w:rPr>
                <w:sz w:val="16"/>
                <w:szCs w:val="16"/>
              </w:rPr>
            </w:pPr>
            <w:r w:rsidRPr="00DD6EDB">
              <w:rPr>
                <w:sz w:val="16"/>
                <w:szCs w:val="16"/>
              </w:rPr>
              <w:t>15.45</w:t>
            </w:r>
          </w:p>
        </w:tc>
        <w:tc>
          <w:tcPr>
            <w:tcW w:w="676" w:type="dxa"/>
            <w:tcBorders>
              <w:top w:val="single" w:sz="4" w:space="0" w:color="auto"/>
              <w:left w:val="nil"/>
              <w:bottom w:val="single" w:sz="4" w:space="0" w:color="auto"/>
              <w:right w:val="single" w:sz="4" w:space="0" w:color="auto"/>
            </w:tcBorders>
            <w:noWrap/>
            <w:vAlign w:val="bottom"/>
            <w:hideMark/>
          </w:tcPr>
          <w:p w14:paraId="2F8B9D31" w14:textId="77777777" w:rsidR="00FA660B" w:rsidRPr="00DD6EDB" w:rsidRDefault="00FA660B" w:rsidP="00BD210F">
            <w:pPr>
              <w:jc w:val="center"/>
              <w:rPr>
                <w:sz w:val="16"/>
                <w:szCs w:val="16"/>
              </w:rPr>
            </w:pPr>
            <w:r w:rsidRPr="00DD6EDB">
              <w:rPr>
                <w:sz w:val="16"/>
                <w:szCs w:val="16"/>
              </w:rPr>
              <w:t>7.80</w:t>
            </w:r>
          </w:p>
        </w:tc>
        <w:tc>
          <w:tcPr>
            <w:tcW w:w="1345" w:type="dxa"/>
            <w:tcBorders>
              <w:top w:val="single" w:sz="4" w:space="0" w:color="auto"/>
              <w:left w:val="nil"/>
              <w:bottom w:val="single" w:sz="4" w:space="0" w:color="auto"/>
              <w:right w:val="double" w:sz="6" w:space="0" w:color="auto"/>
            </w:tcBorders>
            <w:noWrap/>
            <w:vAlign w:val="bottom"/>
            <w:hideMark/>
          </w:tcPr>
          <w:p w14:paraId="1A1A2AC2" w14:textId="77777777" w:rsidR="00FA660B" w:rsidRPr="00DD6EDB" w:rsidRDefault="00FA660B" w:rsidP="00BD210F">
            <w:pPr>
              <w:jc w:val="center"/>
              <w:rPr>
                <w:sz w:val="16"/>
                <w:szCs w:val="16"/>
              </w:rPr>
            </w:pPr>
            <w:r w:rsidRPr="00DD6EDB">
              <w:rPr>
                <w:sz w:val="16"/>
                <w:szCs w:val="16"/>
              </w:rPr>
              <w:t>0.15</w:t>
            </w:r>
          </w:p>
        </w:tc>
      </w:tr>
      <w:tr w:rsidR="00FA660B" w:rsidRPr="00DD6EDB" w14:paraId="09D53C89" w14:textId="77777777" w:rsidTr="007A0A5F">
        <w:trPr>
          <w:trHeight w:val="250"/>
          <w:jc w:val="center"/>
        </w:trPr>
        <w:tc>
          <w:tcPr>
            <w:tcW w:w="754" w:type="dxa"/>
            <w:tcBorders>
              <w:top w:val="single" w:sz="4" w:space="0" w:color="auto"/>
              <w:left w:val="double" w:sz="6" w:space="0" w:color="auto"/>
            </w:tcBorders>
            <w:noWrap/>
            <w:hideMark/>
          </w:tcPr>
          <w:p w14:paraId="53C3FAD1" w14:textId="77777777" w:rsidR="00FA660B" w:rsidRPr="00DD6EDB" w:rsidRDefault="00FA660B" w:rsidP="00BD210F">
            <w:pPr>
              <w:jc w:val="center"/>
              <w:rPr>
                <w:sz w:val="16"/>
                <w:szCs w:val="16"/>
              </w:rPr>
            </w:pPr>
            <w:r w:rsidRPr="00DD6EDB">
              <w:rPr>
                <w:sz w:val="16"/>
                <w:szCs w:val="16"/>
              </w:rPr>
              <w:t>510.01</w:t>
            </w:r>
          </w:p>
        </w:tc>
        <w:tc>
          <w:tcPr>
            <w:tcW w:w="754" w:type="dxa"/>
            <w:tcBorders>
              <w:top w:val="single" w:sz="4" w:space="0" w:color="auto"/>
            </w:tcBorders>
            <w:noWrap/>
            <w:hideMark/>
          </w:tcPr>
          <w:p w14:paraId="207A15E5" w14:textId="77777777" w:rsidR="00FA660B" w:rsidRPr="00DD6EDB" w:rsidRDefault="00FA660B" w:rsidP="00BD210F">
            <w:pPr>
              <w:jc w:val="center"/>
              <w:rPr>
                <w:sz w:val="16"/>
                <w:szCs w:val="16"/>
              </w:rPr>
            </w:pPr>
            <w:r w:rsidRPr="00DD6EDB">
              <w:rPr>
                <w:sz w:val="16"/>
                <w:szCs w:val="16"/>
              </w:rPr>
              <w:t>530.00</w:t>
            </w:r>
          </w:p>
        </w:tc>
        <w:tc>
          <w:tcPr>
            <w:tcW w:w="736" w:type="dxa"/>
            <w:tcBorders>
              <w:top w:val="single" w:sz="4" w:space="0" w:color="auto"/>
              <w:left w:val="nil"/>
              <w:bottom w:val="single" w:sz="4" w:space="0" w:color="auto"/>
              <w:right w:val="single" w:sz="4" w:space="0" w:color="auto"/>
            </w:tcBorders>
            <w:noWrap/>
            <w:vAlign w:val="bottom"/>
            <w:hideMark/>
          </w:tcPr>
          <w:p w14:paraId="06A6B03C" w14:textId="77777777" w:rsidR="00FA660B" w:rsidRPr="00DD6EDB" w:rsidRDefault="00FA660B" w:rsidP="00BD210F">
            <w:pPr>
              <w:jc w:val="center"/>
              <w:rPr>
                <w:sz w:val="16"/>
                <w:szCs w:val="16"/>
              </w:rPr>
            </w:pPr>
            <w:r w:rsidRPr="00DD6EDB">
              <w:rPr>
                <w:sz w:val="16"/>
                <w:szCs w:val="16"/>
              </w:rPr>
              <w:t>16.07</w:t>
            </w:r>
          </w:p>
        </w:tc>
        <w:tc>
          <w:tcPr>
            <w:tcW w:w="676" w:type="dxa"/>
            <w:tcBorders>
              <w:top w:val="single" w:sz="4" w:space="0" w:color="auto"/>
              <w:left w:val="nil"/>
              <w:bottom w:val="single" w:sz="4" w:space="0" w:color="auto"/>
              <w:right w:val="single" w:sz="4" w:space="0" w:color="auto"/>
            </w:tcBorders>
            <w:noWrap/>
            <w:vAlign w:val="bottom"/>
            <w:hideMark/>
          </w:tcPr>
          <w:p w14:paraId="43C3B08F" w14:textId="77777777" w:rsidR="00FA660B" w:rsidRPr="00DD6EDB" w:rsidRDefault="00FA660B" w:rsidP="00BD210F">
            <w:pPr>
              <w:jc w:val="center"/>
              <w:rPr>
                <w:sz w:val="16"/>
                <w:szCs w:val="16"/>
              </w:rPr>
            </w:pPr>
            <w:r w:rsidRPr="00DD6EDB">
              <w:rPr>
                <w:sz w:val="16"/>
                <w:szCs w:val="16"/>
              </w:rPr>
              <w:t>8.42</w:t>
            </w:r>
          </w:p>
        </w:tc>
        <w:tc>
          <w:tcPr>
            <w:tcW w:w="1345" w:type="dxa"/>
            <w:tcBorders>
              <w:top w:val="single" w:sz="4" w:space="0" w:color="auto"/>
              <w:left w:val="nil"/>
              <w:bottom w:val="single" w:sz="4" w:space="0" w:color="auto"/>
              <w:right w:val="double" w:sz="6" w:space="0" w:color="auto"/>
            </w:tcBorders>
            <w:noWrap/>
            <w:vAlign w:val="bottom"/>
            <w:hideMark/>
          </w:tcPr>
          <w:p w14:paraId="455931B8" w14:textId="77777777" w:rsidR="00FA660B" w:rsidRPr="00DD6EDB" w:rsidRDefault="00FA660B" w:rsidP="00BD210F">
            <w:pPr>
              <w:jc w:val="center"/>
              <w:rPr>
                <w:sz w:val="16"/>
                <w:szCs w:val="16"/>
              </w:rPr>
            </w:pPr>
            <w:r w:rsidRPr="00DD6EDB">
              <w:rPr>
                <w:sz w:val="16"/>
                <w:szCs w:val="16"/>
              </w:rPr>
              <w:t>0.77</w:t>
            </w:r>
          </w:p>
        </w:tc>
      </w:tr>
      <w:tr w:rsidR="00FA660B" w:rsidRPr="00DD6EDB" w14:paraId="11836035" w14:textId="77777777" w:rsidTr="007A0A5F">
        <w:trPr>
          <w:trHeight w:val="250"/>
          <w:jc w:val="center"/>
        </w:trPr>
        <w:tc>
          <w:tcPr>
            <w:tcW w:w="754" w:type="dxa"/>
            <w:tcBorders>
              <w:top w:val="single" w:sz="4" w:space="0" w:color="auto"/>
              <w:left w:val="double" w:sz="6" w:space="0" w:color="auto"/>
            </w:tcBorders>
            <w:noWrap/>
            <w:hideMark/>
          </w:tcPr>
          <w:p w14:paraId="547FFB55" w14:textId="77777777" w:rsidR="00FA660B" w:rsidRPr="00DD6EDB" w:rsidRDefault="00FA660B" w:rsidP="00BD210F">
            <w:pPr>
              <w:jc w:val="center"/>
              <w:rPr>
                <w:sz w:val="16"/>
                <w:szCs w:val="16"/>
              </w:rPr>
            </w:pPr>
            <w:r w:rsidRPr="00DD6EDB">
              <w:rPr>
                <w:sz w:val="16"/>
                <w:szCs w:val="16"/>
              </w:rPr>
              <w:t>530.01</w:t>
            </w:r>
          </w:p>
        </w:tc>
        <w:tc>
          <w:tcPr>
            <w:tcW w:w="754" w:type="dxa"/>
            <w:tcBorders>
              <w:top w:val="single" w:sz="4" w:space="0" w:color="auto"/>
            </w:tcBorders>
            <w:noWrap/>
            <w:hideMark/>
          </w:tcPr>
          <w:p w14:paraId="4CD9C21F" w14:textId="77777777" w:rsidR="00FA660B" w:rsidRPr="00DD6EDB" w:rsidRDefault="00FA660B" w:rsidP="00BD210F">
            <w:pPr>
              <w:jc w:val="center"/>
              <w:rPr>
                <w:sz w:val="16"/>
                <w:szCs w:val="16"/>
              </w:rPr>
            </w:pPr>
            <w:r w:rsidRPr="00DD6EDB">
              <w:rPr>
                <w:sz w:val="16"/>
                <w:szCs w:val="16"/>
              </w:rPr>
              <w:t>550.00</w:t>
            </w:r>
          </w:p>
        </w:tc>
        <w:tc>
          <w:tcPr>
            <w:tcW w:w="736" w:type="dxa"/>
            <w:tcBorders>
              <w:top w:val="single" w:sz="4" w:space="0" w:color="auto"/>
              <w:left w:val="nil"/>
              <w:bottom w:val="single" w:sz="4" w:space="0" w:color="auto"/>
              <w:right w:val="single" w:sz="4" w:space="0" w:color="auto"/>
            </w:tcBorders>
            <w:noWrap/>
            <w:vAlign w:val="bottom"/>
            <w:hideMark/>
          </w:tcPr>
          <w:p w14:paraId="58F8FBB9" w14:textId="77777777" w:rsidR="00FA660B" w:rsidRPr="00DD6EDB" w:rsidRDefault="00FA660B" w:rsidP="00BD210F">
            <w:pPr>
              <w:jc w:val="center"/>
              <w:rPr>
                <w:sz w:val="16"/>
                <w:szCs w:val="16"/>
              </w:rPr>
            </w:pPr>
            <w:r w:rsidRPr="00DD6EDB">
              <w:rPr>
                <w:sz w:val="16"/>
                <w:szCs w:val="16"/>
              </w:rPr>
              <w:t>16.69</w:t>
            </w:r>
          </w:p>
        </w:tc>
        <w:tc>
          <w:tcPr>
            <w:tcW w:w="676" w:type="dxa"/>
            <w:tcBorders>
              <w:top w:val="single" w:sz="4" w:space="0" w:color="auto"/>
              <w:left w:val="nil"/>
              <w:bottom w:val="single" w:sz="4" w:space="0" w:color="auto"/>
              <w:right w:val="single" w:sz="4" w:space="0" w:color="auto"/>
            </w:tcBorders>
            <w:noWrap/>
            <w:vAlign w:val="bottom"/>
            <w:hideMark/>
          </w:tcPr>
          <w:p w14:paraId="62DDC797" w14:textId="77777777" w:rsidR="00FA660B" w:rsidRPr="00DD6EDB" w:rsidRDefault="00FA660B" w:rsidP="00BD210F">
            <w:pPr>
              <w:jc w:val="center"/>
              <w:rPr>
                <w:sz w:val="16"/>
                <w:szCs w:val="16"/>
              </w:rPr>
            </w:pPr>
            <w:r w:rsidRPr="00DD6EDB">
              <w:rPr>
                <w:sz w:val="16"/>
                <w:szCs w:val="16"/>
              </w:rPr>
              <w:t>9.04</w:t>
            </w:r>
          </w:p>
        </w:tc>
        <w:tc>
          <w:tcPr>
            <w:tcW w:w="1345" w:type="dxa"/>
            <w:tcBorders>
              <w:top w:val="single" w:sz="4" w:space="0" w:color="auto"/>
              <w:left w:val="nil"/>
              <w:bottom w:val="single" w:sz="4" w:space="0" w:color="auto"/>
              <w:right w:val="double" w:sz="6" w:space="0" w:color="auto"/>
            </w:tcBorders>
            <w:noWrap/>
            <w:vAlign w:val="bottom"/>
            <w:hideMark/>
          </w:tcPr>
          <w:p w14:paraId="713ECE75" w14:textId="77777777" w:rsidR="00FA660B" w:rsidRPr="00DD6EDB" w:rsidRDefault="00FA660B" w:rsidP="00BD210F">
            <w:pPr>
              <w:jc w:val="center"/>
              <w:rPr>
                <w:sz w:val="16"/>
                <w:szCs w:val="16"/>
              </w:rPr>
            </w:pPr>
            <w:r w:rsidRPr="00DD6EDB">
              <w:rPr>
                <w:sz w:val="16"/>
                <w:szCs w:val="16"/>
              </w:rPr>
              <w:t>1.38</w:t>
            </w:r>
          </w:p>
        </w:tc>
      </w:tr>
      <w:tr w:rsidR="00FA660B" w:rsidRPr="00DD6EDB" w14:paraId="7B413E65" w14:textId="77777777" w:rsidTr="007A0A5F">
        <w:trPr>
          <w:trHeight w:val="250"/>
          <w:jc w:val="center"/>
        </w:trPr>
        <w:tc>
          <w:tcPr>
            <w:tcW w:w="754" w:type="dxa"/>
            <w:tcBorders>
              <w:top w:val="single" w:sz="4" w:space="0" w:color="auto"/>
              <w:left w:val="double" w:sz="6" w:space="0" w:color="auto"/>
            </w:tcBorders>
            <w:noWrap/>
            <w:hideMark/>
          </w:tcPr>
          <w:p w14:paraId="780E94E9" w14:textId="77777777" w:rsidR="00FA660B" w:rsidRPr="00DD6EDB" w:rsidRDefault="00FA660B" w:rsidP="00BD210F">
            <w:pPr>
              <w:jc w:val="center"/>
              <w:rPr>
                <w:sz w:val="16"/>
                <w:szCs w:val="16"/>
              </w:rPr>
            </w:pPr>
            <w:r w:rsidRPr="00DD6EDB">
              <w:rPr>
                <w:sz w:val="16"/>
                <w:szCs w:val="16"/>
              </w:rPr>
              <w:t>550.01</w:t>
            </w:r>
          </w:p>
        </w:tc>
        <w:tc>
          <w:tcPr>
            <w:tcW w:w="754" w:type="dxa"/>
            <w:tcBorders>
              <w:top w:val="single" w:sz="4" w:space="0" w:color="auto"/>
            </w:tcBorders>
            <w:noWrap/>
            <w:hideMark/>
          </w:tcPr>
          <w:p w14:paraId="6273AFAB" w14:textId="77777777" w:rsidR="00FA660B" w:rsidRPr="00DD6EDB" w:rsidRDefault="00FA660B" w:rsidP="00BD210F">
            <w:pPr>
              <w:jc w:val="center"/>
              <w:rPr>
                <w:sz w:val="16"/>
                <w:szCs w:val="16"/>
              </w:rPr>
            </w:pPr>
            <w:r w:rsidRPr="00DD6EDB">
              <w:rPr>
                <w:sz w:val="16"/>
                <w:szCs w:val="16"/>
              </w:rPr>
              <w:t>570.00</w:t>
            </w:r>
          </w:p>
        </w:tc>
        <w:tc>
          <w:tcPr>
            <w:tcW w:w="736" w:type="dxa"/>
            <w:tcBorders>
              <w:top w:val="single" w:sz="4" w:space="0" w:color="auto"/>
              <w:left w:val="nil"/>
              <w:bottom w:val="single" w:sz="4" w:space="0" w:color="auto"/>
              <w:right w:val="single" w:sz="4" w:space="0" w:color="auto"/>
            </w:tcBorders>
            <w:noWrap/>
            <w:vAlign w:val="bottom"/>
            <w:hideMark/>
          </w:tcPr>
          <w:p w14:paraId="0B272B3C" w14:textId="77777777" w:rsidR="00FA660B" w:rsidRPr="00DD6EDB" w:rsidRDefault="00FA660B" w:rsidP="00BD210F">
            <w:pPr>
              <w:jc w:val="center"/>
              <w:rPr>
                <w:sz w:val="16"/>
                <w:szCs w:val="16"/>
              </w:rPr>
            </w:pPr>
            <w:r w:rsidRPr="00DD6EDB">
              <w:rPr>
                <w:sz w:val="16"/>
                <w:szCs w:val="16"/>
              </w:rPr>
              <w:t>17.30</w:t>
            </w:r>
          </w:p>
        </w:tc>
        <w:tc>
          <w:tcPr>
            <w:tcW w:w="676" w:type="dxa"/>
            <w:tcBorders>
              <w:top w:val="single" w:sz="4" w:space="0" w:color="auto"/>
              <w:left w:val="nil"/>
              <w:bottom w:val="single" w:sz="4" w:space="0" w:color="auto"/>
              <w:right w:val="single" w:sz="4" w:space="0" w:color="auto"/>
            </w:tcBorders>
            <w:noWrap/>
            <w:vAlign w:val="bottom"/>
            <w:hideMark/>
          </w:tcPr>
          <w:p w14:paraId="78B256CA" w14:textId="77777777" w:rsidR="00FA660B" w:rsidRPr="00DD6EDB" w:rsidRDefault="00FA660B" w:rsidP="00BD210F">
            <w:pPr>
              <w:jc w:val="center"/>
              <w:rPr>
                <w:sz w:val="16"/>
                <w:szCs w:val="16"/>
              </w:rPr>
            </w:pPr>
            <w:r w:rsidRPr="00DD6EDB">
              <w:rPr>
                <w:sz w:val="16"/>
                <w:szCs w:val="16"/>
              </w:rPr>
              <w:t>9.65</w:t>
            </w:r>
          </w:p>
        </w:tc>
        <w:tc>
          <w:tcPr>
            <w:tcW w:w="1345" w:type="dxa"/>
            <w:tcBorders>
              <w:top w:val="single" w:sz="4" w:space="0" w:color="auto"/>
              <w:left w:val="nil"/>
              <w:bottom w:val="single" w:sz="4" w:space="0" w:color="auto"/>
              <w:right w:val="double" w:sz="6" w:space="0" w:color="auto"/>
            </w:tcBorders>
            <w:noWrap/>
            <w:vAlign w:val="bottom"/>
            <w:hideMark/>
          </w:tcPr>
          <w:p w14:paraId="6CB873D9" w14:textId="77777777" w:rsidR="00FA660B" w:rsidRPr="00DD6EDB" w:rsidRDefault="00FA660B" w:rsidP="00BD210F">
            <w:pPr>
              <w:jc w:val="center"/>
              <w:rPr>
                <w:sz w:val="16"/>
                <w:szCs w:val="16"/>
              </w:rPr>
            </w:pPr>
            <w:r w:rsidRPr="00DD6EDB">
              <w:rPr>
                <w:sz w:val="16"/>
                <w:szCs w:val="16"/>
              </w:rPr>
              <w:t>2.00</w:t>
            </w:r>
          </w:p>
        </w:tc>
      </w:tr>
      <w:tr w:rsidR="00FA660B" w:rsidRPr="00DD6EDB" w14:paraId="3DF12329" w14:textId="77777777" w:rsidTr="007A0A5F">
        <w:trPr>
          <w:trHeight w:val="250"/>
          <w:jc w:val="center"/>
        </w:trPr>
        <w:tc>
          <w:tcPr>
            <w:tcW w:w="754" w:type="dxa"/>
            <w:tcBorders>
              <w:top w:val="single" w:sz="4" w:space="0" w:color="auto"/>
              <w:left w:val="double" w:sz="6" w:space="0" w:color="auto"/>
            </w:tcBorders>
            <w:noWrap/>
            <w:hideMark/>
          </w:tcPr>
          <w:p w14:paraId="11039E8F" w14:textId="77777777" w:rsidR="00FA660B" w:rsidRPr="00DD6EDB" w:rsidRDefault="00FA660B" w:rsidP="00BD210F">
            <w:pPr>
              <w:jc w:val="center"/>
              <w:rPr>
                <w:sz w:val="16"/>
                <w:szCs w:val="16"/>
              </w:rPr>
            </w:pPr>
            <w:r w:rsidRPr="00DD6EDB">
              <w:rPr>
                <w:sz w:val="16"/>
                <w:szCs w:val="16"/>
              </w:rPr>
              <w:t>570.01</w:t>
            </w:r>
          </w:p>
        </w:tc>
        <w:tc>
          <w:tcPr>
            <w:tcW w:w="754" w:type="dxa"/>
            <w:tcBorders>
              <w:top w:val="single" w:sz="4" w:space="0" w:color="auto"/>
            </w:tcBorders>
            <w:noWrap/>
            <w:hideMark/>
          </w:tcPr>
          <w:p w14:paraId="52E67CC9" w14:textId="77777777" w:rsidR="00FA660B" w:rsidRPr="00DD6EDB" w:rsidRDefault="00FA660B" w:rsidP="00BD210F">
            <w:pPr>
              <w:jc w:val="center"/>
              <w:rPr>
                <w:sz w:val="16"/>
                <w:szCs w:val="16"/>
              </w:rPr>
            </w:pPr>
            <w:r w:rsidRPr="00DD6EDB">
              <w:rPr>
                <w:sz w:val="16"/>
                <w:szCs w:val="16"/>
              </w:rPr>
              <w:t>590.00</w:t>
            </w:r>
          </w:p>
        </w:tc>
        <w:tc>
          <w:tcPr>
            <w:tcW w:w="736" w:type="dxa"/>
            <w:tcBorders>
              <w:top w:val="single" w:sz="4" w:space="0" w:color="auto"/>
              <w:left w:val="nil"/>
              <w:bottom w:val="single" w:sz="4" w:space="0" w:color="auto"/>
              <w:right w:val="single" w:sz="4" w:space="0" w:color="auto"/>
            </w:tcBorders>
            <w:noWrap/>
            <w:vAlign w:val="bottom"/>
            <w:hideMark/>
          </w:tcPr>
          <w:p w14:paraId="6F4E04A2" w14:textId="77777777" w:rsidR="00FA660B" w:rsidRPr="00DD6EDB" w:rsidRDefault="00FA660B" w:rsidP="00BD210F">
            <w:pPr>
              <w:jc w:val="center"/>
              <w:rPr>
                <w:sz w:val="16"/>
                <w:szCs w:val="16"/>
              </w:rPr>
            </w:pPr>
            <w:r w:rsidRPr="00DD6EDB">
              <w:rPr>
                <w:sz w:val="16"/>
                <w:szCs w:val="16"/>
              </w:rPr>
              <w:t>17.92</w:t>
            </w:r>
          </w:p>
        </w:tc>
        <w:tc>
          <w:tcPr>
            <w:tcW w:w="676" w:type="dxa"/>
            <w:tcBorders>
              <w:top w:val="single" w:sz="4" w:space="0" w:color="auto"/>
              <w:left w:val="nil"/>
              <w:bottom w:val="single" w:sz="4" w:space="0" w:color="auto"/>
              <w:right w:val="single" w:sz="4" w:space="0" w:color="auto"/>
            </w:tcBorders>
            <w:noWrap/>
            <w:vAlign w:val="bottom"/>
            <w:hideMark/>
          </w:tcPr>
          <w:p w14:paraId="1F149DFC" w14:textId="77777777" w:rsidR="00FA660B" w:rsidRPr="00DD6EDB" w:rsidRDefault="00FA660B" w:rsidP="00BD210F">
            <w:pPr>
              <w:jc w:val="center"/>
              <w:rPr>
                <w:sz w:val="16"/>
                <w:szCs w:val="16"/>
              </w:rPr>
            </w:pPr>
            <w:r w:rsidRPr="00DD6EDB">
              <w:rPr>
                <w:sz w:val="16"/>
                <w:szCs w:val="16"/>
              </w:rPr>
              <w:t>10.27</w:t>
            </w:r>
          </w:p>
        </w:tc>
        <w:tc>
          <w:tcPr>
            <w:tcW w:w="1345" w:type="dxa"/>
            <w:tcBorders>
              <w:top w:val="single" w:sz="4" w:space="0" w:color="auto"/>
              <w:left w:val="nil"/>
              <w:bottom w:val="single" w:sz="4" w:space="0" w:color="auto"/>
              <w:right w:val="double" w:sz="6" w:space="0" w:color="auto"/>
            </w:tcBorders>
            <w:noWrap/>
            <w:vAlign w:val="bottom"/>
            <w:hideMark/>
          </w:tcPr>
          <w:p w14:paraId="74FD8C02" w14:textId="77777777" w:rsidR="00FA660B" w:rsidRPr="00DD6EDB" w:rsidRDefault="00FA660B" w:rsidP="00BD210F">
            <w:pPr>
              <w:jc w:val="center"/>
              <w:rPr>
                <w:sz w:val="16"/>
                <w:szCs w:val="16"/>
              </w:rPr>
            </w:pPr>
            <w:r w:rsidRPr="00DD6EDB">
              <w:rPr>
                <w:sz w:val="16"/>
                <w:szCs w:val="16"/>
              </w:rPr>
              <w:t>2.62</w:t>
            </w:r>
          </w:p>
        </w:tc>
      </w:tr>
      <w:tr w:rsidR="00FA660B" w:rsidRPr="00DD6EDB" w14:paraId="20D62169" w14:textId="77777777" w:rsidTr="007A0A5F">
        <w:trPr>
          <w:trHeight w:val="250"/>
          <w:jc w:val="center"/>
        </w:trPr>
        <w:tc>
          <w:tcPr>
            <w:tcW w:w="754" w:type="dxa"/>
            <w:tcBorders>
              <w:top w:val="single" w:sz="4" w:space="0" w:color="auto"/>
              <w:left w:val="double" w:sz="6" w:space="0" w:color="auto"/>
            </w:tcBorders>
            <w:noWrap/>
            <w:hideMark/>
          </w:tcPr>
          <w:p w14:paraId="66DEAE3D" w14:textId="77777777" w:rsidR="00FA660B" w:rsidRPr="00DD6EDB" w:rsidRDefault="00FA660B" w:rsidP="00BD210F">
            <w:pPr>
              <w:jc w:val="center"/>
              <w:rPr>
                <w:sz w:val="16"/>
                <w:szCs w:val="16"/>
              </w:rPr>
            </w:pPr>
            <w:r w:rsidRPr="00DD6EDB">
              <w:rPr>
                <w:sz w:val="16"/>
                <w:szCs w:val="16"/>
              </w:rPr>
              <w:t>590.01</w:t>
            </w:r>
          </w:p>
        </w:tc>
        <w:tc>
          <w:tcPr>
            <w:tcW w:w="754" w:type="dxa"/>
            <w:tcBorders>
              <w:top w:val="single" w:sz="4" w:space="0" w:color="auto"/>
            </w:tcBorders>
            <w:noWrap/>
            <w:hideMark/>
          </w:tcPr>
          <w:p w14:paraId="07CF4BE8" w14:textId="77777777" w:rsidR="00FA660B" w:rsidRPr="00DD6EDB" w:rsidRDefault="00FA660B" w:rsidP="00BD210F">
            <w:pPr>
              <w:jc w:val="center"/>
              <w:rPr>
                <w:sz w:val="16"/>
                <w:szCs w:val="16"/>
              </w:rPr>
            </w:pPr>
            <w:r w:rsidRPr="00DD6EDB">
              <w:rPr>
                <w:sz w:val="16"/>
                <w:szCs w:val="16"/>
              </w:rPr>
              <w:t>610.00</w:t>
            </w:r>
          </w:p>
        </w:tc>
        <w:tc>
          <w:tcPr>
            <w:tcW w:w="736" w:type="dxa"/>
            <w:tcBorders>
              <w:top w:val="single" w:sz="4" w:space="0" w:color="auto"/>
              <w:left w:val="nil"/>
              <w:bottom w:val="single" w:sz="4" w:space="0" w:color="auto"/>
              <w:right w:val="single" w:sz="4" w:space="0" w:color="auto"/>
            </w:tcBorders>
            <w:noWrap/>
            <w:vAlign w:val="bottom"/>
            <w:hideMark/>
          </w:tcPr>
          <w:p w14:paraId="369FAC6B" w14:textId="77777777" w:rsidR="00FA660B" w:rsidRPr="00DD6EDB" w:rsidRDefault="00FA660B" w:rsidP="00BD210F">
            <w:pPr>
              <w:jc w:val="center"/>
              <w:rPr>
                <w:sz w:val="16"/>
                <w:szCs w:val="16"/>
              </w:rPr>
            </w:pPr>
            <w:r w:rsidRPr="00DD6EDB">
              <w:rPr>
                <w:sz w:val="16"/>
                <w:szCs w:val="16"/>
              </w:rPr>
              <w:t>18.54</w:t>
            </w:r>
          </w:p>
        </w:tc>
        <w:tc>
          <w:tcPr>
            <w:tcW w:w="676" w:type="dxa"/>
            <w:tcBorders>
              <w:top w:val="single" w:sz="4" w:space="0" w:color="auto"/>
              <w:left w:val="nil"/>
              <w:bottom w:val="single" w:sz="4" w:space="0" w:color="auto"/>
              <w:right w:val="single" w:sz="4" w:space="0" w:color="auto"/>
            </w:tcBorders>
            <w:noWrap/>
            <w:vAlign w:val="bottom"/>
            <w:hideMark/>
          </w:tcPr>
          <w:p w14:paraId="26A653FF" w14:textId="77777777" w:rsidR="00FA660B" w:rsidRPr="00DD6EDB" w:rsidRDefault="00FA660B" w:rsidP="00BD210F">
            <w:pPr>
              <w:jc w:val="center"/>
              <w:rPr>
                <w:sz w:val="16"/>
                <w:szCs w:val="16"/>
              </w:rPr>
            </w:pPr>
            <w:r w:rsidRPr="00DD6EDB">
              <w:rPr>
                <w:sz w:val="16"/>
                <w:szCs w:val="16"/>
              </w:rPr>
              <w:t>10.89</w:t>
            </w:r>
          </w:p>
        </w:tc>
        <w:tc>
          <w:tcPr>
            <w:tcW w:w="1345" w:type="dxa"/>
            <w:tcBorders>
              <w:top w:val="single" w:sz="4" w:space="0" w:color="auto"/>
              <w:left w:val="nil"/>
              <w:bottom w:val="single" w:sz="4" w:space="0" w:color="auto"/>
              <w:right w:val="double" w:sz="6" w:space="0" w:color="auto"/>
            </w:tcBorders>
            <w:noWrap/>
            <w:vAlign w:val="bottom"/>
            <w:hideMark/>
          </w:tcPr>
          <w:p w14:paraId="55F13048" w14:textId="77777777" w:rsidR="00FA660B" w:rsidRPr="00DD6EDB" w:rsidRDefault="00FA660B" w:rsidP="00BD210F">
            <w:pPr>
              <w:jc w:val="center"/>
              <w:rPr>
                <w:sz w:val="16"/>
                <w:szCs w:val="16"/>
              </w:rPr>
            </w:pPr>
            <w:r w:rsidRPr="00DD6EDB">
              <w:rPr>
                <w:sz w:val="16"/>
                <w:szCs w:val="16"/>
              </w:rPr>
              <w:t>3.24</w:t>
            </w:r>
          </w:p>
        </w:tc>
      </w:tr>
      <w:tr w:rsidR="00FA660B" w:rsidRPr="00DD6EDB" w14:paraId="77FD4789" w14:textId="77777777" w:rsidTr="007A0A5F">
        <w:trPr>
          <w:trHeight w:val="250"/>
          <w:jc w:val="center"/>
        </w:trPr>
        <w:tc>
          <w:tcPr>
            <w:tcW w:w="754" w:type="dxa"/>
            <w:tcBorders>
              <w:top w:val="single" w:sz="4" w:space="0" w:color="auto"/>
              <w:left w:val="double" w:sz="6" w:space="0" w:color="auto"/>
            </w:tcBorders>
            <w:noWrap/>
            <w:hideMark/>
          </w:tcPr>
          <w:p w14:paraId="51CC7829" w14:textId="77777777" w:rsidR="00FA660B" w:rsidRPr="00DD6EDB" w:rsidRDefault="00FA660B" w:rsidP="00BD210F">
            <w:pPr>
              <w:jc w:val="center"/>
              <w:rPr>
                <w:sz w:val="16"/>
                <w:szCs w:val="16"/>
              </w:rPr>
            </w:pPr>
            <w:r w:rsidRPr="00DD6EDB">
              <w:rPr>
                <w:sz w:val="16"/>
                <w:szCs w:val="16"/>
              </w:rPr>
              <w:t>610.01</w:t>
            </w:r>
          </w:p>
        </w:tc>
        <w:tc>
          <w:tcPr>
            <w:tcW w:w="754" w:type="dxa"/>
            <w:tcBorders>
              <w:top w:val="single" w:sz="4" w:space="0" w:color="auto"/>
            </w:tcBorders>
            <w:noWrap/>
            <w:hideMark/>
          </w:tcPr>
          <w:p w14:paraId="2C2A8D85" w14:textId="77777777" w:rsidR="00FA660B" w:rsidRPr="00DD6EDB" w:rsidRDefault="00FA660B" w:rsidP="00BD210F">
            <w:pPr>
              <w:jc w:val="center"/>
              <w:rPr>
                <w:sz w:val="16"/>
                <w:szCs w:val="16"/>
              </w:rPr>
            </w:pPr>
            <w:r w:rsidRPr="00DD6EDB">
              <w:rPr>
                <w:sz w:val="16"/>
                <w:szCs w:val="16"/>
              </w:rPr>
              <w:t>630.00</w:t>
            </w:r>
          </w:p>
        </w:tc>
        <w:tc>
          <w:tcPr>
            <w:tcW w:w="736" w:type="dxa"/>
            <w:tcBorders>
              <w:top w:val="single" w:sz="4" w:space="0" w:color="auto"/>
              <w:left w:val="nil"/>
              <w:bottom w:val="single" w:sz="4" w:space="0" w:color="auto"/>
              <w:right w:val="single" w:sz="4" w:space="0" w:color="auto"/>
            </w:tcBorders>
            <w:noWrap/>
            <w:vAlign w:val="bottom"/>
            <w:hideMark/>
          </w:tcPr>
          <w:p w14:paraId="7783EBDF" w14:textId="77777777" w:rsidR="00FA660B" w:rsidRPr="00DD6EDB" w:rsidRDefault="00FA660B" w:rsidP="00BD210F">
            <w:pPr>
              <w:jc w:val="center"/>
              <w:rPr>
                <w:sz w:val="16"/>
                <w:szCs w:val="16"/>
              </w:rPr>
            </w:pPr>
            <w:r w:rsidRPr="00DD6EDB">
              <w:rPr>
                <w:sz w:val="16"/>
                <w:szCs w:val="16"/>
              </w:rPr>
              <w:t>19.16</w:t>
            </w:r>
          </w:p>
        </w:tc>
        <w:tc>
          <w:tcPr>
            <w:tcW w:w="676" w:type="dxa"/>
            <w:tcBorders>
              <w:top w:val="single" w:sz="4" w:space="0" w:color="auto"/>
              <w:left w:val="nil"/>
              <w:bottom w:val="single" w:sz="4" w:space="0" w:color="auto"/>
              <w:right w:val="single" w:sz="4" w:space="0" w:color="auto"/>
            </w:tcBorders>
            <w:noWrap/>
            <w:vAlign w:val="bottom"/>
            <w:hideMark/>
          </w:tcPr>
          <w:p w14:paraId="1AFCD1EF" w14:textId="77777777" w:rsidR="00FA660B" w:rsidRPr="00DD6EDB" w:rsidRDefault="00FA660B" w:rsidP="00BD210F">
            <w:pPr>
              <w:jc w:val="center"/>
              <w:rPr>
                <w:sz w:val="16"/>
                <w:szCs w:val="16"/>
              </w:rPr>
            </w:pPr>
            <w:r w:rsidRPr="00DD6EDB">
              <w:rPr>
                <w:sz w:val="16"/>
                <w:szCs w:val="16"/>
              </w:rPr>
              <w:t>11.51</w:t>
            </w:r>
          </w:p>
        </w:tc>
        <w:tc>
          <w:tcPr>
            <w:tcW w:w="1345" w:type="dxa"/>
            <w:tcBorders>
              <w:top w:val="single" w:sz="4" w:space="0" w:color="auto"/>
              <w:left w:val="nil"/>
              <w:bottom w:val="single" w:sz="4" w:space="0" w:color="auto"/>
              <w:right w:val="double" w:sz="6" w:space="0" w:color="auto"/>
            </w:tcBorders>
            <w:noWrap/>
            <w:vAlign w:val="bottom"/>
            <w:hideMark/>
          </w:tcPr>
          <w:p w14:paraId="700E847B" w14:textId="77777777" w:rsidR="00FA660B" w:rsidRPr="00DD6EDB" w:rsidRDefault="00FA660B" w:rsidP="00BD210F">
            <w:pPr>
              <w:jc w:val="center"/>
              <w:rPr>
                <w:sz w:val="16"/>
                <w:szCs w:val="16"/>
              </w:rPr>
            </w:pPr>
            <w:r w:rsidRPr="00DD6EDB">
              <w:rPr>
                <w:sz w:val="16"/>
                <w:szCs w:val="16"/>
              </w:rPr>
              <w:t>3.86</w:t>
            </w:r>
          </w:p>
        </w:tc>
      </w:tr>
      <w:tr w:rsidR="00FA660B" w:rsidRPr="00DD6EDB" w14:paraId="22B36517" w14:textId="77777777" w:rsidTr="007A0A5F">
        <w:trPr>
          <w:trHeight w:val="250"/>
          <w:jc w:val="center"/>
        </w:trPr>
        <w:tc>
          <w:tcPr>
            <w:tcW w:w="754" w:type="dxa"/>
            <w:tcBorders>
              <w:top w:val="single" w:sz="4" w:space="0" w:color="auto"/>
              <w:left w:val="double" w:sz="6" w:space="0" w:color="auto"/>
            </w:tcBorders>
            <w:noWrap/>
            <w:hideMark/>
          </w:tcPr>
          <w:p w14:paraId="4AAE3F7D" w14:textId="77777777" w:rsidR="00FA660B" w:rsidRPr="00DD6EDB" w:rsidRDefault="00FA660B" w:rsidP="00BD210F">
            <w:pPr>
              <w:jc w:val="center"/>
              <w:rPr>
                <w:sz w:val="16"/>
                <w:szCs w:val="16"/>
              </w:rPr>
            </w:pPr>
            <w:r w:rsidRPr="00DD6EDB">
              <w:rPr>
                <w:sz w:val="16"/>
                <w:szCs w:val="16"/>
              </w:rPr>
              <w:t>630.01</w:t>
            </w:r>
          </w:p>
        </w:tc>
        <w:tc>
          <w:tcPr>
            <w:tcW w:w="754" w:type="dxa"/>
            <w:tcBorders>
              <w:top w:val="single" w:sz="4" w:space="0" w:color="auto"/>
            </w:tcBorders>
            <w:noWrap/>
            <w:hideMark/>
          </w:tcPr>
          <w:p w14:paraId="19C68DD5" w14:textId="77777777" w:rsidR="00FA660B" w:rsidRPr="00DD6EDB" w:rsidRDefault="00FA660B" w:rsidP="00BD210F">
            <w:pPr>
              <w:jc w:val="center"/>
              <w:rPr>
                <w:sz w:val="16"/>
                <w:szCs w:val="16"/>
              </w:rPr>
            </w:pPr>
            <w:r w:rsidRPr="00DD6EDB">
              <w:rPr>
                <w:sz w:val="16"/>
                <w:szCs w:val="16"/>
              </w:rPr>
              <w:t>650.00</w:t>
            </w:r>
          </w:p>
        </w:tc>
        <w:tc>
          <w:tcPr>
            <w:tcW w:w="736" w:type="dxa"/>
            <w:tcBorders>
              <w:top w:val="single" w:sz="4" w:space="0" w:color="auto"/>
              <w:left w:val="nil"/>
              <w:bottom w:val="single" w:sz="4" w:space="0" w:color="auto"/>
              <w:right w:val="single" w:sz="4" w:space="0" w:color="auto"/>
            </w:tcBorders>
            <w:noWrap/>
            <w:vAlign w:val="bottom"/>
            <w:hideMark/>
          </w:tcPr>
          <w:p w14:paraId="713BDBAC" w14:textId="77777777" w:rsidR="00FA660B" w:rsidRPr="00DD6EDB" w:rsidRDefault="00FA660B" w:rsidP="00BD210F">
            <w:pPr>
              <w:jc w:val="center"/>
              <w:rPr>
                <w:sz w:val="16"/>
                <w:szCs w:val="16"/>
              </w:rPr>
            </w:pPr>
            <w:r w:rsidRPr="00DD6EDB">
              <w:rPr>
                <w:sz w:val="16"/>
                <w:szCs w:val="16"/>
              </w:rPr>
              <w:t>19.78</w:t>
            </w:r>
          </w:p>
        </w:tc>
        <w:tc>
          <w:tcPr>
            <w:tcW w:w="676" w:type="dxa"/>
            <w:tcBorders>
              <w:top w:val="single" w:sz="4" w:space="0" w:color="auto"/>
              <w:left w:val="nil"/>
              <w:bottom w:val="single" w:sz="4" w:space="0" w:color="auto"/>
              <w:right w:val="single" w:sz="4" w:space="0" w:color="auto"/>
            </w:tcBorders>
            <w:noWrap/>
            <w:vAlign w:val="bottom"/>
            <w:hideMark/>
          </w:tcPr>
          <w:p w14:paraId="206757A3" w14:textId="77777777" w:rsidR="00FA660B" w:rsidRPr="00DD6EDB" w:rsidRDefault="00FA660B" w:rsidP="00BD210F">
            <w:pPr>
              <w:jc w:val="center"/>
              <w:rPr>
                <w:sz w:val="16"/>
                <w:szCs w:val="16"/>
              </w:rPr>
            </w:pPr>
            <w:r w:rsidRPr="00DD6EDB">
              <w:rPr>
                <w:sz w:val="16"/>
                <w:szCs w:val="16"/>
              </w:rPr>
              <w:t>12.13</w:t>
            </w:r>
          </w:p>
        </w:tc>
        <w:tc>
          <w:tcPr>
            <w:tcW w:w="1345" w:type="dxa"/>
            <w:tcBorders>
              <w:top w:val="single" w:sz="4" w:space="0" w:color="auto"/>
              <w:left w:val="nil"/>
              <w:bottom w:val="single" w:sz="4" w:space="0" w:color="auto"/>
              <w:right w:val="double" w:sz="6" w:space="0" w:color="auto"/>
            </w:tcBorders>
            <w:noWrap/>
            <w:vAlign w:val="bottom"/>
            <w:hideMark/>
          </w:tcPr>
          <w:p w14:paraId="3799CF53" w14:textId="77777777" w:rsidR="00FA660B" w:rsidRPr="00DD6EDB" w:rsidRDefault="00FA660B" w:rsidP="00BD210F">
            <w:pPr>
              <w:jc w:val="center"/>
              <w:rPr>
                <w:sz w:val="16"/>
                <w:szCs w:val="16"/>
              </w:rPr>
            </w:pPr>
            <w:r w:rsidRPr="00DD6EDB">
              <w:rPr>
                <w:sz w:val="16"/>
                <w:szCs w:val="16"/>
              </w:rPr>
              <w:t>4.47</w:t>
            </w:r>
          </w:p>
        </w:tc>
      </w:tr>
      <w:tr w:rsidR="00FA660B" w:rsidRPr="00DD6EDB" w14:paraId="5E032BC7" w14:textId="77777777" w:rsidTr="007A0A5F">
        <w:trPr>
          <w:trHeight w:val="250"/>
          <w:jc w:val="center"/>
        </w:trPr>
        <w:tc>
          <w:tcPr>
            <w:tcW w:w="754" w:type="dxa"/>
            <w:tcBorders>
              <w:top w:val="single" w:sz="4" w:space="0" w:color="auto"/>
              <w:left w:val="double" w:sz="6" w:space="0" w:color="auto"/>
            </w:tcBorders>
            <w:noWrap/>
            <w:hideMark/>
          </w:tcPr>
          <w:p w14:paraId="5739F733" w14:textId="77777777" w:rsidR="00FA660B" w:rsidRPr="00DD6EDB" w:rsidRDefault="00FA660B" w:rsidP="00BD210F">
            <w:pPr>
              <w:jc w:val="center"/>
              <w:rPr>
                <w:sz w:val="16"/>
                <w:szCs w:val="16"/>
              </w:rPr>
            </w:pPr>
            <w:r w:rsidRPr="00DD6EDB">
              <w:rPr>
                <w:sz w:val="16"/>
                <w:szCs w:val="16"/>
              </w:rPr>
              <w:t>650.01</w:t>
            </w:r>
          </w:p>
        </w:tc>
        <w:tc>
          <w:tcPr>
            <w:tcW w:w="754" w:type="dxa"/>
            <w:tcBorders>
              <w:top w:val="single" w:sz="4" w:space="0" w:color="auto"/>
            </w:tcBorders>
            <w:noWrap/>
            <w:hideMark/>
          </w:tcPr>
          <w:p w14:paraId="65CD432E" w14:textId="77777777" w:rsidR="00FA660B" w:rsidRPr="00DD6EDB" w:rsidRDefault="00FA660B" w:rsidP="00BD210F">
            <w:pPr>
              <w:jc w:val="center"/>
              <w:rPr>
                <w:sz w:val="16"/>
                <w:szCs w:val="16"/>
              </w:rPr>
            </w:pPr>
            <w:r w:rsidRPr="00DD6EDB">
              <w:rPr>
                <w:sz w:val="16"/>
                <w:szCs w:val="16"/>
              </w:rPr>
              <w:t>670.00</w:t>
            </w:r>
          </w:p>
        </w:tc>
        <w:tc>
          <w:tcPr>
            <w:tcW w:w="736" w:type="dxa"/>
            <w:tcBorders>
              <w:top w:val="single" w:sz="4" w:space="0" w:color="auto"/>
              <w:left w:val="nil"/>
              <w:bottom w:val="single" w:sz="4" w:space="0" w:color="auto"/>
              <w:right w:val="single" w:sz="4" w:space="0" w:color="auto"/>
            </w:tcBorders>
            <w:noWrap/>
            <w:vAlign w:val="bottom"/>
            <w:hideMark/>
          </w:tcPr>
          <w:p w14:paraId="0E972BE2" w14:textId="77777777" w:rsidR="00FA660B" w:rsidRPr="00DD6EDB" w:rsidRDefault="00FA660B" w:rsidP="00BD210F">
            <w:pPr>
              <w:jc w:val="center"/>
              <w:rPr>
                <w:sz w:val="16"/>
                <w:szCs w:val="16"/>
              </w:rPr>
            </w:pPr>
            <w:r w:rsidRPr="00DD6EDB">
              <w:rPr>
                <w:sz w:val="16"/>
                <w:szCs w:val="16"/>
              </w:rPr>
              <w:t>20.39</w:t>
            </w:r>
          </w:p>
        </w:tc>
        <w:tc>
          <w:tcPr>
            <w:tcW w:w="676" w:type="dxa"/>
            <w:tcBorders>
              <w:top w:val="single" w:sz="4" w:space="0" w:color="auto"/>
              <w:left w:val="nil"/>
              <w:bottom w:val="single" w:sz="4" w:space="0" w:color="auto"/>
              <w:right w:val="single" w:sz="4" w:space="0" w:color="auto"/>
            </w:tcBorders>
            <w:noWrap/>
            <w:vAlign w:val="bottom"/>
            <w:hideMark/>
          </w:tcPr>
          <w:p w14:paraId="587B2D5B" w14:textId="77777777" w:rsidR="00FA660B" w:rsidRPr="00DD6EDB" w:rsidRDefault="00FA660B" w:rsidP="00BD210F">
            <w:pPr>
              <w:jc w:val="center"/>
              <w:rPr>
                <w:sz w:val="16"/>
                <w:szCs w:val="16"/>
              </w:rPr>
            </w:pPr>
            <w:r w:rsidRPr="00DD6EDB">
              <w:rPr>
                <w:sz w:val="16"/>
                <w:szCs w:val="16"/>
              </w:rPr>
              <w:t>12.74</w:t>
            </w:r>
          </w:p>
        </w:tc>
        <w:tc>
          <w:tcPr>
            <w:tcW w:w="1345" w:type="dxa"/>
            <w:tcBorders>
              <w:top w:val="single" w:sz="4" w:space="0" w:color="auto"/>
              <w:left w:val="nil"/>
              <w:bottom w:val="single" w:sz="4" w:space="0" w:color="auto"/>
              <w:right w:val="double" w:sz="6" w:space="0" w:color="auto"/>
            </w:tcBorders>
            <w:noWrap/>
            <w:vAlign w:val="bottom"/>
            <w:hideMark/>
          </w:tcPr>
          <w:p w14:paraId="0887D501" w14:textId="77777777" w:rsidR="00FA660B" w:rsidRPr="00DD6EDB" w:rsidRDefault="00FA660B" w:rsidP="00BD210F">
            <w:pPr>
              <w:jc w:val="center"/>
              <w:rPr>
                <w:sz w:val="16"/>
                <w:szCs w:val="16"/>
              </w:rPr>
            </w:pPr>
            <w:r w:rsidRPr="00DD6EDB">
              <w:rPr>
                <w:sz w:val="16"/>
                <w:szCs w:val="16"/>
              </w:rPr>
              <w:t>5.09</w:t>
            </w:r>
          </w:p>
        </w:tc>
      </w:tr>
      <w:tr w:rsidR="00FA660B" w:rsidRPr="00DD6EDB" w14:paraId="3C5A9832" w14:textId="77777777" w:rsidTr="007A0A5F">
        <w:trPr>
          <w:trHeight w:val="250"/>
          <w:jc w:val="center"/>
        </w:trPr>
        <w:tc>
          <w:tcPr>
            <w:tcW w:w="754" w:type="dxa"/>
            <w:tcBorders>
              <w:top w:val="single" w:sz="4" w:space="0" w:color="auto"/>
              <w:left w:val="double" w:sz="6" w:space="0" w:color="auto"/>
            </w:tcBorders>
            <w:noWrap/>
            <w:hideMark/>
          </w:tcPr>
          <w:p w14:paraId="3AB355C6" w14:textId="77777777" w:rsidR="00FA660B" w:rsidRPr="00DD6EDB" w:rsidRDefault="00FA660B" w:rsidP="00BD210F">
            <w:pPr>
              <w:jc w:val="center"/>
              <w:rPr>
                <w:sz w:val="16"/>
                <w:szCs w:val="16"/>
              </w:rPr>
            </w:pPr>
            <w:r w:rsidRPr="00DD6EDB">
              <w:rPr>
                <w:sz w:val="16"/>
                <w:szCs w:val="16"/>
              </w:rPr>
              <w:t>670.01</w:t>
            </w:r>
          </w:p>
        </w:tc>
        <w:tc>
          <w:tcPr>
            <w:tcW w:w="754" w:type="dxa"/>
            <w:tcBorders>
              <w:top w:val="single" w:sz="4" w:space="0" w:color="auto"/>
            </w:tcBorders>
            <w:noWrap/>
            <w:hideMark/>
          </w:tcPr>
          <w:p w14:paraId="0CEE56AA" w14:textId="77777777" w:rsidR="00FA660B" w:rsidRPr="00DD6EDB" w:rsidRDefault="00FA660B" w:rsidP="00BD210F">
            <w:pPr>
              <w:jc w:val="center"/>
              <w:rPr>
                <w:sz w:val="16"/>
                <w:szCs w:val="16"/>
              </w:rPr>
            </w:pPr>
            <w:r w:rsidRPr="00DD6EDB">
              <w:rPr>
                <w:sz w:val="16"/>
                <w:szCs w:val="16"/>
              </w:rPr>
              <w:t>690.00</w:t>
            </w:r>
          </w:p>
        </w:tc>
        <w:tc>
          <w:tcPr>
            <w:tcW w:w="736" w:type="dxa"/>
            <w:tcBorders>
              <w:top w:val="single" w:sz="4" w:space="0" w:color="auto"/>
              <w:left w:val="nil"/>
              <w:bottom w:val="single" w:sz="4" w:space="0" w:color="auto"/>
              <w:right w:val="single" w:sz="4" w:space="0" w:color="auto"/>
            </w:tcBorders>
            <w:noWrap/>
            <w:vAlign w:val="bottom"/>
            <w:hideMark/>
          </w:tcPr>
          <w:p w14:paraId="2E7F610B" w14:textId="77777777" w:rsidR="00FA660B" w:rsidRPr="00DD6EDB" w:rsidRDefault="00FA660B" w:rsidP="00BD210F">
            <w:pPr>
              <w:jc w:val="center"/>
              <w:rPr>
                <w:sz w:val="16"/>
                <w:szCs w:val="16"/>
              </w:rPr>
            </w:pPr>
            <w:r w:rsidRPr="00DD6EDB">
              <w:rPr>
                <w:sz w:val="16"/>
                <w:szCs w:val="16"/>
              </w:rPr>
              <w:t>21.01</w:t>
            </w:r>
          </w:p>
        </w:tc>
        <w:tc>
          <w:tcPr>
            <w:tcW w:w="676" w:type="dxa"/>
            <w:tcBorders>
              <w:top w:val="single" w:sz="4" w:space="0" w:color="auto"/>
              <w:left w:val="nil"/>
              <w:bottom w:val="single" w:sz="4" w:space="0" w:color="auto"/>
              <w:right w:val="single" w:sz="4" w:space="0" w:color="auto"/>
            </w:tcBorders>
            <w:noWrap/>
            <w:vAlign w:val="bottom"/>
            <w:hideMark/>
          </w:tcPr>
          <w:p w14:paraId="67BAC00E" w14:textId="77777777" w:rsidR="00FA660B" w:rsidRPr="00DD6EDB" w:rsidRDefault="00FA660B" w:rsidP="00BD210F">
            <w:pPr>
              <w:jc w:val="center"/>
              <w:rPr>
                <w:sz w:val="16"/>
                <w:szCs w:val="16"/>
              </w:rPr>
            </w:pPr>
            <w:r w:rsidRPr="00DD6EDB">
              <w:rPr>
                <w:sz w:val="16"/>
                <w:szCs w:val="16"/>
              </w:rPr>
              <w:t>13.36</w:t>
            </w:r>
          </w:p>
        </w:tc>
        <w:tc>
          <w:tcPr>
            <w:tcW w:w="1345" w:type="dxa"/>
            <w:tcBorders>
              <w:top w:val="single" w:sz="4" w:space="0" w:color="auto"/>
              <w:left w:val="nil"/>
              <w:bottom w:val="single" w:sz="4" w:space="0" w:color="auto"/>
              <w:right w:val="double" w:sz="6" w:space="0" w:color="auto"/>
            </w:tcBorders>
            <w:noWrap/>
            <w:vAlign w:val="bottom"/>
            <w:hideMark/>
          </w:tcPr>
          <w:p w14:paraId="0266C9DB" w14:textId="77777777" w:rsidR="00FA660B" w:rsidRPr="00DD6EDB" w:rsidRDefault="00FA660B" w:rsidP="00BD210F">
            <w:pPr>
              <w:jc w:val="center"/>
              <w:rPr>
                <w:sz w:val="16"/>
                <w:szCs w:val="16"/>
              </w:rPr>
            </w:pPr>
            <w:r w:rsidRPr="00DD6EDB">
              <w:rPr>
                <w:sz w:val="16"/>
                <w:szCs w:val="16"/>
              </w:rPr>
              <w:t>5.71</w:t>
            </w:r>
          </w:p>
        </w:tc>
      </w:tr>
      <w:tr w:rsidR="00FA660B" w:rsidRPr="00DD6EDB" w14:paraId="57FF46CD" w14:textId="77777777" w:rsidTr="007A0A5F">
        <w:trPr>
          <w:trHeight w:val="250"/>
          <w:jc w:val="center"/>
        </w:trPr>
        <w:tc>
          <w:tcPr>
            <w:tcW w:w="754" w:type="dxa"/>
            <w:tcBorders>
              <w:top w:val="single" w:sz="4" w:space="0" w:color="auto"/>
              <w:left w:val="double" w:sz="6" w:space="0" w:color="auto"/>
            </w:tcBorders>
            <w:noWrap/>
            <w:hideMark/>
          </w:tcPr>
          <w:p w14:paraId="7A8D947F" w14:textId="77777777" w:rsidR="00FA660B" w:rsidRPr="00DD6EDB" w:rsidRDefault="00FA660B" w:rsidP="00BD210F">
            <w:pPr>
              <w:jc w:val="center"/>
              <w:rPr>
                <w:sz w:val="16"/>
                <w:szCs w:val="16"/>
              </w:rPr>
            </w:pPr>
            <w:r w:rsidRPr="00DD6EDB">
              <w:rPr>
                <w:sz w:val="16"/>
                <w:szCs w:val="16"/>
              </w:rPr>
              <w:t>690.01</w:t>
            </w:r>
          </w:p>
        </w:tc>
        <w:tc>
          <w:tcPr>
            <w:tcW w:w="754" w:type="dxa"/>
            <w:tcBorders>
              <w:top w:val="single" w:sz="4" w:space="0" w:color="auto"/>
            </w:tcBorders>
            <w:noWrap/>
            <w:hideMark/>
          </w:tcPr>
          <w:p w14:paraId="2486D748" w14:textId="77777777" w:rsidR="00FA660B" w:rsidRPr="00DD6EDB" w:rsidRDefault="00FA660B" w:rsidP="00BD210F">
            <w:pPr>
              <w:jc w:val="center"/>
              <w:rPr>
                <w:sz w:val="16"/>
                <w:szCs w:val="16"/>
              </w:rPr>
            </w:pPr>
            <w:r w:rsidRPr="00DD6EDB">
              <w:rPr>
                <w:sz w:val="16"/>
                <w:szCs w:val="16"/>
              </w:rPr>
              <w:t>710.00</w:t>
            </w:r>
          </w:p>
        </w:tc>
        <w:tc>
          <w:tcPr>
            <w:tcW w:w="736" w:type="dxa"/>
            <w:tcBorders>
              <w:top w:val="single" w:sz="4" w:space="0" w:color="auto"/>
              <w:left w:val="nil"/>
              <w:bottom w:val="single" w:sz="4" w:space="0" w:color="auto"/>
              <w:right w:val="single" w:sz="4" w:space="0" w:color="auto"/>
            </w:tcBorders>
            <w:noWrap/>
            <w:vAlign w:val="bottom"/>
            <w:hideMark/>
          </w:tcPr>
          <w:p w14:paraId="63FDA478" w14:textId="77777777" w:rsidR="00FA660B" w:rsidRPr="00DD6EDB" w:rsidRDefault="00FA660B" w:rsidP="00BD210F">
            <w:pPr>
              <w:jc w:val="center"/>
              <w:rPr>
                <w:sz w:val="16"/>
                <w:szCs w:val="16"/>
              </w:rPr>
            </w:pPr>
            <w:r w:rsidRPr="00DD6EDB">
              <w:rPr>
                <w:sz w:val="16"/>
                <w:szCs w:val="16"/>
              </w:rPr>
              <w:t>21.63</w:t>
            </w:r>
          </w:p>
        </w:tc>
        <w:tc>
          <w:tcPr>
            <w:tcW w:w="676" w:type="dxa"/>
            <w:tcBorders>
              <w:top w:val="single" w:sz="4" w:space="0" w:color="auto"/>
              <w:left w:val="nil"/>
              <w:bottom w:val="single" w:sz="4" w:space="0" w:color="auto"/>
              <w:right w:val="single" w:sz="4" w:space="0" w:color="auto"/>
            </w:tcBorders>
            <w:noWrap/>
            <w:vAlign w:val="bottom"/>
            <w:hideMark/>
          </w:tcPr>
          <w:p w14:paraId="149B7C18" w14:textId="77777777" w:rsidR="00FA660B" w:rsidRPr="00DD6EDB" w:rsidRDefault="00FA660B" w:rsidP="00BD210F">
            <w:pPr>
              <w:jc w:val="center"/>
              <w:rPr>
                <w:sz w:val="16"/>
                <w:szCs w:val="16"/>
              </w:rPr>
            </w:pPr>
            <w:r w:rsidRPr="00DD6EDB">
              <w:rPr>
                <w:sz w:val="16"/>
                <w:szCs w:val="16"/>
              </w:rPr>
              <w:t>13.98</w:t>
            </w:r>
          </w:p>
        </w:tc>
        <w:tc>
          <w:tcPr>
            <w:tcW w:w="1345" w:type="dxa"/>
            <w:tcBorders>
              <w:top w:val="single" w:sz="4" w:space="0" w:color="auto"/>
              <w:left w:val="nil"/>
              <w:bottom w:val="single" w:sz="4" w:space="0" w:color="auto"/>
              <w:right w:val="double" w:sz="6" w:space="0" w:color="auto"/>
            </w:tcBorders>
            <w:noWrap/>
            <w:vAlign w:val="bottom"/>
            <w:hideMark/>
          </w:tcPr>
          <w:p w14:paraId="2BF458CC" w14:textId="77777777" w:rsidR="00FA660B" w:rsidRPr="00DD6EDB" w:rsidRDefault="00FA660B" w:rsidP="00BD210F">
            <w:pPr>
              <w:jc w:val="center"/>
              <w:rPr>
                <w:sz w:val="16"/>
                <w:szCs w:val="16"/>
              </w:rPr>
            </w:pPr>
            <w:r w:rsidRPr="00DD6EDB">
              <w:rPr>
                <w:sz w:val="16"/>
                <w:szCs w:val="16"/>
              </w:rPr>
              <w:t>6.33</w:t>
            </w:r>
          </w:p>
        </w:tc>
      </w:tr>
      <w:tr w:rsidR="00FA660B" w:rsidRPr="00DD6EDB" w14:paraId="4FB03EE4" w14:textId="77777777" w:rsidTr="007A0A5F">
        <w:trPr>
          <w:trHeight w:val="250"/>
          <w:jc w:val="center"/>
        </w:trPr>
        <w:tc>
          <w:tcPr>
            <w:tcW w:w="754" w:type="dxa"/>
            <w:tcBorders>
              <w:top w:val="single" w:sz="4" w:space="0" w:color="auto"/>
              <w:left w:val="double" w:sz="6" w:space="0" w:color="auto"/>
            </w:tcBorders>
            <w:noWrap/>
            <w:hideMark/>
          </w:tcPr>
          <w:p w14:paraId="774C0541" w14:textId="77777777" w:rsidR="00FA660B" w:rsidRPr="00DD6EDB" w:rsidRDefault="00FA660B" w:rsidP="00BD210F">
            <w:pPr>
              <w:jc w:val="center"/>
              <w:rPr>
                <w:sz w:val="16"/>
                <w:szCs w:val="16"/>
              </w:rPr>
            </w:pPr>
            <w:r w:rsidRPr="00DD6EDB">
              <w:rPr>
                <w:sz w:val="16"/>
                <w:szCs w:val="16"/>
              </w:rPr>
              <w:t>710.01</w:t>
            </w:r>
          </w:p>
        </w:tc>
        <w:tc>
          <w:tcPr>
            <w:tcW w:w="754" w:type="dxa"/>
            <w:tcBorders>
              <w:top w:val="single" w:sz="4" w:space="0" w:color="auto"/>
            </w:tcBorders>
            <w:noWrap/>
            <w:hideMark/>
          </w:tcPr>
          <w:p w14:paraId="3A728633" w14:textId="77777777" w:rsidR="00FA660B" w:rsidRPr="00DD6EDB" w:rsidRDefault="00FA660B" w:rsidP="00BD210F">
            <w:pPr>
              <w:jc w:val="center"/>
              <w:rPr>
                <w:sz w:val="16"/>
                <w:szCs w:val="16"/>
              </w:rPr>
            </w:pPr>
            <w:r w:rsidRPr="00DD6EDB">
              <w:rPr>
                <w:sz w:val="16"/>
                <w:szCs w:val="16"/>
              </w:rPr>
              <w:t>730.00</w:t>
            </w:r>
          </w:p>
        </w:tc>
        <w:tc>
          <w:tcPr>
            <w:tcW w:w="736" w:type="dxa"/>
            <w:tcBorders>
              <w:top w:val="single" w:sz="4" w:space="0" w:color="auto"/>
              <w:left w:val="nil"/>
              <w:bottom w:val="single" w:sz="4" w:space="0" w:color="auto"/>
              <w:right w:val="single" w:sz="4" w:space="0" w:color="auto"/>
            </w:tcBorders>
            <w:noWrap/>
            <w:vAlign w:val="bottom"/>
            <w:hideMark/>
          </w:tcPr>
          <w:p w14:paraId="56932878" w14:textId="77777777" w:rsidR="00FA660B" w:rsidRPr="00DD6EDB" w:rsidRDefault="00FA660B" w:rsidP="00BD210F">
            <w:pPr>
              <w:jc w:val="center"/>
              <w:rPr>
                <w:sz w:val="16"/>
                <w:szCs w:val="16"/>
              </w:rPr>
            </w:pPr>
            <w:r w:rsidRPr="00DD6EDB">
              <w:rPr>
                <w:sz w:val="16"/>
                <w:szCs w:val="16"/>
              </w:rPr>
              <w:t>22.25</w:t>
            </w:r>
          </w:p>
        </w:tc>
        <w:tc>
          <w:tcPr>
            <w:tcW w:w="676" w:type="dxa"/>
            <w:tcBorders>
              <w:top w:val="single" w:sz="4" w:space="0" w:color="auto"/>
              <w:left w:val="nil"/>
              <w:bottom w:val="single" w:sz="4" w:space="0" w:color="auto"/>
              <w:right w:val="single" w:sz="4" w:space="0" w:color="auto"/>
            </w:tcBorders>
            <w:noWrap/>
            <w:vAlign w:val="bottom"/>
            <w:hideMark/>
          </w:tcPr>
          <w:p w14:paraId="66846A8B" w14:textId="77777777" w:rsidR="00FA660B" w:rsidRPr="00DD6EDB" w:rsidRDefault="00FA660B" w:rsidP="00BD210F">
            <w:pPr>
              <w:jc w:val="center"/>
              <w:rPr>
                <w:sz w:val="16"/>
                <w:szCs w:val="16"/>
              </w:rPr>
            </w:pPr>
            <w:r w:rsidRPr="00DD6EDB">
              <w:rPr>
                <w:sz w:val="16"/>
                <w:szCs w:val="16"/>
              </w:rPr>
              <w:t>14.60</w:t>
            </w:r>
          </w:p>
        </w:tc>
        <w:tc>
          <w:tcPr>
            <w:tcW w:w="1345" w:type="dxa"/>
            <w:tcBorders>
              <w:top w:val="single" w:sz="4" w:space="0" w:color="auto"/>
              <w:left w:val="nil"/>
              <w:bottom w:val="single" w:sz="4" w:space="0" w:color="auto"/>
              <w:right w:val="double" w:sz="6" w:space="0" w:color="auto"/>
            </w:tcBorders>
            <w:noWrap/>
            <w:vAlign w:val="bottom"/>
            <w:hideMark/>
          </w:tcPr>
          <w:p w14:paraId="00F8465E" w14:textId="77777777" w:rsidR="00FA660B" w:rsidRPr="00DD6EDB" w:rsidRDefault="00FA660B" w:rsidP="00BD210F">
            <w:pPr>
              <w:jc w:val="center"/>
              <w:rPr>
                <w:sz w:val="16"/>
                <w:szCs w:val="16"/>
              </w:rPr>
            </w:pPr>
            <w:r w:rsidRPr="00DD6EDB">
              <w:rPr>
                <w:sz w:val="16"/>
                <w:szCs w:val="16"/>
              </w:rPr>
              <w:t>6.95</w:t>
            </w:r>
          </w:p>
        </w:tc>
      </w:tr>
      <w:tr w:rsidR="00FA660B" w:rsidRPr="00DD6EDB" w14:paraId="2057FD50" w14:textId="77777777" w:rsidTr="007A0A5F">
        <w:trPr>
          <w:trHeight w:val="250"/>
          <w:jc w:val="center"/>
        </w:trPr>
        <w:tc>
          <w:tcPr>
            <w:tcW w:w="754" w:type="dxa"/>
            <w:tcBorders>
              <w:top w:val="single" w:sz="4" w:space="0" w:color="auto"/>
              <w:left w:val="double" w:sz="6" w:space="0" w:color="auto"/>
            </w:tcBorders>
            <w:noWrap/>
            <w:hideMark/>
          </w:tcPr>
          <w:p w14:paraId="37699A41" w14:textId="77777777" w:rsidR="00FA660B" w:rsidRPr="00DD6EDB" w:rsidRDefault="00FA660B" w:rsidP="00BD210F">
            <w:pPr>
              <w:jc w:val="center"/>
              <w:rPr>
                <w:sz w:val="16"/>
                <w:szCs w:val="16"/>
              </w:rPr>
            </w:pPr>
            <w:r w:rsidRPr="00DD6EDB">
              <w:rPr>
                <w:sz w:val="16"/>
                <w:szCs w:val="16"/>
              </w:rPr>
              <w:t>730.01</w:t>
            </w:r>
          </w:p>
        </w:tc>
        <w:tc>
          <w:tcPr>
            <w:tcW w:w="754" w:type="dxa"/>
            <w:tcBorders>
              <w:top w:val="single" w:sz="4" w:space="0" w:color="auto"/>
            </w:tcBorders>
            <w:noWrap/>
            <w:hideMark/>
          </w:tcPr>
          <w:p w14:paraId="694F845B" w14:textId="77777777" w:rsidR="00FA660B" w:rsidRPr="00DD6EDB" w:rsidRDefault="00FA660B" w:rsidP="00BD210F">
            <w:pPr>
              <w:jc w:val="center"/>
              <w:rPr>
                <w:sz w:val="16"/>
                <w:szCs w:val="16"/>
              </w:rPr>
            </w:pPr>
            <w:r w:rsidRPr="00DD6EDB">
              <w:rPr>
                <w:sz w:val="16"/>
                <w:szCs w:val="16"/>
              </w:rPr>
              <w:t>750.00</w:t>
            </w:r>
          </w:p>
        </w:tc>
        <w:tc>
          <w:tcPr>
            <w:tcW w:w="736" w:type="dxa"/>
            <w:tcBorders>
              <w:top w:val="single" w:sz="4" w:space="0" w:color="auto"/>
              <w:left w:val="nil"/>
              <w:bottom w:val="single" w:sz="4" w:space="0" w:color="auto"/>
              <w:right w:val="single" w:sz="4" w:space="0" w:color="auto"/>
            </w:tcBorders>
            <w:noWrap/>
            <w:vAlign w:val="bottom"/>
            <w:hideMark/>
          </w:tcPr>
          <w:p w14:paraId="2A95819C" w14:textId="77777777" w:rsidR="00FA660B" w:rsidRPr="00DD6EDB" w:rsidRDefault="00FA660B" w:rsidP="00BD210F">
            <w:pPr>
              <w:jc w:val="center"/>
              <w:rPr>
                <w:sz w:val="16"/>
                <w:szCs w:val="16"/>
              </w:rPr>
            </w:pPr>
            <w:r w:rsidRPr="00DD6EDB">
              <w:rPr>
                <w:sz w:val="16"/>
                <w:szCs w:val="16"/>
              </w:rPr>
              <w:t>22.87</w:t>
            </w:r>
          </w:p>
        </w:tc>
        <w:tc>
          <w:tcPr>
            <w:tcW w:w="676" w:type="dxa"/>
            <w:tcBorders>
              <w:top w:val="single" w:sz="4" w:space="0" w:color="auto"/>
              <w:left w:val="nil"/>
              <w:bottom w:val="single" w:sz="4" w:space="0" w:color="auto"/>
              <w:right w:val="single" w:sz="4" w:space="0" w:color="auto"/>
            </w:tcBorders>
            <w:noWrap/>
            <w:vAlign w:val="bottom"/>
            <w:hideMark/>
          </w:tcPr>
          <w:p w14:paraId="4499FC63" w14:textId="77777777" w:rsidR="00FA660B" w:rsidRPr="00DD6EDB" w:rsidRDefault="00FA660B" w:rsidP="00BD210F">
            <w:pPr>
              <w:jc w:val="center"/>
              <w:rPr>
                <w:sz w:val="16"/>
                <w:szCs w:val="16"/>
              </w:rPr>
            </w:pPr>
            <w:r w:rsidRPr="00DD6EDB">
              <w:rPr>
                <w:sz w:val="16"/>
                <w:szCs w:val="16"/>
              </w:rPr>
              <w:t>15.22</w:t>
            </w:r>
          </w:p>
        </w:tc>
        <w:tc>
          <w:tcPr>
            <w:tcW w:w="1345" w:type="dxa"/>
            <w:tcBorders>
              <w:top w:val="single" w:sz="4" w:space="0" w:color="auto"/>
              <w:left w:val="nil"/>
              <w:bottom w:val="single" w:sz="4" w:space="0" w:color="auto"/>
              <w:right w:val="double" w:sz="6" w:space="0" w:color="auto"/>
            </w:tcBorders>
            <w:noWrap/>
            <w:vAlign w:val="bottom"/>
            <w:hideMark/>
          </w:tcPr>
          <w:p w14:paraId="62743D13" w14:textId="77777777" w:rsidR="00FA660B" w:rsidRPr="00DD6EDB" w:rsidRDefault="00FA660B" w:rsidP="00BD210F">
            <w:pPr>
              <w:jc w:val="center"/>
              <w:rPr>
                <w:sz w:val="16"/>
                <w:szCs w:val="16"/>
              </w:rPr>
            </w:pPr>
            <w:r w:rsidRPr="00DD6EDB">
              <w:rPr>
                <w:sz w:val="16"/>
                <w:szCs w:val="16"/>
              </w:rPr>
              <w:t>7.56</w:t>
            </w:r>
          </w:p>
        </w:tc>
      </w:tr>
      <w:tr w:rsidR="00FA660B" w:rsidRPr="00DD6EDB" w14:paraId="2CF82300" w14:textId="77777777" w:rsidTr="007A0A5F">
        <w:trPr>
          <w:trHeight w:val="250"/>
          <w:jc w:val="center"/>
        </w:trPr>
        <w:tc>
          <w:tcPr>
            <w:tcW w:w="754" w:type="dxa"/>
            <w:tcBorders>
              <w:top w:val="single" w:sz="4" w:space="0" w:color="auto"/>
              <w:left w:val="double" w:sz="6" w:space="0" w:color="auto"/>
            </w:tcBorders>
            <w:noWrap/>
            <w:hideMark/>
          </w:tcPr>
          <w:p w14:paraId="6A9D9FC1" w14:textId="77777777" w:rsidR="00FA660B" w:rsidRPr="00DD6EDB" w:rsidRDefault="00FA660B" w:rsidP="00BD210F">
            <w:pPr>
              <w:jc w:val="center"/>
              <w:rPr>
                <w:sz w:val="16"/>
                <w:szCs w:val="16"/>
              </w:rPr>
            </w:pPr>
            <w:r w:rsidRPr="00DD6EDB">
              <w:rPr>
                <w:sz w:val="16"/>
                <w:szCs w:val="16"/>
              </w:rPr>
              <w:t>750.01</w:t>
            </w:r>
          </w:p>
        </w:tc>
        <w:tc>
          <w:tcPr>
            <w:tcW w:w="754" w:type="dxa"/>
            <w:tcBorders>
              <w:top w:val="single" w:sz="4" w:space="0" w:color="auto"/>
            </w:tcBorders>
            <w:noWrap/>
            <w:hideMark/>
          </w:tcPr>
          <w:p w14:paraId="3C06AA12" w14:textId="77777777" w:rsidR="00FA660B" w:rsidRPr="00DD6EDB" w:rsidRDefault="00FA660B" w:rsidP="00BD210F">
            <w:pPr>
              <w:jc w:val="center"/>
              <w:rPr>
                <w:sz w:val="16"/>
                <w:szCs w:val="16"/>
              </w:rPr>
            </w:pPr>
            <w:r w:rsidRPr="00DD6EDB">
              <w:rPr>
                <w:sz w:val="16"/>
                <w:szCs w:val="16"/>
              </w:rPr>
              <w:t>770.00</w:t>
            </w:r>
          </w:p>
        </w:tc>
        <w:tc>
          <w:tcPr>
            <w:tcW w:w="736" w:type="dxa"/>
            <w:tcBorders>
              <w:top w:val="single" w:sz="4" w:space="0" w:color="auto"/>
              <w:left w:val="nil"/>
              <w:bottom w:val="single" w:sz="4" w:space="0" w:color="auto"/>
              <w:right w:val="single" w:sz="4" w:space="0" w:color="auto"/>
            </w:tcBorders>
            <w:noWrap/>
            <w:vAlign w:val="bottom"/>
            <w:hideMark/>
          </w:tcPr>
          <w:p w14:paraId="66B75126" w14:textId="77777777" w:rsidR="00FA660B" w:rsidRPr="00DD6EDB" w:rsidRDefault="00FA660B" w:rsidP="00BD210F">
            <w:pPr>
              <w:jc w:val="center"/>
              <w:rPr>
                <w:sz w:val="16"/>
                <w:szCs w:val="16"/>
              </w:rPr>
            </w:pPr>
            <w:r w:rsidRPr="00DD6EDB">
              <w:rPr>
                <w:sz w:val="16"/>
                <w:szCs w:val="16"/>
              </w:rPr>
              <w:t>23.48</w:t>
            </w:r>
          </w:p>
        </w:tc>
        <w:tc>
          <w:tcPr>
            <w:tcW w:w="676" w:type="dxa"/>
            <w:tcBorders>
              <w:top w:val="single" w:sz="4" w:space="0" w:color="auto"/>
              <w:left w:val="nil"/>
              <w:bottom w:val="single" w:sz="4" w:space="0" w:color="auto"/>
              <w:right w:val="single" w:sz="4" w:space="0" w:color="auto"/>
            </w:tcBorders>
            <w:noWrap/>
            <w:vAlign w:val="bottom"/>
            <w:hideMark/>
          </w:tcPr>
          <w:p w14:paraId="21B10C21" w14:textId="77777777" w:rsidR="00FA660B" w:rsidRPr="00DD6EDB" w:rsidRDefault="00FA660B" w:rsidP="00BD210F">
            <w:pPr>
              <w:jc w:val="center"/>
              <w:rPr>
                <w:sz w:val="16"/>
                <w:szCs w:val="16"/>
              </w:rPr>
            </w:pPr>
            <w:r w:rsidRPr="00DD6EDB">
              <w:rPr>
                <w:sz w:val="16"/>
                <w:szCs w:val="16"/>
              </w:rPr>
              <w:t>15.83</w:t>
            </w:r>
          </w:p>
        </w:tc>
        <w:tc>
          <w:tcPr>
            <w:tcW w:w="1345" w:type="dxa"/>
            <w:tcBorders>
              <w:top w:val="single" w:sz="4" w:space="0" w:color="auto"/>
              <w:left w:val="nil"/>
              <w:bottom w:val="single" w:sz="4" w:space="0" w:color="auto"/>
              <w:right w:val="double" w:sz="6" w:space="0" w:color="auto"/>
            </w:tcBorders>
            <w:noWrap/>
            <w:vAlign w:val="bottom"/>
            <w:hideMark/>
          </w:tcPr>
          <w:p w14:paraId="202B01FE" w14:textId="77777777" w:rsidR="00FA660B" w:rsidRPr="00DD6EDB" w:rsidRDefault="00FA660B" w:rsidP="00BD210F">
            <w:pPr>
              <w:jc w:val="center"/>
              <w:rPr>
                <w:sz w:val="16"/>
                <w:szCs w:val="16"/>
              </w:rPr>
            </w:pPr>
            <w:r w:rsidRPr="00DD6EDB">
              <w:rPr>
                <w:sz w:val="16"/>
                <w:szCs w:val="16"/>
              </w:rPr>
              <w:t>8.18</w:t>
            </w:r>
          </w:p>
        </w:tc>
      </w:tr>
      <w:tr w:rsidR="00FA660B" w:rsidRPr="00DD6EDB" w14:paraId="7768735A" w14:textId="77777777" w:rsidTr="007A0A5F">
        <w:trPr>
          <w:trHeight w:val="250"/>
          <w:jc w:val="center"/>
        </w:trPr>
        <w:tc>
          <w:tcPr>
            <w:tcW w:w="754" w:type="dxa"/>
            <w:tcBorders>
              <w:top w:val="single" w:sz="4" w:space="0" w:color="auto"/>
              <w:left w:val="double" w:sz="6" w:space="0" w:color="auto"/>
            </w:tcBorders>
            <w:noWrap/>
            <w:hideMark/>
          </w:tcPr>
          <w:p w14:paraId="4663738B" w14:textId="77777777" w:rsidR="00FA660B" w:rsidRPr="00DD6EDB" w:rsidRDefault="00FA660B" w:rsidP="00BD210F">
            <w:pPr>
              <w:jc w:val="center"/>
              <w:rPr>
                <w:sz w:val="16"/>
                <w:szCs w:val="16"/>
              </w:rPr>
            </w:pPr>
            <w:r w:rsidRPr="00DD6EDB">
              <w:rPr>
                <w:sz w:val="16"/>
                <w:szCs w:val="16"/>
              </w:rPr>
              <w:t>770.01</w:t>
            </w:r>
          </w:p>
        </w:tc>
        <w:tc>
          <w:tcPr>
            <w:tcW w:w="754" w:type="dxa"/>
            <w:tcBorders>
              <w:top w:val="single" w:sz="4" w:space="0" w:color="auto"/>
            </w:tcBorders>
            <w:noWrap/>
            <w:hideMark/>
          </w:tcPr>
          <w:p w14:paraId="70546C57" w14:textId="77777777" w:rsidR="00FA660B" w:rsidRPr="00DD6EDB" w:rsidRDefault="00FA660B" w:rsidP="00BD210F">
            <w:pPr>
              <w:jc w:val="center"/>
              <w:rPr>
                <w:sz w:val="16"/>
                <w:szCs w:val="16"/>
              </w:rPr>
            </w:pPr>
            <w:r w:rsidRPr="00DD6EDB">
              <w:rPr>
                <w:sz w:val="16"/>
                <w:szCs w:val="16"/>
              </w:rPr>
              <w:t>790.00</w:t>
            </w:r>
          </w:p>
        </w:tc>
        <w:tc>
          <w:tcPr>
            <w:tcW w:w="736" w:type="dxa"/>
            <w:tcBorders>
              <w:top w:val="single" w:sz="4" w:space="0" w:color="auto"/>
              <w:left w:val="nil"/>
              <w:bottom w:val="single" w:sz="4" w:space="0" w:color="auto"/>
              <w:right w:val="single" w:sz="4" w:space="0" w:color="auto"/>
            </w:tcBorders>
            <w:noWrap/>
            <w:vAlign w:val="bottom"/>
            <w:hideMark/>
          </w:tcPr>
          <w:p w14:paraId="71CD456E" w14:textId="77777777" w:rsidR="00FA660B" w:rsidRPr="00DD6EDB" w:rsidRDefault="00FA660B" w:rsidP="00BD210F">
            <w:pPr>
              <w:jc w:val="center"/>
              <w:rPr>
                <w:sz w:val="16"/>
                <w:szCs w:val="16"/>
              </w:rPr>
            </w:pPr>
            <w:r w:rsidRPr="00DD6EDB">
              <w:rPr>
                <w:sz w:val="16"/>
                <w:szCs w:val="16"/>
              </w:rPr>
              <w:t>24.10</w:t>
            </w:r>
          </w:p>
        </w:tc>
        <w:tc>
          <w:tcPr>
            <w:tcW w:w="676" w:type="dxa"/>
            <w:tcBorders>
              <w:top w:val="single" w:sz="4" w:space="0" w:color="auto"/>
              <w:left w:val="nil"/>
              <w:bottom w:val="single" w:sz="4" w:space="0" w:color="auto"/>
              <w:right w:val="single" w:sz="4" w:space="0" w:color="auto"/>
            </w:tcBorders>
            <w:noWrap/>
            <w:vAlign w:val="bottom"/>
            <w:hideMark/>
          </w:tcPr>
          <w:p w14:paraId="6AED88AA" w14:textId="77777777" w:rsidR="00FA660B" w:rsidRPr="00DD6EDB" w:rsidRDefault="00FA660B" w:rsidP="00BD210F">
            <w:pPr>
              <w:jc w:val="center"/>
              <w:rPr>
                <w:sz w:val="16"/>
                <w:szCs w:val="16"/>
              </w:rPr>
            </w:pPr>
            <w:r w:rsidRPr="00DD6EDB">
              <w:rPr>
                <w:sz w:val="16"/>
                <w:szCs w:val="16"/>
              </w:rPr>
              <w:t>16.45</w:t>
            </w:r>
          </w:p>
        </w:tc>
        <w:tc>
          <w:tcPr>
            <w:tcW w:w="1345" w:type="dxa"/>
            <w:tcBorders>
              <w:top w:val="single" w:sz="4" w:space="0" w:color="auto"/>
              <w:left w:val="nil"/>
              <w:bottom w:val="single" w:sz="4" w:space="0" w:color="auto"/>
              <w:right w:val="double" w:sz="6" w:space="0" w:color="auto"/>
            </w:tcBorders>
            <w:noWrap/>
            <w:vAlign w:val="bottom"/>
            <w:hideMark/>
          </w:tcPr>
          <w:p w14:paraId="35A0DDC4" w14:textId="77777777" w:rsidR="00FA660B" w:rsidRPr="00DD6EDB" w:rsidRDefault="00FA660B" w:rsidP="00BD210F">
            <w:pPr>
              <w:jc w:val="center"/>
              <w:rPr>
                <w:sz w:val="16"/>
                <w:szCs w:val="16"/>
              </w:rPr>
            </w:pPr>
            <w:r w:rsidRPr="00DD6EDB">
              <w:rPr>
                <w:sz w:val="16"/>
                <w:szCs w:val="16"/>
              </w:rPr>
              <w:t>8.80</w:t>
            </w:r>
          </w:p>
        </w:tc>
      </w:tr>
      <w:tr w:rsidR="00FA660B" w:rsidRPr="00DD6EDB" w14:paraId="67184BBA" w14:textId="77777777" w:rsidTr="007A0A5F">
        <w:trPr>
          <w:trHeight w:val="250"/>
          <w:jc w:val="center"/>
        </w:trPr>
        <w:tc>
          <w:tcPr>
            <w:tcW w:w="754" w:type="dxa"/>
            <w:tcBorders>
              <w:top w:val="single" w:sz="4" w:space="0" w:color="auto"/>
              <w:left w:val="double" w:sz="6" w:space="0" w:color="auto"/>
            </w:tcBorders>
            <w:noWrap/>
            <w:hideMark/>
          </w:tcPr>
          <w:p w14:paraId="7D1E4B03" w14:textId="77777777" w:rsidR="00FA660B" w:rsidRPr="00DD6EDB" w:rsidRDefault="00FA660B" w:rsidP="00BD210F">
            <w:pPr>
              <w:jc w:val="center"/>
              <w:rPr>
                <w:sz w:val="16"/>
                <w:szCs w:val="16"/>
              </w:rPr>
            </w:pPr>
            <w:r w:rsidRPr="00DD6EDB">
              <w:rPr>
                <w:sz w:val="16"/>
                <w:szCs w:val="16"/>
              </w:rPr>
              <w:t>790.01</w:t>
            </w:r>
          </w:p>
        </w:tc>
        <w:tc>
          <w:tcPr>
            <w:tcW w:w="754" w:type="dxa"/>
            <w:tcBorders>
              <w:top w:val="single" w:sz="4" w:space="0" w:color="auto"/>
            </w:tcBorders>
            <w:noWrap/>
            <w:hideMark/>
          </w:tcPr>
          <w:p w14:paraId="0E30B418" w14:textId="77777777" w:rsidR="00FA660B" w:rsidRPr="00DD6EDB" w:rsidRDefault="00FA660B" w:rsidP="00BD210F">
            <w:pPr>
              <w:jc w:val="center"/>
              <w:rPr>
                <w:sz w:val="16"/>
                <w:szCs w:val="16"/>
              </w:rPr>
            </w:pPr>
            <w:r w:rsidRPr="00DD6EDB">
              <w:rPr>
                <w:sz w:val="16"/>
                <w:szCs w:val="16"/>
              </w:rPr>
              <w:t>810.00</w:t>
            </w:r>
          </w:p>
        </w:tc>
        <w:tc>
          <w:tcPr>
            <w:tcW w:w="736" w:type="dxa"/>
            <w:tcBorders>
              <w:top w:val="single" w:sz="4" w:space="0" w:color="auto"/>
              <w:left w:val="nil"/>
              <w:bottom w:val="single" w:sz="4" w:space="0" w:color="auto"/>
              <w:right w:val="single" w:sz="4" w:space="0" w:color="auto"/>
            </w:tcBorders>
            <w:noWrap/>
            <w:vAlign w:val="bottom"/>
            <w:hideMark/>
          </w:tcPr>
          <w:p w14:paraId="7D79B5E3" w14:textId="77777777" w:rsidR="00FA660B" w:rsidRPr="00DD6EDB" w:rsidRDefault="00FA660B" w:rsidP="00BD210F">
            <w:pPr>
              <w:jc w:val="center"/>
              <w:rPr>
                <w:sz w:val="16"/>
                <w:szCs w:val="16"/>
              </w:rPr>
            </w:pPr>
            <w:r w:rsidRPr="00DD6EDB">
              <w:rPr>
                <w:sz w:val="16"/>
                <w:szCs w:val="16"/>
              </w:rPr>
              <w:t>24.72</w:t>
            </w:r>
          </w:p>
        </w:tc>
        <w:tc>
          <w:tcPr>
            <w:tcW w:w="676" w:type="dxa"/>
            <w:tcBorders>
              <w:top w:val="single" w:sz="4" w:space="0" w:color="auto"/>
              <w:left w:val="nil"/>
              <w:bottom w:val="single" w:sz="4" w:space="0" w:color="auto"/>
              <w:right w:val="single" w:sz="4" w:space="0" w:color="auto"/>
            </w:tcBorders>
            <w:noWrap/>
            <w:vAlign w:val="bottom"/>
            <w:hideMark/>
          </w:tcPr>
          <w:p w14:paraId="4143B602" w14:textId="77777777" w:rsidR="00FA660B" w:rsidRPr="00DD6EDB" w:rsidRDefault="00FA660B" w:rsidP="00BD210F">
            <w:pPr>
              <w:jc w:val="center"/>
              <w:rPr>
                <w:sz w:val="16"/>
                <w:szCs w:val="16"/>
              </w:rPr>
            </w:pPr>
            <w:r w:rsidRPr="00DD6EDB">
              <w:rPr>
                <w:sz w:val="16"/>
                <w:szCs w:val="16"/>
              </w:rPr>
              <w:t>17.07</w:t>
            </w:r>
          </w:p>
        </w:tc>
        <w:tc>
          <w:tcPr>
            <w:tcW w:w="1345" w:type="dxa"/>
            <w:tcBorders>
              <w:top w:val="single" w:sz="4" w:space="0" w:color="auto"/>
              <w:left w:val="nil"/>
              <w:bottom w:val="single" w:sz="4" w:space="0" w:color="auto"/>
              <w:right w:val="double" w:sz="6" w:space="0" w:color="auto"/>
            </w:tcBorders>
            <w:noWrap/>
            <w:vAlign w:val="bottom"/>
            <w:hideMark/>
          </w:tcPr>
          <w:p w14:paraId="5DAA3DF8" w14:textId="77777777" w:rsidR="00FA660B" w:rsidRPr="00DD6EDB" w:rsidRDefault="00FA660B" w:rsidP="00BD210F">
            <w:pPr>
              <w:jc w:val="center"/>
              <w:rPr>
                <w:sz w:val="16"/>
                <w:szCs w:val="16"/>
              </w:rPr>
            </w:pPr>
            <w:r w:rsidRPr="00DD6EDB">
              <w:rPr>
                <w:sz w:val="16"/>
                <w:szCs w:val="16"/>
              </w:rPr>
              <w:t>9.42</w:t>
            </w:r>
          </w:p>
        </w:tc>
      </w:tr>
      <w:tr w:rsidR="00FA660B" w:rsidRPr="00DD6EDB" w14:paraId="482D1B11" w14:textId="77777777" w:rsidTr="007A0A5F">
        <w:trPr>
          <w:trHeight w:val="250"/>
          <w:jc w:val="center"/>
        </w:trPr>
        <w:tc>
          <w:tcPr>
            <w:tcW w:w="754" w:type="dxa"/>
            <w:tcBorders>
              <w:top w:val="single" w:sz="4" w:space="0" w:color="auto"/>
              <w:left w:val="double" w:sz="6" w:space="0" w:color="auto"/>
            </w:tcBorders>
            <w:noWrap/>
            <w:hideMark/>
          </w:tcPr>
          <w:p w14:paraId="2A1E0958" w14:textId="77777777" w:rsidR="00FA660B" w:rsidRPr="00DD6EDB" w:rsidRDefault="00FA660B" w:rsidP="00BD210F">
            <w:pPr>
              <w:jc w:val="center"/>
              <w:rPr>
                <w:sz w:val="16"/>
                <w:szCs w:val="16"/>
              </w:rPr>
            </w:pPr>
            <w:r w:rsidRPr="00DD6EDB">
              <w:rPr>
                <w:sz w:val="16"/>
                <w:szCs w:val="16"/>
              </w:rPr>
              <w:t>810.01</w:t>
            </w:r>
          </w:p>
        </w:tc>
        <w:tc>
          <w:tcPr>
            <w:tcW w:w="754" w:type="dxa"/>
            <w:tcBorders>
              <w:top w:val="single" w:sz="4" w:space="0" w:color="auto"/>
            </w:tcBorders>
            <w:noWrap/>
            <w:hideMark/>
          </w:tcPr>
          <w:p w14:paraId="5D594896" w14:textId="77777777" w:rsidR="00FA660B" w:rsidRPr="00DD6EDB" w:rsidRDefault="00FA660B" w:rsidP="00BD210F">
            <w:pPr>
              <w:jc w:val="center"/>
              <w:rPr>
                <w:sz w:val="16"/>
                <w:szCs w:val="16"/>
              </w:rPr>
            </w:pPr>
            <w:r w:rsidRPr="00DD6EDB">
              <w:rPr>
                <w:sz w:val="16"/>
                <w:szCs w:val="16"/>
              </w:rPr>
              <w:t>830.00</w:t>
            </w:r>
          </w:p>
        </w:tc>
        <w:tc>
          <w:tcPr>
            <w:tcW w:w="736" w:type="dxa"/>
            <w:tcBorders>
              <w:top w:val="single" w:sz="4" w:space="0" w:color="auto"/>
              <w:left w:val="nil"/>
              <w:bottom w:val="single" w:sz="4" w:space="0" w:color="auto"/>
              <w:right w:val="single" w:sz="4" w:space="0" w:color="auto"/>
            </w:tcBorders>
            <w:noWrap/>
            <w:vAlign w:val="bottom"/>
            <w:hideMark/>
          </w:tcPr>
          <w:p w14:paraId="4542979B" w14:textId="77777777" w:rsidR="00FA660B" w:rsidRPr="00DD6EDB" w:rsidRDefault="00FA660B" w:rsidP="00BD210F">
            <w:pPr>
              <w:jc w:val="center"/>
              <w:rPr>
                <w:sz w:val="16"/>
                <w:szCs w:val="16"/>
              </w:rPr>
            </w:pPr>
            <w:r w:rsidRPr="00DD6EDB">
              <w:rPr>
                <w:sz w:val="16"/>
                <w:szCs w:val="16"/>
              </w:rPr>
              <w:t>25.34</w:t>
            </w:r>
          </w:p>
        </w:tc>
        <w:tc>
          <w:tcPr>
            <w:tcW w:w="676" w:type="dxa"/>
            <w:tcBorders>
              <w:top w:val="single" w:sz="4" w:space="0" w:color="auto"/>
              <w:left w:val="nil"/>
              <w:bottom w:val="single" w:sz="4" w:space="0" w:color="auto"/>
              <w:right w:val="single" w:sz="4" w:space="0" w:color="auto"/>
            </w:tcBorders>
            <w:noWrap/>
            <w:vAlign w:val="bottom"/>
            <w:hideMark/>
          </w:tcPr>
          <w:p w14:paraId="26BEEB7A" w14:textId="77777777" w:rsidR="00FA660B" w:rsidRPr="00DD6EDB" w:rsidRDefault="00FA660B" w:rsidP="00BD210F">
            <w:pPr>
              <w:jc w:val="center"/>
              <w:rPr>
                <w:sz w:val="16"/>
                <w:szCs w:val="16"/>
              </w:rPr>
            </w:pPr>
            <w:r w:rsidRPr="00DD6EDB">
              <w:rPr>
                <w:sz w:val="16"/>
                <w:szCs w:val="16"/>
              </w:rPr>
              <w:t>17.69</w:t>
            </w:r>
          </w:p>
        </w:tc>
        <w:tc>
          <w:tcPr>
            <w:tcW w:w="1345" w:type="dxa"/>
            <w:tcBorders>
              <w:top w:val="single" w:sz="4" w:space="0" w:color="auto"/>
              <w:left w:val="nil"/>
              <w:bottom w:val="single" w:sz="4" w:space="0" w:color="auto"/>
              <w:right w:val="double" w:sz="6" w:space="0" w:color="auto"/>
            </w:tcBorders>
            <w:noWrap/>
            <w:vAlign w:val="bottom"/>
            <w:hideMark/>
          </w:tcPr>
          <w:p w14:paraId="055C7CD1" w14:textId="77777777" w:rsidR="00FA660B" w:rsidRPr="00DD6EDB" w:rsidRDefault="00FA660B" w:rsidP="00BD210F">
            <w:pPr>
              <w:jc w:val="center"/>
              <w:rPr>
                <w:sz w:val="16"/>
                <w:szCs w:val="16"/>
              </w:rPr>
            </w:pPr>
            <w:r w:rsidRPr="00DD6EDB">
              <w:rPr>
                <w:sz w:val="16"/>
                <w:szCs w:val="16"/>
              </w:rPr>
              <w:t>10.04</w:t>
            </w:r>
          </w:p>
        </w:tc>
      </w:tr>
      <w:tr w:rsidR="00FA660B" w:rsidRPr="00DD6EDB" w14:paraId="7A553F3A" w14:textId="77777777" w:rsidTr="007A0A5F">
        <w:trPr>
          <w:trHeight w:val="250"/>
          <w:jc w:val="center"/>
        </w:trPr>
        <w:tc>
          <w:tcPr>
            <w:tcW w:w="754" w:type="dxa"/>
            <w:tcBorders>
              <w:top w:val="single" w:sz="4" w:space="0" w:color="auto"/>
              <w:left w:val="double" w:sz="6" w:space="0" w:color="auto"/>
            </w:tcBorders>
            <w:noWrap/>
            <w:hideMark/>
          </w:tcPr>
          <w:p w14:paraId="05743D69" w14:textId="77777777" w:rsidR="00FA660B" w:rsidRPr="00DD6EDB" w:rsidRDefault="00FA660B" w:rsidP="00BD210F">
            <w:pPr>
              <w:jc w:val="center"/>
              <w:rPr>
                <w:sz w:val="16"/>
                <w:szCs w:val="16"/>
              </w:rPr>
            </w:pPr>
            <w:r w:rsidRPr="00DD6EDB">
              <w:rPr>
                <w:sz w:val="16"/>
                <w:szCs w:val="16"/>
              </w:rPr>
              <w:t>830.01</w:t>
            </w:r>
          </w:p>
        </w:tc>
        <w:tc>
          <w:tcPr>
            <w:tcW w:w="754" w:type="dxa"/>
            <w:tcBorders>
              <w:top w:val="single" w:sz="4" w:space="0" w:color="auto"/>
            </w:tcBorders>
            <w:noWrap/>
            <w:hideMark/>
          </w:tcPr>
          <w:p w14:paraId="57649DA4" w14:textId="77777777" w:rsidR="00FA660B" w:rsidRPr="00DD6EDB" w:rsidRDefault="00FA660B" w:rsidP="00BD210F">
            <w:pPr>
              <w:jc w:val="center"/>
              <w:rPr>
                <w:sz w:val="16"/>
                <w:szCs w:val="16"/>
              </w:rPr>
            </w:pPr>
            <w:r w:rsidRPr="00DD6EDB">
              <w:rPr>
                <w:sz w:val="16"/>
                <w:szCs w:val="16"/>
              </w:rPr>
              <w:t>850.00</w:t>
            </w:r>
          </w:p>
        </w:tc>
        <w:tc>
          <w:tcPr>
            <w:tcW w:w="736" w:type="dxa"/>
            <w:tcBorders>
              <w:top w:val="single" w:sz="4" w:space="0" w:color="auto"/>
              <w:left w:val="nil"/>
              <w:bottom w:val="single" w:sz="4" w:space="0" w:color="auto"/>
              <w:right w:val="single" w:sz="4" w:space="0" w:color="auto"/>
            </w:tcBorders>
            <w:noWrap/>
            <w:vAlign w:val="bottom"/>
            <w:hideMark/>
          </w:tcPr>
          <w:p w14:paraId="4A0074C5" w14:textId="77777777" w:rsidR="00FA660B" w:rsidRPr="00DD6EDB" w:rsidRDefault="00FA660B" w:rsidP="00BD210F">
            <w:pPr>
              <w:jc w:val="center"/>
              <w:rPr>
                <w:sz w:val="16"/>
                <w:szCs w:val="16"/>
              </w:rPr>
            </w:pPr>
            <w:r w:rsidRPr="00DD6EDB">
              <w:rPr>
                <w:sz w:val="16"/>
                <w:szCs w:val="16"/>
              </w:rPr>
              <w:t>25.96</w:t>
            </w:r>
          </w:p>
        </w:tc>
        <w:tc>
          <w:tcPr>
            <w:tcW w:w="676" w:type="dxa"/>
            <w:tcBorders>
              <w:top w:val="single" w:sz="4" w:space="0" w:color="auto"/>
              <w:left w:val="nil"/>
              <w:bottom w:val="single" w:sz="4" w:space="0" w:color="auto"/>
              <w:right w:val="single" w:sz="4" w:space="0" w:color="auto"/>
            </w:tcBorders>
            <w:noWrap/>
            <w:vAlign w:val="bottom"/>
            <w:hideMark/>
          </w:tcPr>
          <w:p w14:paraId="0E8C7B64" w14:textId="77777777" w:rsidR="00FA660B" w:rsidRPr="00DD6EDB" w:rsidRDefault="00FA660B" w:rsidP="00BD210F">
            <w:pPr>
              <w:jc w:val="center"/>
              <w:rPr>
                <w:sz w:val="16"/>
                <w:szCs w:val="16"/>
              </w:rPr>
            </w:pPr>
            <w:r w:rsidRPr="00DD6EDB">
              <w:rPr>
                <w:sz w:val="16"/>
                <w:szCs w:val="16"/>
              </w:rPr>
              <w:t>18.31</w:t>
            </w:r>
          </w:p>
        </w:tc>
        <w:tc>
          <w:tcPr>
            <w:tcW w:w="1345" w:type="dxa"/>
            <w:tcBorders>
              <w:top w:val="single" w:sz="4" w:space="0" w:color="auto"/>
              <w:left w:val="nil"/>
              <w:bottom w:val="single" w:sz="4" w:space="0" w:color="auto"/>
              <w:right w:val="double" w:sz="6" w:space="0" w:color="auto"/>
            </w:tcBorders>
            <w:noWrap/>
            <w:vAlign w:val="bottom"/>
            <w:hideMark/>
          </w:tcPr>
          <w:p w14:paraId="3E666C4B" w14:textId="77777777" w:rsidR="00FA660B" w:rsidRPr="00DD6EDB" w:rsidRDefault="00FA660B" w:rsidP="00BD210F">
            <w:pPr>
              <w:jc w:val="center"/>
              <w:rPr>
                <w:sz w:val="16"/>
                <w:szCs w:val="16"/>
              </w:rPr>
            </w:pPr>
            <w:r w:rsidRPr="00DD6EDB">
              <w:rPr>
                <w:sz w:val="16"/>
                <w:szCs w:val="16"/>
              </w:rPr>
              <w:t>10.65</w:t>
            </w:r>
          </w:p>
        </w:tc>
      </w:tr>
      <w:tr w:rsidR="00FA660B" w:rsidRPr="00DD6EDB" w14:paraId="4240D3B4" w14:textId="77777777" w:rsidTr="007A0A5F">
        <w:trPr>
          <w:trHeight w:val="250"/>
          <w:jc w:val="center"/>
        </w:trPr>
        <w:tc>
          <w:tcPr>
            <w:tcW w:w="754" w:type="dxa"/>
            <w:tcBorders>
              <w:top w:val="single" w:sz="4" w:space="0" w:color="auto"/>
              <w:left w:val="double" w:sz="6" w:space="0" w:color="auto"/>
            </w:tcBorders>
            <w:noWrap/>
            <w:hideMark/>
          </w:tcPr>
          <w:p w14:paraId="336786F0" w14:textId="77777777" w:rsidR="00FA660B" w:rsidRPr="00DD6EDB" w:rsidRDefault="00FA660B" w:rsidP="00BD210F">
            <w:pPr>
              <w:jc w:val="center"/>
              <w:rPr>
                <w:sz w:val="16"/>
                <w:szCs w:val="16"/>
              </w:rPr>
            </w:pPr>
            <w:r w:rsidRPr="00DD6EDB">
              <w:rPr>
                <w:sz w:val="16"/>
                <w:szCs w:val="16"/>
              </w:rPr>
              <w:t>850.01</w:t>
            </w:r>
          </w:p>
        </w:tc>
        <w:tc>
          <w:tcPr>
            <w:tcW w:w="754" w:type="dxa"/>
            <w:tcBorders>
              <w:top w:val="single" w:sz="4" w:space="0" w:color="auto"/>
            </w:tcBorders>
            <w:noWrap/>
            <w:hideMark/>
          </w:tcPr>
          <w:p w14:paraId="25B06A33" w14:textId="77777777" w:rsidR="00FA660B" w:rsidRPr="00DD6EDB" w:rsidRDefault="00FA660B" w:rsidP="00BD210F">
            <w:pPr>
              <w:jc w:val="center"/>
              <w:rPr>
                <w:sz w:val="16"/>
                <w:szCs w:val="16"/>
              </w:rPr>
            </w:pPr>
            <w:r w:rsidRPr="00DD6EDB">
              <w:rPr>
                <w:sz w:val="16"/>
                <w:szCs w:val="16"/>
              </w:rPr>
              <w:t>870.00</w:t>
            </w:r>
          </w:p>
        </w:tc>
        <w:tc>
          <w:tcPr>
            <w:tcW w:w="736" w:type="dxa"/>
            <w:tcBorders>
              <w:top w:val="single" w:sz="4" w:space="0" w:color="auto"/>
              <w:left w:val="nil"/>
              <w:bottom w:val="single" w:sz="4" w:space="0" w:color="auto"/>
              <w:right w:val="single" w:sz="4" w:space="0" w:color="auto"/>
            </w:tcBorders>
            <w:noWrap/>
            <w:vAlign w:val="bottom"/>
            <w:hideMark/>
          </w:tcPr>
          <w:p w14:paraId="7BE6E52A" w14:textId="77777777" w:rsidR="00FA660B" w:rsidRPr="00DD6EDB" w:rsidRDefault="00FA660B" w:rsidP="00BD210F">
            <w:pPr>
              <w:jc w:val="center"/>
              <w:rPr>
                <w:sz w:val="16"/>
                <w:szCs w:val="16"/>
              </w:rPr>
            </w:pPr>
            <w:r w:rsidRPr="00DD6EDB">
              <w:rPr>
                <w:sz w:val="16"/>
                <w:szCs w:val="16"/>
              </w:rPr>
              <w:t>26.57</w:t>
            </w:r>
          </w:p>
        </w:tc>
        <w:tc>
          <w:tcPr>
            <w:tcW w:w="676" w:type="dxa"/>
            <w:tcBorders>
              <w:top w:val="single" w:sz="4" w:space="0" w:color="auto"/>
              <w:left w:val="nil"/>
              <w:bottom w:val="single" w:sz="4" w:space="0" w:color="auto"/>
              <w:right w:val="single" w:sz="4" w:space="0" w:color="auto"/>
            </w:tcBorders>
            <w:noWrap/>
            <w:vAlign w:val="bottom"/>
            <w:hideMark/>
          </w:tcPr>
          <w:p w14:paraId="63F276C4" w14:textId="77777777" w:rsidR="00FA660B" w:rsidRPr="00DD6EDB" w:rsidRDefault="00FA660B" w:rsidP="00BD210F">
            <w:pPr>
              <w:jc w:val="center"/>
              <w:rPr>
                <w:sz w:val="16"/>
                <w:szCs w:val="16"/>
              </w:rPr>
            </w:pPr>
            <w:r w:rsidRPr="00DD6EDB">
              <w:rPr>
                <w:sz w:val="16"/>
                <w:szCs w:val="16"/>
              </w:rPr>
              <w:t>18.92</w:t>
            </w:r>
          </w:p>
        </w:tc>
        <w:tc>
          <w:tcPr>
            <w:tcW w:w="1345" w:type="dxa"/>
            <w:tcBorders>
              <w:top w:val="single" w:sz="4" w:space="0" w:color="auto"/>
              <w:left w:val="nil"/>
              <w:bottom w:val="single" w:sz="4" w:space="0" w:color="auto"/>
              <w:right w:val="double" w:sz="6" w:space="0" w:color="auto"/>
            </w:tcBorders>
            <w:noWrap/>
            <w:vAlign w:val="bottom"/>
            <w:hideMark/>
          </w:tcPr>
          <w:p w14:paraId="67C31671" w14:textId="77777777" w:rsidR="00FA660B" w:rsidRPr="00DD6EDB" w:rsidRDefault="00FA660B" w:rsidP="00BD210F">
            <w:pPr>
              <w:jc w:val="center"/>
              <w:rPr>
                <w:sz w:val="16"/>
                <w:szCs w:val="16"/>
              </w:rPr>
            </w:pPr>
            <w:r w:rsidRPr="00DD6EDB">
              <w:rPr>
                <w:sz w:val="16"/>
                <w:szCs w:val="16"/>
              </w:rPr>
              <w:t>11.27</w:t>
            </w:r>
          </w:p>
        </w:tc>
      </w:tr>
      <w:tr w:rsidR="00FA660B" w:rsidRPr="00DD6EDB" w14:paraId="01100EED" w14:textId="77777777" w:rsidTr="007A0A5F">
        <w:trPr>
          <w:trHeight w:val="250"/>
          <w:jc w:val="center"/>
        </w:trPr>
        <w:tc>
          <w:tcPr>
            <w:tcW w:w="754" w:type="dxa"/>
            <w:tcBorders>
              <w:top w:val="single" w:sz="4" w:space="0" w:color="auto"/>
              <w:left w:val="double" w:sz="6" w:space="0" w:color="auto"/>
            </w:tcBorders>
            <w:noWrap/>
            <w:hideMark/>
          </w:tcPr>
          <w:p w14:paraId="4C067463" w14:textId="77777777" w:rsidR="00FA660B" w:rsidRPr="00DD6EDB" w:rsidRDefault="00FA660B" w:rsidP="00BD210F">
            <w:pPr>
              <w:jc w:val="center"/>
              <w:rPr>
                <w:sz w:val="16"/>
                <w:szCs w:val="16"/>
              </w:rPr>
            </w:pPr>
            <w:r w:rsidRPr="00DD6EDB">
              <w:rPr>
                <w:sz w:val="16"/>
                <w:szCs w:val="16"/>
              </w:rPr>
              <w:t>870.01</w:t>
            </w:r>
          </w:p>
        </w:tc>
        <w:tc>
          <w:tcPr>
            <w:tcW w:w="754" w:type="dxa"/>
            <w:tcBorders>
              <w:top w:val="single" w:sz="4" w:space="0" w:color="auto"/>
            </w:tcBorders>
            <w:noWrap/>
            <w:hideMark/>
          </w:tcPr>
          <w:p w14:paraId="2EABC532" w14:textId="77777777" w:rsidR="00FA660B" w:rsidRPr="00DD6EDB" w:rsidRDefault="00FA660B" w:rsidP="00BD210F">
            <w:pPr>
              <w:jc w:val="center"/>
              <w:rPr>
                <w:sz w:val="16"/>
                <w:szCs w:val="16"/>
              </w:rPr>
            </w:pPr>
            <w:r w:rsidRPr="00DD6EDB">
              <w:rPr>
                <w:sz w:val="16"/>
                <w:szCs w:val="16"/>
              </w:rPr>
              <w:t>890.00</w:t>
            </w:r>
          </w:p>
        </w:tc>
        <w:tc>
          <w:tcPr>
            <w:tcW w:w="736" w:type="dxa"/>
            <w:tcBorders>
              <w:top w:val="single" w:sz="4" w:space="0" w:color="auto"/>
              <w:left w:val="nil"/>
              <w:bottom w:val="single" w:sz="4" w:space="0" w:color="auto"/>
              <w:right w:val="single" w:sz="4" w:space="0" w:color="auto"/>
            </w:tcBorders>
            <w:noWrap/>
            <w:vAlign w:val="bottom"/>
            <w:hideMark/>
          </w:tcPr>
          <w:p w14:paraId="0EB8D0BB" w14:textId="77777777" w:rsidR="00FA660B" w:rsidRPr="00DD6EDB" w:rsidRDefault="00FA660B" w:rsidP="00BD210F">
            <w:pPr>
              <w:jc w:val="center"/>
              <w:rPr>
                <w:sz w:val="16"/>
                <w:szCs w:val="16"/>
              </w:rPr>
            </w:pPr>
            <w:r w:rsidRPr="00DD6EDB">
              <w:rPr>
                <w:sz w:val="16"/>
                <w:szCs w:val="16"/>
              </w:rPr>
              <w:t>27.19</w:t>
            </w:r>
          </w:p>
        </w:tc>
        <w:tc>
          <w:tcPr>
            <w:tcW w:w="676" w:type="dxa"/>
            <w:tcBorders>
              <w:top w:val="single" w:sz="4" w:space="0" w:color="auto"/>
              <w:left w:val="nil"/>
              <w:bottom w:val="single" w:sz="4" w:space="0" w:color="auto"/>
              <w:right w:val="single" w:sz="4" w:space="0" w:color="auto"/>
            </w:tcBorders>
            <w:noWrap/>
            <w:vAlign w:val="bottom"/>
            <w:hideMark/>
          </w:tcPr>
          <w:p w14:paraId="632C46EF" w14:textId="77777777" w:rsidR="00FA660B" w:rsidRPr="00DD6EDB" w:rsidRDefault="00FA660B" w:rsidP="00BD210F">
            <w:pPr>
              <w:jc w:val="center"/>
              <w:rPr>
                <w:sz w:val="16"/>
                <w:szCs w:val="16"/>
              </w:rPr>
            </w:pPr>
            <w:r w:rsidRPr="00DD6EDB">
              <w:rPr>
                <w:sz w:val="16"/>
                <w:szCs w:val="16"/>
              </w:rPr>
              <w:t>19.54</w:t>
            </w:r>
          </w:p>
        </w:tc>
        <w:tc>
          <w:tcPr>
            <w:tcW w:w="1345" w:type="dxa"/>
            <w:tcBorders>
              <w:top w:val="single" w:sz="4" w:space="0" w:color="auto"/>
              <w:left w:val="nil"/>
              <w:bottom w:val="single" w:sz="4" w:space="0" w:color="auto"/>
              <w:right w:val="double" w:sz="6" w:space="0" w:color="auto"/>
            </w:tcBorders>
            <w:noWrap/>
            <w:vAlign w:val="bottom"/>
            <w:hideMark/>
          </w:tcPr>
          <w:p w14:paraId="34AA3716" w14:textId="77777777" w:rsidR="00FA660B" w:rsidRPr="00DD6EDB" w:rsidRDefault="00FA660B" w:rsidP="00BD210F">
            <w:pPr>
              <w:jc w:val="center"/>
              <w:rPr>
                <w:sz w:val="16"/>
                <w:szCs w:val="16"/>
              </w:rPr>
            </w:pPr>
            <w:r w:rsidRPr="00DD6EDB">
              <w:rPr>
                <w:sz w:val="16"/>
                <w:szCs w:val="16"/>
              </w:rPr>
              <w:t>11.89</w:t>
            </w:r>
          </w:p>
        </w:tc>
      </w:tr>
      <w:tr w:rsidR="00FA660B" w:rsidRPr="00DD6EDB" w14:paraId="3BFBB707" w14:textId="77777777" w:rsidTr="007A0A5F">
        <w:trPr>
          <w:trHeight w:val="250"/>
          <w:jc w:val="center"/>
        </w:trPr>
        <w:tc>
          <w:tcPr>
            <w:tcW w:w="754" w:type="dxa"/>
            <w:tcBorders>
              <w:top w:val="single" w:sz="4" w:space="0" w:color="auto"/>
              <w:left w:val="double" w:sz="6" w:space="0" w:color="auto"/>
            </w:tcBorders>
            <w:noWrap/>
            <w:hideMark/>
          </w:tcPr>
          <w:p w14:paraId="60195BF5" w14:textId="77777777" w:rsidR="00FA660B" w:rsidRPr="00DD6EDB" w:rsidRDefault="00FA660B" w:rsidP="00BD210F">
            <w:pPr>
              <w:jc w:val="center"/>
              <w:rPr>
                <w:sz w:val="16"/>
                <w:szCs w:val="16"/>
              </w:rPr>
            </w:pPr>
            <w:r w:rsidRPr="00DD6EDB">
              <w:rPr>
                <w:sz w:val="16"/>
                <w:szCs w:val="16"/>
              </w:rPr>
              <w:t>890.01</w:t>
            </w:r>
          </w:p>
        </w:tc>
        <w:tc>
          <w:tcPr>
            <w:tcW w:w="754" w:type="dxa"/>
            <w:tcBorders>
              <w:top w:val="single" w:sz="4" w:space="0" w:color="auto"/>
            </w:tcBorders>
            <w:noWrap/>
            <w:hideMark/>
          </w:tcPr>
          <w:p w14:paraId="47E9B93F" w14:textId="77777777" w:rsidR="00FA660B" w:rsidRPr="00DD6EDB" w:rsidRDefault="00FA660B" w:rsidP="00BD210F">
            <w:pPr>
              <w:jc w:val="center"/>
              <w:rPr>
                <w:sz w:val="16"/>
                <w:szCs w:val="16"/>
              </w:rPr>
            </w:pPr>
            <w:r w:rsidRPr="00DD6EDB">
              <w:rPr>
                <w:sz w:val="16"/>
                <w:szCs w:val="16"/>
              </w:rPr>
              <w:t>910.00</w:t>
            </w:r>
          </w:p>
        </w:tc>
        <w:tc>
          <w:tcPr>
            <w:tcW w:w="736" w:type="dxa"/>
            <w:tcBorders>
              <w:top w:val="single" w:sz="4" w:space="0" w:color="auto"/>
              <w:left w:val="nil"/>
              <w:bottom w:val="single" w:sz="4" w:space="0" w:color="auto"/>
              <w:right w:val="single" w:sz="4" w:space="0" w:color="auto"/>
            </w:tcBorders>
            <w:noWrap/>
            <w:vAlign w:val="bottom"/>
            <w:hideMark/>
          </w:tcPr>
          <w:p w14:paraId="6C7472C3" w14:textId="77777777" w:rsidR="00FA660B" w:rsidRPr="00DD6EDB" w:rsidRDefault="00FA660B" w:rsidP="00BD210F">
            <w:pPr>
              <w:jc w:val="center"/>
              <w:rPr>
                <w:sz w:val="16"/>
                <w:szCs w:val="16"/>
              </w:rPr>
            </w:pPr>
            <w:r w:rsidRPr="00DD6EDB">
              <w:rPr>
                <w:sz w:val="16"/>
                <w:szCs w:val="16"/>
              </w:rPr>
              <w:t>27.81</w:t>
            </w:r>
          </w:p>
        </w:tc>
        <w:tc>
          <w:tcPr>
            <w:tcW w:w="676" w:type="dxa"/>
            <w:tcBorders>
              <w:top w:val="single" w:sz="4" w:space="0" w:color="auto"/>
              <w:left w:val="nil"/>
              <w:bottom w:val="single" w:sz="4" w:space="0" w:color="auto"/>
              <w:right w:val="single" w:sz="4" w:space="0" w:color="auto"/>
            </w:tcBorders>
            <w:noWrap/>
            <w:vAlign w:val="bottom"/>
            <w:hideMark/>
          </w:tcPr>
          <w:p w14:paraId="4A638A9D" w14:textId="77777777" w:rsidR="00FA660B" w:rsidRPr="00DD6EDB" w:rsidRDefault="00FA660B" w:rsidP="00BD210F">
            <w:pPr>
              <w:jc w:val="center"/>
              <w:rPr>
                <w:sz w:val="16"/>
                <w:szCs w:val="16"/>
              </w:rPr>
            </w:pPr>
            <w:r w:rsidRPr="00DD6EDB">
              <w:rPr>
                <w:sz w:val="16"/>
                <w:szCs w:val="16"/>
              </w:rPr>
              <w:t>20.16</w:t>
            </w:r>
          </w:p>
        </w:tc>
        <w:tc>
          <w:tcPr>
            <w:tcW w:w="1345" w:type="dxa"/>
            <w:tcBorders>
              <w:top w:val="single" w:sz="4" w:space="0" w:color="auto"/>
              <w:left w:val="nil"/>
              <w:bottom w:val="single" w:sz="4" w:space="0" w:color="auto"/>
              <w:right w:val="double" w:sz="6" w:space="0" w:color="auto"/>
            </w:tcBorders>
            <w:noWrap/>
            <w:vAlign w:val="bottom"/>
            <w:hideMark/>
          </w:tcPr>
          <w:p w14:paraId="67C998E7" w14:textId="77777777" w:rsidR="00FA660B" w:rsidRPr="00DD6EDB" w:rsidRDefault="00FA660B" w:rsidP="00BD210F">
            <w:pPr>
              <w:jc w:val="center"/>
              <w:rPr>
                <w:sz w:val="16"/>
                <w:szCs w:val="16"/>
              </w:rPr>
            </w:pPr>
            <w:r w:rsidRPr="00DD6EDB">
              <w:rPr>
                <w:sz w:val="16"/>
                <w:szCs w:val="16"/>
              </w:rPr>
              <w:t>12.51</w:t>
            </w:r>
          </w:p>
        </w:tc>
      </w:tr>
      <w:tr w:rsidR="00FA660B" w:rsidRPr="00DD6EDB" w14:paraId="7F220B0F" w14:textId="77777777" w:rsidTr="007A0A5F">
        <w:trPr>
          <w:trHeight w:val="250"/>
          <w:jc w:val="center"/>
        </w:trPr>
        <w:tc>
          <w:tcPr>
            <w:tcW w:w="754" w:type="dxa"/>
            <w:tcBorders>
              <w:top w:val="single" w:sz="4" w:space="0" w:color="auto"/>
              <w:left w:val="double" w:sz="6" w:space="0" w:color="auto"/>
            </w:tcBorders>
            <w:noWrap/>
            <w:hideMark/>
          </w:tcPr>
          <w:p w14:paraId="42A94A9B" w14:textId="77777777" w:rsidR="00FA660B" w:rsidRPr="00DD6EDB" w:rsidRDefault="00FA660B" w:rsidP="00BD210F">
            <w:pPr>
              <w:jc w:val="center"/>
              <w:rPr>
                <w:sz w:val="16"/>
                <w:szCs w:val="16"/>
              </w:rPr>
            </w:pPr>
            <w:r w:rsidRPr="00DD6EDB">
              <w:rPr>
                <w:sz w:val="16"/>
                <w:szCs w:val="16"/>
              </w:rPr>
              <w:t>910.01</w:t>
            </w:r>
          </w:p>
        </w:tc>
        <w:tc>
          <w:tcPr>
            <w:tcW w:w="754" w:type="dxa"/>
            <w:tcBorders>
              <w:top w:val="single" w:sz="4" w:space="0" w:color="auto"/>
            </w:tcBorders>
            <w:noWrap/>
            <w:hideMark/>
          </w:tcPr>
          <w:p w14:paraId="739FE596" w14:textId="77777777" w:rsidR="00FA660B" w:rsidRPr="00DD6EDB" w:rsidRDefault="00FA660B" w:rsidP="00BD210F">
            <w:pPr>
              <w:jc w:val="center"/>
              <w:rPr>
                <w:sz w:val="16"/>
                <w:szCs w:val="16"/>
              </w:rPr>
            </w:pPr>
            <w:r w:rsidRPr="00DD6EDB">
              <w:rPr>
                <w:sz w:val="16"/>
                <w:szCs w:val="16"/>
              </w:rPr>
              <w:t>930.00</w:t>
            </w:r>
          </w:p>
        </w:tc>
        <w:tc>
          <w:tcPr>
            <w:tcW w:w="736" w:type="dxa"/>
            <w:tcBorders>
              <w:top w:val="single" w:sz="4" w:space="0" w:color="auto"/>
              <w:left w:val="nil"/>
              <w:bottom w:val="single" w:sz="4" w:space="0" w:color="auto"/>
              <w:right w:val="single" w:sz="4" w:space="0" w:color="auto"/>
            </w:tcBorders>
            <w:noWrap/>
            <w:vAlign w:val="bottom"/>
            <w:hideMark/>
          </w:tcPr>
          <w:p w14:paraId="58379E0E" w14:textId="77777777" w:rsidR="00FA660B" w:rsidRPr="00DD6EDB" w:rsidRDefault="00FA660B" w:rsidP="00BD210F">
            <w:pPr>
              <w:jc w:val="center"/>
              <w:rPr>
                <w:sz w:val="16"/>
                <w:szCs w:val="16"/>
              </w:rPr>
            </w:pPr>
            <w:r w:rsidRPr="00DD6EDB">
              <w:rPr>
                <w:sz w:val="16"/>
                <w:szCs w:val="16"/>
              </w:rPr>
              <w:t>28.43</w:t>
            </w:r>
          </w:p>
        </w:tc>
        <w:tc>
          <w:tcPr>
            <w:tcW w:w="676" w:type="dxa"/>
            <w:tcBorders>
              <w:top w:val="single" w:sz="4" w:space="0" w:color="auto"/>
              <w:left w:val="nil"/>
              <w:bottom w:val="single" w:sz="4" w:space="0" w:color="auto"/>
              <w:right w:val="single" w:sz="4" w:space="0" w:color="auto"/>
            </w:tcBorders>
            <w:noWrap/>
            <w:vAlign w:val="bottom"/>
            <w:hideMark/>
          </w:tcPr>
          <w:p w14:paraId="68B774F2" w14:textId="77777777" w:rsidR="00FA660B" w:rsidRPr="00DD6EDB" w:rsidRDefault="00FA660B" w:rsidP="00BD210F">
            <w:pPr>
              <w:jc w:val="center"/>
              <w:rPr>
                <w:sz w:val="16"/>
                <w:szCs w:val="16"/>
              </w:rPr>
            </w:pPr>
            <w:r w:rsidRPr="00DD6EDB">
              <w:rPr>
                <w:sz w:val="16"/>
                <w:szCs w:val="16"/>
              </w:rPr>
              <w:t>20.78</w:t>
            </w:r>
          </w:p>
        </w:tc>
        <w:tc>
          <w:tcPr>
            <w:tcW w:w="1345" w:type="dxa"/>
            <w:tcBorders>
              <w:top w:val="single" w:sz="4" w:space="0" w:color="auto"/>
              <w:left w:val="nil"/>
              <w:bottom w:val="single" w:sz="4" w:space="0" w:color="auto"/>
              <w:right w:val="double" w:sz="6" w:space="0" w:color="auto"/>
            </w:tcBorders>
            <w:noWrap/>
            <w:vAlign w:val="bottom"/>
            <w:hideMark/>
          </w:tcPr>
          <w:p w14:paraId="610E5D66" w14:textId="77777777" w:rsidR="00FA660B" w:rsidRPr="00DD6EDB" w:rsidRDefault="00FA660B" w:rsidP="00BD210F">
            <w:pPr>
              <w:jc w:val="center"/>
              <w:rPr>
                <w:sz w:val="16"/>
                <w:szCs w:val="16"/>
              </w:rPr>
            </w:pPr>
            <w:r w:rsidRPr="00DD6EDB">
              <w:rPr>
                <w:sz w:val="16"/>
                <w:szCs w:val="16"/>
              </w:rPr>
              <w:t>13.13</w:t>
            </w:r>
          </w:p>
        </w:tc>
      </w:tr>
      <w:tr w:rsidR="00FA660B" w:rsidRPr="00DD6EDB" w14:paraId="3EC0109A" w14:textId="77777777" w:rsidTr="007A0A5F">
        <w:trPr>
          <w:trHeight w:val="250"/>
          <w:jc w:val="center"/>
        </w:trPr>
        <w:tc>
          <w:tcPr>
            <w:tcW w:w="754" w:type="dxa"/>
            <w:tcBorders>
              <w:top w:val="single" w:sz="4" w:space="0" w:color="auto"/>
              <w:left w:val="double" w:sz="6" w:space="0" w:color="auto"/>
            </w:tcBorders>
            <w:noWrap/>
            <w:hideMark/>
          </w:tcPr>
          <w:p w14:paraId="580F4C10" w14:textId="77777777" w:rsidR="00FA660B" w:rsidRPr="00DD6EDB" w:rsidRDefault="00FA660B" w:rsidP="00BD210F">
            <w:pPr>
              <w:jc w:val="center"/>
              <w:rPr>
                <w:sz w:val="16"/>
                <w:szCs w:val="16"/>
              </w:rPr>
            </w:pPr>
            <w:r w:rsidRPr="00DD6EDB">
              <w:rPr>
                <w:sz w:val="16"/>
                <w:szCs w:val="16"/>
              </w:rPr>
              <w:t>930.01</w:t>
            </w:r>
          </w:p>
        </w:tc>
        <w:tc>
          <w:tcPr>
            <w:tcW w:w="754" w:type="dxa"/>
            <w:tcBorders>
              <w:top w:val="single" w:sz="4" w:space="0" w:color="auto"/>
            </w:tcBorders>
            <w:noWrap/>
            <w:hideMark/>
          </w:tcPr>
          <w:p w14:paraId="5DE5E757" w14:textId="77777777" w:rsidR="00FA660B" w:rsidRPr="00DD6EDB" w:rsidRDefault="00FA660B" w:rsidP="00BD210F">
            <w:pPr>
              <w:jc w:val="center"/>
              <w:rPr>
                <w:sz w:val="16"/>
                <w:szCs w:val="16"/>
              </w:rPr>
            </w:pPr>
            <w:r w:rsidRPr="00DD6EDB">
              <w:rPr>
                <w:sz w:val="16"/>
                <w:szCs w:val="16"/>
              </w:rPr>
              <w:t>950.00</w:t>
            </w:r>
          </w:p>
        </w:tc>
        <w:tc>
          <w:tcPr>
            <w:tcW w:w="736" w:type="dxa"/>
            <w:tcBorders>
              <w:top w:val="single" w:sz="4" w:space="0" w:color="auto"/>
              <w:left w:val="nil"/>
              <w:bottom w:val="single" w:sz="4" w:space="0" w:color="auto"/>
              <w:right w:val="single" w:sz="4" w:space="0" w:color="auto"/>
            </w:tcBorders>
            <w:noWrap/>
            <w:vAlign w:val="bottom"/>
            <w:hideMark/>
          </w:tcPr>
          <w:p w14:paraId="57E8D32A" w14:textId="77777777" w:rsidR="00FA660B" w:rsidRPr="00DD6EDB" w:rsidRDefault="00FA660B" w:rsidP="00BD210F">
            <w:pPr>
              <w:jc w:val="center"/>
              <w:rPr>
                <w:sz w:val="16"/>
                <w:szCs w:val="16"/>
              </w:rPr>
            </w:pPr>
            <w:r w:rsidRPr="00DD6EDB">
              <w:rPr>
                <w:sz w:val="16"/>
                <w:szCs w:val="16"/>
              </w:rPr>
              <w:t>29.05</w:t>
            </w:r>
          </w:p>
        </w:tc>
        <w:tc>
          <w:tcPr>
            <w:tcW w:w="676" w:type="dxa"/>
            <w:tcBorders>
              <w:top w:val="single" w:sz="4" w:space="0" w:color="auto"/>
              <w:left w:val="nil"/>
              <w:bottom w:val="single" w:sz="4" w:space="0" w:color="auto"/>
              <w:right w:val="single" w:sz="4" w:space="0" w:color="auto"/>
            </w:tcBorders>
            <w:noWrap/>
            <w:vAlign w:val="bottom"/>
            <w:hideMark/>
          </w:tcPr>
          <w:p w14:paraId="19F9D4F1" w14:textId="77777777" w:rsidR="00FA660B" w:rsidRPr="00DD6EDB" w:rsidRDefault="00FA660B" w:rsidP="00BD210F">
            <w:pPr>
              <w:jc w:val="center"/>
              <w:rPr>
                <w:sz w:val="16"/>
                <w:szCs w:val="16"/>
              </w:rPr>
            </w:pPr>
            <w:r w:rsidRPr="00DD6EDB">
              <w:rPr>
                <w:sz w:val="16"/>
                <w:szCs w:val="16"/>
              </w:rPr>
              <w:t>21.40</w:t>
            </w:r>
          </w:p>
        </w:tc>
        <w:tc>
          <w:tcPr>
            <w:tcW w:w="1345" w:type="dxa"/>
            <w:tcBorders>
              <w:top w:val="single" w:sz="4" w:space="0" w:color="auto"/>
              <w:left w:val="nil"/>
              <w:bottom w:val="single" w:sz="4" w:space="0" w:color="auto"/>
              <w:right w:val="double" w:sz="6" w:space="0" w:color="auto"/>
            </w:tcBorders>
            <w:noWrap/>
            <w:vAlign w:val="bottom"/>
            <w:hideMark/>
          </w:tcPr>
          <w:p w14:paraId="206ADD7F" w14:textId="77777777" w:rsidR="00FA660B" w:rsidRPr="00DD6EDB" w:rsidRDefault="00FA660B" w:rsidP="00BD210F">
            <w:pPr>
              <w:jc w:val="center"/>
              <w:rPr>
                <w:sz w:val="16"/>
                <w:szCs w:val="16"/>
              </w:rPr>
            </w:pPr>
            <w:r w:rsidRPr="00DD6EDB">
              <w:rPr>
                <w:sz w:val="16"/>
                <w:szCs w:val="16"/>
              </w:rPr>
              <w:t>13.74</w:t>
            </w:r>
          </w:p>
        </w:tc>
      </w:tr>
      <w:tr w:rsidR="00FA660B" w:rsidRPr="00DD6EDB" w14:paraId="3EDC244B" w14:textId="77777777" w:rsidTr="007A0A5F">
        <w:trPr>
          <w:trHeight w:val="250"/>
          <w:jc w:val="center"/>
        </w:trPr>
        <w:tc>
          <w:tcPr>
            <w:tcW w:w="754" w:type="dxa"/>
            <w:tcBorders>
              <w:top w:val="single" w:sz="4" w:space="0" w:color="auto"/>
              <w:left w:val="double" w:sz="6" w:space="0" w:color="auto"/>
            </w:tcBorders>
            <w:noWrap/>
            <w:hideMark/>
          </w:tcPr>
          <w:p w14:paraId="6949B803" w14:textId="77777777" w:rsidR="00FA660B" w:rsidRPr="00DD6EDB" w:rsidRDefault="00FA660B" w:rsidP="00BD210F">
            <w:pPr>
              <w:jc w:val="center"/>
              <w:rPr>
                <w:sz w:val="16"/>
                <w:szCs w:val="16"/>
              </w:rPr>
            </w:pPr>
            <w:r w:rsidRPr="00DD6EDB">
              <w:rPr>
                <w:sz w:val="16"/>
                <w:szCs w:val="16"/>
              </w:rPr>
              <w:t>950.01</w:t>
            </w:r>
          </w:p>
        </w:tc>
        <w:tc>
          <w:tcPr>
            <w:tcW w:w="754" w:type="dxa"/>
            <w:tcBorders>
              <w:top w:val="single" w:sz="4" w:space="0" w:color="auto"/>
            </w:tcBorders>
            <w:noWrap/>
            <w:hideMark/>
          </w:tcPr>
          <w:p w14:paraId="4C2543A6" w14:textId="77777777" w:rsidR="00FA660B" w:rsidRPr="00DD6EDB" w:rsidRDefault="00FA660B" w:rsidP="00BD210F">
            <w:pPr>
              <w:jc w:val="center"/>
              <w:rPr>
                <w:sz w:val="16"/>
                <w:szCs w:val="16"/>
              </w:rPr>
            </w:pPr>
            <w:r w:rsidRPr="00DD6EDB">
              <w:rPr>
                <w:sz w:val="16"/>
                <w:szCs w:val="16"/>
              </w:rPr>
              <w:t>970.00</w:t>
            </w:r>
          </w:p>
        </w:tc>
        <w:tc>
          <w:tcPr>
            <w:tcW w:w="736" w:type="dxa"/>
            <w:tcBorders>
              <w:top w:val="single" w:sz="4" w:space="0" w:color="auto"/>
              <w:left w:val="nil"/>
              <w:bottom w:val="single" w:sz="4" w:space="0" w:color="auto"/>
              <w:right w:val="single" w:sz="4" w:space="0" w:color="auto"/>
            </w:tcBorders>
            <w:noWrap/>
            <w:vAlign w:val="bottom"/>
            <w:hideMark/>
          </w:tcPr>
          <w:p w14:paraId="4CA11B1C" w14:textId="77777777" w:rsidR="00FA660B" w:rsidRPr="00DD6EDB" w:rsidRDefault="00FA660B" w:rsidP="00BD210F">
            <w:pPr>
              <w:jc w:val="center"/>
              <w:rPr>
                <w:sz w:val="16"/>
                <w:szCs w:val="16"/>
              </w:rPr>
            </w:pPr>
            <w:r w:rsidRPr="00DD6EDB">
              <w:rPr>
                <w:sz w:val="16"/>
                <w:szCs w:val="16"/>
              </w:rPr>
              <w:t>29.66</w:t>
            </w:r>
          </w:p>
        </w:tc>
        <w:tc>
          <w:tcPr>
            <w:tcW w:w="676" w:type="dxa"/>
            <w:tcBorders>
              <w:top w:val="single" w:sz="4" w:space="0" w:color="auto"/>
              <w:left w:val="nil"/>
              <w:bottom w:val="single" w:sz="4" w:space="0" w:color="auto"/>
              <w:right w:val="single" w:sz="4" w:space="0" w:color="auto"/>
            </w:tcBorders>
            <w:noWrap/>
            <w:vAlign w:val="bottom"/>
            <w:hideMark/>
          </w:tcPr>
          <w:p w14:paraId="5B99D8E9" w14:textId="77777777" w:rsidR="00FA660B" w:rsidRPr="00DD6EDB" w:rsidRDefault="00FA660B" w:rsidP="00BD210F">
            <w:pPr>
              <w:jc w:val="center"/>
              <w:rPr>
                <w:sz w:val="16"/>
                <w:szCs w:val="16"/>
              </w:rPr>
            </w:pPr>
            <w:r w:rsidRPr="00DD6EDB">
              <w:rPr>
                <w:sz w:val="16"/>
                <w:szCs w:val="16"/>
              </w:rPr>
              <w:t>22.01</w:t>
            </w:r>
          </w:p>
        </w:tc>
        <w:tc>
          <w:tcPr>
            <w:tcW w:w="1345" w:type="dxa"/>
            <w:tcBorders>
              <w:top w:val="single" w:sz="4" w:space="0" w:color="auto"/>
              <w:left w:val="nil"/>
              <w:bottom w:val="single" w:sz="4" w:space="0" w:color="auto"/>
              <w:right w:val="double" w:sz="6" w:space="0" w:color="auto"/>
            </w:tcBorders>
            <w:noWrap/>
            <w:vAlign w:val="bottom"/>
            <w:hideMark/>
          </w:tcPr>
          <w:p w14:paraId="38235762" w14:textId="77777777" w:rsidR="00FA660B" w:rsidRPr="00DD6EDB" w:rsidRDefault="00FA660B" w:rsidP="00BD210F">
            <w:pPr>
              <w:jc w:val="center"/>
              <w:rPr>
                <w:sz w:val="16"/>
                <w:szCs w:val="16"/>
              </w:rPr>
            </w:pPr>
            <w:r w:rsidRPr="00DD6EDB">
              <w:rPr>
                <w:sz w:val="16"/>
                <w:szCs w:val="16"/>
              </w:rPr>
              <w:t>14.36</w:t>
            </w:r>
          </w:p>
        </w:tc>
      </w:tr>
      <w:tr w:rsidR="00FA660B" w:rsidRPr="00DD6EDB" w14:paraId="3179E6F9" w14:textId="77777777" w:rsidTr="007A0A5F">
        <w:trPr>
          <w:trHeight w:val="250"/>
          <w:jc w:val="center"/>
        </w:trPr>
        <w:tc>
          <w:tcPr>
            <w:tcW w:w="754" w:type="dxa"/>
            <w:tcBorders>
              <w:top w:val="single" w:sz="4" w:space="0" w:color="auto"/>
              <w:left w:val="double" w:sz="6" w:space="0" w:color="auto"/>
            </w:tcBorders>
            <w:noWrap/>
            <w:hideMark/>
          </w:tcPr>
          <w:p w14:paraId="1E6914FC" w14:textId="77777777" w:rsidR="00FA660B" w:rsidRPr="00DD6EDB" w:rsidRDefault="00FA660B" w:rsidP="00BD210F">
            <w:pPr>
              <w:jc w:val="center"/>
              <w:rPr>
                <w:sz w:val="16"/>
                <w:szCs w:val="16"/>
              </w:rPr>
            </w:pPr>
            <w:r w:rsidRPr="00DD6EDB">
              <w:rPr>
                <w:sz w:val="16"/>
                <w:szCs w:val="16"/>
              </w:rPr>
              <w:t>970.01</w:t>
            </w:r>
          </w:p>
        </w:tc>
        <w:tc>
          <w:tcPr>
            <w:tcW w:w="754" w:type="dxa"/>
            <w:tcBorders>
              <w:top w:val="single" w:sz="4" w:space="0" w:color="auto"/>
            </w:tcBorders>
            <w:noWrap/>
            <w:hideMark/>
          </w:tcPr>
          <w:p w14:paraId="4056C2D1" w14:textId="77777777" w:rsidR="00FA660B" w:rsidRPr="00DD6EDB" w:rsidRDefault="00FA660B" w:rsidP="00BD210F">
            <w:pPr>
              <w:jc w:val="center"/>
              <w:rPr>
                <w:sz w:val="16"/>
                <w:szCs w:val="16"/>
              </w:rPr>
            </w:pPr>
            <w:r w:rsidRPr="00DD6EDB">
              <w:rPr>
                <w:sz w:val="16"/>
                <w:szCs w:val="16"/>
              </w:rPr>
              <w:t>990.00</w:t>
            </w:r>
          </w:p>
        </w:tc>
        <w:tc>
          <w:tcPr>
            <w:tcW w:w="736" w:type="dxa"/>
            <w:tcBorders>
              <w:top w:val="single" w:sz="4" w:space="0" w:color="auto"/>
              <w:left w:val="nil"/>
              <w:bottom w:val="single" w:sz="4" w:space="0" w:color="auto"/>
              <w:right w:val="single" w:sz="4" w:space="0" w:color="auto"/>
            </w:tcBorders>
            <w:noWrap/>
            <w:vAlign w:val="bottom"/>
            <w:hideMark/>
          </w:tcPr>
          <w:p w14:paraId="5B7C9966" w14:textId="77777777" w:rsidR="00FA660B" w:rsidRPr="00DD6EDB" w:rsidRDefault="00FA660B" w:rsidP="00BD210F">
            <w:pPr>
              <w:jc w:val="center"/>
              <w:rPr>
                <w:sz w:val="16"/>
                <w:szCs w:val="16"/>
              </w:rPr>
            </w:pPr>
            <w:r w:rsidRPr="00DD6EDB">
              <w:rPr>
                <w:sz w:val="16"/>
                <w:szCs w:val="16"/>
              </w:rPr>
              <w:t>30.28</w:t>
            </w:r>
          </w:p>
        </w:tc>
        <w:tc>
          <w:tcPr>
            <w:tcW w:w="676" w:type="dxa"/>
            <w:tcBorders>
              <w:top w:val="single" w:sz="4" w:space="0" w:color="auto"/>
              <w:left w:val="nil"/>
              <w:bottom w:val="single" w:sz="4" w:space="0" w:color="auto"/>
              <w:right w:val="single" w:sz="4" w:space="0" w:color="auto"/>
            </w:tcBorders>
            <w:noWrap/>
            <w:vAlign w:val="bottom"/>
            <w:hideMark/>
          </w:tcPr>
          <w:p w14:paraId="5615D736" w14:textId="77777777" w:rsidR="00FA660B" w:rsidRPr="00DD6EDB" w:rsidRDefault="00FA660B" w:rsidP="00BD210F">
            <w:pPr>
              <w:jc w:val="center"/>
              <w:rPr>
                <w:sz w:val="16"/>
                <w:szCs w:val="16"/>
              </w:rPr>
            </w:pPr>
            <w:r w:rsidRPr="00DD6EDB">
              <w:rPr>
                <w:sz w:val="16"/>
                <w:szCs w:val="16"/>
              </w:rPr>
              <w:t>22.63</w:t>
            </w:r>
          </w:p>
        </w:tc>
        <w:tc>
          <w:tcPr>
            <w:tcW w:w="1345" w:type="dxa"/>
            <w:tcBorders>
              <w:top w:val="single" w:sz="4" w:space="0" w:color="auto"/>
              <w:left w:val="nil"/>
              <w:bottom w:val="single" w:sz="4" w:space="0" w:color="auto"/>
              <w:right w:val="double" w:sz="6" w:space="0" w:color="auto"/>
            </w:tcBorders>
            <w:noWrap/>
            <w:vAlign w:val="bottom"/>
            <w:hideMark/>
          </w:tcPr>
          <w:p w14:paraId="1EEE27CF" w14:textId="77777777" w:rsidR="00FA660B" w:rsidRPr="00DD6EDB" w:rsidRDefault="00FA660B" w:rsidP="00BD210F">
            <w:pPr>
              <w:jc w:val="center"/>
              <w:rPr>
                <w:sz w:val="16"/>
                <w:szCs w:val="16"/>
              </w:rPr>
            </w:pPr>
            <w:r w:rsidRPr="00DD6EDB">
              <w:rPr>
                <w:sz w:val="16"/>
                <w:szCs w:val="16"/>
              </w:rPr>
              <w:t>14.98</w:t>
            </w:r>
          </w:p>
        </w:tc>
      </w:tr>
      <w:tr w:rsidR="00FA660B" w:rsidRPr="00DD6EDB" w14:paraId="5628DAEF" w14:textId="77777777" w:rsidTr="007A0A5F">
        <w:trPr>
          <w:trHeight w:val="250"/>
          <w:jc w:val="center"/>
        </w:trPr>
        <w:tc>
          <w:tcPr>
            <w:tcW w:w="754" w:type="dxa"/>
            <w:tcBorders>
              <w:top w:val="single" w:sz="4" w:space="0" w:color="auto"/>
              <w:left w:val="double" w:sz="6" w:space="0" w:color="auto"/>
            </w:tcBorders>
            <w:noWrap/>
            <w:hideMark/>
          </w:tcPr>
          <w:p w14:paraId="2C9EAFD5" w14:textId="77777777" w:rsidR="00FA660B" w:rsidRPr="00DD6EDB" w:rsidRDefault="00FA660B" w:rsidP="00BD210F">
            <w:pPr>
              <w:jc w:val="center"/>
              <w:rPr>
                <w:sz w:val="16"/>
                <w:szCs w:val="16"/>
              </w:rPr>
            </w:pPr>
            <w:r w:rsidRPr="00DD6EDB">
              <w:rPr>
                <w:sz w:val="16"/>
                <w:szCs w:val="16"/>
              </w:rPr>
              <w:t>990.01</w:t>
            </w:r>
          </w:p>
        </w:tc>
        <w:tc>
          <w:tcPr>
            <w:tcW w:w="754" w:type="dxa"/>
            <w:tcBorders>
              <w:top w:val="single" w:sz="4" w:space="0" w:color="auto"/>
            </w:tcBorders>
            <w:noWrap/>
            <w:hideMark/>
          </w:tcPr>
          <w:p w14:paraId="5ECC3BE5" w14:textId="77777777" w:rsidR="00FA660B" w:rsidRPr="00DD6EDB" w:rsidRDefault="00FA660B" w:rsidP="00BD210F">
            <w:pPr>
              <w:jc w:val="center"/>
              <w:rPr>
                <w:sz w:val="16"/>
                <w:szCs w:val="16"/>
              </w:rPr>
            </w:pPr>
            <w:r w:rsidRPr="00DD6EDB">
              <w:rPr>
                <w:sz w:val="16"/>
                <w:szCs w:val="16"/>
              </w:rPr>
              <w:t>1,010.00</w:t>
            </w:r>
          </w:p>
        </w:tc>
        <w:tc>
          <w:tcPr>
            <w:tcW w:w="736" w:type="dxa"/>
            <w:tcBorders>
              <w:top w:val="single" w:sz="4" w:space="0" w:color="auto"/>
              <w:left w:val="nil"/>
              <w:bottom w:val="single" w:sz="4" w:space="0" w:color="auto"/>
              <w:right w:val="single" w:sz="4" w:space="0" w:color="auto"/>
            </w:tcBorders>
            <w:noWrap/>
            <w:vAlign w:val="bottom"/>
            <w:hideMark/>
          </w:tcPr>
          <w:p w14:paraId="5C229EE6" w14:textId="77777777" w:rsidR="00FA660B" w:rsidRPr="00DD6EDB" w:rsidRDefault="00FA660B" w:rsidP="00BD210F">
            <w:pPr>
              <w:jc w:val="center"/>
              <w:rPr>
                <w:sz w:val="16"/>
                <w:szCs w:val="16"/>
              </w:rPr>
            </w:pPr>
            <w:r w:rsidRPr="00DD6EDB">
              <w:rPr>
                <w:sz w:val="16"/>
                <w:szCs w:val="16"/>
              </w:rPr>
              <w:t>30.90</w:t>
            </w:r>
          </w:p>
        </w:tc>
        <w:tc>
          <w:tcPr>
            <w:tcW w:w="676" w:type="dxa"/>
            <w:tcBorders>
              <w:top w:val="single" w:sz="4" w:space="0" w:color="auto"/>
              <w:left w:val="nil"/>
              <w:bottom w:val="single" w:sz="4" w:space="0" w:color="auto"/>
              <w:right w:val="single" w:sz="4" w:space="0" w:color="auto"/>
            </w:tcBorders>
            <w:noWrap/>
            <w:vAlign w:val="bottom"/>
            <w:hideMark/>
          </w:tcPr>
          <w:p w14:paraId="3736CE2C" w14:textId="77777777" w:rsidR="00FA660B" w:rsidRPr="00DD6EDB" w:rsidRDefault="00FA660B" w:rsidP="00BD210F">
            <w:pPr>
              <w:jc w:val="center"/>
              <w:rPr>
                <w:sz w:val="16"/>
                <w:szCs w:val="16"/>
              </w:rPr>
            </w:pPr>
            <w:r w:rsidRPr="00DD6EDB">
              <w:rPr>
                <w:sz w:val="16"/>
                <w:szCs w:val="16"/>
              </w:rPr>
              <w:t>23.25</w:t>
            </w:r>
          </w:p>
        </w:tc>
        <w:tc>
          <w:tcPr>
            <w:tcW w:w="1345" w:type="dxa"/>
            <w:tcBorders>
              <w:top w:val="single" w:sz="4" w:space="0" w:color="auto"/>
              <w:left w:val="nil"/>
              <w:bottom w:val="single" w:sz="4" w:space="0" w:color="auto"/>
              <w:right w:val="double" w:sz="6" w:space="0" w:color="auto"/>
            </w:tcBorders>
            <w:noWrap/>
            <w:vAlign w:val="bottom"/>
            <w:hideMark/>
          </w:tcPr>
          <w:p w14:paraId="4C90480C" w14:textId="77777777" w:rsidR="00FA660B" w:rsidRPr="00DD6EDB" w:rsidRDefault="00FA660B" w:rsidP="00BD210F">
            <w:pPr>
              <w:jc w:val="center"/>
              <w:rPr>
                <w:sz w:val="16"/>
                <w:szCs w:val="16"/>
              </w:rPr>
            </w:pPr>
            <w:r w:rsidRPr="00DD6EDB">
              <w:rPr>
                <w:sz w:val="16"/>
                <w:szCs w:val="16"/>
              </w:rPr>
              <w:t>15.60</w:t>
            </w:r>
          </w:p>
        </w:tc>
      </w:tr>
      <w:tr w:rsidR="00FA660B" w:rsidRPr="00DD6EDB" w14:paraId="40F14581" w14:textId="77777777" w:rsidTr="007A0A5F">
        <w:trPr>
          <w:trHeight w:val="250"/>
          <w:jc w:val="center"/>
        </w:trPr>
        <w:tc>
          <w:tcPr>
            <w:tcW w:w="754" w:type="dxa"/>
            <w:tcBorders>
              <w:top w:val="single" w:sz="4" w:space="0" w:color="auto"/>
              <w:left w:val="double" w:sz="6" w:space="0" w:color="auto"/>
            </w:tcBorders>
            <w:noWrap/>
            <w:hideMark/>
          </w:tcPr>
          <w:p w14:paraId="7863F636" w14:textId="77777777" w:rsidR="00FA660B" w:rsidRPr="00DD6EDB" w:rsidRDefault="00FA660B" w:rsidP="00BD210F">
            <w:pPr>
              <w:jc w:val="center"/>
              <w:rPr>
                <w:sz w:val="16"/>
                <w:szCs w:val="16"/>
              </w:rPr>
            </w:pPr>
            <w:r w:rsidRPr="00DD6EDB">
              <w:rPr>
                <w:sz w:val="16"/>
                <w:szCs w:val="16"/>
              </w:rPr>
              <w:t>1,010.01</w:t>
            </w:r>
          </w:p>
        </w:tc>
        <w:tc>
          <w:tcPr>
            <w:tcW w:w="754" w:type="dxa"/>
            <w:tcBorders>
              <w:top w:val="single" w:sz="4" w:space="0" w:color="auto"/>
            </w:tcBorders>
            <w:noWrap/>
            <w:hideMark/>
          </w:tcPr>
          <w:p w14:paraId="2DE96B55" w14:textId="77777777" w:rsidR="00FA660B" w:rsidRPr="00DD6EDB" w:rsidRDefault="00FA660B" w:rsidP="00BD210F">
            <w:pPr>
              <w:jc w:val="center"/>
              <w:rPr>
                <w:sz w:val="16"/>
                <w:szCs w:val="16"/>
              </w:rPr>
            </w:pPr>
            <w:r w:rsidRPr="00DD6EDB">
              <w:rPr>
                <w:sz w:val="16"/>
                <w:szCs w:val="16"/>
              </w:rPr>
              <w:t>1,030.00</w:t>
            </w:r>
          </w:p>
        </w:tc>
        <w:tc>
          <w:tcPr>
            <w:tcW w:w="736" w:type="dxa"/>
            <w:tcBorders>
              <w:top w:val="single" w:sz="4" w:space="0" w:color="auto"/>
              <w:left w:val="nil"/>
              <w:bottom w:val="single" w:sz="4" w:space="0" w:color="auto"/>
              <w:right w:val="single" w:sz="4" w:space="0" w:color="auto"/>
            </w:tcBorders>
            <w:noWrap/>
            <w:vAlign w:val="bottom"/>
            <w:hideMark/>
          </w:tcPr>
          <w:p w14:paraId="6EC75D24" w14:textId="77777777" w:rsidR="00FA660B" w:rsidRPr="00DD6EDB" w:rsidRDefault="00FA660B" w:rsidP="00BD210F">
            <w:pPr>
              <w:jc w:val="center"/>
              <w:rPr>
                <w:sz w:val="16"/>
                <w:szCs w:val="16"/>
              </w:rPr>
            </w:pPr>
            <w:r w:rsidRPr="00DD6EDB">
              <w:rPr>
                <w:sz w:val="16"/>
                <w:szCs w:val="16"/>
              </w:rPr>
              <w:t>31.52</w:t>
            </w:r>
          </w:p>
        </w:tc>
        <w:tc>
          <w:tcPr>
            <w:tcW w:w="676" w:type="dxa"/>
            <w:tcBorders>
              <w:top w:val="single" w:sz="4" w:space="0" w:color="auto"/>
              <w:left w:val="nil"/>
              <w:bottom w:val="single" w:sz="4" w:space="0" w:color="auto"/>
              <w:right w:val="single" w:sz="4" w:space="0" w:color="auto"/>
            </w:tcBorders>
            <w:noWrap/>
            <w:vAlign w:val="bottom"/>
            <w:hideMark/>
          </w:tcPr>
          <w:p w14:paraId="714D0FEF" w14:textId="77777777" w:rsidR="00FA660B" w:rsidRPr="00DD6EDB" w:rsidRDefault="00FA660B" w:rsidP="00BD210F">
            <w:pPr>
              <w:jc w:val="center"/>
              <w:rPr>
                <w:sz w:val="16"/>
                <w:szCs w:val="16"/>
              </w:rPr>
            </w:pPr>
            <w:r w:rsidRPr="00DD6EDB">
              <w:rPr>
                <w:sz w:val="16"/>
                <w:szCs w:val="16"/>
              </w:rPr>
              <w:t>23.87</w:t>
            </w:r>
          </w:p>
        </w:tc>
        <w:tc>
          <w:tcPr>
            <w:tcW w:w="1345" w:type="dxa"/>
            <w:tcBorders>
              <w:top w:val="single" w:sz="4" w:space="0" w:color="auto"/>
              <w:left w:val="nil"/>
              <w:bottom w:val="single" w:sz="4" w:space="0" w:color="auto"/>
              <w:right w:val="double" w:sz="6" w:space="0" w:color="auto"/>
            </w:tcBorders>
            <w:noWrap/>
            <w:vAlign w:val="bottom"/>
            <w:hideMark/>
          </w:tcPr>
          <w:p w14:paraId="3469265B" w14:textId="77777777" w:rsidR="00FA660B" w:rsidRPr="00DD6EDB" w:rsidRDefault="00FA660B" w:rsidP="00BD210F">
            <w:pPr>
              <w:jc w:val="center"/>
              <w:rPr>
                <w:sz w:val="16"/>
                <w:szCs w:val="16"/>
              </w:rPr>
            </w:pPr>
            <w:r w:rsidRPr="00DD6EDB">
              <w:rPr>
                <w:sz w:val="16"/>
                <w:szCs w:val="16"/>
              </w:rPr>
              <w:t>16.22</w:t>
            </w:r>
          </w:p>
        </w:tc>
      </w:tr>
      <w:tr w:rsidR="00FA660B" w:rsidRPr="00DD6EDB" w14:paraId="62572A04" w14:textId="77777777" w:rsidTr="007A0A5F">
        <w:trPr>
          <w:trHeight w:val="250"/>
          <w:jc w:val="center"/>
        </w:trPr>
        <w:tc>
          <w:tcPr>
            <w:tcW w:w="754" w:type="dxa"/>
            <w:tcBorders>
              <w:top w:val="single" w:sz="4" w:space="0" w:color="auto"/>
              <w:left w:val="double" w:sz="6" w:space="0" w:color="auto"/>
            </w:tcBorders>
            <w:noWrap/>
            <w:hideMark/>
          </w:tcPr>
          <w:p w14:paraId="0304348B" w14:textId="77777777" w:rsidR="00FA660B" w:rsidRPr="00DD6EDB" w:rsidRDefault="00FA660B" w:rsidP="00BD210F">
            <w:pPr>
              <w:jc w:val="center"/>
              <w:rPr>
                <w:sz w:val="16"/>
                <w:szCs w:val="16"/>
              </w:rPr>
            </w:pPr>
            <w:r w:rsidRPr="00DD6EDB">
              <w:rPr>
                <w:sz w:val="16"/>
                <w:szCs w:val="16"/>
              </w:rPr>
              <w:t>1,030.01</w:t>
            </w:r>
          </w:p>
        </w:tc>
        <w:tc>
          <w:tcPr>
            <w:tcW w:w="754" w:type="dxa"/>
            <w:tcBorders>
              <w:top w:val="single" w:sz="4" w:space="0" w:color="auto"/>
            </w:tcBorders>
            <w:noWrap/>
            <w:hideMark/>
          </w:tcPr>
          <w:p w14:paraId="53606155" w14:textId="77777777" w:rsidR="00FA660B" w:rsidRPr="00DD6EDB" w:rsidRDefault="00FA660B" w:rsidP="00BD210F">
            <w:pPr>
              <w:jc w:val="center"/>
              <w:rPr>
                <w:sz w:val="16"/>
                <w:szCs w:val="16"/>
              </w:rPr>
            </w:pPr>
            <w:r w:rsidRPr="00DD6EDB">
              <w:rPr>
                <w:sz w:val="16"/>
                <w:szCs w:val="16"/>
              </w:rPr>
              <w:t>1,050.00</w:t>
            </w:r>
          </w:p>
        </w:tc>
        <w:tc>
          <w:tcPr>
            <w:tcW w:w="736" w:type="dxa"/>
            <w:tcBorders>
              <w:top w:val="single" w:sz="4" w:space="0" w:color="auto"/>
              <w:left w:val="nil"/>
              <w:bottom w:val="single" w:sz="4" w:space="0" w:color="auto"/>
              <w:right w:val="single" w:sz="4" w:space="0" w:color="auto"/>
            </w:tcBorders>
            <w:noWrap/>
            <w:vAlign w:val="bottom"/>
            <w:hideMark/>
          </w:tcPr>
          <w:p w14:paraId="3382D37F" w14:textId="77777777" w:rsidR="00FA660B" w:rsidRPr="00DD6EDB" w:rsidRDefault="00FA660B" w:rsidP="00BD210F">
            <w:pPr>
              <w:jc w:val="center"/>
              <w:rPr>
                <w:sz w:val="16"/>
                <w:szCs w:val="16"/>
              </w:rPr>
            </w:pPr>
            <w:r w:rsidRPr="00DD6EDB">
              <w:rPr>
                <w:sz w:val="16"/>
                <w:szCs w:val="16"/>
              </w:rPr>
              <w:t>32.14</w:t>
            </w:r>
          </w:p>
        </w:tc>
        <w:tc>
          <w:tcPr>
            <w:tcW w:w="676" w:type="dxa"/>
            <w:tcBorders>
              <w:top w:val="single" w:sz="4" w:space="0" w:color="auto"/>
              <w:left w:val="nil"/>
              <w:bottom w:val="single" w:sz="4" w:space="0" w:color="auto"/>
              <w:right w:val="single" w:sz="4" w:space="0" w:color="auto"/>
            </w:tcBorders>
            <w:noWrap/>
            <w:vAlign w:val="bottom"/>
            <w:hideMark/>
          </w:tcPr>
          <w:p w14:paraId="3CF882E8" w14:textId="77777777" w:rsidR="00FA660B" w:rsidRPr="00DD6EDB" w:rsidRDefault="00FA660B" w:rsidP="00BD210F">
            <w:pPr>
              <w:jc w:val="center"/>
              <w:rPr>
                <w:sz w:val="16"/>
                <w:szCs w:val="16"/>
              </w:rPr>
            </w:pPr>
            <w:r w:rsidRPr="00DD6EDB">
              <w:rPr>
                <w:sz w:val="16"/>
                <w:szCs w:val="16"/>
              </w:rPr>
              <w:t>24.49</w:t>
            </w:r>
          </w:p>
        </w:tc>
        <w:tc>
          <w:tcPr>
            <w:tcW w:w="1345" w:type="dxa"/>
            <w:tcBorders>
              <w:top w:val="single" w:sz="4" w:space="0" w:color="auto"/>
              <w:left w:val="nil"/>
              <w:bottom w:val="single" w:sz="4" w:space="0" w:color="auto"/>
              <w:right w:val="double" w:sz="6" w:space="0" w:color="auto"/>
            </w:tcBorders>
            <w:noWrap/>
            <w:vAlign w:val="bottom"/>
            <w:hideMark/>
          </w:tcPr>
          <w:p w14:paraId="24C2DAF8" w14:textId="77777777" w:rsidR="00FA660B" w:rsidRPr="00DD6EDB" w:rsidRDefault="00FA660B" w:rsidP="00BD210F">
            <w:pPr>
              <w:jc w:val="center"/>
              <w:rPr>
                <w:sz w:val="16"/>
                <w:szCs w:val="16"/>
              </w:rPr>
            </w:pPr>
            <w:r w:rsidRPr="00DD6EDB">
              <w:rPr>
                <w:sz w:val="16"/>
                <w:szCs w:val="16"/>
              </w:rPr>
              <w:t>16.83</w:t>
            </w:r>
          </w:p>
        </w:tc>
      </w:tr>
      <w:tr w:rsidR="00FA660B" w:rsidRPr="00DD6EDB" w14:paraId="2971241A" w14:textId="77777777" w:rsidTr="007A0A5F">
        <w:trPr>
          <w:trHeight w:val="250"/>
          <w:jc w:val="center"/>
        </w:trPr>
        <w:tc>
          <w:tcPr>
            <w:tcW w:w="754" w:type="dxa"/>
            <w:tcBorders>
              <w:top w:val="single" w:sz="4" w:space="0" w:color="auto"/>
              <w:left w:val="double" w:sz="6" w:space="0" w:color="auto"/>
            </w:tcBorders>
            <w:noWrap/>
            <w:hideMark/>
          </w:tcPr>
          <w:p w14:paraId="44F3D80F" w14:textId="77777777" w:rsidR="00FA660B" w:rsidRPr="00DD6EDB" w:rsidRDefault="00FA660B" w:rsidP="00BD210F">
            <w:pPr>
              <w:jc w:val="center"/>
              <w:rPr>
                <w:sz w:val="16"/>
                <w:szCs w:val="16"/>
              </w:rPr>
            </w:pPr>
            <w:r w:rsidRPr="00DD6EDB">
              <w:rPr>
                <w:sz w:val="16"/>
                <w:szCs w:val="16"/>
              </w:rPr>
              <w:lastRenderedPageBreak/>
              <w:t>1,050.01</w:t>
            </w:r>
          </w:p>
        </w:tc>
        <w:tc>
          <w:tcPr>
            <w:tcW w:w="754" w:type="dxa"/>
            <w:tcBorders>
              <w:top w:val="single" w:sz="4" w:space="0" w:color="auto"/>
            </w:tcBorders>
            <w:noWrap/>
            <w:hideMark/>
          </w:tcPr>
          <w:p w14:paraId="59B493E9" w14:textId="77777777" w:rsidR="00FA660B" w:rsidRPr="00DD6EDB" w:rsidRDefault="00FA660B" w:rsidP="00BD210F">
            <w:pPr>
              <w:jc w:val="center"/>
              <w:rPr>
                <w:sz w:val="16"/>
                <w:szCs w:val="16"/>
              </w:rPr>
            </w:pPr>
            <w:r w:rsidRPr="00DD6EDB">
              <w:rPr>
                <w:sz w:val="16"/>
                <w:szCs w:val="16"/>
              </w:rPr>
              <w:t>1,070.00</w:t>
            </w:r>
          </w:p>
        </w:tc>
        <w:tc>
          <w:tcPr>
            <w:tcW w:w="736" w:type="dxa"/>
            <w:tcBorders>
              <w:top w:val="single" w:sz="4" w:space="0" w:color="auto"/>
              <w:left w:val="nil"/>
              <w:bottom w:val="single" w:sz="4" w:space="0" w:color="auto"/>
              <w:right w:val="single" w:sz="4" w:space="0" w:color="auto"/>
            </w:tcBorders>
            <w:noWrap/>
            <w:vAlign w:val="bottom"/>
            <w:hideMark/>
          </w:tcPr>
          <w:p w14:paraId="7F9B3106" w14:textId="77777777" w:rsidR="00FA660B" w:rsidRPr="00DD6EDB" w:rsidRDefault="00FA660B" w:rsidP="00BD210F">
            <w:pPr>
              <w:jc w:val="center"/>
              <w:rPr>
                <w:sz w:val="16"/>
                <w:szCs w:val="16"/>
              </w:rPr>
            </w:pPr>
            <w:r w:rsidRPr="00DD6EDB">
              <w:rPr>
                <w:sz w:val="16"/>
                <w:szCs w:val="16"/>
              </w:rPr>
              <w:t>32.75</w:t>
            </w:r>
          </w:p>
        </w:tc>
        <w:tc>
          <w:tcPr>
            <w:tcW w:w="676" w:type="dxa"/>
            <w:tcBorders>
              <w:top w:val="single" w:sz="4" w:space="0" w:color="auto"/>
              <w:left w:val="nil"/>
              <w:bottom w:val="single" w:sz="4" w:space="0" w:color="auto"/>
              <w:right w:val="single" w:sz="4" w:space="0" w:color="auto"/>
            </w:tcBorders>
            <w:noWrap/>
            <w:vAlign w:val="bottom"/>
            <w:hideMark/>
          </w:tcPr>
          <w:p w14:paraId="7FB4BC25" w14:textId="77777777" w:rsidR="00FA660B" w:rsidRPr="00DD6EDB" w:rsidRDefault="00FA660B" w:rsidP="00BD210F">
            <w:pPr>
              <w:jc w:val="center"/>
              <w:rPr>
                <w:sz w:val="16"/>
                <w:szCs w:val="16"/>
              </w:rPr>
            </w:pPr>
            <w:r w:rsidRPr="00DD6EDB">
              <w:rPr>
                <w:sz w:val="16"/>
                <w:szCs w:val="16"/>
              </w:rPr>
              <w:t>25.10</w:t>
            </w:r>
          </w:p>
        </w:tc>
        <w:tc>
          <w:tcPr>
            <w:tcW w:w="1345" w:type="dxa"/>
            <w:tcBorders>
              <w:top w:val="single" w:sz="4" w:space="0" w:color="auto"/>
              <w:left w:val="nil"/>
              <w:bottom w:val="single" w:sz="4" w:space="0" w:color="auto"/>
              <w:right w:val="double" w:sz="6" w:space="0" w:color="auto"/>
            </w:tcBorders>
            <w:noWrap/>
            <w:vAlign w:val="bottom"/>
            <w:hideMark/>
          </w:tcPr>
          <w:p w14:paraId="53A2D924" w14:textId="77777777" w:rsidR="00FA660B" w:rsidRPr="00DD6EDB" w:rsidRDefault="00FA660B" w:rsidP="00BD210F">
            <w:pPr>
              <w:jc w:val="center"/>
              <w:rPr>
                <w:sz w:val="16"/>
                <w:szCs w:val="16"/>
              </w:rPr>
            </w:pPr>
            <w:r w:rsidRPr="00DD6EDB">
              <w:rPr>
                <w:sz w:val="16"/>
                <w:szCs w:val="16"/>
              </w:rPr>
              <w:t>17.45</w:t>
            </w:r>
          </w:p>
        </w:tc>
      </w:tr>
      <w:tr w:rsidR="00FA660B" w:rsidRPr="00DD6EDB" w14:paraId="11F25BC3" w14:textId="77777777" w:rsidTr="007A0A5F">
        <w:trPr>
          <w:trHeight w:val="250"/>
          <w:jc w:val="center"/>
        </w:trPr>
        <w:tc>
          <w:tcPr>
            <w:tcW w:w="754" w:type="dxa"/>
            <w:tcBorders>
              <w:top w:val="single" w:sz="4" w:space="0" w:color="auto"/>
              <w:left w:val="double" w:sz="6" w:space="0" w:color="auto"/>
            </w:tcBorders>
            <w:noWrap/>
            <w:hideMark/>
          </w:tcPr>
          <w:p w14:paraId="7482D41B" w14:textId="77777777" w:rsidR="00FA660B" w:rsidRPr="00DD6EDB" w:rsidRDefault="00FA660B" w:rsidP="00BD210F">
            <w:pPr>
              <w:jc w:val="center"/>
              <w:rPr>
                <w:sz w:val="16"/>
                <w:szCs w:val="16"/>
              </w:rPr>
            </w:pPr>
            <w:r w:rsidRPr="00DD6EDB">
              <w:rPr>
                <w:sz w:val="16"/>
                <w:szCs w:val="16"/>
              </w:rPr>
              <w:t>1,070.01</w:t>
            </w:r>
          </w:p>
        </w:tc>
        <w:tc>
          <w:tcPr>
            <w:tcW w:w="754" w:type="dxa"/>
            <w:tcBorders>
              <w:top w:val="single" w:sz="4" w:space="0" w:color="auto"/>
            </w:tcBorders>
            <w:noWrap/>
            <w:hideMark/>
          </w:tcPr>
          <w:p w14:paraId="5A1007C4" w14:textId="77777777" w:rsidR="00FA660B" w:rsidRPr="00DD6EDB" w:rsidRDefault="00FA660B" w:rsidP="00BD210F">
            <w:pPr>
              <w:jc w:val="center"/>
              <w:rPr>
                <w:sz w:val="16"/>
                <w:szCs w:val="16"/>
              </w:rPr>
            </w:pPr>
            <w:r w:rsidRPr="00DD6EDB">
              <w:rPr>
                <w:sz w:val="16"/>
                <w:szCs w:val="16"/>
              </w:rPr>
              <w:t>1,090.00</w:t>
            </w:r>
          </w:p>
        </w:tc>
        <w:tc>
          <w:tcPr>
            <w:tcW w:w="736" w:type="dxa"/>
            <w:tcBorders>
              <w:top w:val="single" w:sz="4" w:space="0" w:color="auto"/>
              <w:left w:val="nil"/>
              <w:bottom w:val="single" w:sz="4" w:space="0" w:color="auto"/>
              <w:right w:val="single" w:sz="4" w:space="0" w:color="auto"/>
            </w:tcBorders>
            <w:noWrap/>
            <w:vAlign w:val="bottom"/>
            <w:hideMark/>
          </w:tcPr>
          <w:p w14:paraId="3406E310" w14:textId="77777777" w:rsidR="00FA660B" w:rsidRPr="00DD6EDB" w:rsidRDefault="00FA660B" w:rsidP="00BD210F">
            <w:pPr>
              <w:jc w:val="center"/>
              <w:rPr>
                <w:sz w:val="16"/>
                <w:szCs w:val="16"/>
              </w:rPr>
            </w:pPr>
            <w:r w:rsidRPr="00DD6EDB">
              <w:rPr>
                <w:sz w:val="16"/>
                <w:szCs w:val="16"/>
              </w:rPr>
              <w:t>33.37</w:t>
            </w:r>
          </w:p>
        </w:tc>
        <w:tc>
          <w:tcPr>
            <w:tcW w:w="676" w:type="dxa"/>
            <w:tcBorders>
              <w:top w:val="single" w:sz="4" w:space="0" w:color="auto"/>
              <w:left w:val="nil"/>
              <w:bottom w:val="single" w:sz="4" w:space="0" w:color="auto"/>
              <w:right w:val="single" w:sz="4" w:space="0" w:color="auto"/>
            </w:tcBorders>
            <w:noWrap/>
            <w:vAlign w:val="bottom"/>
            <w:hideMark/>
          </w:tcPr>
          <w:p w14:paraId="0741B621" w14:textId="77777777" w:rsidR="00FA660B" w:rsidRPr="00DD6EDB" w:rsidRDefault="00FA660B" w:rsidP="00BD210F">
            <w:pPr>
              <w:jc w:val="center"/>
              <w:rPr>
                <w:sz w:val="16"/>
                <w:szCs w:val="16"/>
              </w:rPr>
            </w:pPr>
            <w:r w:rsidRPr="00DD6EDB">
              <w:rPr>
                <w:sz w:val="16"/>
                <w:szCs w:val="16"/>
              </w:rPr>
              <w:t>25.72</w:t>
            </w:r>
          </w:p>
        </w:tc>
        <w:tc>
          <w:tcPr>
            <w:tcW w:w="1345" w:type="dxa"/>
            <w:tcBorders>
              <w:top w:val="single" w:sz="4" w:space="0" w:color="auto"/>
              <w:left w:val="nil"/>
              <w:bottom w:val="single" w:sz="4" w:space="0" w:color="auto"/>
              <w:right w:val="double" w:sz="6" w:space="0" w:color="auto"/>
            </w:tcBorders>
            <w:noWrap/>
            <w:vAlign w:val="bottom"/>
            <w:hideMark/>
          </w:tcPr>
          <w:p w14:paraId="7EF4D73E" w14:textId="77777777" w:rsidR="00FA660B" w:rsidRPr="00DD6EDB" w:rsidRDefault="00FA660B" w:rsidP="00BD210F">
            <w:pPr>
              <w:jc w:val="center"/>
              <w:rPr>
                <w:sz w:val="16"/>
                <w:szCs w:val="16"/>
              </w:rPr>
            </w:pPr>
            <w:r w:rsidRPr="00DD6EDB">
              <w:rPr>
                <w:sz w:val="16"/>
                <w:szCs w:val="16"/>
              </w:rPr>
              <w:t>18.07</w:t>
            </w:r>
          </w:p>
        </w:tc>
      </w:tr>
      <w:tr w:rsidR="00FA660B" w:rsidRPr="00DD6EDB" w14:paraId="0FCCC8AF" w14:textId="77777777" w:rsidTr="007A0A5F">
        <w:trPr>
          <w:trHeight w:val="250"/>
          <w:jc w:val="center"/>
        </w:trPr>
        <w:tc>
          <w:tcPr>
            <w:tcW w:w="754" w:type="dxa"/>
            <w:tcBorders>
              <w:top w:val="single" w:sz="4" w:space="0" w:color="auto"/>
              <w:left w:val="double" w:sz="6" w:space="0" w:color="auto"/>
            </w:tcBorders>
            <w:noWrap/>
            <w:hideMark/>
          </w:tcPr>
          <w:p w14:paraId="19B71398" w14:textId="77777777" w:rsidR="00FA660B" w:rsidRPr="00DD6EDB" w:rsidRDefault="00FA660B" w:rsidP="00BD210F">
            <w:pPr>
              <w:jc w:val="center"/>
              <w:rPr>
                <w:sz w:val="16"/>
                <w:szCs w:val="16"/>
              </w:rPr>
            </w:pPr>
            <w:r w:rsidRPr="00DD6EDB">
              <w:rPr>
                <w:sz w:val="16"/>
                <w:szCs w:val="16"/>
              </w:rPr>
              <w:t>1,090.01</w:t>
            </w:r>
          </w:p>
        </w:tc>
        <w:tc>
          <w:tcPr>
            <w:tcW w:w="754" w:type="dxa"/>
            <w:tcBorders>
              <w:top w:val="single" w:sz="4" w:space="0" w:color="auto"/>
            </w:tcBorders>
            <w:noWrap/>
            <w:hideMark/>
          </w:tcPr>
          <w:p w14:paraId="1F777A33" w14:textId="77777777" w:rsidR="00FA660B" w:rsidRPr="00DD6EDB" w:rsidRDefault="00FA660B" w:rsidP="00BD210F">
            <w:pPr>
              <w:jc w:val="center"/>
              <w:rPr>
                <w:sz w:val="16"/>
                <w:szCs w:val="16"/>
              </w:rPr>
            </w:pPr>
            <w:r w:rsidRPr="00DD6EDB">
              <w:rPr>
                <w:sz w:val="16"/>
                <w:szCs w:val="16"/>
              </w:rPr>
              <w:t>1,110.00</w:t>
            </w:r>
          </w:p>
        </w:tc>
        <w:tc>
          <w:tcPr>
            <w:tcW w:w="736" w:type="dxa"/>
            <w:tcBorders>
              <w:top w:val="single" w:sz="4" w:space="0" w:color="auto"/>
              <w:left w:val="nil"/>
              <w:bottom w:val="single" w:sz="4" w:space="0" w:color="auto"/>
              <w:right w:val="single" w:sz="4" w:space="0" w:color="auto"/>
            </w:tcBorders>
            <w:noWrap/>
            <w:vAlign w:val="bottom"/>
            <w:hideMark/>
          </w:tcPr>
          <w:p w14:paraId="4597B10C" w14:textId="77777777" w:rsidR="00FA660B" w:rsidRPr="00DD6EDB" w:rsidRDefault="00FA660B" w:rsidP="00BD210F">
            <w:pPr>
              <w:jc w:val="center"/>
              <w:rPr>
                <w:sz w:val="16"/>
                <w:szCs w:val="16"/>
              </w:rPr>
            </w:pPr>
            <w:r w:rsidRPr="00DD6EDB">
              <w:rPr>
                <w:sz w:val="16"/>
                <w:szCs w:val="16"/>
              </w:rPr>
              <w:t>33.99</w:t>
            </w:r>
          </w:p>
        </w:tc>
        <w:tc>
          <w:tcPr>
            <w:tcW w:w="676" w:type="dxa"/>
            <w:tcBorders>
              <w:top w:val="single" w:sz="4" w:space="0" w:color="auto"/>
              <w:left w:val="nil"/>
              <w:bottom w:val="single" w:sz="4" w:space="0" w:color="auto"/>
              <w:right w:val="single" w:sz="4" w:space="0" w:color="auto"/>
            </w:tcBorders>
            <w:noWrap/>
            <w:vAlign w:val="bottom"/>
            <w:hideMark/>
          </w:tcPr>
          <w:p w14:paraId="676FEDE0" w14:textId="77777777" w:rsidR="00FA660B" w:rsidRPr="00DD6EDB" w:rsidRDefault="00FA660B" w:rsidP="00BD210F">
            <w:pPr>
              <w:jc w:val="center"/>
              <w:rPr>
                <w:sz w:val="16"/>
                <w:szCs w:val="16"/>
              </w:rPr>
            </w:pPr>
            <w:r w:rsidRPr="00DD6EDB">
              <w:rPr>
                <w:sz w:val="16"/>
                <w:szCs w:val="16"/>
              </w:rPr>
              <w:t>26.34</w:t>
            </w:r>
          </w:p>
        </w:tc>
        <w:tc>
          <w:tcPr>
            <w:tcW w:w="1345" w:type="dxa"/>
            <w:tcBorders>
              <w:top w:val="single" w:sz="4" w:space="0" w:color="auto"/>
              <w:left w:val="nil"/>
              <w:bottom w:val="single" w:sz="4" w:space="0" w:color="auto"/>
              <w:right w:val="double" w:sz="6" w:space="0" w:color="auto"/>
            </w:tcBorders>
            <w:noWrap/>
            <w:vAlign w:val="bottom"/>
            <w:hideMark/>
          </w:tcPr>
          <w:p w14:paraId="4C05A662" w14:textId="77777777" w:rsidR="00FA660B" w:rsidRPr="00DD6EDB" w:rsidRDefault="00FA660B" w:rsidP="00BD210F">
            <w:pPr>
              <w:jc w:val="center"/>
              <w:rPr>
                <w:sz w:val="16"/>
                <w:szCs w:val="16"/>
              </w:rPr>
            </w:pPr>
            <w:r w:rsidRPr="00DD6EDB">
              <w:rPr>
                <w:sz w:val="16"/>
                <w:szCs w:val="16"/>
              </w:rPr>
              <w:t>18.69</w:t>
            </w:r>
          </w:p>
        </w:tc>
      </w:tr>
      <w:tr w:rsidR="00FA660B" w:rsidRPr="00DD6EDB" w14:paraId="689D1ADA" w14:textId="77777777" w:rsidTr="007A0A5F">
        <w:trPr>
          <w:trHeight w:val="250"/>
          <w:jc w:val="center"/>
        </w:trPr>
        <w:tc>
          <w:tcPr>
            <w:tcW w:w="754" w:type="dxa"/>
            <w:tcBorders>
              <w:top w:val="single" w:sz="4" w:space="0" w:color="auto"/>
              <w:left w:val="double" w:sz="6" w:space="0" w:color="auto"/>
            </w:tcBorders>
            <w:noWrap/>
            <w:hideMark/>
          </w:tcPr>
          <w:p w14:paraId="3E3B9533" w14:textId="77777777" w:rsidR="00FA660B" w:rsidRPr="00DD6EDB" w:rsidRDefault="00FA660B" w:rsidP="00BD210F">
            <w:pPr>
              <w:jc w:val="center"/>
              <w:rPr>
                <w:sz w:val="16"/>
                <w:szCs w:val="16"/>
              </w:rPr>
            </w:pPr>
            <w:r w:rsidRPr="00DD6EDB">
              <w:rPr>
                <w:sz w:val="16"/>
                <w:szCs w:val="16"/>
              </w:rPr>
              <w:t>1,110.01</w:t>
            </w:r>
          </w:p>
        </w:tc>
        <w:tc>
          <w:tcPr>
            <w:tcW w:w="754" w:type="dxa"/>
            <w:tcBorders>
              <w:top w:val="single" w:sz="4" w:space="0" w:color="auto"/>
            </w:tcBorders>
            <w:noWrap/>
            <w:hideMark/>
          </w:tcPr>
          <w:p w14:paraId="0ED7A524" w14:textId="77777777" w:rsidR="00FA660B" w:rsidRPr="00DD6EDB" w:rsidRDefault="00FA660B" w:rsidP="00BD210F">
            <w:pPr>
              <w:jc w:val="center"/>
              <w:rPr>
                <w:sz w:val="16"/>
                <w:szCs w:val="16"/>
              </w:rPr>
            </w:pPr>
            <w:r w:rsidRPr="00DD6EDB">
              <w:rPr>
                <w:sz w:val="16"/>
                <w:szCs w:val="16"/>
              </w:rPr>
              <w:t>1,130.00</w:t>
            </w:r>
          </w:p>
        </w:tc>
        <w:tc>
          <w:tcPr>
            <w:tcW w:w="736" w:type="dxa"/>
            <w:tcBorders>
              <w:top w:val="single" w:sz="4" w:space="0" w:color="auto"/>
              <w:left w:val="nil"/>
              <w:bottom w:val="single" w:sz="4" w:space="0" w:color="auto"/>
              <w:right w:val="single" w:sz="4" w:space="0" w:color="auto"/>
            </w:tcBorders>
            <w:noWrap/>
            <w:vAlign w:val="bottom"/>
            <w:hideMark/>
          </w:tcPr>
          <w:p w14:paraId="01E700DE" w14:textId="77777777" w:rsidR="00FA660B" w:rsidRPr="00DD6EDB" w:rsidRDefault="00FA660B" w:rsidP="00BD210F">
            <w:pPr>
              <w:jc w:val="center"/>
              <w:rPr>
                <w:sz w:val="16"/>
                <w:szCs w:val="16"/>
              </w:rPr>
            </w:pPr>
            <w:r w:rsidRPr="00DD6EDB">
              <w:rPr>
                <w:sz w:val="16"/>
                <w:szCs w:val="16"/>
              </w:rPr>
              <w:t>34.61</w:t>
            </w:r>
          </w:p>
        </w:tc>
        <w:tc>
          <w:tcPr>
            <w:tcW w:w="676" w:type="dxa"/>
            <w:tcBorders>
              <w:top w:val="single" w:sz="4" w:space="0" w:color="auto"/>
              <w:left w:val="nil"/>
              <w:bottom w:val="single" w:sz="4" w:space="0" w:color="auto"/>
              <w:right w:val="single" w:sz="4" w:space="0" w:color="auto"/>
            </w:tcBorders>
            <w:noWrap/>
            <w:vAlign w:val="bottom"/>
            <w:hideMark/>
          </w:tcPr>
          <w:p w14:paraId="1618ED43" w14:textId="77777777" w:rsidR="00FA660B" w:rsidRPr="00DD6EDB" w:rsidRDefault="00FA660B" w:rsidP="00BD210F">
            <w:pPr>
              <w:jc w:val="center"/>
              <w:rPr>
                <w:sz w:val="16"/>
                <w:szCs w:val="16"/>
              </w:rPr>
            </w:pPr>
            <w:r w:rsidRPr="00DD6EDB">
              <w:rPr>
                <w:sz w:val="16"/>
                <w:szCs w:val="16"/>
              </w:rPr>
              <w:t>26.96</w:t>
            </w:r>
          </w:p>
        </w:tc>
        <w:tc>
          <w:tcPr>
            <w:tcW w:w="1345" w:type="dxa"/>
            <w:tcBorders>
              <w:top w:val="single" w:sz="4" w:space="0" w:color="auto"/>
              <w:left w:val="nil"/>
              <w:bottom w:val="single" w:sz="4" w:space="0" w:color="auto"/>
              <w:right w:val="double" w:sz="6" w:space="0" w:color="auto"/>
            </w:tcBorders>
            <w:noWrap/>
            <w:vAlign w:val="bottom"/>
            <w:hideMark/>
          </w:tcPr>
          <w:p w14:paraId="5552E80D" w14:textId="77777777" w:rsidR="00FA660B" w:rsidRPr="00DD6EDB" w:rsidRDefault="00FA660B" w:rsidP="00BD210F">
            <w:pPr>
              <w:jc w:val="center"/>
              <w:rPr>
                <w:sz w:val="16"/>
                <w:szCs w:val="16"/>
              </w:rPr>
            </w:pPr>
            <w:r w:rsidRPr="00DD6EDB">
              <w:rPr>
                <w:sz w:val="16"/>
                <w:szCs w:val="16"/>
              </w:rPr>
              <w:t>19.31</w:t>
            </w:r>
          </w:p>
        </w:tc>
      </w:tr>
      <w:tr w:rsidR="00FA660B" w:rsidRPr="00DD6EDB" w14:paraId="58CA677C" w14:textId="77777777" w:rsidTr="007A0A5F">
        <w:trPr>
          <w:trHeight w:val="250"/>
          <w:jc w:val="center"/>
        </w:trPr>
        <w:tc>
          <w:tcPr>
            <w:tcW w:w="754" w:type="dxa"/>
            <w:tcBorders>
              <w:top w:val="single" w:sz="4" w:space="0" w:color="auto"/>
              <w:left w:val="double" w:sz="6" w:space="0" w:color="auto"/>
            </w:tcBorders>
            <w:noWrap/>
            <w:hideMark/>
          </w:tcPr>
          <w:p w14:paraId="6E1C1F1E" w14:textId="77777777" w:rsidR="00FA660B" w:rsidRPr="00DD6EDB" w:rsidRDefault="00FA660B" w:rsidP="00BD210F">
            <w:pPr>
              <w:jc w:val="center"/>
              <w:rPr>
                <w:sz w:val="16"/>
                <w:szCs w:val="16"/>
              </w:rPr>
            </w:pPr>
            <w:r w:rsidRPr="00DD6EDB">
              <w:rPr>
                <w:sz w:val="16"/>
                <w:szCs w:val="16"/>
              </w:rPr>
              <w:t>1,130.01</w:t>
            </w:r>
          </w:p>
        </w:tc>
        <w:tc>
          <w:tcPr>
            <w:tcW w:w="754" w:type="dxa"/>
            <w:tcBorders>
              <w:top w:val="single" w:sz="4" w:space="0" w:color="auto"/>
            </w:tcBorders>
            <w:noWrap/>
            <w:hideMark/>
          </w:tcPr>
          <w:p w14:paraId="47E2C0C0" w14:textId="77777777" w:rsidR="00FA660B" w:rsidRPr="00DD6EDB" w:rsidRDefault="00FA660B" w:rsidP="00BD210F">
            <w:pPr>
              <w:jc w:val="center"/>
              <w:rPr>
                <w:sz w:val="16"/>
                <w:szCs w:val="16"/>
              </w:rPr>
            </w:pPr>
            <w:r w:rsidRPr="00DD6EDB">
              <w:rPr>
                <w:sz w:val="16"/>
                <w:szCs w:val="16"/>
              </w:rPr>
              <w:t>1,150.00</w:t>
            </w:r>
          </w:p>
        </w:tc>
        <w:tc>
          <w:tcPr>
            <w:tcW w:w="736" w:type="dxa"/>
            <w:tcBorders>
              <w:top w:val="single" w:sz="4" w:space="0" w:color="auto"/>
              <w:left w:val="nil"/>
              <w:bottom w:val="single" w:sz="4" w:space="0" w:color="auto"/>
              <w:right w:val="single" w:sz="4" w:space="0" w:color="auto"/>
            </w:tcBorders>
            <w:noWrap/>
            <w:vAlign w:val="bottom"/>
            <w:hideMark/>
          </w:tcPr>
          <w:p w14:paraId="61097385" w14:textId="77777777" w:rsidR="00FA660B" w:rsidRPr="00DD6EDB" w:rsidRDefault="00FA660B" w:rsidP="00BD210F">
            <w:pPr>
              <w:jc w:val="center"/>
              <w:rPr>
                <w:sz w:val="16"/>
                <w:szCs w:val="16"/>
              </w:rPr>
            </w:pPr>
            <w:r w:rsidRPr="00DD6EDB">
              <w:rPr>
                <w:sz w:val="16"/>
                <w:szCs w:val="16"/>
              </w:rPr>
              <w:t>35.23</w:t>
            </w:r>
          </w:p>
        </w:tc>
        <w:tc>
          <w:tcPr>
            <w:tcW w:w="676" w:type="dxa"/>
            <w:tcBorders>
              <w:top w:val="single" w:sz="4" w:space="0" w:color="auto"/>
              <w:left w:val="nil"/>
              <w:bottom w:val="single" w:sz="4" w:space="0" w:color="auto"/>
              <w:right w:val="single" w:sz="4" w:space="0" w:color="auto"/>
            </w:tcBorders>
            <w:noWrap/>
            <w:vAlign w:val="bottom"/>
            <w:hideMark/>
          </w:tcPr>
          <w:p w14:paraId="42A19320" w14:textId="77777777" w:rsidR="00FA660B" w:rsidRPr="00DD6EDB" w:rsidRDefault="00FA660B" w:rsidP="00BD210F">
            <w:pPr>
              <w:jc w:val="center"/>
              <w:rPr>
                <w:sz w:val="16"/>
                <w:szCs w:val="16"/>
              </w:rPr>
            </w:pPr>
            <w:r w:rsidRPr="00DD6EDB">
              <w:rPr>
                <w:sz w:val="16"/>
                <w:szCs w:val="16"/>
              </w:rPr>
              <w:t>27.58</w:t>
            </w:r>
          </w:p>
        </w:tc>
        <w:tc>
          <w:tcPr>
            <w:tcW w:w="1345" w:type="dxa"/>
            <w:tcBorders>
              <w:top w:val="single" w:sz="4" w:space="0" w:color="auto"/>
              <w:left w:val="nil"/>
              <w:bottom w:val="single" w:sz="4" w:space="0" w:color="auto"/>
              <w:right w:val="double" w:sz="6" w:space="0" w:color="auto"/>
            </w:tcBorders>
            <w:noWrap/>
            <w:vAlign w:val="bottom"/>
            <w:hideMark/>
          </w:tcPr>
          <w:p w14:paraId="4B961C59" w14:textId="77777777" w:rsidR="00FA660B" w:rsidRPr="00DD6EDB" w:rsidRDefault="00FA660B" w:rsidP="00BD210F">
            <w:pPr>
              <w:jc w:val="center"/>
              <w:rPr>
                <w:sz w:val="16"/>
                <w:szCs w:val="16"/>
              </w:rPr>
            </w:pPr>
            <w:r w:rsidRPr="00DD6EDB">
              <w:rPr>
                <w:sz w:val="16"/>
                <w:szCs w:val="16"/>
              </w:rPr>
              <w:t>19.92</w:t>
            </w:r>
          </w:p>
        </w:tc>
      </w:tr>
      <w:tr w:rsidR="00FA660B" w:rsidRPr="00DD6EDB" w14:paraId="4E931FDD" w14:textId="77777777" w:rsidTr="007A0A5F">
        <w:trPr>
          <w:trHeight w:val="250"/>
          <w:jc w:val="center"/>
        </w:trPr>
        <w:tc>
          <w:tcPr>
            <w:tcW w:w="754" w:type="dxa"/>
            <w:tcBorders>
              <w:top w:val="single" w:sz="4" w:space="0" w:color="auto"/>
              <w:left w:val="double" w:sz="6" w:space="0" w:color="auto"/>
            </w:tcBorders>
            <w:noWrap/>
            <w:hideMark/>
          </w:tcPr>
          <w:p w14:paraId="67F0E220" w14:textId="77777777" w:rsidR="00FA660B" w:rsidRPr="00DD6EDB" w:rsidRDefault="00FA660B" w:rsidP="00BD210F">
            <w:pPr>
              <w:jc w:val="center"/>
              <w:rPr>
                <w:sz w:val="16"/>
                <w:szCs w:val="16"/>
              </w:rPr>
            </w:pPr>
            <w:r w:rsidRPr="00DD6EDB">
              <w:rPr>
                <w:sz w:val="16"/>
                <w:szCs w:val="16"/>
              </w:rPr>
              <w:t>1,150.01</w:t>
            </w:r>
          </w:p>
        </w:tc>
        <w:tc>
          <w:tcPr>
            <w:tcW w:w="754" w:type="dxa"/>
            <w:tcBorders>
              <w:top w:val="single" w:sz="4" w:space="0" w:color="auto"/>
            </w:tcBorders>
            <w:noWrap/>
            <w:hideMark/>
          </w:tcPr>
          <w:p w14:paraId="1F1FDCEA" w14:textId="77777777" w:rsidR="00FA660B" w:rsidRPr="00DD6EDB" w:rsidRDefault="00FA660B" w:rsidP="00BD210F">
            <w:pPr>
              <w:jc w:val="center"/>
              <w:rPr>
                <w:sz w:val="16"/>
                <w:szCs w:val="16"/>
              </w:rPr>
            </w:pPr>
            <w:r w:rsidRPr="00DD6EDB">
              <w:rPr>
                <w:sz w:val="16"/>
                <w:szCs w:val="16"/>
              </w:rPr>
              <w:t>1,170.00</w:t>
            </w:r>
          </w:p>
        </w:tc>
        <w:tc>
          <w:tcPr>
            <w:tcW w:w="736" w:type="dxa"/>
            <w:tcBorders>
              <w:top w:val="single" w:sz="4" w:space="0" w:color="auto"/>
              <w:left w:val="nil"/>
              <w:bottom w:val="single" w:sz="4" w:space="0" w:color="auto"/>
              <w:right w:val="single" w:sz="4" w:space="0" w:color="auto"/>
            </w:tcBorders>
            <w:noWrap/>
            <w:vAlign w:val="bottom"/>
            <w:hideMark/>
          </w:tcPr>
          <w:p w14:paraId="246AB714" w14:textId="77777777" w:rsidR="00FA660B" w:rsidRPr="00DD6EDB" w:rsidRDefault="00FA660B" w:rsidP="00BD210F">
            <w:pPr>
              <w:jc w:val="center"/>
              <w:rPr>
                <w:sz w:val="16"/>
                <w:szCs w:val="16"/>
              </w:rPr>
            </w:pPr>
            <w:r w:rsidRPr="00DD6EDB">
              <w:rPr>
                <w:sz w:val="16"/>
                <w:szCs w:val="16"/>
              </w:rPr>
              <w:t>35.84</w:t>
            </w:r>
          </w:p>
        </w:tc>
        <w:tc>
          <w:tcPr>
            <w:tcW w:w="676" w:type="dxa"/>
            <w:tcBorders>
              <w:top w:val="single" w:sz="4" w:space="0" w:color="auto"/>
              <w:left w:val="nil"/>
              <w:bottom w:val="single" w:sz="4" w:space="0" w:color="auto"/>
              <w:right w:val="single" w:sz="4" w:space="0" w:color="auto"/>
            </w:tcBorders>
            <w:noWrap/>
            <w:vAlign w:val="bottom"/>
            <w:hideMark/>
          </w:tcPr>
          <w:p w14:paraId="2CFE4B57" w14:textId="77777777" w:rsidR="00FA660B" w:rsidRPr="00DD6EDB" w:rsidRDefault="00FA660B" w:rsidP="00BD210F">
            <w:pPr>
              <w:jc w:val="center"/>
              <w:rPr>
                <w:sz w:val="16"/>
                <w:szCs w:val="16"/>
              </w:rPr>
            </w:pPr>
            <w:r w:rsidRPr="00DD6EDB">
              <w:rPr>
                <w:sz w:val="16"/>
                <w:szCs w:val="16"/>
              </w:rPr>
              <w:t>28.19</w:t>
            </w:r>
          </w:p>
        </w:tc>
        <w:tc>
          <w:tcPr>
            <w:tcW w:w="1345" w:type="dxa"/>
            <w:tcBorders>
              <w:top w:val="single" w:sz="4" w:space="0" w:color="auto"/>
              <w:left w:val="nil"/>
              <w:bottom w:val="single" w:sz="4" w:space="0" w:color="auto"/>
              <w:right w:val="double" w:sz="6" w:space="0" w:color="auto"/>
            </w:tcBorders>
            <w:noWrap/>
            <w:vAlign w:val="bottom"/>
            <w:hideMark/>
          </w:tcPr>
          <w:p w14:paraId="329D109D" w14:textId="77777777" w:rsidR="00FA660B" w:rsidRPr="00DD6EDB" w:rsidRDefault="00FA660B" w:rsidP="00BD210F">
            <w:pPr>
              <w:jc w:val="center"/>
              <w:rPr>
                <w:sz w:val="16"/>
                <w:szCs w:val="16"/>
              </w:rPr>
            </w:pPr>
            <w:r w:rsidRPr="00DD6EDB">
              <w:rPr>
                <w:sz w:val="16"/>
                <w:szCs w:val="16"/>
              </w:rPr>
              <w:t>20.54</w:t>
            </w:r>
          </w:p>
        </w:tc>
      </w:tr>
      <w:tr w:rsidR="00FA660B" w:rsidRPr="00DD6EDB" w14:paraId="377B0B77" w14:textId="77777777" w:rsidTr="007A0A5F">
        <w:trPr>
          <w:trHeight w:val="250"/>
          <w:jc w:val="center"/>
        </w:trPr>
        <w:tc>
          <w:tcPr>
            <w:tcW w:w="754" w:type="dxa"/>
            <w:tcBorders>
              <w:top w:val="single" w:sz="4" w:space="0" w:color="auto"/>
              <w:left w:val="double" w:sz="6" w:space="0" w:color="auto"/>
            </w:tcBorders>
            <w:noWrap/>
            <w:hideMark/>
          </w:tcPr>
          <w:p w14:paraId="7D3A5067" w14:textId="77777777" w:rsidR="00FA660B" w:rsidRPr="00DD6EDB" w:rsidRDefault="00FA660B" w:rsidP="00BD210F">
            <w:pPr>
              <w:jc w:val="center"/>
              <w:rPr>
                <w:sz w:val="16"/>
                <w:szCs w:val="16"/>
              </w:rPr>
            </w:pPr>
            <w:r w:rsidRPr="00DD6EDB">
              <w:rPr>
                <w:sz w:val="16"/>
                <w:szCs w:val="16"/>
              </w:rPr>
              <w:t>1,170.01</w:t>
            </w:r>
          </w:p>
        </w:tc>
        <w:tc>
          <w:tcPr>
            <w:tcW w:w="754" w:type="dxa"/>
            <w:tcBorders>
              <w:top w:val="single" w:sz="4" w:space="0" w:color="auto"/>
            </w:tcBorders>
            <w:noWrap/>
            <w:hideMark/>
          </w:tcPr>
          <w:p w14:paraId="412B6792" w14:textId="77777777" w:rsidR="00FA660B" w:rsidRPr="00DD6EDB" w:rsidRDefault="00FA660B" w:rsidP="00BD210F">
            <w:pPr>
              <w:jc w:val="center"/>
              <w:rPr>
                <w:sz w:val="16"/>
                <w:szCs w:val="16"/>
              </w:rPr>
            </w:pPr>
            <w:r w:rsidRPr="00DD6EDB">
              <w:rPr>
                <w:sz w:val="16"/>
                <w:szCs w:val="16"/>
              </w:rPr>
              <w:t>1,190.00</w:t>
            </w:r>
          </w:p>
        </w:tc>
        <w:tc>
          <w:tcPr>
            <w:tcW w:w="736" w:type="dxa"/>
            <w:tcBorders>
              <w:top w:val="single" w:sz="4" w:space="0" w:color="auto"/>
              <w:left w:val="nil"/>
              <w:bottom w:val="single" w:sz="4" w:space="0" w:color="auto"/>
              <w:right w:val="single" w:sz="4" w:space="0" w:color="auto"/>
            </w:tcBorders>
            <w:noWrap/>
            <w:vAlign w:val="bottom"/>
            <w:hideMark/>
          </w:tcPr>
          <w:p w14:paraId="39311219" w14:textId="77777777" w:rsidR="00FA660B" w:rsidRPr="00DD6EDB" w:rsidRDefault="00FA660B" w:rsidP="00BD210F">
            <w:pPr>
              <w:jc w:val="center"/>
              <w:rPr>
                <w:sz w:val="16"/>
                <w:szCs w:val="16"/>
              </w:rPr>
            </w:pPr>
            <w:r w:rsidRPr="00DD6EDB">
              <w:rPr>
                <w:sz w:val="16"/>
                <w:szCs w:val="16"/>
              </w:rPr>
              <w:t>36.46</w:t>
            </w:r>
          </w:p>
        </w:tc>
        <w:tc>
          <w:tcPr>
            <w:tcW w:w="676" w:type="dxa"/>
            <w:tcBorders>
              <w:top w:val="single" w:sz="4" w:space="0" w:color="auto"/>
              <w:left w:val="nil"/>
              <w:bottom w:val="single" w:sz="4" w:space="0" w:color="auto"/>
              <w:right w:val="single" w:sz="4" w:space="0" w:color="auto"/>
            </w:tcBorders>
            <w:noWrap/>
            <w:vAlign w:val="bottom"/>
            <w:hideMark/>
          </w:tcPr>
          <w:p w14:paraId="2A901C8E" w14:textId="77777777" w:rsidR="00FA660B" w:rsidRPr="00DD6EDB" w:rsidRDefault="00FA660B" w:rsidP="00BD210F">
            <w:pPr>
              <w:jc w:val="center"/>
              <w:rPr>
                <w:sz w:val="16"/>
                <w:szCs w:val="16"/>
              </w:rPr>
            </w:pPr>
            <w:r w:rsidRPr="00DD6EDB">
              <w:rPr>
                <w:sz w:val="16"/>
                <w:szCs w:val="16"/>
              </w:rPr>
              <w:t>28.81</w:t>
            </w:r>
          </w:p>
        </w:tc>
        <w:tc>
          <w:tcPr>
            <w:tcW w:w="1345" w:type="dxa"/>
            <w:tcBorders>
              <w:top w:val="single" w:sz="4" w:space="0" w:color="auto"/>
              <w:left w:val="nil"/>
              <w:bottom w:val="single" w:sz="4" w:space="0" w:color="auto"/>
              <w:right w:val="double" w:sz="6" w:space="0" w:color="auto"/>
            </w:tcBorders>
            <w:noWrap/>
            <w:vAlign w:val="bottom"/>
            <w:hideMark/>
          </w:tcPr>
          <w:p w14:paraId="75A43465" w14:textId="77777777" w:rsidR="00FA660B" w:rsidRPr="00DD6EDB" w:rsidRDefault="00FA660B" w:rsidP="00BD210F">
            <w:pPr>
              <w:jc w:val="center"/>
              <w:rPr>
                <w:sz w:val="16"/>
                <w:szCs w:val="16"/>
              </w:rPr>
            </w:pPr>
            <w:r w:rsidRPr="00DD6EDB">
              <w:rPr>
                <w:sz w:val="16"/>
                <w:szCs w:val="16"/>
              </w:rPr>
              <w:t>21.16</w:t>
            </w:r>
          </w:p>
        </w:tc>
      </w:tr>
      <w:tr w:rsidR="00FA660B" w:rsidRPr="00DD6EDB" w14:paraId="715B8E07" w14:textId="77777777" w:rsidTr="007A0A5F">
        <w:trPr>
          <w:trHeight w:val="250"/>
          <w:jc w:val="center"/>
        </w:trPr>
        <w:tc>
          <w:tcPr>
            <w:tcW w:w="754" w:type="dxa"/>
            <w:tcBorders>
              <w:top w:val="single" w:sz="4" w:space="0" w:color="auto"/>
              <w:left w:val="double" w:sz="6" w:space="0" w:color="auto"/>
            </w:tcBorders>
            <w:noWrap/>
            <w:hideMark/>
          </w:tcPr>
          <w:p w14:paraId="0673A8FA" w14:textId="77777777" w:rsidR="00FA660B" w:rsidRPr="00DD6EDB" w:rsidRDefault="00FA660B" w:rsidP="00BD210F">
            <w:pPr>
              <w:jc w:val="center"/>
              <w:rPr>
                <w:sz w:val="16"/>
                <w:szCs w:val="16"/>
              </w:rPr>
            </w:pPr>
            <w:r w:rsidRPr="00DD6EDB">
              <w:rPr>
                <w:sz w:val="16"/>
                <w:szCs w:val="16"/>
              </w:rPr>
              <w:t>1,190.01</w:t>
            </w:r>
          </w:p>
        </w:tc>
        <w:tc>
          <w:tcPr>
            <w:tcW w:w="754" w:type="dxa"/>
            <w:tcBorders>
              <w:top w:val="single" w:sz="4" w:space="0" w:color="auto"/>
            </w:tcBorders>
            <w:noWrap/>
            <w:hideMark/>
          </w:tcPr>
          <w:p w14:paraId="1E264302" w14:textId="77777777" w:rsidR="00FA660B" w:rsidRPr="00DD6EDB" w:rsidRDefault="00FA660B" w:rsidP="00BD210F">
            <w:pPr>
              <w:jc w:val="center"/>
              <w:rPr>
                <w:sz w:val="16"/>
                <w:szCs w:val="16"/>
              </w:rPr>
            </w:pPr>
            <w:r w:rsidRPr="00DD6EDB">
              <w:rPr>
                <w:sz w:val="16"/>
                <w:szCs w:val="16"/>
              </w:rPr>
              <w:t>1,210.00</w:t>
            </w:r>
          </w:p>
        </w:tc>
        <w:tc>
          <w:tcPr>
            <w:tcW w:w="736" w:type="dxa"/>
            <w:tcBorders>
              <w:top w:val="single" w:sz="4" w:space="0" w:color="auto"/>
              <w:left w:val="nil"/>
              <w:bottom w:val="single" w:sz="4" w:space="0" w:color="auto"/>
              <w:right w:val="single" w:sz="4" w:space="0" w:color="auto"/>
            </w:tcBorders>
            <w:noWrap/>
            <w:vAlign w:val="bottom"/>
            <w:hideMark/>
          </w:tcPr>
          <w:p w14:paraId="3CE56271" w14:textId="77777777" w:rsidR="00FA660B" w:rsidRPr="00DD6EDB" w:rsidRDefault="00FA660B" w:rsidP="00BD210F">
            <w:pPr>
              <w:jc w:val="center"/>
              <w:rPr>
                <w:sz w:val="16"/>
                <w:szCs w:val="16"/>
              </w:rPr>
            </w:pPr>
            <w:r w:rsidRPr="00DD6EDB">
              <w:rPr>
                <w:sz w:val="16"/>
                <w:szCs w:val="16"/>
              </w:rPr>
              <w:t>37.08</w:t>
            </w:r>
          </w:p>
        </w:tc>
        <w:tc>
          <w:tcPr>
            <w:tcW w:w="676" w:type="dxa"/>
            <w:tcBorders>
              <w:top w:val="single" w:sz="4" w:space="0" w:color="auto"/>
              <w:left w:val="nil"/>
              <w:bottom w:val="single" w:sz="4" w:space="0" w:color="auto"/>
              <w:right w:val="single" w:sz="4" w:space="0" w:color="auto"/>
            </w:tcBorders>
            <w:noWrap/>
            <w:vAlign w:val="bottom"/>
            <w:hideMark/>
          </w:tcPr>
          <w:p w14:paraId="46FE642A" w14:textId="77777777" w:rsidR="00FA660B" w:rsidRPr="00DD6EDB" w:rsidRDefault="00FA660B" w:rsidP="00BD210F">
            <w:pPr>
              <w:jc w:val="center"/>
              <w:rPr>
                <w:sz w:val="16"/>
                <w:szCs w:val="16"/>
              </w:rPr>
            </w:pPr>
            <w:r w:rsidRPr="00DD6EDB">
              <w:rPr>
                <w:sz w:val="16"/>
                <w:szCs w:val="16"/>
              </w:rPr>
              <w:t>29.43</w:t>
            </w:r>
          </w:p>
        </w:tc>
        <w:tc>
          <w:tcPr>
            <w:tcW w:w="1345" w:type="dxa"/>
            <w:tcBorders>
              <w:top w:val="single" w:sz="4" w:space="0" w:color="auto"/>
              <w:left w:val="nil"/>
              <w:bottom w:val="single" w:sz="4" w:space="0" w:color="auto"/>
              <w:right w:val="double" w:sz="6" w:space="0" w:color="auto"/>
            </w:tcBorders>
            <w:noWrap/>
            <w:vAlign w:val="bottom"/>
            <w:hideMark/>
          </w:tcPr>
          <w:p w14:paraId="2855744E" w14:textId="77777777" w:rsidR="00FA660B" w:rsidRPr="00DD6EDB" w:rsidRDefault="00FA660B" w:rsidP="00BD210F">
            <w:pPr>
              <w:jc w:val="center"/>
              <w:rPr>
                <w:sz w:val="16"/>
                <w:szCs w:val="16"/>
              </w:rPr>
            </w:pPr>
            <w:r w:rsidRPr="00DD6EDB">
              <w:rPr>
                <w:sz w:val="16"/>
                <w:szCs w:val="16"/>
              </w:rPr>
              <w:t>21.78</w:t>
            </w:r>
          </w:p>
        </w:tc>
      </w:tr>
      <w:tr w:rsidR="00FA660B" w:rsidRPr="00DD6EDB" w14:paraId="59876FE5" w14:textId="77777777" w:rsidTr="007A0A5F">
        <w:trPr>
          <w:trHeight w:val="250"/>
          <w:jc w:val="center"/>
        </w:trPr>
        <w:tc>
          <w:tcPr>
            <w:tcW w:w="754" w:type="dxa"/>
            <w:tcBorders>
              <w:top w:val="single" w:sz="4" w:space="0" w:color="auto"/>
              <w:left w:val="double" w:sz="6" w:space="0" w:color="auto"/>
            </w:tcBorders>
            <w:noWrap/>
            <w:hideMark/>
          </w:tcPr>
          <w:p w14:paraId="60649D80" w14:textId="77777777" w:rsidR="00FA660B" w:rsidRPr="00DD6EDB" w:rsidRDefault="00FA660B" w:rsidP="00BD210F">
            <w:pPr>
              <w:jc w:val="center"/>
              <w:rPr>
                <w:sz w:val="16"/>
                <w:szCs w:val="16"/>
              </w:rPr>
            </w:pPr>
            <w:r w:rsidRPr="00DD6EDB">
              <w:rPr>
                <w:sz w:val="16"/>
                <w:szCs w:val="16"/>
              </w:rPr>
              <w:t>1,210.01</w:t>
            </w:r>
          </w:p>
        </w:tc>
        <w:tc>
          <w:tcPr>
            <w:tcW w:w="754" w:type="dxa"/>
            <w:tcBorders>
              <w:top w:val="single" w:sz="4" w:space="0" w:color="auto"/>
            </w:tcBorders>
            <w:noWrap/>
            <w:hideMark/>
          </w:tcPr>
          <w:p w14:paraId="0EFB1431" w14:textId="77777777" w:rsidR="00FA660B" w:rsidRPr="00DD6EDB" w:rsidRDefault="00FA660B" w:rsidP="00BD210F">
            <w:pPr>
              <w:jc w:val="center"/>
              <w:rPr>
                <w:sz w:val="16"/>
                <w:szCs w:val="16"/>
              </w:rPr>
            </w:pPr>
            <w:r w:rsidRPr="00DD6EDB">
              <w:rPr>
                <w:sz w:val="16"/>
                <w:szCs w:val="16"/>
              </w:rPr>
              <w:t>1,230.00</w:t>
            </w:r>
          </w:p>
        </w:tc>
        <w:tc>
          <w:tcPr>
            <w:tcW w:w="736" w:type="dxa"/>
            <w:tcBorders>
              <w:top w:val="single" w:sz="4" w:space="0" w:color="auto"/>
              <w:left w:val="nil"/>
              <w:bottom w:val="single" w:sz="4" w:space="0" w:color="auto"/>
              <w:right w:val="single" w:sz="4" w:space="0" w:color="auto"/>
            </w:tcBorders>
            <w:noWrap/>
            <w:vAlign w:val="bottom"/>
            <w:hideMark/>
          </w:tcPr>
          <w:p w14:paraId="5142435D" w14:textId="77777777" w:rsidR="00FA660B" w:rsidRPr="00DD6EDB" w:rsidRDefault="00FA660B" w:rsidP="00BD210F">
            <w:pPr>
              <w:jc w:val="center"/>
              <w:rPr>
                <w:sz w:val="16"/>
                <w:szCs w:val="16"/>
              </w:rPr>
            </w:pPr>
            <w:r w:rsidRPr="00DD6EDB">
              <w:rPr>
                <w:sz w:val="16"/>
                <w:szCs w:val="16"/>
              </w:rPr>
              <w:t>37.70</w:t>
            </w:r>
          </w:p>
        </w:tc>
        <w:tc>
          <w:tcPr>
            <w:tcW w:w="676" w:type="dxa"/>
            <w:tcBorders>
              <w:top w:val="single" w:sz="4" w:space="0" w:color="auto"/>
              <w:left w:val="nil"/>
              <w:bottom w:val="single" w:sz="4" w:space="0" w:color="auto"/>
              <w:right w:val="single" w:sz="4" w:space="0" w:color="auto"/>
            </w:tcBorders>
            <w:noWrap/>
            <w:vAlign w:val="bottom"/>
            <w:hideMark/>
          </w:tcPr>
          <w:p w14:paraId="761F1D06" w14:textId="77777777" w:rsidR="00FA660B" w:rsidRPr="00DD6EDB" w:rsidRDefault="00FA660B" w:rsidP="00BD210F">
            <w:pPr>
              <w:jc w:val="center"/>
              <w:rPr>
                <w:sz w:val="16"/>
                <w:szCs w:val="16"/>
              </w:rPr>
            </w:pPr>
            <w:r w:rsidRPr="00DD6EDB">
              <w:rPr>
                <w:sz w:val="16"/>
                <w:szCs w:val="16"/>
              </w:rPr>
              <w:t>30.05</w:t>
            </w:r>
          </w:p>
        </w:tc>
        <w:tc>
          <w:tcPr>
            <w:tcW w:w="1345" w:type="dxa"/>
            <w:tcBorders>
              <w:top w:val="single" w:sz="4" w:space="0" w:color="auto"/>
              <w:left w:val="nil"/>
              <w:bottom w:val="single" w:sz="4" w:space="0" w:color="auto"/>
              <w:right w:val="double" w:sz="6" w:space="0" w:color="auto"/>
            </w:tcBorders>
            <w:noWrap/>
            <w:vAlign w:val="bottom"/>
            <w:hideMark/>
          </w:tcPr>
          <w:p w14:paraId="22A97202" w14:textId="77777777" w:rsidR="00FA660B" w:rsidRPr="00DD6EDB" w:rsidRDefault="00FA660B" w:rsidP="00BD210F">
            <w:pPr>
              <w:jc w:val="center"/>
              <w:rPr>
                <w:sz w:val="16"/>
                <w:szCs w:val="16"/>
              </w:rPr>
            </w:pPr>
            <w:r w:rsidRPr="00DD6EDB">
              <w:rPr>
                <w:sz w:val="16"/>
                <w:szCs w:val="16"/>
              </w:rPr>
              <w:t>22.40</w:t>
            </w:r>
          </w:p>
        </w:tc>
      </w:tr>
      <w:tr w:rsidR="00FA660B" w:rsidRPr="00DD6EDB" w14:paraId="1783B337" w14:textId="77777777" w:rsidTr="007A0A5F">
        <w:trPr>
          <w:trHeight w:val="250"/>
          <w:jc w:val="center"/>
        </w:trPr>
        <w:tc>
          <w:tcPr>
            <w:tcW w:w="754" w:type="dxa"/>
            <w:tcBorders>
              <w:top w:val="single" w:sz="4" w:space="0" w:color="auto"/>
              <w:left w:val="double" w:sz="6" w:space="0" w:color="auto"/>
            </w:tcBorders>
            <w:noWrap/>
            <w:hideMark/>
          </w:tcPr>
          <w:p w14:paraId="3BDC94BC" w14:textId="77777777" w:rsidR="00FA660B" w:rsidRPr="00DD6EDB" w:rsidRDefault="00FA660B" w:rsidP="00BD210F">
            <w:pPr>
              <w:jc w:val="center"/>
              <w:rPr>
                <w:sz w:val="16"/>
                <w:szCs w:val="16"/>
              </w:rPr>
            </w:pPr>
            <w:r w:rsidRPr="00DD6EDB">
              <w:rPr>
                <w:sz w:val="16"/>
                <w:szCs w:val="16"/>
              </w:rPr>
              <w:t>1,230.01</w:t>
            </w:r>
          </w:p>
        </w:tc>
        <w:tc>
          <w:tcPr>
            <w:tcW w:w="754" w:type="dxa"/>
            <w:tcBorders>
              <w:top w:val="single" w:sz="4" w:space="0" w:color="auto"/>
            </w:tcBorders>
            <w:noWrap/>
            <w:hideMark/>
          </w:tcPr>
          <w:p w14:paraId="1842C365" w14:textId="77777777" w:rsidR="00FA660B" w:rsidRPr="00DD6EDB" w:rsidRDefault="00FA660B" w:rsidP="00BD210F">
            <w:pPr>
              <w:jc w:val="center"/>
              <w:rPr>
                <w:sz w:val="16"/>
                <w:szCs w:val="16"/>
              </w:rPr>
            </w:pPr>
            <w:r w:rsidRPr="00DD6EDB">
              <w:rPr>
                <w:sz w:val="16"/>
                <w:szCs w:val="16"/>
              </w:rPr>
              <w:t>1,250.00</w:t>
            </w:r>
          </w:p>
        </w:tc>
        <w:tc>
          <w:tcPr>
            <w:tcW w:w="736" w:type="dxa"/>
            <w:tcBorders>
              <w:top w:val="single" w:sz="4" w:space="0" w:color="auto"/>
              <w:left w:val="nil"/>
              <w:bottom w:val="single" w:sz="4" w:space="0" w:color="auto"/>
              <w:right w:val="single" w:sz="4" w:space="0" w:color="auto"/>
            </w:tcBorders>
            <w:noWrap/>
            <w:vAlign w:val="bottom"/>
            <w:hideMark/>
          </w:tcPr>
          <w:p w14:paraId="544EBE06" w14:textId="77777777" w:rsidR="00FA660B" w:rsidRPr="00DD6EDB" w:rsidRDefault="00FA660B" w:rsidP="00BD210F">
            <w:pPr>
              <w:jc w:val="center"/>
              <w:rPr>
                <w:sz w:val="16"/>
                <w:szCs w:val="16"/>
              </w:rPr>
            </w:pPr>
            <w:r w:rsidRPr="00DD6EDB">
              <w:rPr>
                <w:sz w:val="16"/>
                <w:szCs w:val="16"/>
              </w:rPr>
              <w:t>38.32</w:t>
            </w:r>
          </w:p>
        </w:tc>
        <w:tc>
          <w:tcPr>
            <w:tcW w:w="676" w:type="dxa"/>
            <w:tcBorders>
              <w:top w:val="single" w:sz="4" w:space="0" w:color="auto"/>
              <w:left w:val="nil"/>
              <w:bottom w:val="single" w:sz="4" w:space="0" w:color="auto"/>
              <w:right w:val="single" w:sz="4" w:space="0" w:color="auto"/>
            </w:tcBorders>
            <w:noWrap/>
            <w:vAlign w:val="bottom"/>
            <w:hideMark/>
          </w:tcPr>
          <w:p w14:paraId="6BDCDF31" w14:textId="77777777" w:rsidR="00FA660B" w:rsidRPr="00DD6EDB" w:rsidRDefault="00FA660B" w:rsidP="00BD210F">
            <w:pPr>
              <w:jc w:val="center"/>
              <w:rPr>
                <w:sz w:val="16"/>
                <w:szCs w:val="16"/>
              </w:rPr>
            </w:pPr>
            <w:r w:rsidRPr="00DD6EDB">
              <w:rPr>
                <w:sz w:val="16"/>
                <w:szCs w:val="16"/>
              </w:rPr>
              <w:t>30.67</w:t>
            </w:r>
          </w:p>
        </w:tc>
        <w:tc>
          <w:tcPr>
            <w:tcW w:w="1345" w:type="dxa"/>
            <w:tcBorders>
              <w:top w:val="single" w:sz="4" w:space="0" w:color="auto"/>
              <w:left w:val="nil"/>
              <w:bottom w:val="single" w:sz="4" w:space="0" w:color="auto"/>
              <w:right w:val="double" w:sz="6" w:space="0" w:color="auto"/>
            </w:tcBorders>
            <w:noWrap/>
            <w:vAlign w:val="bottom"/>
            <w:hideMark/>
          </w:tcPr>
          <w:p w14:paraId="136B540A" w14:textId="77777777" w:rsidR="00FA660B" w:rsidRPr="00DD6EDB" w:rsidRDefault="00FA660B" w:rsidP="00BD210F">
            <w:pPr>
              <w:jc w:val="center"/>
              <w:rPr>
                <w:sz w:val="16"/>
                <w:szCs w:val="16"/>
              </w:rPr>
            </w:pPr>
            <w:r w:rsidRPr="00DD6EDB">
              <w:rPr>
                <w:sz w:val="16"/>
                <w:szCs w:val="16"/>
              </w:rPr>
              <w:t>23.01</w:t>
            </w:r>
          </w:p>
        </w:tc>
      </w:tr>
      <w:tr w:rsidR="00FA660B" w:rsidRPr="00DD6EDB" w14:paraId="6DCBA1F2" w14:textId="77777777" w:rsidTr="007A0A5F">
        <w:trPr>
          <w:trHeight w:val="250"/>
          <w:jc w:val="center"/>
        </w:trPr>
        <w:tc>
          <w:tcPr>
            <w:tcW w:w="754" w:type="dxa"/>
            <w:tcBorders>
              <w:top w:val="single" w:sz="4" w:space="0" w:color="auto"/>
              <w:left w:val="double" w:sz="6" w:space="0" w:color="auto"/>
            </w:tcBorders>
            <w:noWrap/>
            <w:hideMark/>
          </w:tcPr>
          <w:p w14:paraId="327F0592" w14:textId="77777777" w:rsidR="00FA660B" w:rsidRPr="00DD6EDB" w:rsidRDefault="00FA660B" w:rsidP="00BD210F">
            <w:pPr>
              <w:jc w:val="center"/>
              <w:rPr>
                <w:sz w:val="16"/>
                <w:szCs w:val="16"/>
              </w:rPr>
            </w:pPr>
            <w:r w:rsidRPr="00DD6EDB">
              <w:rPr>
                <w:sz w:val="16"/>
                <w:szCs w:val="16"/>
              </w:rPr>
              <w:t>1,250.01</w:t>
            </w:r>
          </w:p>
        </w:tc>
        <w:tc>
          <w:tcPr>
            <w:tcW w:w="754" w:type="dxa"/>
            <w:tcBorders>
              <w:top w:val="single" w:sz="4" w:space="0" w:color="auto"/>
            </w:tcBorders>
            <w:noWrap/>
            <w:hideMark/>
          </w:tcPr>
          <w:p w14:paraId="4E057B8B" w14:textId="77777777" w:rsidR="00FA660B" w:rsidRPr="00DD6EDB" w:rsidRDefault="00FA660B" w:rsidP="00BD210F">
            <w:pPr>
              <w:jc w:val="center"/>
              <w:rPr>
                <w:sz w:val="16"/>
                <w:szCs w:val="16"/>
              </w:rPr>
            </w:pPr>
            <w:r w:rsidRPr="00DD6EDB">
              <w:rPr>
                <w:sz w:val="16"/>
                <w:szCs w:val="16"/>
              </w:rPr>
              <w:t>1,270.00</w:t>
            </w:r>
          </w:p>
        </w:tc>
        <w:tc>
          <w:tcPr>
            <w:tcW w:w="736" w:type="dxa"/>
            <w:tcBorders>
              <w:top w:val="single" w:sz="4" w:space="0" w:color="auto"/>
              <w:left w:val="nil"/>
              <w:bottom w:val="single" w:sz="4" w:space="0" w:color="auto"/>
              <w:right w:val="single" w:sz="4" w:space="0" w:color="auto"/>
            </w:tcBorders>
            <w:noWrap/>
            <w:vAlign w:val="bottom"/>
            <w:hideMark/>
          </w:tcPr>
          <w:p w14:paraId="4361649A" w14:textId="77777777" w:rsidR="00FA660B" w:rsidRPr="00DD6EDB" w:rsidRDefault="00FA660B" w:rsidP="00BD210F">
            <w:pPr>
              <w:jc w:val="center"/>
              <w:rPr>
                <w:sz w:val="16"/>
                <w:szCs w:val="16"/>
              </w:rPr>
            </w:pPr>
            <w:r w:rsidRPr="00DD6EDB">
              <w:rPr>
                <w:sz w:val="16"/>
                <w:szCs w:val="16"/>
              </w:rPr>
              <w:t>38.93</w:t>
            </w:r>
          </w:p>
        </w:tc>
        <w:tc>
          <w:tcPr>
            <w:tcW w:w="676" w:type="dxa"/>
            <w:tcBorders>
              <w:top w:val="single" w:sz="4" w:space="0" w:color="auto"/>
              <w:left w:val="nil"/>
              <w:bottom w:val="single" w:sz="4" w:space="0" w:color="auto"/>
              <w:right w:val="single" w:sz="4" w:space="0" w:color="auto"/>
            </w:tcBorders>
            <w:noWrap/>
            <w:vAlign w:val="bottom"/>
            <w:hideMark/>
          </w:tcPr>
          <w:p w14:paraId="0A5D515F" w14:textId="77777777" w:rsidR="00FA660B" w:rsidRPr="00DD6EDB" w:rsidRDefault="00FA660B" w:rsidP="00BD210F">
            <w:pPr>
              <w:jc w:val="center"/>
              <w:rPr>
                <w:sz w:val="16"/>
                <w:szCs w:val="16"/>
              </w:rPr>
            </w:pPr>
            <w:r w:rsidRPr="00DD6EDB">
              <w:rPr>
                <w:sz w:val="16"/>
                <w:szCs w:val="16"/>
              </w:rPr>
              <w:t>31.28</w:t>
            </w:r>
          </w:p>
        </w:tc>
        <w:tc>
          <w:tcPr>
            <w:tcW w:w="1345" w:type="dxa"/>
            <w:tcBorders>
              <w:top w:val="single" w:sz="4" w:space="0" w:color="auto"/>
              <w:left w:val="nil"/>
              <w:bottom w:val="single" w:sz="4" w:space="0" w:color="auto"/>
              <w:right w:val="double" w:sz="6" w:space="0" w:color="auto"/>
            </w:tcBorders>
            <w:noWrap/>
            <w:vAlign w:val="bottom"/>
            <w:hideMark/>
          </w:tcPr>
          <w:p w14:paraId="390772CB" w14:textId="77777777" w:rsidR="00FA660B" w:rsidRPr="00DD6EDB" w:rsidRDefault="00FA660B" w:rsidP="00BD210F">
            <w:pPr>
              <w:jc w:val="center"/>
              <w:rPr>
                <w:sz w:val="16"/>
                <w:szCs w:val="16"/>
              </w:rPr>
            </w:pPr>
            <w:r w:rsidRPr="00DD6EDB">
              <w:rPr>
                <w:sz w:val="16"/>
                <w:szCs w:val="16"/>
              </w:rPr>
              <w:t>23.63</w:t>
            </w:r>
          </w:p>
        </w:tc>
      </w:tr>
      <w:tr w:rsidR="00FA660B" w:rsidRPr="00DD6EDB" w14:paraId="001B4592" w14:textId="77777777" w:rsidTr="007A0A5F">
        <w:trPr>
          <w:trHeight w:val="250"/>
          <w:jc w:val="center"/>
        </w:trPr>
        <w:tc>
          <w:tcPr>
            <w:tcW w:w="754" w:type="dxa"/>
            <w:tcBorders>
              <w:top w:val="single" w:sz="4" w:space="0" w:color="auto"/>
              <w:left w:val="double" w:sz="6" w:space="0" w:color="auto"/>
            </w:tcBorders>
            <w:noWrap/>
            <w:hideMark/>
          </w:tcPr>
          <w:p w14:paraId="3810B6B4" w14:textId="77777777" w:rsidR="00FA660B" w:rsidRPr="00DD6EDB" w:rsidRDefault="00FA660B" w:rsidP="00BD210F">
            <w:pPr>
              <w:jc w:val="center"/>
              <w:rPr>
                <w:sz w:val="16"/>
                <w:szCs w:val="16"/>
              </w:rPr>
            </w:pPr>
            <w:r w:rsidRPr="00DD6EDB">
              <w:rPr>
                <w:sz w:val="16"/>
                <w:szCs w:val="16"/>
              </w:rPr>
              <w:t>1,270.01</w:t>
            </w:r>
          </w:p>
        </w:tc>
        <w:tc>
          <w:tcPr>
            <w:tcW w:w="754" w:type="dxa"/>
            <w:tcBorders>
              <w:top w:val="single" w:sz="4" w:space="0" w:color="auto"/>
            </w:tcBorders>
            <w:noWrap/>
            <w:hideMark/>
          </w:tcPr>
          <w:p w14:paraId="743DDF8B" w14:textId="77777777" w:rsidR="00FA660B" w:rsidRPr="00DD6EDB" w:rsidRDefault="00FA660B" w:rsidP="00BD210F">
            <w:pPr>
              <w:jc w:val="center"/>
              <w:rPr>
                <w:sz w:val="16"/>
                <w:szCs w:val="16"/>
              </w:rPr>
            </w:pPr>
            <w:r w:rsidRPr="00DD6EDB">
              <w:rPr>
                <w:sz w:val="16"/>
                <w:szCs w:val="16"/>
              </w:rPr>
              <w:t>1,290.00</w:t>
            </w:r>
          </w:p>
        </w:tc>
        <w:tc>
          <w:tcPr>
            <w:tcW w:w="736" w:type="dxa"/>
            <w:tcBorders>
              <w:top w:val="single" w:sz="4" w:space="0" w:color="auto"/>
              <w:left w:val="nil"/>
              <w:bottom w:val="single" w:sz="4" w:space="0" w:color="auto"/>
              <w:right w:val="single" w:sz="4" w:space="0" w:color="auto"/>
            </w:tcBorders>
            <w:noWrap/>
            <w:vAlign w:val="bottom"/>
            <w:hideMark/>
          </w:tcPr>
          <w:p w14:paraId="04B5D4A1" w14:textId="77777777" w:rsidR="00FA660B" w:rsidRPr="00DD6EDB" w:rsidRDefault="00FA660B" w:rsidP="00BD210F">
            <w:pPr>
              <w:jc w:val="center"/>
              <w:rPr>
                <w:sz w:val="16"/>
                <w:szCs w:val="16"/>
              </w:rPr>
            </w:pPr>
            <w:r w:rsidRPr="00DD6EDB">
              <w:rPr>
                <w:sz w:val="16"/>
                <w:szCs w:val="16"/>
              </w:rPr>
              <w:t>39.55</w:t>
            </w:r>
          </w:p>
        </w:tc>
        <w:tc>
          <w:tcPr>
            <w:tcW w:w="676" w:type="dxa"/>
            <w:tcBorders>
              <w:top w:val="single" w:sz="4" w:space="0" w:color="auto"/>
              <w:left w:val="nil"/>
              <w:bottom w:val="single" w:sz="4" w:space="0" w:color="auto"/>
              <w:right w:val="single" w:sz="4" w:space="0" w:color="auto"/>
            </w:tcBorders>
            <w:noWrap/>
            <w:vAlign w:val="bottom"/>
            <w:hideMark/>
          </w:tcPr>
          <w:p w14:paraId="4EAAE527" w14:textId="77777777" w:rsidR="00FA660B" w:rsidRPr="00DD6EDB" w:rsidRDefault="00FA660B" w:rsidP="00BD210F">
            <w:pPr>
              <w:jc w:val="center"/>
              <w:rPr>
                <w:sz w:val="16"/>
                <w:szCs w:val="16"/>
              </w:rPr>
            </w:pPr>
            <w:r w:rsidRPr="00DD6EDB">
              <w:rPr>
                <w:sz w:val="16"/>
                <w:szCs w:val="16"/>
              </w:rPr>
              <w:t>31.90</w:t>
            </w:r>
          </w:p>
        </w:tc>
        <w:tc>
          <w:tcPr>
            <w:tcW w:w="1345" w:type="dxa"/>
            <w:tcBorders>
              <w:top w:val="single" w:sz="4" w:space="0" w:color="auto"/>
              <w:left w:val="nil"/>
              <w:bottom w:val="single" w:sz="4" w:space="0" w:color="auto"/>
              <w:right w:val="double" w:sz="6" w:space="0" w:color="auto"/>
            </w:tcBorders>
            <w:noWrap/>
            <w:vAlign w:val="bottom"/>
            <w:hideMark/>
          </w:tcPr>
          <w:p w14:paraId="0D25D9A5" w14:textId="77777777" w:rsidR="00FA660B" w:rsidRPr="00DD6EDB" w:rsidRDefault="00FA660B" w:rsidP="00BD210F">
            <w:pPr>
              <w:jc w:val="center"/>
              <w:rPr>
                <w:sz w:val="16"/>
                <w:szCs w:val="16"/>
              </w:rPr>
            </w:pPr>
            <w:r w:rsidRPr="00DD6EDB">
              <w:rPr>
                <w:sz w:val="16"/>
                <w:szCs w:val="16"/>
              </w:rPr>
              <w:t>24.25</w:t>
            </w:r>
          </w:p>
        </w:tc>
      </w:tr>
      <w:tr w:rsidR="00FA660B" w:rsidRPr="00DD6EDB" w14:paraId="44B101FC" w14:textId="77777777" w:rsidTr="007A0A5F">
        <w:trPr>
          <w:trHeight w:val="250"/>
          <w:jc w:val="center"/>
        </w:trPr>
        <w:tc>
          <w:tcPr>
            <w:tcW w:w="754" w:type="dxa"/>
            <w:tcBorders>
              <w:top w:val="single" w:sz="4" w:space="0" w:color="auto"/>
              <w:left w:val="double" w:sz="6" w:space="0" w:color="auto"/>
            </w:tcBorders>
            <w:noWrap/>
            <w:hideMark/>
          </w:tcPr>
          <w:p w14:paraId="31488F1D" w14:textId="77777777" w:rsidR="00FA660B" w:rsidRPr="00DD6EDB" w:rsidRDefault="00FA660B" w:rsidP="00BD210F">
            <w:pPr>
              <w:jc w:val="center"/>
              <w:rPr>
                <w:sz w:val="16"/>
                <w:szCs w:val="16"/>
              </w:rPr>
            </w:pPr>
            <w:r w:rsidRPr="00DD6EDB">
              <w:rPr>
                <w:sz w:val="16"/>
                <w:szCs w:val="16"/>
              </w:rPr>
              <w:t>1,290.01</w:t>
            </w:r>
          </w:p>
        </w:tc>
        <w:tc>
          <w:tcPr>
            <w:tcW w:w="754" w:type="dxa"/>
            <w:tcBorders>
              <w:top w:val="single" w:sz="4" w:space="0" w:color="auto"/>
            </w:tcBorders>
            <w:noWrap/>
            <w:hideMark/>
          </w:tcPr>
          <w:p w14:paraId="47A7114B" w14:textId="77777777" w:rsidR="00FA660B" w:rsidRPr="00DD6EDB" w:rsidRDefault="00FA660B" w:rsidP="00BD210F">
            <w:pPr>
              <w:jc w:val="center"/>
              <w:rPr>
                <w:sz w:val="16"/>
                <w:szCs w:val="16"/>
              </w:rPr>
            </w:pPr>
            <w:r w:rsidRPr="00DD6EDB">
              <w:rPr>
                <w:sz w:val="16"/>
                <w:szCs w:val="16"/>
              </w:rPr>
              <w:t>1,310.00</w:t>
            </w:r>
          </w:p>
        </w:tc>
        <w:tc>
          <w:tcPr>
            <w:tcW w:w="736" w:type="dxa"/>
            <w:tcBorders>
              <w:top w:val="single" w:sz="4" w:space="0" w:color="auto"/>
              <w:left w:val="nil"/>
              <w:bottom w:val="single" w:sz="4" w:space="0" w:color="auto"/>
              <w:right w:val="single" w:sz="4" w:space="0" w:color="auto"/>
            </w:tcBorders>
            <w:noWrap/>
            <w:vAlign w:val="bottom"/>
            <w:hideMark/>
          </w:tcPr>
          <w:p w14:paraId="6F4F5697" w14:textId="77777777" w:rsidR="00FA660B" w:rsidRPr="00DD6EDB" w:rsidRDefault="00FA660B" w:rsidP="00BD210F">
            <w:pPr>
              <w:jc w:val="center"/>
              <w:rPr>
                <w:sz w:val="16"/>
                <w:szCs w:val="16"/>
              </w:rPr>
            </w:pPr>
            <w:r w:rsidRPr="00DD6EDB">
              <w:rPr>
                <w:sz w:val="16"/>
                <w:szCs w:val="16"/>
              </w:rPr>
              <w:t>40.17</w:t>
            </w:r>
          </w:p>
        </w:tc>
        <w:tc>
          <w:tcPr>
            <w:tcW w:w="676" w:type="dxa"/>
            <w:tcBorders>
              <w:top w:val="single" w:sz="4" w:space="0" w:color="auto"/>
              <w:left w:val="nil"/>
              <w:bottom w:val="single" w:sz="4" w:space="0" w:color="auto"/>
              <w:right w:val="single" w:sz="4" w:space="0" w:color="auto"/>
            </w:tcBorders>
            <w:noWrap/>
            <w:vAlign w:val="bottom"/>
            <w:hideMark/>
          </w:tcPr>
          <w:p w14:paraId="51B9D1B8" w14:textId="77777777" w:rsidR="00FA660B" w:rsidRPr="00DD6EDB" w:rsidRDefault="00FA660B" w:rsidP="00BD210F">
            <w:pPr>
              <w:jc w:val="center"/>
              <w:rPr>
                <w:sz w:val="16"/>
                <w:szCs w:val="16"/>
              </w:rPr>
            </w:pPr>
            <w:r w:rsidRPr="00DD6EDB">
              <w:rPr>
                <w:sz w:val="16"/>
                <w:szCs w:val="16"/>
              </w:rPr>
              <w:t>32.52</w:t>
            </w:r>
          </w:p>
        </w:tc>
        <w:tc>
          <w:tcPr>
            <w:tcW w:w="1345" w:type="dxa"/>
            <w:tcBorders>
              <w:top w:val="single" w:sz="4" w:space="0" w:color="auto"/>
              <w:left w:val="nil"/>
              <w:bottom w:val="single" w:sz="4" w:space="0" w:color="auto"/>
              <w:right w:val="double" w:sz="6" w:space="0" w:color="auto"/>
            </w:tcBorders>
            <w:noWrap/>
            <w:vAlign w:val="bottom"/>
            <w:hideMark/>
          </w:tcPr>
          <w:p w14:paraId="60AF6B37" w14:textId="77777777" w:rsidR="00FA660B" w:rsidRPr="00DD6EDB" w:rsidRDefault="00FA660B" w:rsidP="00BD210F">
            <w:pPr>
              <w:jc w:val="center"/>
              <w:rPr>
                <w:sz w:val="16"/>
                <w:szCs w:val="16"/>
              </w:rPr>
            </w:pPr>
            <w:r w:rsidRPr="00DD6EDB">
              <w:rPr>
                <w:sz w:val="16"/>
                <w:szCs w:val="16"/>
              </w:rPr>
              <w:t>24.87</w:t>
            </w:r>
          </w:p>
        </w:tc>
      </w:tr>
      <w:tr w:rsidR="00FA660B" w:rsidRPr="00DD6EDB" w14:paraId="5FD399C4" w14:textId="77777777" w:rsidTr="007A0A5F">
        <w:trPr>
          <w:trHeight w:val="250"/>
          <w:jc w:val="center"/>
        </w:trPr>
        <w:tc>
          <w:tcPr>
            <w:tcW w:w="754" w:type="dxa"/>
            <w:tcBorders>
              <w:top w:val="single" w:sz="4" w:space="0" w:color="auto"/>
              <w:left w:val="double" w:sz="6" w:space="0" w:color="auto"/>
            </w:tcBorders>
            <w:noWrap/>
            <w:hideMark/>
          </w:tcPr>
          <w:p w14:paraId="55A5F4B1" w14:textId="77777777" w:rsidR="00FA660B" w:rsidRPr="00DD6EDB" w:rsidRDefault="00FA660B" w:rsidP="00BD210F">
            <w:pPr>
              <w:jc w:val="center"/>
              <w:rPr>
                <w:sz w:val="16"/>
                <w:szCs w:val="16"/>
              </w:rPr>
            </w:pPr>
            <w:r w:rsidRPr="00DD6EDB">
              <w:rPr>
                <w:sz w:val="16"/>
                <w:szCs w:val="16"/>
              </w:rPr>
              <w:t>1,310.01</w:t>
            </w:r>
          </w:p>
        </w:tc>
        <w:tc>
          <w:tcPr>
            <w:tcW w:w="754" w:type="dxa"/>
            <w:tcBorders>
              <w:top w:val="single" w:sz="4" w:space="0" w:color="auto"/>
            </w:tcBorders>
            <w:noWrap/>
            <w:hideMark/>
          </w:tcPr>
          <w:p w14:paraId="5AA90377" w14:textId="77777777" w:rsidR="00FA660B" w:rsidRPr="00DD6EDB" w:rsidRDefault="00FA660B" w:rsidP="00BD210F">
            <w:pPr>
              <w:jc w:val="center"/>
              <w:rPr>
                <w:sz w:val="16"/>
                <w:szCs w:val="16"/>
              </w:rPr>
            </w:pPr>
            <w:r w:rsidRPr="00DD6EDB">
              <w:rPr>
                <w:sz w:val="16"/>
                <w:szCs w:val="16"/>
              </w:rPr>
              <w:t>1,330.00</w:t>
            </w:r>
          </w:p>
        </w:tc>
        <w:tc>
          <w:tcPr>
            <w:tcW w:w="736" w:type="dxa"/>
            <w:tcBorders>
              <w:top w:val="single" w:sz="4" w:space="0" w:color="auto"/>
              <w:left w:val="nil"/>
              <w:bottom w:val="single" w:sz="4" w:space="0" w:color="auto"/>
              <w:right w:val="single" w:sz="4" w:space="0" w:color="auto"/>
            </w:tcBorders>
            <w:noWrap/>
            <w:vAlign w:val="bottom"/>
            <w:hideMark/>
          </w:tcPr>
          <w:p w14:paraId="20F6CBEB" w14:textId="77777777" w:rsidR="00FA660B" w:rsidRPr="00DD6EDB" w:rsidRDefault="00FA660B" w:rsidP="00BD210F">
            <w:pPr>
              <w:jc w:val="center"/>
              <w:rPr>
                <w:sz w:val="16"/>
                <w:szCs w:val="16"/>
              </w:rPr>
            </w:pPr>
            <w:r w:rsidRPr="00DD6EDB">
              <w:rPr>
                <w:sz w:val="16"/>
                <w:szCs w:val="16"/>
              </w:rPr>
              <w:t>40.79</w:t>
            </w:r>
          </w:p>
        </w:tc>
        <w:tc>
          <w:tcPr>
            <w:tcW w:w="676" w:type="dxa"/>
            <w:tcBorders>
              <w:top w:val="single" w:sz="4" w:space="0" w:color="auto"/>
              <w:left w:val="nil"/>
              <w:bottom w:val="single" w:sz="4" w:space="0" w:color="auto"/>
              <w:right w:val="single" w:sz="4" w:space="0" w:color="auto"/>
            </w:tcBorders>
            <w:noWrap/>
            <w:vAlign w:val="bottom"/>
            <w:hideMark/>
          </w:tcPr>
          <w:p w14:paraId="36F9A820" w14:textId="77777777" w:rsidR="00FA660B" w:rsidRPr="00DD6EDB" w:rsidRDefault="00FA660B" w:rsidP="00BD210F">
            <w:pPr>
              <w:jc w:val="center"/>
              <w:rPr>
                <w:sz w:val="16"/>
                <w:szCs w:val="16"/>
              </w:rPr>
            </w:pPr>
            <w:r w:rsidRPr="00DD6EDB">
              <w:rPr>
                <w:sz w:val="16"/>
                <w:szCs w:val="16"/>
              </w:rPr>
              <w:t>33.14</w:t>
            </w:r>
          </w:p>
        </w:tc>
        <w:tc>
          <w:tcPr>
            <w:tcW w:w="1345" w:type="dxa"/>
            <w:tcBorders>
              <w:top w:val="single" w:sz="4" w:space="0" w:color="auto"/>
              <w:left w:val="nil"/>
              <w:bottom w:val="single" w:sz="4" w:space="0" w:color="auto"/>
              <w:right w:val="double" w:sz="6" w:space="0" w:color="auto"/>
            </w:tcBorders>
            <w:noWrap/>
            <w:vAlign w:val="bottom"/>
            <w:hideMark/>
          </w:tcPr>
          <w:p w14:paraId="22B39E7B" w14:textId="77777777" w:rsidR="00FA660B" w:rsidRPr="00DD6EDB" w:rsidRDefault="00FA660B" w:rsidP="00BD210F">
            <w:pPr>
              <w:jc w:val="center"/>
              <w:rPr>
                <w:sz w:val="16"/>
                <w:szCs w:val="16"/>
              </w:rPr>
            </w:pPr>
            <w:r w:rsidRPr="00DD6EDB">
              <w:rPr>
                <w:sz w:val="16"/>
                <w:szCs w:val="16"/>
              </w:rPr>
              <w:t>25.49</w:t>
            </w:r>
          </w:p>
        </w:tc>
      </w:tr>
      <w:tr w:rsidR="00FA660B" w:rsidRPr="00DD6EDB" w14:paraId="4B76089F" w14:textId="77777777" w:rsidTr="007A0A5F">
        <w:trPr>
          <w:trHeight w:val="250"/>
          <w:jc w:val="center"/>
        </w:trPr>
        <w:tc>
          <w:tcPr>
            <w:tcW w:w="754" w:type="dxa"/>
            <w:tcBorders>
              <w:top w:val="single" w:sz="4" w:space="0" w:color="auto"/>
              <w:left w:val="double" w:sz="6" w:space="0" w:color="auto"/>
            </w:tcBorders>
            <w:noWrap/>
            <w:hideMark/>
          </w:tcPr>
          <w:p w14:paraId="53BEE02D" w14:textId="77777777" w:rsidR="00FA660B" w:rsidRPr="00DD6EDB" w:rsidRDefault="00FA660B" w:rsidP="00BD210F">
            <w:pPr>
              <w:jc w:val="center"/>
              <w:rPr>
                <w:sz w:val="16"/>
                <w:szCs w:val="16"/>
              </w:rPr>
            </w:pPr>
            <w:r w:rsidRPr="00DD6EDB">
              <w:rPr>
                <w:sz w:val="16"/>
                <w:szCs w:val="16"/>
              </w:rPr>
              <w:t>1,330.01</w:t>
            </w:r>
          </w:p>
        </w:tc>
        <w:tc>
          <w:tcPr>
            <w:tcW w:w="754" w:type="dxa"/>
            <w:tcBorders>
              <w:top w:val="single" w:sz="4" w:space="0" w:color="auto"/>
            </w:tcBorders>
            <w:noWrap/>
            <w:hideMark/>
          </w:tcPr>
          <w:p w14:paraId="5CAAEE5F" w14:textId="77777777" w:rsidR="00FA660B" w:rsidRPr="00DD6EDB" w:rsidRDefault="00FA660B" w:rsidP="00BD210F">
            <w:pPr>
              <w:jc w:val="center"/>
              <w:rPr>
                <w:sz w:val="16"/>
                <w:szCs w:val="16"/>
              </w:rPr>
            </w:pPr>
            <w:r w:rsidRPr="00DD6EDB">
              <w:rPr>
                <w:sz w:val="16"/>
                <w:szCs w:val="16"/>
              </w:rPr>
              <w:t>1,350.00</w:t>
            </w:r>
          </w:p>
        </w:tc>
        <w:tc>
          <w:tcPr>
            <w:tcW w:w="736" w:type="dxa"/>
            <w:tcBorders>
              <w:top w:val="single" w:sz="4" w:space="0" w:color="auto"/>
              <w:left w:val="nil"/>
              <w:bottom w:val="single" w:sz="4" w:space="0" w:color="auto"/>
              <w:right w:val="single" w:sz="4" w:space="0" w:color="auto"/>
            </w:tcBorders>
            <w:noWrap/>
            <w:vAlign w:val="bottom"/>
            <w:hideMark/>
          </w:tcPr>
          <w:p w14:paraId="24878C0E" w14:textId="77777777" w:rsidR="00FA660B" w:rsidRPr="00DD6EDB" w:rsidRDefault="00FA660B" w:rsidP="00BD210F">
            <w:pPr>
              <w:jc w:val="center"/>
              <w:rPr>
                <w:sz w:val="16"/>
                <w:szCs w:val="16"/>
              </w:rPr>
            </w:pPr>
            <w:r w:rsidRPr="00DD6EDB">
              <w:rPr>
                <w:sz w:val="16"/>
                <w:szCs w:val="16"/>
              </w:rPr>
              <w:t>41.41</w:t>
            </w:r>
          </w:p>
        </w:tc>
        <w:tc>
          <w:tcPr>
            <w:tcW w:w="676" w:type="dxa"/>
            <w:tcBorders>
              <w:top w:val="single" w:sz="4" w:space="0" w:color="auto"/>
              <w:left w:val="nil"/>
              <w:bottom w:val="single" w:sz="4" w:space="0" w:color="auto"/>
              <w:right w:val="single" w:sz="4" w:space="0" w:color="auto"/>
            </w:tcBorders>
            <w:noWrap/>
            <w:vAlign w:val="bottom"/>
            <w:hideMark/>
          </w:tcPr>
          <w:p w14:paraId="7F14AAE2" w14:textId="77777777" w:rsidR="00FA660B" w:rsidRPr="00DD6EDB" w:rsidRDefault="00FA660B" w:rsidP="00BD210F">
            <w:pPr>
              <w:jc w:val="center"/>
              <w:rPr>
                <w:sz w:val="16"/>
                <w:szCs w:val="16"/>
              </w:rPr>
            </w:pPr>
            <w:r w:rsidRPr="00DD6EDB">
              <w:rPr>
                <w:sz w:val="16"/>
                <w:szCs w:val="16"/>
              </w:rPr>
              <w:t>33.76</w:t>
            </w:r>
          </w:p>
        </w:tc>
        <w:tc>
          <w:tcPr>
            <w:tcW w:w="1345" w:type="dxa"/>
            <w:tcBorders>
              <w:top w:val="single" w:sz="4" w:space="0" w:color="auto"/>
              <w:left w:val="nil"/>
              <w:bottom w:val="single" w:sz="4" w:space="0" w:color="auto"/>
              <w:right w:val="double" w:sz="6" w:space="0" w:color="auto"/>
            </w:tcBorders>
            <w:noWrap/>
            <w:vAlign w:val="bottom"/>
            <w:hideMark/>
          </w:tcPr>
          <w:p w14:paraId="56EC89F9" w14:textId="77777777" w:rsidR="00FA660B" w:rsidRPr="00DD6EDB" w:rsidRDefault="00FA660B" w:rsidP="00BD210F">
            <w:pPr>
              <w:jc w:val="center"/>
              <w:rPr>
                <w:sz w:val="16"/>
                <w:szCs w:val="16"/>
              </w:rPr>
            </w:pPr>
            <w:r w:rsidRPr="00DD6EDB">
              <w:rPr>
                <w:sz w:val="16"/>
                <w:szCs w:val="16"/>
              </w:rPr>
              <w:t>26.10</w:t>
            </w:r>
          </w:p>
        </w:tc>
      </w:tr>
      <w:tr w:rsidR="00FA660B" w:rsidRPr="00DD6EDB" w14:paraId="40A6DAE0" w14:textId="77777777" w:rsidTr="007A0A5F">
        <w:trPr>
          <w:trHeight w:val="250"/>
          <w:jc w:val="center"/>
        </w:trPr>
        <w:tc>
          <w:tcPr>
            <w:tcW w:w="754" w:type="dxa"/>
            <w:tcBorders>
              <w:top w:val="single" w:sz="4" w:space="0" w:color="auto"/>
              <w:left w:val="double" w:sz="6" w:space="0" w:color="auto"/>
            </w:tcBorders>
            <w:noWrap/>
            <w:hideMark/>
          </w:tcPr>
          <w:p w14:paraId="0A359C93" w14:textId="77777777" w:rsidR="00FA660B" w:rsidRPr="00DD6EDB" w:rsidRDefault="00FA660B" w:rsidP="00BD210F">
            <w:pPr>
              <w:jc w:val="center"/>
              <w:rPr>
                <w:sz w:val="16"/>
                <w:szCs w:val="16"/>
              </w:rPr>
            </w:pPr>
            <w:r w:rsidRPr="00DD6EDB">
              <w:rPr>
                <w:sz w:val="16"/>
                <w:szCs w:val="16"/>
              </w:rPr>
              <w:t>1,350.01</w:t>
            </w:r>
          </w:p>
        </w:tc>
        <w:tc>
          <w:tcPr>
            <w:tcW w:w="754" w:type="dxa"/>
            <w:tcBorders>
              <w:top w:val="single" w:sz="4" w:space="0" w:color="auto"/>
            </w:tcBorders>
            <w:noWrap/>
            <w:hideMark/>
          </w:tcPr>
          <w:p w14:paraId="45C45A97" w14:textId="77777777" w:rsidR="00FA660B" w:rsidRPr="00DD6EDB" w:rsidRDefault="00FA660B" w:rsidP="00BD210F">
            <w:pPr>
              <w:jc w:val="center"/>
              <w:rPr>
                <w:sz w:val="16"/>
                <w:szCs w:val="16"/>
              </w:rPr>
            </w:pPr>
            <w:r w:rsidRPr="00DD6EDB">
              <w:rPr>
                <w:sz w:val="16"/>
                <w:szCs w:val="16"/>
              </w:rPr>
              <w:t>1,370.00</w:t>
            </w:r>
          </w:p>
        </w:tc>
        <w:tc>
          <w:tcPr>
            <w:tcW w:w="736" w:type="dxa"/>
            <w:tcBorders>
              <w:top w:val="single" w:sz="4" w:space="0" w:color="auto"/>
              <w:left w:val="nil"/>
              <w:bottom w:val="single" w:sz="4" w:space="0" w:color="auto"/>
              <w:right w:val="single" w:sz="4" w:space="0" w:color="auto"/>
            </w:tcBorders>
            <w:noWrap/>
            <w:vAlign w:val="bottom"/>
            <w:hideMark/>
          </w:tcPr>
          <w:p w14:paraId="18D42C9F" w14:textId="77777777" w:rsidR="00FA660B" w:rsidRPr="00DD6EDB" w:rsidRDefault="00FA660B" w:rsidP="00BD210F">
            <w:pPr>
              <w:jc w:val="center"/>
              <w:rPr>
                <w:sz w:val="16"/>
                <w:szCs w:val="16"/>
              </w:rPr>
            </w:pPr>
            <w:r w:rsidRPr="00DD6EDB">
              <w:rPr>
                <w:sz w:val="16"/>
                <w:szCs w:val="16"/>
              </w:rPr>
              <w:t>42.02</w:t>
            </w:r>
          </w:p>
        </w:tc>
        <w:tc>
          <w:tcPr>
            <w:tcW w:w="676" w:type="dxa"/>
            <w:tcBorders>
              <w:top w:val="single" w:sz="4" w:space="0" w:color="auto"/>
              <w:left w:val="nil"/>
              <w:bottom w:val="single" w:sz="4" w:space="0" w:color="auto"/>
              <w:right w:val="single" w:sz="4" w:space="0" w:color="auto"/>
            </w:tcBorders>
            <w:noWrap/>
            <w:vAlign w:val="bottom"/>
            <w:hideMark/>
          </w:tcPr>
          <w:p w14:paraId="1EC09A78" w14:textId="77777777" w:rsidR="00FA660B" w:rsidRPr="00DD6EDB" w:rsidRDefault="00FA660B" w:rsidP="00BD210F">
            <w:pPr>
              <w:jc w:val="center"/>
              <w:rPr>
                <w:sz w:val="16"/>
                <w:szCs w:val="16"/>
              </w:rPr>
            </w:pPr>
            <w:r w:rsidRPr="00DD6EDB">
              <w:rPr>
                <w:sz w:val="16"/>
                <w:szCs w:val="16"/>
              </w:rPr>
              <w:t>34.37</w:t>
            </w:r>
          </w:p>
        </w:tc>
        <w:tc>
          <w:tcPr>
            <w:tcW w:w="1345" w:type="dxa"/>
            <w:tcBorders>
              <w:top w:val="single" w:sz="4" w:space="0" w:color="auto"/>
              <w:left w:val="nil"/>
              <w:bottom w:val="single" w:sz="4" w:space="0" w:color="auto"/>
              <w:right w:val="double" w:sz="6" w:space="0" w:color="auto"/>
            </w:tcBorders>
            <w:noWrap/>
            <w:vAlign w:val="bottom"/>
            <w:hideMark/>
          </w:tcPr>
          <w:p w14:paraId="5DF2A4BD" w14:textId="77777777" w:rsidR="00FA660B" w:rsidRPr="00DD6EDB" w:rsidRDefault="00FA660B" w:rsidP="00BD210F">
            <w:pPr>
              <w:jc w:val="center"/>
              <w:rPr>
                <w:sz w:val="16"/>
                <w:szCs w:val="16"/>
              </w:rPr>
            </w:pPr>
            <w:r w:rsidRPr="00DD6EDB">
              <w:rPr>
                <w:sz w:val="16"/>
                <w:szCs w:val="16"/>
              </w:rPr>
              <w:t>26.72</w:t>
            </w:r>
          </w:p>
        </w:tc>
      </w:tr>
      <w:tr w:rsidR="00FA660B" w:rsidRPr="00DD6EDB" w14:paraId="378C0B44" w14:textId="77777777" w:rsidTr="007A0A5F">
        <w:trPr>
          <w:trHeight w:val="250"/>
          <w:jc w:val="center"/>
        </w:trPr>
        <w:tc>
          <w:tcPr>
            <w:tcW w:w="754" w:type="dxa"/>
            <w:tcBorders>
              <w:top w:val="single" w:sz="4" w:space="0" w:color="auto"/>
              <w:left w:val="double" w:sz="6" w:space="0" w:color="auto"/>
            </w:tcBorders>
            <w:noWrap/>
            <w:hideMark/>
          </w:tcPr>
          <w:p w14:paraId="5C2792A6" w14:textId="77777777" w:rsidR="00FA660B" w:rsidRPr="00DD6EDB" w:rsidRDefault="00FA660B" w:rsidP="00BD210F">
            <w:pPr>
              <w:jc w:val="center"/>
              <w:rPr>
                <w:sz w:val="16"/>
                <w:szCs w:val="16"/>
              </w:rPr>
            </w:pPr>
            <w:r w:rsidRPr="00DD6EDB">
              <w:rPr>
                <w:sz w:val="16"/>
                <w:szCs w:val="16"/>
              </w:rPr>
              <w:t>1,370.01</w:t>
            </w:r>
          </w:p>
        </w:tc>
        <w:tc>
          <w:tcPr>
            <w:tcW w:w="754" w:type="dxa"/>
            <w:tcBorders>
              <w:top w:val="single" w:sz="4" w:space="0" w:color="auto"/>
            </w:tcBorders>
            <w:noWrap/>
            <w:hideMark/>
          </w:tcPr>
          <w:p w14:paraId="7531CAE2" w14:textId="77777777" w:rsidR="00FA660B" w:rsidRPr="00DD6EDB" w:rsidRDefault="00FA660B" w:rsidP="00BD210F">
            <w:pPr>
              <w:jc w:val="center"/>
              <w:rPr>
                <w:sz w:val="16"/>
                <w:szCs w:val="16"/>
              </w:rPr>
            </w:pPr>
            <w:r w:rsidRPr="00DD6EDB">
              <w:rPr>
                <w:sz w:val="16"/>
                <w:szCs w:val="16"/>
              </w:rPr>
              <w:t>1,390.00</w:t>
            </w:r>
          </w:p>
        </w:tc>
        <w:tc>
          <w:tcPr>
            <w:tcW w:w="736" w:type="dxa"/>
            <w:tcBorders>
              <w:top w:val="single" w:sz="4" w:space="0" w:color="auto"/>
              <w:left w:val="nil"/>
              <w:bottom w:val="single" w:sz="4" w:space="0" w:color="auto"/>
              <w:right w:val="single" w:sz="4" w:space="0" w:color="auto"/>
            </w:tcBorders>
            <w:noWrap/>
            <w:vAlign w:val="bottom"/>
            <w:hideMark/>
          </w:tcPr>
          <w:p w14:paraId="1241457A" w14:textId="77777777" w:rsidR="00FA660B" w:rsidRPr="00DD6EDB" w:rsidRDefault="00FA660B" w:rsidP="00BD210F">
            <w:pPr>
              <w:jc w:val="center"/>
              <w:rPr>
                <w:sz w:val="16"/>
                <w:szCs w:val="16"/>
              </w:rPr>
            </w:pPr>
            <w:r w:rsidRPr="00DD6EDB">
              <w:rPr>
                <w:sz w:val="16"/>
                <w:szCs w:val="16"/>
              </w:rPr>
              <w:t>42.64</w:t>
            </w:r>
          </w:p>
        </w:tc>
        <w:tc>
          <w:tcPr>
            <w:tcW w:w="676" w:type="dxa"/>
            <w:tcBorders>
              <w:top w:val="single" w:sz="4" w:space="0" w:color="auto"/>
              <w:left w:val="nil"/>
              <w:bottom w:val="single" w:sz="4" w:space="0" w:color="auto"/>
              <w:right w:val="single" w:sz="4" w:space="0" w:color="auto"/>
            </w:tcBorders>
            <w:noWrap/>
            <w:vAlign w:val="bottom"/>
            <w:hideMark/>
          </w:tcPr>
          <w:p w14:paraId="6D131915" w14:textId="77777777" w:rsidR="00FA660B" w:rsidRPr="00DD6EDB" w:rsidRDefault="00FA660B" w:rsidP="00BD210F">
            <w:pPr>
              <w:jc w:val="center"/>
              <w:rPr>
                <w:sz w:val="16"/>
                <w:szCs w:val="16"/>
              </w:rPr>
            </w:pPr>
            <w:r w:rsidRPr="00DD6EDB">
              <w:rPr>
                <w:sz w:val="16"/>
                <w:szCs w:val="16"/>
              </w:rPr>
              <w:t>34.99</w:t>
            </w:r>
          </w:p>
        </w:tc>
        <w:tc>
          <w:tcPr>
            <w:tcW w:w="1345" w:type="dxa"/>
            <w:tcBorders>
              <w:top w:val="single" w:sz="4" w:space="0" w:color="auto"/>
              <w:left w:val="nil"/>
              <w:bottom w:val="single" w:sz="4" w:space="0" w:color="auto"/>
              <w:right w:val="double" w:sz="6" w:space="0" w:color="auto"/>
            </w:tcBorders>
            <w:noWrap/>
            <w:vAlign w:val="bottom"/>
            <w:hideMark/>
          </w:tcPr>
          <w:p w14:paraId="10B62A93" w14:textId="77777777" w:rsidR="00FA660B" w:rsidRPr="00DD6EDB" w:rsidRDefault="00FA660B" w:rsidP="00BD210F">
            <w:pPr>
              <w:jc w:val="center"/>
              <w:rPr>
                <w:sz w:val="16"/>
                <w:szCs w:val="16"/>
              </w:rPr>
            </w:pPr>
            <w:r w:rsidRPr="00DD6EDB">
              <w:rPr>
                <w:sz w:val="16"/>
                <w:szCs w:val="16"/>
              </w:rPr>
              <w:t>27.34</w:t>
            </w:r>
          </w:p>
        </w:tc>
      </w:tr>
      <w:tr w:rsidR="00FA660B" w:rsidRPr="00DD6EDB" w14:paraId="526AA7E0" w14:textId="77777777" w:rsidTr="007A0A5F">
        <w:trPr>
          <w:trHeight w:val="250"/>
          <w:jc w:val="center"/>
        </w:trPr>
        <w:tc>
          <w:tcPr>
            <w:tcW w:w="754" w:type="dxa"/>
            <w:tcBorders>
              <w:top w:val="single" w:sz="4" w:space="0" w:color="auto"/>
              <w:left w:val="double" w:sz="6" w:space="0" w:color="auto"/>
            </w:tcBorders>
            <w:noWrap/>
            <w:hideMark/>
          </w:tcPr>
          <w:p w14:paraId="1298FC95" w14:textId="77777777" w:rsidR="00FA660B" w:rsidRPr="00DD6EDB" w:rsidRDefault="00FA660B" w:rsidP="00BD210F">
            <w:pPr>
              <w:jc w:val="center"/>
              <w:rPr>
                <w:sz w:val="16"/>
                <w:szCs w:val="16"/>
              </w:rPr>
            </w:pPr>
            <w:r w:rsidRPr="00DD6EDB">
              <w:rPr>
                <w:sz w:val="16"/>
                <w:szCs w:val="16"/>
              </w:rPr>
              <w:t>1,390.01</w:t>
            </w:r>
          </w:p>
        </w:tc>
        <w:tc>
          <w:tcPr>
            <w:tcW w:w="754" w:type="dxa"/>
            <w:tcBorders>
              <w:top w:val="single" w:sz="4" w:space="0" w:color="auto"/>
            </w:tcBorders>
            <w:noWrap/>
            <w:hideMark/>
          </w:tcPr>
          <w:p w14:paraId="121EA18B" w14:textId="77777777" w:rsidR="00FA660B" w:rsidRPr="00DD6EDB" w:rsidRDefault="00FA660B" w:rsidP="00BD210F">
            <w:pPr>
              <w:jc w:val="center"/>
              <w:rPr>
                <w:sz w:val="16"/>
                <w:szCs w:val="16"/>
              </w:rPr>
            </w:pPr>
            <w:r w:rsidRPr="00DD6EDB">
              <w:rPr>
                <w:sz w:val="16"/>
                <w:szCs w:val="16"/>
              </w:rPr>
              <w:t>1,410.00</w:t>
            </w:r>
          </w:p>
        </w:tc>
        <w:tc>
          <w:tcPr>
            <w:tcW w:w="736" w:type="dxa"/>
            <w:tcBorders>
              <w:top w:val="single" w:sz="4" w:space="0" w:color="auto"/>
              <w:left w:val="nil"/>
              <w:bottom w:val="single" w:sz="4" w:space="0" w:color="auto"/>
              <w:right w:val="single" w:sz="4" w:space="0" w:color="auto"/>
            </w:tcBorders>
            <w:noWrap/>
            <w:vAlign w:val="bottom"/>
            <w:hideMark/>
          </w:tcPr>
          <w:p w14:paraId="3C281AED" w14:textId="77777777" w:rsidR="00FA660B" w:rsidRPr="00DD6EDB" w:rsidRDefault="00FA660B" w:rsidP="00BD210F">
            <w:pPr>
              <w:jc w:val="center"/>
              <w:rPr>
                <w:sz w:val="16"/>
                <w:szCs w:val="16"/>
              </w:rPr>
            </w:pPr>
            <w:r w:rsidRPr="00DD6EDB">
              <w:rPr>
                <w:sz w:val="16"/>
                <w:szCs w:val="16"/>
              </w:rPr>
              <w:t>43.26</w:t>
            </w:r>
          </w:p>
        </w:tc>
        <w:tc>
          <w:tcPr>
            <w:tcW w:w="676" w:type="dxa"/>
            <w:tcBorders>
              <w:top w:val="single" w:sz="4" w:space="0" w:color="auto"/>
              <w:left w:val="nil"/>
              <w:bottom w:val="single" w:sz="4" w:space="0" w:color="auto"/>
              <w:right w:val="single" w:sz="4" w:space="0" w:color="auto"/>
            </w:tcBorders>
            <w:noWrap/>
            <w:vAlign w:val="bottom"/>
            <w:hideMark/>
          </w:tcPr>
          <w:p w14:paraId="699DD03C" w14:textId="77777777" w:rsidR="00FA660B" w:rsidRPr="00DD6EDB" w:rsidRDefault="00FA660B" w:rsidP="00BD210F">
            <w:pPr>
              <w:jc w:val="center"/>
              <w:rPr>
                <w:sz w:val="16"/>
                <w:szCs w:val="16"/>
              </w:rPr>
            </w:pPr>
            <w:r w:rsidRPr="00DD6EDB">
              <w:rPr>
                <w:sz w:val="16"/>
                <w:szCs w:val="16"/>
              </w:rPr>
              <w:t>35.61</w:t>
            </w:r>
          </w:p>
        </w:tc>
        <w:tc>
          <w:tcPr>
            <w:tcW w:w="1345" w:type="dxa"/>
            <w:tcBorders>
              <w:top w:val="single" w:sz="4" w:space="0" w:color="auto"/>
              <w:left w:val="nil"/>
              <w:bottom w:val="single" w:sz="4" w:space="0" w:color="auto"/>
              <w:right w:val="double" w:sz="6" w:space="0" w:color="auto"/>
            </w:tcBorders>
            <w:noWrap/>
            <w:vAlign w:val="bottom"/>
            <w:hideMark/>
          </w:tcPr>
          <w:p w14:paraId="664A7B57" w14:textId="77777777" w:rsidR="00FA660B" w:rsidRPr="00DD6EDB" w:rsidRDefault="00FA660B" w:rsidP="00BD210F">
            <w:pPr>
              <w:jc w:val="center"/>
              <w:rPr>
                <w:sz w:val="16"/>
                <w:szCs w:val="16"/>
              </w:rPr>
            </w:pPr>
            <w:r w:rsidRPr="00DD6EDB">
              <w:rPr>
                <w:sz w:val="16"/>
                <w:szCs w:val="16"/>
              </w:rPr>
              <w:t>27.96</w:t>
            </w:r>
          </w:p>
        </w:tc>
      </w:tr>
      <w:tr w:rsidR="00FA660B" w:rsidRPr="00DD6EDB" w14:paraId="3DA3816D" w14:textId="77777777" w:rsidTr="007A0A5F">
        <w:trPr>
          <w:trHeight w:val="250"/>
          <w:jc w:val="center"/>
        </w:trPr>
        <w:tc>
          <w:tcPr>
            <w:tcW w:w="754" w:type="dxa"/>
            <w:tcBorders>
              <w:top w:val="single" w:sz="4" w:space="0" w:color="auto"/>
              <w:left w:val="double" w:sz="6" w:space="0" w:color="auto"/>
            </w:tcBorders>
            <w:noWrap/>
            <w:hideMark/>
          </w:tcPr>
          <w:p w14:paraId="60B70C19" w14:textId="77777777" w:rsidR="00FA660B" w:rsidRPr="00DD6EDB" w:rsidRDefault="00FA660B" w:rsidP="00BD210F">
            <w:pPr>
              <w:jc w:val="center"/>
              <w:rPr>
                <w:sz w:val="16"/>
                <w:szCs w:val="16"/>
              </w:rPr>
            </w:pPr>
            <w:r w:rsidRPr="00DD6EDB">
              <w:rPr>
                <w:sz w:val="16"/>
                <w:szCs w:val="16"/>
              </w:rPr>
              <w:t>1,410.01</w:t>
            </w:r>
          </w:p>
        </w:tc>
        <w:tc>
          <w:tcPr>
            <w:tcW w:w="754" w:type="dxa"/>
            <w:tcBorders>
              <w:top w:val="single" w:sz="4" w:space="0" w:color="auto"/>
            </w:tcBorders>
            <w:noWrap/>
            <w:hideMark/>
          </w:tcPr>
          <w:p w14:paraId="6957FF1C" w14:textId="77777777" w:rsidR="00FA660B" w:rsidRPr="00DD6EDB" w:rsidRDefault="00FA660B" w:rsidP="00BD210F">
            <w:pPr>
              <w:jc w:val="center"/>
              <w:rPr>
                <w:sz w:val="16"/>
                <w:szCs w:val="16"/>
              </w:rPr>
            </w:pPr>
            <w:r w:rsidRPr="00DD6EDB">
              <w:rPr>
                <w:sz w:val="16"/>
                <w:szCs w:val="16"/>
              </w:rPr>
              <w:t>1,430.00</w:t>
            </w:r>
          </w:p>
        </w:tc>
        <w:tc>
          <w:tcPr>
            <w:tcW w:w="736" w:type="dxa"/>
            <w:tcBorders>
              <w:top w:val="single" w:sz="4" w:space="0" w:color="auto"/>
              <w:left w:val="nil"/>
              <w:bottom w:val="single" w:sz="4" w:space="0" w:color="auto"/>
              <w:right w:val="single" w:sz="4" w:space="0" w:color="auto"/>
            </w:tcBorders>
            <w:noWrap/>
            <w:vAlign w:val="bottom"/>
            <w:hideMark/>
          </w:tcPr>
          <w:p w14:paraId="6FE2C1D1" w14:textId="77777777" w:rsidR="00FA660B" w:rsidRPr="00DD6EDB" w:rsidRDefault="00FA660B" w:rsidP="00BD210F">
            <w:pPr>
              <w:jc w:val="center"/>
              <w:rPr>
                <w:sz w:val="16"/>
                <w:szCs w:val="16"/>
              </w:rPr>
            </w:pPr>
            <w:r w:rsidRPr="00DD6EDB">
              <w:rPr>
                <w:sz w:val="16"/>
                <w:szCs w:val="16"/>
              </w:rPr>
              <w:t>43.88</w:t>
            </w:r>
          </w:p>
        </w:tc>
        <w:tc>
          <w:tcPr>
            <w:tcW w:w="676" w:type="dxa"/>
            <w:tcBorders>
              <w:top w:val="single" w:sz="4" w:space="0" w:color="auto"/>
              <w:left w:val="nil"/>
              <w:bottom w:val="single" w:sz="4" w:space="0" w:color="auto"/>
              <w:right w:val="single" w:sz="4" w:space="0" w:color="auto"/>
            </w:tcBorders>
            <w:noWrap/>
            <w:vAlign w:val="bottom"/>
            <w:hideMark/>
          </w:tcPr>
          <w:p w14:paraId="6932574C" w14:textId="77777777" w:rsidR="00FA660B" w:rsidRPr="00DD6EDB" w:rsidRDefault="00FA660B" w:rsidP="00BD210F">
            <w:pPr>
              <w:jc w:val="center"/>
              <w:rPr>
                <w:sz w:val="16"/>
                <w:szCs w:val="16"/>
              </w:rPr>
            </w:pPr>
            <w:r w:rsidRPr="00DD6EDB">
              <w:rPr>
                <w:sz w:val="16"/>
                <w:szCs w:val="16"/>
              </w:rPr>
              <w:t>36.23</w:t>
            </w:r>
          </w:p>
        </w:tc>
        <w:tc>
          <w:tcPr>
            <w:tcW w:w="1345" w:type="dxa"/>
            <w:tcBorders>
              <w:top w:val="single" w:sz="4" w:space="0" w:color="auto"/>
              <w:left w:val="nil"/>
              <w:bottom w:val="single" w:sz="4" w:space="0" w:color="auto"/>
              <w:right w:val="double" w:sz="6" w:space="0" w:color="auto"/>
            </w:tcBorders>
            <w:noWrap/>
            <w:vAlign w:val="bottom"/>
            <w:hideMark/>
          </w:tcPr>
          <w:p w14:paraId="4B4BFFDC" w14:textId="77777777" w:rsidR="00FA660B" w:rsidRPr="00DD6EDB" w:rsidRDefault="00FA660B" w:rsidP="00BD210F">
            <w:pPr>
              <w:jc w:val="center"/>
              <w:rPr>
                <w:sz w:val="16"/>
                <w:szCs w:val="16"/>
              </w:rPr>
            </w:pPr>
            <w:r w:rsidRPr="00DD6EDB">
              <w:rPr>
                <w:sz w:val="16"/>
                <w:szCs w:val="16"/>
              </w:rPr>
              <w:t>28.58</w:t>
            </w:r>
          </w:p>
        </w:tc>
      </w:tr>
      <w:tr w:rsidR="00FA660B" w:rsidRPr="00DD6EDB" w14:paraId="4DA9B964" w14:textId="77777777" w:rsidTr="007A0A5F">
        <w:trPr>
          <w:trHeight w:val="250"/>
          <w:jc w:val="center"/>
        </w:trPr>
        <w:tc>
          <w:tcPr>
            <w:tcW w:w="754" w:type="dxa"/>
            <w:tcBorders>
              <w:top w:val="single" w:sz="4" w:space="0" w:color="auto"/>
              <w:left w:val="double" w:sz="6" w:space="0" w:color="auto"/>
            </w:tcBorders>
            <w:noWrap/>
            <w:hideMark/>
          </w:tcPr>
          <w:p w14:paraId="44A8F8A8" w14:textId="77777777" w:rsidR="00FA660B" w:rsidRPr="00DD6EDB" w:rsidRDefault="00FA660B" w:rsidP="00BD210F">
            <w:pPr>
              <w:jc w:val="center"/>
              <w:rPr>
                <w:sz w:val="16"/>
                <w:szCs w:val="16"/>
              </w:rPr>
            </w:pPr>
            <w:r w:rsidRPr="00DD6EDB">
              <w:rPr>
                <w:sz w:val="16"/>
                <w:szCs w:val="16"/>
              </w:rPr>
              <w:t>1,430.01</w:t>
            </w:r>
          </w:p>
        </w:tc>
        <w:tc>
          <w:tcPr>
            <w:tcW w:w="754" w:type="dxa"/>
            <w:tcBorders>
              <w:top w:val="single" w:sz="4" w:space="0" w:color="auto"/>
            </w:tcBorders>
            <w:noWrap/>
            <w:hideMark/>
          </w:tcPr>
          <w:p w14:paraId="21581881" w14:textId="77777777" w:rsidR="00FA660B" w:rsidRPr="00DD6EDB" w:rsidRDefault="00FA660B" w:rsidP="00BD210F">
            <w:pPr>
              <w:jc w:val="center"/>
              <w:rPr>
                <w:sz w:val="16"/>
                <w:szCs w:val="16"/>
              </w:rPr>
            </w:pPr>
            <w:r w:rsidRPr="00DD6EDB">
              <w:rPr>
                <w:sz w:val="16"/>
                <w:szCs w:val="16"/>
              </w:rPr>
              <w:t>1,450.00</w:t>
            </w:r>
          </w:p>
        </w:tc>
        <w:tc>
          <w:tcPr>
            <w:tcW w:w="736" w:type="dxa"/>
            <w:tcBorders>
              <w:top w:val="single" w:sz="4" w:space="0" w:color="auto"/>
              <w:left w:val="nil"/>
              <w:bottom w:val="single" w:sz="4" w:space="0" w:color="auto"/>
              <w:right w:val="single" w:sz="4" w:space="0" w:color="auto"/>
            </w:tcBorders>
            <w:noWrap/>
            <w:vAlign w:val="bottom"/>
            <w:hideMark/>
          </w:tcPr>
          <w:p w14:paraId="4BB0CDAD" w14:textId="77777777" w:rsidR="00FA660B" w:rsidRPr="00DD6EDB" w:rsidRDefault="00FA660B" w:rsidP="00BD210F">
            <w:pPr>
              <w:jc w:val="center"/>
              <w:rPr>
                <w:sz w:val="16"/>
                <w:szCs w:val="16"/>
              </w:rPr>
            </w:pPr>
            <w:r w:rsidRPr="00DD6EDB">
              <w:rPr>
                <w:sz w:val="16"/>
                <w:szCs w:val="16"/>
              </w:rPr>
              <w:t>44.50</w:t>
            </w:r>
          </w:p>
        </w:tc>
        <w:tc>
          <w:tcPr>
            <w:tcW w:w="676" w:type="dxa"/>
            <w:tcBorders>
              <w:top w:val="single" w:sz="4" w:space="0" w:color="auto"/>
              <w:left w:val="nil"/>
              <w:bottom w:val="single" w:sz="4" w:space="0" w:color="auto"/>
              <w:right w:val="single" w:sz="4" w:space="0" w:color="auto"/>
            </w:tcBorders>
            <w:noWrap/>
            <w:vAlign w:val="bottom"/>
            <w:hideMark/>
          </w:tcPr>
          <w:p w14:paraId="58CF4442" w14:textId="77777777" w:rsidR="00FA660B" w:rsidRPr="00DD6EDB" w:rsidRDefault="00FA660B" w:rsidP="00BD210F">
            <w:pPr>
              <w:jc w:val="center"/>
              <w:rPr>
                <w:sz w:val="16"/>
                <w:szCs w:val="16"/>
              </w:rPr>
            </w:pPr>
            <w:r w:rsidRPr="00DD6EDB">
              <w:rPr>
                <w:sz w:val="16"/>
                <w:szCs w:val="16"/>
              </w:rPr>
              <w:t>36.85</w:t>
            </w:r>
          </w:p>
        </w:tc>
        <w:tc>
          <w:tcPr>
            <w:tcW w:w="1345" w:type="dxa"/>
            <w:tcBorders>
              <w:top w:val="single" w:sz="4" w:space="0" w:color="auto"/>
              <w:left w:val="nil"/>
              <w:bottom w:val="single" w:sz="4" w:space="0" w:color="auto"/>
              <w:right w:val="double" w:sz="6" w:space="0" w:color="auto"/>
            </w:tcBorders>
            <w:noWrap/>
            <w:vAlign w:val="bottom"/>
            <w:hideMark/>
          </w:tcPr>
          <w:p w14:paraId="227A6CB9" w14:textId="77777777" w:rsidR="00FA660B" w:rsidRPr="00DD6EDB" w:rsidRDefault="00FA660B" w:rsidP="00BD210F">
            <w:pPr>
              <w:jc w:val="center"/>
              <w:rPr>
                <w:sz w:val="16"/>
                <w:szCs w:val="16"/>
              </w:rPr>
            </w:pPr>
            <w:r w:rsidRPr="00DD6EDB">
              <w:rPr>
                <w:sz w:val="16"/>
                <w:szCs w:val="16"/>
              </w:rPr>
              <w:t>29.19</w:t>
            </w:r>
          </w:p>
        </w:tc>
      </w:tr>
      <w:tr w:rsidR="00FA660B" w:rsidRPr="00DD6EDB" w14:paraId="26E22738" w14:textId="77777777" w:rsidTr="007A0A5F">
        <w:trPr>
          <w:trHeight w:val="250"/>
          <w:jc w:val="center"/>
        </w:trPr>
        <w:tc>
          <w:tcPr>
            <w:tcW w:w="754" w:type="dxa"/>
            <w:tcBorders>
              <w:top w:val="single" w:sz="4" w:space="0" w:color="auto"/>
              <w:left w:val="double" w:sz="6" w:space="0" w:color="auto"/>
            </w:tcBorders>
            <w:noWrap/>
            <w:hideMark/>
          </w:tcPr>
          <w:p w14:paraId="033A1669" w14:textId="77777777" w:rsidR="00FA660B" w:rsidRPr="00DD6EDB" w:rsidRDefault="00FA660B" w:rsidP="00BD210F">
            <w:pPr>
              <w:jc w:val="center"/>
              <w:rPr>
                <w:sz w:val="16"/>
                <w:szCs w:val="16"/>
              </w:rPr>
            </w:pPr>
            <w:r w:rsidRPr="00DD6EDB">
              <w:rPr>
                <w:sz w:val="16"/>
                <w:szCs w:val="16"/>
              </w:rPr>
              <w:t>1,450.01</w:t>
            </w:r>
          </w:p>
        </w:tc>
        <w:tc>
          <w:tcPr>
            <w:tcW w:w="754" w:type="dxa"/>
            <w:tcBorders>
              <w:top w:val="single" w:sz="4" w:space="0" w:color="auto"/>
            </w:tcBorders>
            <w:noWrap/>
            <w:hideMark/>
          </w:tcPr>
          <w:p w14:paraId="667A6EE4" w14:textId="77777777" w:rsidR="00FA660B" w:rsidRPr="00DD6EDB" w:rsidRDefault="00FA660B" w:rsidP="00BD210F">
            <w:pPr>
              <w:jc w:val="center"/>
              <w:rPr>
                <w:sz w:val="16"/>
                <w:szCs w:val="16"/>
              </w:rPr>
            </w:pPr>
            <w:r w:rsidRPr="00DD6EDB">
              <w:rPr>
                <w:sz w:val="16"/>
                <w:szCs w:val="16"/>
              </w:rPr>
              <w:t>1,470.00</w:t>
            </w:r>
          </w:p>
        </w:tc>
        <w:tc>
          <w:tcPr>
            <w:tcW w:w="736" w:type="dxa"/>
            <w:tcBorders>
              <w:top w:val="single" w:sz="4" w:space="0" w:color="auto"/>
              <w:left w:val="nil"/>
              <w:bottom w:val="single" w:sz="4" w:space="0" w:color="auto"/>
              <w:right w:val="single" w:sz="4" w:space="0" w:color="auto"/>
            </w:tcBorders>
            <w:noWrap/>
            <w:vAlign w:val="bottom"/>
            <w:hideMark/>
          </w:tcPr>
          <w:p w14:paraId="01FD1C3E" w14:textId="77777777" w:rsidR="00FA660B" w:rsidRPr="00DD6EDB" w:rsidRDefault="00FA660B" w:rsidP="00BD210F">
            <w:pPr>
              <w:jc w:val="center"/>
              <w:rPr>
                <w:sz w:val="16"/>
                <w:szCs w:val="16"/>
              </w:rPr>
            </w:pPr>
            <w:r w:rsidRPr="00DD6EDB">
              <w:rPr>
                <w:sz w:val="16"/>
                <w:szCs w:val="16"/>
              </w:rPr>
              <w:t>45.11</w:t>
            </w:r>
          </w:p>
        </w:tc>
        <w:tc>
          <w:tcPr>
            <w:tcW w:w="676" w:type="dxa"/>
            <w:tcBorders>
              <w:top w:val="single" w:sz="4" w:space="0" w:color="auto"/>
              <w:left w:val="nil"/>
              <w:bottom w:val="single" w:sz="4" w:space="0" w:color="auto"/>
              <w:right w:val="single" w:sz="4" w:space="0" w:color="auto"/>
            </w:tcBorders>
            <w:noWrap/>
            <w:vAlign w:val="bottom"/>
            <w:hideMark/>
          </w:tcPr>
          <w:p w14:paraId="663120DB" w14:textId="77777777" w:rsidR="00FA660B" w:rsidRPr="00DD6EDB" w:rsidRDefault="00FA660B" w:rsidP="00BD210F">
            <w:pPr>
              <w:jc w:val="center"/>
              <w:rPr>
                <w:sz w:val="16"/>
                <w:szCs w:val="16"/>
              </w:rPr>
            </w:pPr>
            <w:r w:rsidRPr="00DD6EDB">
              <w:rPr>
                <w:sz w:val="16"/>
                <w:szCs w:val="16"/>
              </w:rPr>
              <w:t>37.46</w:t>
            </w:r>
          </w:p>
        </w:tc>
        <w:tc>
          <w:tcPr>
            <w:tcW w:w="1345" w:type="dxa"/>
            <w:tcBorders>
              <w:top w:val="single" w:sz="4" w:space="0" w:color="auto"/>
              <w:left w:val="nil"/>
              <w:bottom w:val="single" w:sz="4" w:space="0" w:color="auto"/>
              <w:right w:val="double" w:sz="6" w:space="0" w:color="auto"/>
            </w:tcBorders>
            <w:noWrap/>
            <w:vAlign w:val="bottom"/>
            <w:hideMark/>
          </w:tcPr>
          <w:p w14:paraId="05C66375" w14:textId="77777777" w:rsidR="00FA660B" w:rsidRPr="00DD6EDB" w:rsidRDefault="00FA660B" w:rsidP="00BD210F">
            <w:pPr>
              <w:jc w:val="center"/>
              <w:rPr>
                <w:sz w:val="16"/>
                <w:szCs w:val="16"/>
              </w:rPr>
            </w:pPr>
            <w:r w:rsidRPr="00DD6EDB">
              <w:rPr>
                <w:sz w:val="16"/>
                <w:szCs w:val="16"/>
              </w:rPr>
              <w:t>29.81</w:t>
            </w:r>
          </w:p>
        </w:tc>
      </w:tr>
      <w:tr w:rsidR="00FA660B" w:rsidRPr="00DD6EDB" w14:paraId="46031A82" w14:textId="77777777" w:rsidTr="007A0A5F">
        <w:trPr>
          <w:trHeight w:val="250"/>
          <w:jc w:val="center"/>
        </w:trPr>
        <w:tc>
          <w:tcPr>
            <w:tcW w:w="754" w:type="dxa"/>
            <w:tcBorders>
              <w:top w:val="single" w:sz="4" w:space="0" w:color="auto"/>
              <w:left w:val="double" w:sz="6" w:space="0" w:color="auto"/>
            </w:tcBorders>
            <w:noWrap/>
            <w:hideMark/>
          </w:tcPr>
          <w:p w14:paraId="4D074D29" w14:textId="77777777" w:rsidR="00FA660B" w:rsidRPr="00DD6EDB" w:rsidRDefault="00FA660B" w:rsidP="00BD210F">
            <w:pPr>
              <w:jc w:val="center"/>
              <w:rPr>
                <w:sz w:val="16"/>
                <w:szCs w:val="16"/>
              </w:rPr>
            </w:pPr>
            <w:r w:rsidRPr="00DD6EDB">
              <w:rPr>
                <w:sz w:val="16"/>
                <w:szCs w:val="16"/>
              </w:rPr>
              <w:t>1,470.01</w:t>
            </w:r>
          </w:p>
        </w:tc>
        <w:tc>
          <w:tcPr>
            <w:tcW w:w="754" w:type="dxa"/>
            <w:tcBorders>
              <w:top w:val="single" w:sz="4" w:space="0" w:color="auto"/>
            </w:tcBorders>
            <w:noWrap/>
            <w:hideMark/>
          </w:tcPr>
          <w:p w14:paraId="2C27F21E" w14:textId="77777777" w:rsidR="00FA660B" w:rsidRPr="00DD6EDB" w:rsidRDefault="00FA660B" w:rsidP="00BD210F">
            <w:pPr>
              <w:jc w:val="center"/>
              <w:rPr>
                <w:sz w:val="16"/>
                <w:szCs w:val="16"/>
              </w:rPr>
            </w:pPr>
            <w:r w:rsidRPr="00DD6EDB">
              <w:rPr>
                <w:sz w:val="16"/>
                <w:szCs w:val="16"/>
              </w:rPr>
              <w:t>1,490.00</w:t>
            </w:r>
          </w:p>
        </w:tc>
        <w:tc>
          <w:tcPr>
            <w:tcW w:w="736" w:type="dxa"/>
            <w:tcBorders>
              <w:top w:val="single" w:sz="4" w:space="0" w:color="auto"/>
              <w:left w:val="nil"/>
              <w:bottom w:val="single" w:sz="4" w:space="0" w:color="auto"/>
              <w:right w:val="single" w:sz="4" w:space="0" w:color="auto"/>
            </w:tcBorders>
            <w:noWrap/>
            <w:vAlign w:val="bottom"/>
            <w:hideMark/>
          </w:tcPr>
          <w:p w14:paraId="138022AC" w14:textId="77777777" w:rsidR="00FA660B" w:rsidRPr="00DD6EDB" w:rsidRDefault="00FA660B" w:rsidP="00BD210F">
            <w:pPr>
              <w:jc w:val="center"/>
              <w:rPr>
                <w:sz w:val="16"/>
                <w:szCs w:val="16"/>
              </w:rPr>
            </w:pPr>
            <w:r w:rsidRPr="00DD6EDB">
              <w:rPr>
                <w:sz w:val="16"/>
                <w:szCs w:val="16"/>
              </w:rPr>
              <w:t>45.73</w:t>
            </w:r>
          </w:p>
        </w:tc>
        <w:tc>
          <w:tcPr>
            <w:tcW w:w="676" w:type="dxa"/>
            <w:tcBorders>
              <w:top w:val="single" w:sz="4" w:space="0" w:color="auto"/>
              <w:left w:val="nil"/>
              <w:bottom w:val="single" w:sz="4" w:space="0" w:color="auto"/>
              <w:right w:val="single" w:sz="4" w:space="0" w:color="auto"/>
            </w:tcBorders>
            <w:noWrap/>
            <w:vAlign w:val="bottom"/>
            <w:hideMark/>
          </w:tcPr>
          <w:p w14:paraId="35BED5AF" w14:textId="77777777" w:rsidR="00FA660B" w:rsidRPr="00DD6EDB" w:rsidRDefault="00FA660B" w:rsidP="00BD210F">
            <w:pPr>
              <w:jc w:val="center"/>
              <w:rPr>
                <w:sz w:val="16"/>
                <w:szCs w:val="16"/>
              </w:rPr>
            </w:pPr>
            <w:r w:rsidRPr="00DD6EDB">
              <w:rPr>
                <w:sz w:val="16"/>
                <w:szCs w:val="16"/>
              </w:rPr>
              <w:t>38.08</w:t>
            </w:r>
          </w:p>
        </w:tc>
        <w:tc>
          <w:tcPr>
            <w:tcW w:w="1345" w:type="dxa"/>
            <w:tcBorders>
              <w:top w:val="single" w:sz="4" w:space="0" w:color="auto"/>
              <w:left w:val="nil"/>
              <w:bottom w:val="single" w:sz="4" w:space="0" w:color="auto"/>
              <w:right w:val="double" w:sz="6" w:space="0" w:color="auto"/>
            </w:tcBorders>
            <w:noWrap/>
            <w:vAlign w:val="bottom"/>
            <w:hideMark/>
          </w:tcPr>
          <w:p w14:paraId="75187310" w14:textId="77777777" w:rsidR="00FA660B" w:rsidRPr="00DD6EDB" w:rsidRDefault="00FA660B" w:rsidP="00BD210F">
            <w:pPr>
              <w:jc w:val="center"/>
              <w:rPr>
                <w:sz w:val="16"/>
                <w:szCs w:val="16"/>
              </w:rPr>
            </w:pPr>
            <w:r w:rsidRPr="00DD6EDB">
              <w:rPr>
                <w:sz w:val="16"/>
                <w:szCs w:val="16"/>
              </w:rPr>
              <w:t>30.43</w:t>
            </w:r>
          </w:p>
        </w:tc>
      </w:tr>
      <w:tr w:rsidR="00FA660B" w:rsidRPr="00DD6EDB" w14:paraId="1D93B27F" w14:textId="77777777" w:rsidTr="007A0A5F">
        <w:trPr>
          <w:trHeight w:val="250"/>
          <w:jc w:val="center"/>
        </w:trPr>
        <w:tc>
          <w:tcPr>
            <w:tcW w:w="754" w:type="dxa"/>
            <w:tcBorders>
              <w:top w:val="single" w:sz="4" w:space="0" w:color="auto"/>
              <w:left w:val="double" w:sz="6" w:space="0" w:color="auto"/>
            </w:tcBorders>
            <w:noWrap/>
            <w:hideMark/>
          </w:tcPr>
          <w:p w14:paraId="001CC413" w14:textId="77777777" w:rsidR="00FA660B" w:rsidRPr="00DD6EDB" w:rsidRDefault="00FA660B" w:rsidP="00BD210F">
            <w:pPr>
              <w:jc w:val="center"/>
              <w:rPr>
                <w:sz w:val="16"/>
                <w:szCs w:val="16"/>
              </w:rPr>
            </w:pPr>
            <w:r w:rsidRPr="00DD6EDB">
              <w:rPr>
                <w:sz w:val="16"/>
                <w:szCs w:val="16"/>
              </w:rPr>
              <w:t>1,490.01</w:t>
            </w:r>
          </w:p>
        </w:tc>
        <w:tc>
          <w:tcPr>
            <w:tcW w:w="754" w:type="dxa"/>
            <w:tcBorders>
              <w:top w:val="single" w:sz="4" w:space="0" w:color="auto"/>
            </w:tcBorders>
            <w:noWrap/>
            <w:hideMark/>
          </w:tcPr>
          <w:p w14:paraId="6A9AAE05" w14:textId="77777777" w:rsidR="00FA660B" w:rsidRPr="00DD6EDB" w:rsidRDefault="00FA660B" w:rsidP="00BD210F">
            <w:pPr>
              <w:jc w:val="center"/>
              <w:rPr>
                <w:sz w:val="16"/>
                <w:szCs w:val="16"/>
              </w:rPr>
            </w:pPr>
            <w:r w:rsidRPr="00DD6EDB">
              <w:rPr>
                <w:sz w:val="16"/>
                <w:szCs w:val="16"/>
              </w:rPr>
              <w:t>1,510.00</w:t>
            </w:r>
          </w:p>
        </w:tc>
        <w:tc>
          <w:tcPr>
            <w:tcW w:w="736" w:type="dxa"/>
            <w:tcBorders>
              <w:top w:val="single" w:sz="4" w:space="0" w:color="auto"/>
              <w:left w:val="nil"/>
              <w:bottom w:val="single" w:sz="4" w:space="0" w:color="auto"/>
              <w:right w:val="single" w:sz="4" w:space="0" w:color="auto"/>
            </w:tcBorders>
            <w:noWrap/>
            <w:vAlign w:val="bottom"/>
            <w:hideMark/>
          </w:tcPr>
          <w:p w14:paraId="4B12DA99" w14:textId="77777777" w:rsidR="00FA660B" w:rsidRPr="00DD6EDB" w:rsidRDefault="00FA660B" w:rsidP="00BD210F">
            <w:pPr>
              <w:jc w:val="center"/>
              <w:rPr>
                <w:sz w:val="16"/>
                <w:szCs w:val="16"/>
              </w:rPr>
            </w:pPr>
            <w:r w:rsidRPr="00DD6EDB">
              <w:rPr>
                <w:sz w:val="16"/>
                <w:szCs w:val="16"/>
              </w:rPr>
              <w:t>46.35</w:t>
            </w:r>
          </w:p>
        </w:tc>
        <w:tc>
          <w:tcPr>
            <w:tcW w:w="676" w:type="dxa"/>
            <w:tcBorders>
              <w:top w:val="single" w:sz="4" w:space="0" w:color="auto"/>
              <w:left w:val="nil"/>
              <w:bottom w:val="single" w:sz="4" w:space="0" w:color="auto"/>
              <w:right w:val="single" w:sz="4" w:space="0" w:color="auto"/>
            </w:tcBorders>
            <w:noWrap/>
            <w:vAlign w:val="bottom"/>
            <w:hideMark/>
          </w:tcPr>
          <w:p w14:paraId="2D58ED36" w14:textId="77777777" w:rsidR="00FA660B" w:rsidRPr="00DD6EDB" w:rsidRDefault="00FA660B" w:rsidP="00BD210F">
            <w:pPr>
              <w:jc w:val="center"/>
              <w:rPr>
                <w:sz w:val="16"/>
                <w:szCs w:val="16"/>
              </w:rPr>
            </w:pPr>
            <w:r w:rsidRPr="00DD6EDB">
              <w:rPr>
                <w:sz w:val="16"/>
                <w:szCs w:val="16"/>
              </w:rPr>
              <w:t>38.70</w:t>
            </w:r>
          </w:p>
        </w:tc>
        <w:tc>
          <w:tcPr>
            <w:tcW w:w="1345" w:type="dxa"/>
            <w:tcBorders>
              <w:top w:val="single" w:sz="4" w:space="0" w:color="auto"/>
              <w:left w:val="nil"/>
              <w:bottom w:val="single" w:sz="4" w:space="0" w:color="auto"/>
              <w:right w:val="double" w:sz="6" w:space="0" w:color="auto"/>
            </w:tcBorders>
            <w:noWrap/>
            <w:vAlign w:val="bottom"/>
            <w:hideMark/>
          </w:tcPr>
          <w:p w14:paraId="4790EAFC" w14:textId="77777777" w:rsidR="00FA660B" w:rsidRPr="00DD6EDB" w:rsidRDefault="00FA660B" w:rsidP="00BD210F">
            <w:pPr>
              <w:jc w:val="center"/>
              <w:rPr>
                <w:sz w:val="16"/>
                <w:szCs w:val="16"/>
              </w:rPr>
            </w:pPr>
            <w:r w:rsidRPr="00DD6EDB">
              <w:rPr>
                <w:sz w:val="16"/>
                <w:szCs w:val="16"/>
              </w:rPr>
              <w:t>31.05</w:t>
            </w:r>
          </w:p>
        </w:tc>
      </w:tr>
      <w:tr w:rsidR="00FA660B" w:rsidRPr="00DD6EDB" w14:paraId="4CD8704D" w14:textId="77777777" w:rsidTr="007A0A5F">
        <w:trPr>
          <w:trHeight w:val="250"/>
          <w:jc w:val="center"/>
        </w:trPr>
        <w:tc>
          <w:tcPr>
            <w:tcW w:w="754" w:type="dxa"/>
            <w:tcBorders>
              <w:top w:val="single" w:sz="4" w:space="0" w:color="auto"/>
              <w:left w:val="double" w:sz="6" w:space="0" w:color="auto"/>
            </w:tcBorders>
            <w:noWrap/>
            <w:hideMark/>
          </w:tcPr>
          <w:p w14:paraId="463369A9" w14:textId="77777777" w:rsidR="00FA660B" w:rsidRPr="00DD6EDB" w:rsidRDefault="00FA660B" w:rsidP="00BD210F">
            <w:pPr>
              <w:jc w:val="center"/>
              <w:rPr>
                <w:sz w:val="16"/>
                <w:szCs w:val="16"/>
              </w:rPr>
            </w:pPr>
            <w:r w:rsidRPr="00DD6EDB">
              <w:rPr>
                <w:sz w:val="16"/>
                <w:szCs w:val="16"/>
              </w:rPr>
              <w:t>1,510.01</w:t>
            </w:r>
          </w:p>
        </w:tc>
        <w:tc>
          <w:tcPr>
            <w:tcW w:w="754" w:type="dxa"/>
            <w:tcBorders>
              <w:top w:val="single" w:sz="4" w:space="0" w:color="auto"/>
            </w:tcBorders>
            <w:noWrap/>
            <w:hideMark/>
          </w:tcPr>
          <w:p w14:paraId="3D6942B9" w14:textId="77777777" w:rsidR="00FA660B" w:rsidRPr="00DD6EDB" w:rsidRDefault="00FA660B" w:rsidP="00BD210F">
            <w:pPr>
              <w:jc w:val="center"/>
              <w:rPr>
                <w:sz w:val="16"/>
                <w:szCs w:val="16"/>
              </w:rPr>
            </w:pPr>
            <w:r w:rsidRPr="00DD6EDB">
              <w:rPr>
                <w:sz w:val="16"/>
                <w:szCs w:val="16"/>
              </w:rPr>
              <w:t>1,530.00</w:t>
            </w:r>
          </w:p>
        </w:tc>
        <w:tc>
          <w:tcPr>
            <w:tcW w:w="736" w:type="dxa"/>
            <w:tcBorders>
              <w:top w:val="single" w:sz="4" w:space="0" w:color="auto"/>
              <w:left w:val="nil"/>
              <w:bottom w:val="single" w:sz="4" w:space="0" w:color="auto"/>
              <w:right w:val="single" w:sz="4" w:space="0" w:color="auto"/>
            </w:tcBorders>
            <w:noWrap/>
            <w:vAlign w:val="bottom"/>
            <w:hideMark/>
          </w:tcPr>
          <w:p w14:paraId="0A31943E" w14:textId="77777777" w:rsidR="00FA660B" w:rsidRPr="00DD6EDB" w:rsidRDefault="00FA660B" w:rsidP="00BD210F">
            <w:pPr>
              <w:jc w:val="center"/>
              <w:rPr>
                <w:sz w:val="16"/>
                <w:szCs w:val="16"/>
              </w:rPr>
            </w:pPr>
            <w:r w:rsidRPr="00DD6EDB">
              <w:rPr>
                <w:sz w:val="16"/>
                <w:szCs w:val="16"/>
              </w:rPr>
              <w:t>46.97</w:t>
            </w:r>
          </w:p>
        </w:tc>
        <w:tc>
          <w:tcPr>
            <w:tcW w:w="676" w:type="dxa"/>
            <w:tcBorders>
              <w:top w:val="single" w:sz="4" w:space="0" w:color="auto"/>
              <w:left w:val="nil"/>
              <w:bottom w:val="single" w:sz="4" w:space="0" w:color="auto"/>
              <w:right w:val="single" w:sz="4" w:space="0" w:color="auto"/>
            </w:tcBorders>
            <w:noWrap/>
            <w:vAlign w:val="bottom"/>
            <w:hideMark/>
          </w:tcPr>
          <w:p w14:paraId="2B10CA9E" w14:textId="77777777" w:rsidR="00FA660B" w:rsidRPr="00DD6EDB" w:rsidRDefault="00FA660B" w:rsidP="00BD210F">
            <w:pPr>
              <w:jc w:val="center"/>
              <w:rPr>
                <w:sz w:val="16"/>
                <w:szCs w:val="16"/>
              </w:rPr>
            </w:pPr>
            <w:r w:rsidRPr="00DD6EDB">
              <w:rPr>
                <w:sz w:val="16"/>
                <w:szCs w:val="16"/>
              </w:rPr>
              <w:t>39.32</w:t>
            </w:r>
          </w:p>
        </w:tc>
        <w:tc>
          <w:tcPr>
            <w:tcW w:w="1345" w:type="dxa"/>
            <w:tcBorders>
              <w:top w:val="single" w:sz="4" w:space="0" w:color="auto"/>
              <w:left w:val="nil"/>
              <w:bottom w:val="single" w:sz="4" w:space="0" w:color="auto"/>
              <w:right w:val="double" w:sz="6" w:space="0" w:color="auto"/>
            </w:tcBorders>
            <w:noWrap/>
            <w:vAlign w:val="bottom"/>
            <w:hideMark/>
          </w:tcPr>
          <w:p w14:paraId="3E39DCCD" w14:textId="77777777" w:rsidR="00FA660B" w:rsidRPr="00DD6EDB" w:rsidRDefault="00FA660B" w:rsidP="00BD210F">
            <w:pPr>
              <w:jc w:val="center"/>
              <w:rPr>
                <w:sz w:val="16"/>
                <w:szCs w:val="16"/>
              </w:rPr>
            </w:pPr>
            <w:r w:rsidRPr="00DD6EDB">
              <w:rPr>
                <w:sz w:val="16"/>
                <w:szCs w:val="16"/>
              </w:rPr>
              <w:t>31.67</w:t>
            </w:r>
          </w:p>
        </w:tc>
      </w:tr>
      <w:tr w:rsidR="00FA660B" w:rsidRPr="00DD6EDB" w14:paraId="0B00012E" w14:textId="77777777" w:rsidTr="007A0A5F">
        <w:trPr>
          <w:trHeight w:val="250"/>
          <w:jc w:val="center"/>
        </w:trPr>
        <w:tc>
          <w:tcPr>
            <w:tcW w:w="754" w:type="dxa"/>
            <w:tcBorders>
              <w:top w:val="single" w:sz="4" w:space="0" w:color="auto"/>
              <w:left w:val="double" w:sz="6" w:space="0" w:color="auto"/>
            </w:tcBorders>
            <w:noWrap/>
            <w:hideMark/>
          </w:tcPr>
          <w:p w14:paraId="26590CEC" w14:textId="77777777" w:rsidR="00FA660B" w:rsidRPr="00DD6EDB" w:rsidRDefault="00FA660B" w:rsidP="00BD210F">
            <w:pPr>
              <w:jc w:val="center"/>
              <w:rPr>
                <w:sz w:val="16"/>
                <w:szCs w:val="16"/>
              </w:rPr>
            </w:pPr>
            <w:r w:rsidRPr="00DD6EDB">
              <w:rPr>
                <w:sz w:val="16"/>
                <w:szCs w:val="16"/>
              </w:rPr>
              <w:t>1,530.01</w:t>
            </w:r>
          </w:p>
        </w:tc>
        <w:tc>
          <w:tcPr>
            <w:tcW w:w="754" w:type="dxa"/>
            <w:tcBorders>
              <w:top w:val="single" w:sz="4" w:space="0" w:color="auto"/>
            </w:tcBorders>
            <w:noWrap/>
            <w:hideMark/>
          </w:tcPr>
          <w:p w14:paraId="41517022" w14:textId="77777777" w:rsidR="00FA660B" w:rsidRPr="00DD6EDB" w:rsidRDefault="00FA660B" w:rsidP="00BD210F">
            <w:pPr>
              <w:jc w:val="center"/>
              <w:rPr>
                <w:sz w:val="16"/>
                <w:szCs w:val="16"/>
              </w:rPr>
            </w:pPr>
            <w:r w:rsidRPr="00DD6EDB">
              <w:rPr>
                <w:sz w:val="16"/>
                <w:szCs w:val="16"/>
              </w:rPr>
              <w:t>1,550.00</w:t>
            </w:r>
          </w:p>
        </w:tc>
        <w:tc>
          <w:tcPr>
            <w:tcW w:w="736" w:type="dxa"/>
            <w:tcBorders>
              <w:top w:val="single" w:sz="4" w:space="0" w:color="auto"/>
              <w:left w:val="nil"/>
              <w:bottom w:val="single" w:sz="4" w:space="0" w:color="auto"/>
              <w:right w:val="single" w:sz="4" w:space="0" w:color="auto"/>
            </w:tcBorders>
            <w:noWrap/>
            <w:vAlign w:val="bottom"/>
            <w:hideMark/>
          </w:tcPr>
          <w:p w14:paraId="6C479D3E" w14:textId="77777777" w:rsidR="00FA660B" w:rsidRPr="00DD6EDB" w:rsidRDefault="00FA660B" w:rsidP="00BD210F">
            <w:pPr>
              <w:jc w:val="center"/>
              <w:rPr>
                <w:sz w:val="16"/>
                <w:szCs w:val="16"/>
              </w:rPr>
            </w:pPr>
            <w:r w:rsidRPr="00DD6EDB">
              <w:rPr>
                <w:sz w:val="16"/>
                <w:szCs w:val="16"/>
              </w:rPr>
              <w:t>47.59</w:t>
            </w:r>
          </w:p>
        </w:tc>
        <w:tc>
          <w:tcPr>
            <w:tcW w:w="676" w:type="dxa"/>
            <w:tcBorders>
              <w:top w:val="single" w:sz="4" w:space="0" w:color="auto"/>
              <w:left w:val="nil"/>
              <w:bottom w:val="single" w:sz="4" w:space="0" w:color="auto"/>
              <w:right w:val="single" w:sz="4" w:space="0" w:color="auto"/>
            </w:tcBorders>
            <w:noWrap/>
            <w:vAlign w:val="bottom"/>
            <w:hideMark/>
          </w:tcPr>
          <w:p w14:paraId="12684C03" w14:textId="77777777" w:rsidR="00FA660B" w:rsidRPr="00DD6EDB" w:rsidRDefault="00FA660B" w:rsidP="00BD210F">
            <w:pPr>
              <w:jc w:val="center"/>
              <w:rPr>
                <w:sz w:val="16"/>
                <w:szCs w:val="16"/>
              </w:rPr>
            </w:pPr>
            <w:r w:rsidRPr="00DD6EDB">
              <w:rPr>
                <w:sz w:val="16"/>
                <w:szCs w:val="16"/>
              </w:rPr>
              <w:t>39.94</w:t>
            </w:r>
          </w:p>
        </w:tc>
        <w:tc>
          <w:tcPr>
            <w:tcW w:w="1345" w:type="dxa"/>
            <w:tcBorders>
              <w:top w:val="single" w:sz="4" w:space="0" w:color="auto"/>
              <w:left w:val="nil"/>
              <w:bottom w:val="single" w:sz="4" w:space="0" w:color="auto"/>
              <w:right w:val="double" w:sz="6" w:space="0" w:color="auto"/>
            </w:tcBorders>
            <w:noWrap/>
            <w:vAlign w:val="bottom"/>
            <w:hideMark/>
          </w:tcPr>
          <w:p w14:paraId="4638C590" w14:textId="77777777" w:rsidR="00FA660B" w:rsidRPr="00DD6EDB" w:rsidRDefault="00FA660B" w:rsidP="00BD210F">
            <w:pPr>
              <w:jc w:val="center"/>
              <w:rPr>
                <w:sz w:val="16"/>
                <w:szCs w:val="16"/>
              </w:rPr>
            </w:pPr>
            <w:r w:rsidRPr="00DD6EDB">
              <w:rPr>
                <w:sz w:val="16"/>
                <w:szCs w:val="16"/>
              </w:rPr>
              <w:t>32.28</w:t>
            </w:r>
          </w:p>
        </w:tc>
      </w:tr>
      <w:tr w:rsidR="00FA660B" w:rsidRPr="00DD6EDB" w14:paraId="5C95E74C" w14:textId="77777777" w:rsidTr="007A0A5F">
        <w:trPr>
          <w:trHeight w:val="250"/>
          <w:jc w:val="center"/>
        </w:trPr>
        <w:tc>
          <w:tcPr>
            <w:tcW w:w="754" w:type="dxa"/>
            <w:tcBorders>
              <w:top w:val="single" w:sz="4" w:space="0" w:color="auto"/>
              <w:left w:val="double" w:sz="6" w:space="0" w:color="auto"/>
            </w:tcBorders>
            <w:noWrap/>
            <w:hideMark/>
          </w:tcPr>
          <w:p w14:paraId="1A39E95A" w14:textId="77777777" w:rsidR="00FA660B" w:rsidRPr="00DD6EDB" w:rsidRDefault="00FA660B" w:rsidP="00BD210F">
            <w:pPr>
              <w:jc w:val="center"/>
              <w:rPr>
                <w:sz w:val="16"/>
                <w:szCs w:val="16"/>
              </w:rPr>
            </w:pPr>
            <w:r w:rsidRPr="00DD6EDB">
              <w:rPr>
                <w:sz w:val="16"/>
                <w:szCs w:val="16"/>
              </w:rPr>
              <w:t>1,550.01</w:t>
            </w:r>
          </w:p>
        </w:tc>
        <w:tc>
          <w:tcPr>
            <w:tcW w:w="754" w:type="dxa"/>
            <w:tcBorders>
              <w:top w:val="single" w:sz="4" w:space="0" w:color="auto"/>
            </w:tcBorders>
            <w:noWrap/>
            <w:hideMark/>
          </w:tcPr>
          <w:p w14:paraId="3AB9D88B" w14:textId="77777777" w:rsidR="00FA660B" w:rsidRPr="00DD6EDB" w:rsidRDefault="00FA660B" w:rsidP="00BD210F">
            <w:pPr>
              <w:jc w:val="center"/>
              <w:rPr>
                <w:sz w:val="16"/>
                <w:szCs w:val="16"/>
              </w:rPr>
            </w:pPr>
            <w:r w:rsidRPr="00DD6EDB">
              <w:rPr>
                <w:sz w:val="16"/>
                <w:szCs w:val="16"/>
              </w:rPr>
              <w:t>1,570.00</w:t>
            </w:r>
          </w:p>
        </w:tc>
        <w:tc>
          <w:tcPr>
            <w:tcW w:w="736" w:type="dxa"/>
            <w:tcBorders>
              <w:top w:val="single" w:sz="4" w:space="0" w:color="auto"/>
              <w:left w:val="nil"/>
              <w:bottom w:val="single" w:sz="4" w:space="0" w:color="auto"/>
              <w:right w:val="single" w:sz="4" w:space="0" w:color="auto"/>
            </w:tcBorders>
            <w:noWrap/>
            <w:vAlign w:val="bottom"/>
            <w:hideMark/>
          </w:tcPr>
          <w:p w14:paraId="06B524D7" w14:textId="77777777" w:rsidR="00FA660B" w:rsidRPr="00DD6EDB" w:rsidRDefault="00FA660B" w:rsidP="00BD210F">
            <w:pPr>
              <w:jc w:val="center"/>
              <w:rPr>
                <w:sz w:val="16"/>
                <w:szCs w:val="16"/>
              </w:rPr>
            </w:pPr>
            <w:r w:rsidRPr="00DD6EDB">
              <w:rPr>
                <w:sz w:val="16"/>
                <w:szCs w:val="16"/>
              </w:rPr>
              <w:t>48.20</w:t>
            </w:r>
          </w:p>
        </w:tc>
        <w:tc>
          <w:tcPr>
            <w:tcW w:w="676" w:type="dxa"/>
            <w:tcBorders>
              <w:top w:val="single" w:sz="4" w:space="0" w:color="auto"/>
              <w:left w:val="nil"/>
              <w:bottom w:val="single" w:sz="4" w:space="0" w:color="auto"/>
              <w:right w:val="single" w:sz="4" w:space="0" w:color="auto"/>
            </w:tcBorders>
            <w:noWrap/>
            <w:vAlign w:val="bottom"/>
            <w:hideMark/>
          </w:tcPr>
          <w:p w14:paraId="6E53057F" w14:textId="77777777" w:rsidR="00FA660B" w:rsidRPr="00DD6EDB" w:rsidRDefault="00FA660B" w:rsidP="00BD210F">
            <w:pPr>
              <w:jc w:val="center"/>
              <w:rPr>
                <w:sz w:val="16"/>
                <w:szCs w:val="16"/>
              </w:rPr>
            </w:pPr>
            <w:r w:rsidRPr="00DD6EDB">
              <w:rPr>
                <w:sz w:val="16"/>
                <w:szCs w:val="16"/>
              </w:rPr>
              <w:t>40.55</w:t>
            </w:r>
          </w:p>
        </w:tc>
        <w:tc>
          <w:tcPr>
            <w:tcW w:w="1345" w:type="dxa"/>
            <w:tcBorders>
              <w:top w:val="single" w:sz="4" w:space="0" w:color="auto"/>
              <w:left w:val="nil"/>
              <w:bottom w:val="single" w:sz="4" w:space="0" w:color="auto"/>
              <w:right w:val="double" w:sz="6" w:space="0" w:color="auto"/>
            </w:tcBorders>
            <w:noWrap/>
            <w:vAlign w:val="bottom"/>
            <w:hideMark/>
          </w:tcPr>
          <w:p w14:paraId="0206DE97" w14:textId="77777777" w:rsidR="00FA660B" w:rsidRPr="00DD6EDB" w:rsidRDefault="00FA660B" w:rsidP="00BD210F">
            <w:pPr>
              <w:jc w:val="center"/>
              <w:rPr>
                <w:sz w:val="16"/>
                <w:szCs w:val="16"/>
              </w:rPr>
            </w:pPr>
            <w:r w:rsidRPr="00DD6EDB">
              <w:rPr>
                <w:sz w:val="16"/>
                <w:szCs w:val="16"/>
              </w:rPr>
              <w:t>32.90</w:t>
            </w:r>
          </w:p>
        </w:tc>
      </w:tr>
      <w:tr w:rsidR="00FA660B" w:rsidRPr="00DD6EDB" w14:paraId="36EACA01" w14:textId="77777777" w:rsidTr="007A0A5F">
        <w:trPr>
          <w:trHeight w:val="250"/>
          <w:jc w:val="center"/>
        </w:trPr>
        <w:tc>
          <w:tcPr>
            <w:tcW w:w="754" w:type="dxa"/>
            <w:tcBorders>
              <w:top w:val="single" w:sz="4" w:space="0" w:color="auto"/>
              <w:left w:val="double" w:sz="6" w:space="0" w:color="auto"/>
            </w:tcBorders>
            <w:noWrap/>
            <w:hideMark/>
          </w:tcPr>
          <w:p w14:paraId="7DD74166" w14:textId="77777777" w:rsidR="00FA660B" w:rsidRPr="00DD6EDB" w:rsidRDefault="00FA660B" w:rsidP="00BD210F">
            <w:pPr>
              <w:jc w:val="center"/>
              <w:rPr>
                <w:sz w:val="16"/>
                <w:szCs w:val="16"/>
              </w:rPr>
            </w:pPr>
            <w:r w:rsidRPr="00DD6EDB">
              <w:rPr>
                <w:sz w:val="16"/>
                <w:szCs w:val="16"/>
              </w:rPr>
              <w:t>1,570.01</w:t>
            </w:r>
          </w:p>
        </w:tc>
        <w:tc>
          <w:tcPr>
            <w:tcW w:w="754" w:type="dxa"/>
            <w:tcBorders>
              <w:top w:val="single" w:sz="4" w:space="0" w:color="auto"/>
            </w:tcBorders>
            <w:noWrap/>
            <w:hideMark/>
          </w:tcPr>
          <w:p w14:paraId="45F4E163" w14:textId="77777777" w:rsidR="00FA660B" w:rsidRPr="00DD6EDB" w:rsidRDefault="00FA660B" w:rsidP="00BD210F">
            <w:pPr>
              <w:jc w:val="center"/>
              <w:rPr>
                <w:sz w:val="16"/>
                <w:szCs w:val="16"/>
              </w:rPr>
            </w:pPr>
            <w:r w:rsidRPr="00DD6EDB">
              <w:rPr>
                <w:sz w:val="16"/>
                <w:szCs w:val="16"/>
              </w:rPr>
              <w:t>1,590.00</w:t>
            </w:r>
          </w:p>
        </w:tc>
        <w:tc>
          <w:tcPr>
            <w:tcW w:w="736" w:type="dxa"/>
            <w:tcBorders>
              <w:top w:val="single" w:sz="4" w:space="0" w:color="auto"/>
              <w:left w:val="nil"/>
              <w:bottom w:val="single" w:sz="4" w:space="0" w:color="auto"/>
              <w:right w:val="single" w:sz="4" w:space="0" w:color="auto"/>
            </w:tcBorders>
            <w:noWrap/>
            <w:vAlign w:val="bottom"/>
            <w:hideMark/>
          </w:tcPr>
          <w:p w14:paraId="5E776C34" w14:textId="77777777" w:rsidR="00FA660B" w:rsidRPr="00DD6EDB" w:rsidRDefault="00FA660B" w:rsidP="00BD210F">
            <w:pPr>
              <w:jc w:val="center"/>
              <w:rPr>
                <w:sz w:val="16"/>
                <w:szCs w:val="16"/>
              </w:rPr>
            </w:pPr>
            <w:r w:rsidRPr="00DD6EDB">
              <w:rPr>
                <w:sz w:val="16"/>
                <w:szCs w:val="16"/>
              </w:rPr>
              <w:t>48.82</w:t>
            </w:r>
          </w:p>
        </w:tc>
        <w:tc>
          <w:tcPr>
            <w:tcW w:w="676" w:type="dxa"/>
            <w:tcBorders>
              <w:top w:val="single" w:sz="4" w:space="0" w:color="auto"/>
              <w:left w:val="nil"/>
              <w:bottom w:val="single" w:sz="4" w:space="0" w:color="auto"/>
              <w:right w:val="single" w:sz="4" w:space="0" w:color="auto"/>
            </w:tcBorders>
            <w:noWrap/>
            <w:vAlign w:val="bottom"/>
            <w:hideMark/>
          </w:tcPr>
          <w:p w14:paraId="267EED8B" w14:textId="77777777" w:rsidR="00FA660B" w:rsidRPr="00DD6EDB" w:rsidRDefault="00FA660B" w:rsidP="00BD210F">
            <w:pPr>
              <w:jc w:val="center"/>
              <w:rPr>
                <w:sz w:val="16"/>
                <w:szCs w:val="16"/>
              </w:rPr>
            </w:pPr>
            <w:r w:rsidRPr="00DD6EDB">
              <w:rPr>
                <w:sz w:val="16"/>
                <w:szCs w:val="16"/>
              </w:rPr>
              <w:t>41.17</w:t>
            </w:r>
          </w:p>
        </w:tc>
        <w:tc>
          <w:tcPr>
            <w:tcW w:w="1345" w:type="dxa"/>
            <w:tcBorders>
              <w:top w:val="single" w:sz="4" w:space="0" w:color="auto"/>
              <w:left w:val="nil"/>
              <w:bottom w:val="single" w:sz="4" w:space="0" w:color="auto"/>
              <w:right w:val="double" w:sz="6" w:space="0" w:color="auto"/>
            </w:tcBorders>
            <w:noWrap/>
            <w:vAlign w:val="bottom"/>
            <w:hideMark/>
          </w:tcPr>
          <w:p w14:paraId="6E6BC17D" w14:textId="77777777" w:rsidR="00FA660B" w:rsidRPr="00DD6EDB" w:rsidRDefault="00FA660B" w:rsidP="00BD210F">
            <w:pPr>
              <w:jc w:val="center"/>
              <w:rPr>
                <w:sz w:val="16"/>
                <w:szCs w:val="16"/>
              </w:rPr>
            </w:pPr>
            <w:r w:rsidRPr="00DD6EDB">
              <w:rPr>
                <w:sz w:val="16"/>
                <w:szCs w:val="16"/>
              </w:rPr>
              <w:t>33.52</w:t>
            </w:r>
          </w:p>
        </w:tc>
      </w:tr>
      <w:tr w:rsidR="00FA660B" w:rsidRPr="00DD6EDB" w14:paraId="3D846176" w14:textId="77777777" w:rsidTr="007A0A5F">
        <w:trPr>
          <w:trHeight w:val="250"/>
          <w:jc w:val="center"/>
        </w:trPr>
        <w:tc>
          <w:tcPr>
            <w:tcW w:w="754" w:type="dxa"/>
            <w:tcBorders>
              <w:top w:val="single" w:sz="4" w:space="0" w:color="auto"/>
              <w:left w:val="double" w:sz="6" w:space="0" w:color="auto"/>
            </w:tcBorders>
            <w:noWrap/>
            <w:hideMark/>
          </w:tcPr>
          <w:p w14:paraId="685449EC" w14:textId="77777777" w:rsidR="00FA660B" w:rsidRPr="00DD6EDB" w:rsidRDefault="00FA660B" w:rsidP="00BD210F">
            <w:pPr>
              <w:jc w:val="center"/>
              <w:rPr>
                <w:sz w:val="16"/>
                <w:szCs w:val="16"/>
              </w:rPr>
            </w:pPr>
            <w:r w:rsidRPr="00DD6EDB">
              <w:rPr>
                <w:sz w:val="16"/>
                <w:szCs w:val="16"/>
              </w:rPr>
              <w:t>1,590.01</w:t>
            </w:r>
          </w:p>
        </w:tc>
        <w:tc>
          <w:tcPr>
            <w:tcW w:w="754" w:type="dxa"/>
            <w:tcBorders>
              <w:top w:val="single" w:sz="4" w:space="0" w:color="auto"/>
            </w:tcBorders>
            <w:noWrap/>
            <w:hideMark/>
          </w:tcPr>
          <w:p w14:paraId="04A4E078" w14:textId="77777777" w:rsidR="00FA660B" w:rsidRPr="00DD6EDB" w:rsidRDefault="00FA660B" w:rsidP="00BD210F">
            <w:pPr>
              <w:jc w:val="center"/>
              <w:rPr>
                <w:sz w:val="16"/>
                <w:szCs w:val="16"/>
              </w:rPr>
            </w:pPr>
            <w:r w:rsidRPr="00DD6EDB">
              <w:rPr>
                <w:sz w:val="16"/>
                <w:szCs w:val="16"/>
              </w:rPr>
              <w:t>1,610.00</w:t>
            </w:r>
          </w:p>
        </w:tc>
        <w:tc>
          <w:tcPr>
            <w:tcW w:w="736" w:type="dxa"/>
            <w:tcBorders>
              <w:top w:val="single" w:sz="4" w:space="0" w:color="auto"/>
              <w:left w:val="nil"/>
              <w:bottom w:val="single" w:sz="4" w:space="0" w:color="auto"/>
              <w:right w:val="single" w:sz="4" w:space="0" w:color="auto"/>
            </w:tcBorders>
            <w:noWrap/>
            <w:vAlign w:val="bottom"/>
            <w:hideMark/>
          </w:tcPr>
          <w:p w14:paraId="44440721" w14:textId="77777777" w:rsidR="00FA660B" w:rsidRPr="00DD6EDB" w:rsidRDefault="00FA660B" w:rsidP="00BD210F">
            <w:pPr>
              <w:jc w:val="center"/>
              <w:rPr>
                <w:sz w:val="16"/>
                <w:szCs w:val="16"/>
              </w:rPr>
            </w:pPr>
            <w:r w:rsidRPr="00DD6EDB">
              <w:rPr>
                <w:sz w:val="16"/>
                <w:szCs w:val="16"/>
              </w:rPr>
              <w:t>49.44</w:t>
            </w:r>
          </w:p>
        </w:tc>
        <w:tc>
          <w:tcPr>
            <w:tcW w:w="676" w:type="dxa"/>
            <w:tcBorders>
              <w:top w:val="single" w:sz="4" w:space="0" w:color="auto"/>
              <w:left w:val="nil"/>
              <w:bottom w:val="single" w:sz="4" w:space="0" w:color="auto"/>
              <w:right w:val="single" w:sz="4" w:space="0" w:color="auto"/>
            </w:tcBorders>
            <w:noWrap/>
            <w:vAlign w:val="bottom"/>
            <w:hideMark/>
          </w:tcPr>
          <w:p w14:paraId="00D244EC" w14:textId="77777777" w:rsidR="00FA660B" w:rsidRPr="00DD6EDB" w:rsidRDefault="00FA660B" w:rsidP="00BD210F">
            <w:pPr>
              <w:jc w:val="center"/>
              <w:rPr>
                <w:sz w:val="16"/>
                <w:szCs w:val="16"/>
              </w:rPr>
            </w:pPr>
            <w:r w:rsidRPr="00DD6EDB">
              <w:rPr>
                <w:sz w:val="16"/>
                <w:szCs w:val="16"/>
              </w:rPr>
              <w:t>41.79</w:t>
            </w:r>
          </w:p>
        </w:tc>
        <w:tc>
          <w:tcPr>
            <w:tcW w:w="1345" w:type="dxa"/>
            <w:tcBorders>
              <w:top w:val="single" w:sz="4" w:space="0" w:color="auto"/>
              <w:left w:val="nil"/>
              <w:bottom w:val="single" w:sz="4" w:space="0" w:color="auto"/>
              <w:right w:val="double" w:sz="6" w:space="0" w:color="auto"/>
            </w:tcBorders>
            <w:noWrap/>
            <w:vAlign w:val="bottom"/>
            <w:hideMark/>
          </w:tcPr>
          <w:p w14:paraId="1DAAD399" w14:textId="77777777" w:rsidR="00FA660B" w:rsidRPr="00DD6EDB" w:rsidRDefault="00FA660B" w:rsidP="00BD210F">
            <w:pPr>
              <w:jc w:val="center"/>
              <w:rPr>
                <w:sz w:val="16"/>
                <w:szCs w:val="16"/>
              </w:rPr>
            </w:pPr>
            <w:r w:rsidRPr="00DD6EDB">
              <w:rPr>
                <w:sz w:val="16"/>
                <w:szCs w:val="16"/>
              </w:rPr>
              <w:t>34.14</w:t>
            </w:r>
          </w:p>
        </w:tc>
      </w:tr>
      <w:tr w:rsidR="00FA660B" w:rsidRPr="00DD6EDB" w14:paraId="7536FFA2" w14:textId="77777777" w:rsidTr="007A0A5F">
        <w:trPr>
          <w:trHeight w:val="250"/>
          <w:jc w:val="center"/>
        </w:trPr>
        <w:tc>
          <w:tcPr>
            <w:tcW w:w="754" w:type="dxa"/>
            <w:tcBorders>
              <w:top w:val="single" w:sz="4" w:space="0" w:color="auto"/>
              <w:left w:val="double" w:sz="6" w:space="0" w:color="auto"/>
            </w:tcBorders>
            <w:noWrap/>
            <w:hideMark/>
          </w:tcPr>
          <w:p w14:paraId="1A9BB8C9" w14:textId="77777777" w:rsidR="00FA660B" w:rsidRPr="00DD6EDB" w:rsidRDefault="00FA660B" w:rsidP="00BD210F">
            <w:pPr>
              <w:jc w:val="center"/>
              <w:rPr>
                <w:sz w:val="16"/>
                <w:szCs w:val="16"/>
              </w:rPr>
            </w:pPr>
            <w:r w:rsidRPr="00DD6EDB">
              <w:rPr>
                <w:sz w:val="16"/>
                <w:szCs w:val="16"/>
              </w:rPr>
              <w:t>1,610.01</w:t>
            </w:r>
          </w:p>
        </w:tc>
        <w:tc>
          <w:tcPr>
            <w:tcW w:w="754" w:type="dxa"/>
            <w:tcBorders>
              <w:top w:val="single" w:sz="4" w:space="0" w:color="auto"/>
            </w:tcBorders>
            <w:noWrap/>
            <w:hideMark/>
          </w:tcPr>
          <w:p w14:paraId="630CA8C5" w14:textId="77777777" w:rsidR="00FA660B" w:rsidRPr="00DD6EDB" w:rsidRDefault="00FA660B" w:rsidP="00BD210F">
            <w:pPr>
              <w:jc w:val="center"/>
              <w:rPr>
                <w:sz w:val="16"/>
                <w:szCs w:val="16"/>
              </w:rPr>
            </w:pPr>
            <w:r w:rsidRPr="00DD6EDB">
              <w:rPr>
                <w:sz w:val="16"/>
                <w:szCs w:val="16"/>
              </w:rPr>
              <w:t>1,630.00</w:t>
            </w:r>
          </w:p>
        </w:tc>
        <w:tc>
          <w:tcPr>
            <w:tcW w:w="736" w:type="dxa"/>
            <w:tcBorders>
              <w:top w:val="single" w:sz="4" w:space="0" w:color="auto"/>
              <w:left w:val="nil"/>
              <w:bottom w:val="single" w:sz="4" w:space="0" w:color="auto"/>
              <w:right w:val="single" w:sz="4" w:space="0" w:color="auto"/>
            </w:tcBorders>
            <w:noWrap/>
            <w:vAlign w:val="bottom"/>
            <w:hideMark/>
          </w:tcPr>
          <w:p w14:paraId="77B37EC8" w14:textId="77777777" w:rsidR="00FA660B" w:rsidRPr="00DD6EDB" w:rsidRDefault="00FA660B" w:rsidP="00BD210F">
            <w:pPr>
              <w:jc w:val="center"/>
              <w:rPr>
                <w:sz w:val="16"/>
                <w:szCs w:val="16"/>
              </w:rPr>
            </w:pPr>
            <w:r w:rsidRPr="00DD6EDB">
              <w:rPr>
                <w:sz w:val="16"/>
                <w:szCs w:val="16"/>
              </w:rPr>
              <w:t>50.06</w:t>
            </w:r>
          </w:p>
        </w:tc>
        <w:tc>
          <w:tcPr>
            <w:tcW w:w="676" w:type="dxa"/>
            <w:tcBorders>
              <w:top w:val="single" w:sz="4" w:space="0" w:color="auto"/>
              <w:left w:val="nil"/>
              <w:bottom w:val="single" w:sz="4" w:space="0" w:color="auto"/>
              <w:right w:val="single" w:sz="4" w:space="0" w:color="auto"/>
            </w:tcBorders>
            <w:noWrap/>
            <w:vAlign w:val="bottom"/>
            <w:hideMark/>
          </w:tcPr>
          <w:p w14:paraId="3C13AA1B" w14:textId="77777777" w:rsidR="00FA660B" w:rsidRPr="00DD6EDB" w:rsidRDefault="00FA660B" w:rsidP="00BD210F">
            <w:pPr>
              <w:jc w:val="center"/>
              <w:rPr>
                <w:sz w:val="16"/>
                <w:szCs w:val="16"/>
              </w:rPr>
            </w:pPr>
            <w:r w:rsidRPr="00DD6EDB">
              <w:rPr>
                <w:sz w:val="16"/>
                <w:szCs w:val="16"/>
              </w:rPr>
              <w:t>42.41</w:t>
            </w:r>
          </w:p>
        </w:tc>
        <w:tc>
          <w:tcPr>
            <w:tcW w:w="1345" w:type="dxa"/>
            <w:tcBorders>
              <w:top w:val="single" w:sz="4" w:space="0" w:color="auto"/>
              <w:left w:val="nil"/>
              <w:bottom w:val="single" w:sz="4" w:space="0" w:color="auto"/>
              <w:right w:val="double" w:sz="6" w:space="0" w:color="auto"/>
            </w:tcBorders>
            <w:noWrap/>
            <w:vAlign w:val="bottom"/>
            <w:hideMark/>
          </w:tcPr>
          <w:p w14:paraId="59719391" w14:textId="77777777" w:rsidR="00FA660B" w:rsidRPr="00DD6EDB" w:rsidRDefault="00FA660B" w:rsidP="00BD210F">
            <w:pPr>
              <w:jc w:val="center"/>
              <w:rPr>
                <w:sz w:val="16"/>
                <w:szCs w:val="16"/>
              </w:rPr>
            </w:pPr>
            <w:r w:rsidRPr="00DD6EDB">
              <w:rPr>
                <w:sz w:val="16"/>
                <w:szCs w:val="16"/>
              </w:rPr>
              <w:t>34.76</w:t>
            </w:r>
          </w:p>
        </w:tc>
      </w:tr>
      <w:tr w:rsidR="00FA660B" w:rsidRPr="00DD6EDB" w14:paraId="1E36F801" w14:textId="77777777" w:rsidTr="007A0A5F">
        <w:trPr>
          <w:trHeight w:val="250"/>
          <w:jc w:val="center"/>
        </w:trPr>
        <w:tc>
          <w:tcPr>
            <w:tcW w:w="754" w:type="dxa"/>
            <w:tcBorders>
              <w:top w:val="single" w:sz="4" w:space="0" w:color="auto"/>
              <w:left w:val="double" w:sz="6" w:space="0" w:color="auto"/>
            </w:tcBorders>
            <w:noWrap/>
            <w:hideMark/>
          </w:tcPr>
          <w:p w14:paraId="59F9E183" w14:textId="77777777" w:rsidR="00FA660B" w:rsidRPr="00DD6EDB" w:rsidRDefault="00FA660B" w:rsidP="00BD210F">
            <w:pPr>
              <w:jc w:val="center"/>
              <w:rPr>
                <w:sz w:val="16"/>
                <w:szCs w:val="16"/>
              </w:rPr>
            </w:pPr>
            <w:r w:rsidRPr="00DD6EDB">
              <w:rPr>
                <w:sz w:val="16"/>
                <w:szCs w:val="16"/>
              </w:rPr>
              <w:t>1,630.01</w:t>
            </w:r>
          </w:p>
        </w:tc>
        <w:tc>
          <w:tcPr>
            <w:tcW w:w="754" w:type="dxa"/>
            <w:tcBorders>
              <w:top w:val="single" w:sz="4" w:space="0" w:color="auto"/>
            </w:tcBorders>
            <w:noWrap/>
            <w:hideMark/>
          </w:tcPr>
          <w:p w14:paraId="624D3B93" w14:textId="77777777" w:rsidR="00FA660B" w:rsidRPr="00DD6EDB" w:rsidRDefault="00FA660B" w:rsidP="00BD210F">
            <w:pPr>
              <w:jc w:val="center"/>
              <w:rPr>
                <w:sz w:val="16"/>
                <w:szCs w:val="16"/>
              </w:rPr>
            </w:pPr>
            <w:r w:rsidRPr="00DD6EDB">
              <w:rPr>
                <w:sz w:val="16"/>
                <w:szCs w:val="16"/>
              </w:rPr>
              <w:t>1,650.00</w:t>
            </w:r>
          </w:p>
        </w:tc>
        <w:tc>
          <w:tcPr>
            <w:tcW w:w="736" w:type="dxa"/>
            <w:tcBorders>
              <w:top w:val="single" w:sz="4" w:space="0" w:color="auto"/>
              <w:left w:val="nil"/>
              <w:bottom w:val="single" w:sz="4" w:space="0" w:color="auto"/>
              <w:right w:val="single" w:sz="4" w:space="0" w:color="auto"/>
            </w:tcBorders>
            <w:noWrap/>
            <w:vAlign w:val="bottom"/>
            <w:hideMark/>
          </w:tcPr>
          <w:p w14:paraId="47F36033" w14:textId="77777777" w:rsidR="00FA660B" w:rsidRPr="00DD6EDB" w:rsidRDefault="00FA660B" w:rsidP="00BD210F">
            <w:pPr>
              <w:jc w:val="center"/>
              <w:rPr>
                <w:sz w:val="16"/>
                <w:szCs w:val="16"/>
              </w:rPr>
            </w:pPr>
            <w:r w:rsidRPr="00DD6EDB">
              <w:rPr>
                <w:sz w:val="16"/>
                <w:szCs w:val="16"/>
              </w:rPr>
              <w:t>50.68</w:t>
            </w:r>
          </w:p>
        </w:tc>
        <w:tc>
          <w:tcPr>
            <w:tcW w:w="676" w:type="dxa"/>
            <w:tcBorders>
              <w:top w:val="single" w:sz="4" w:space="0" w:color="auto"/>
              <w:left w:val="nil"/>
              <w:bottom w:val="single" w:sz="4" w:space="0" w:color="auto"/>
              <w:right w:val="single" w:sz="4" w:space="0" w:color="auto"/>
            </w:tcBorders>
            <w:noWrap/>
            <w:vAlign w:val="bottom"/>
            <w:hideMark/>
          </w:tcPr>
          <w:p w14:paraId="5EBE70A6" w14:textId="77777777" w:rsidR="00FA660B" w:rsidRPr="00DD6EDB" w:rsidRDefault="00FA660B" w:rsidP="00BD210F">
            <w:pPr>
              <w:jc w:val="center"/>
              <w:rPr>
                <w:sz w:val="16"/>
                <w:szCs w:val="16"/>
              </w:rPr>
            </w:pPr>
            <w:r w:rsidRPr="00DD6EDB">
              <w:rPr>
                <w:sz w:val="16"/>
                <w:szCs w:val="16"/>
              </w:rPr>
              <w:t>43.03</w:t>
            </w:r>
          </w:p>
        </w:tc>
        <w:tc>
          <w:tcPr>
            <w:tcW w:w="1345" w:type="dxa"/>
            <w:tcBorders>
              <w:top w:val="single" w:sz="4" w:space="0" w:color="auto"/>
              <w:left w:val="nil"/>
              <w:bottom w:val="single" w:sz="4" w:space="0" w:color="auto"/>
              <w:right w:val="double" w:sz="6" w:space="0" w:color="auto"/>
            </w:tcBorders>
            <w:noWrap/>
            <w:vAlign w:val="bottom"/>
            <w:hideMark/>
          </w:tcPr>
          <w:p w14:paraId="4AF46E44" w14:textId="77777777" w:rsidR="00FA660B" w:rsidRPr="00DD6EDB" w:rsidRDefault="00FA660B" w:rsidP="00BD210F">
            <w:pPr>
              <w:jc w:val="center"/>
              <w:rPr>
                <w:sz w:val="16"/>
                <w:szCs w:val="16"/>
              </w:rPr>
            </w:pPr>
            <w:r w:rsidRPr="00DD6EDB">
              <w:rPr>
                <w:sz w:val="16"/>
                <w:szCs w:val="16"/>
              </w:rPr>
              <w:t>35.37</w:t>
            </w:r>
          </w:p>
        </w:tc>
      </w:tr>
      <w:tr w:rsidR="00FA660B" w:rsidRPr="00DD6EDB" w14:paraId="0C9C7437" w14:textId="77777777" w:rsidTr="007A0A5F">
        <w:trPr>
          <w:trHeight w:val="250"/>
          <w:jc w:val="center"/>
        </w:trPr>
        <w:tc>
          <w:tcPr>
            <w:tcW w:w="754" w:type="dxa"/>
            <w:tcBorders>
              <w:top w:val="single" w:sz="4" w:space="0" w:color="auto"/>
              <w:left w:val="double" w:sz="6" w:space="0" w:color="auto"/>
            </w:tcBorders>
            <w:noWrap/>
            <w:hideMark/>
          </w:tcPr>
          <w:p w14:paraId="3DD4F4E9" w14:textId="77777777" w:rsidR="00FA660B" w:rsidRPr="00DD6EDB" w:rsidRDefault="00FA660B" w:rsidP="00BD210F">
            <w:pPr>
              <w:jc w:val="center"/>
              <w:rPr>
                <w:sz w:val="16"/>
                <w:szCs w:val="16"/>
              </w:rPr>
            </w:pPr>
            <w:r w:rsidRPr="00DD6EDB">
              <w:rPr>
                <w:sz w:val="16"/>
                <w:szCs w:val="16"/>
              </w:rPr>
              <w:t>1,650.01</w:t>
            </w:r>
          </w:p>
        </w:tc>
        <w:tc>
          <w:tcPr>
            <w:tcW w:w="754" w:type="dxa"/>
            <w:tcBorders>
              <w:top w:val="single" w:sz="4" w:space="0" w:color="auto"/>
            </w:tcBorders>
            <w:noWrap/>
            <w:hideMark/>
          </w:tcPr>
          <w:p w14:paraId="2DC4717A" w14:textId="77777777" w:rsidR="00FA660B" w:rsidRPr="00DD6EDB" w:rsidRDefault="00FA660B" w:rsidP="00BD210F">
            <w:pPr>
              <w:jc w:val="center"/>
              <w:rPr>
                <w:sz w:val="16"/>
                <w:szCs w:val="16"/>
              </w:rPr>
            </w:pPr>
            <w:r w:rsidRPr="00DD6EDB">
              <w:rPr>
                <w:sz w:val="16"/>
                <w:szCs w:val="16"/>
              </w:rPr>
              <w:t>1,670.00</w:t>
            </w:r>
          </w:p>
        </w:tc>
        <w:tc>
          <w:tcPr>
            <w:tcW w:w="736" w:type="dxa"/>
            <w:tcBorders>
              <w:top w:val="single" w:sz="4" w:space="0" w:color="auto"/>
              <w:left w:val="nil"/>
              <w:bottom w:val="single" w:sz="4" w:space="0" w:color="auto"/>
              <w:right w:val="single" w:sz="4" w:space="0" w:color="auto"/>
            </w:tcBorders>
            <w:noWrap/>
            <w:vAlign w:val="bottom"/>
            <w:hideMark/>
          </w:tcPr>
          <w:p w14:paraId="64421F33" w14:textId="77777777" w:rsidR="00FA660B" w:rsidRPr="00DD6EDB" w:rsidRDefault="00FA660B" w:rsidP="00BD210F">
            <w:pPr>
              <w:jc w:val="center"/>
              <w:rPr>
                <w:sz w:val="16"/>
                <w:szCs w:val="16"/>
              </w:rPr>
            </w:pPr>
            <w:r w:rsidRPr="00DD6EDB">
              <w:rPr>
                <w:sz w:val="16"/>
                <w:szCs w:val="16"/>
              </w:rPr>
              <w:t>51.29</w:t>
            </w:r>
          </w:p>
        </w:tc>
        <w:tc>
          <w:tcPr>
            <w:tcW w:w="676" w:type="dxa"/>
            <w:tcBorders>
              <w:top w:val="single" w:sz="4" w:space="0" w:color="auto"/>
              <w:left w:val="nil"/>
              <w:bottom w:val="single" w:sz="4" w:space="0" w:color="auto"/>
              <w:right w:val="single" w:sz="4" w:space="0" w:color="auto"/>
            </w:tcBorders>
            <w:noWrap/>
            <w:vAlign w:val="bottom"/>
            <w:hideMark/>
          </w:tcPr>
          <w:p w14:paraId="57B3C51D" w14:textId="77777777" w:rsidR="00FA660B" w:rsidRPr="00DD6EDB" w:rsidRDefault="00FA660B" w:rsidP="00BD210F">
            <w:pPr>
              <w:jc w:val="center"/>
              <w:rPr>
                <w:sz w:val="16"/>
                <w:szCs w:val="16"/>
              </w:rPr>
            </w:pPr>
            <w:r w:rsidRPr="00DD6EDB">
              <w:rPr>
                <w:sz w:val="16"/>
                <w:szCs w:val="16"/>
              </w:rPr>
              <w:t>43.64</w:t>
            </w:r>
          </w:p>
        </w:tc>
        <w:tc>
          <w:tcPr>
            <w:tcW w:w="1345" w:type="dxa"/>
            <w:tcBorders>
              <w:top w:val="single" w:sz="4" w:space="0" w:color="auto"/>
              <w:left w:val="nil"/>
              <w:bottom w:val="single" w:sz="4" w:space="0" w:color="auto"/>
              <w:right w:val="double" w:sz="6" w:space="0" w:color="auto"/>
            </w:tcBorders>
            <w:noWrap/>
            <w:vAlign w:val="bottom"/>
            <w:hideMark/>
          </w:tcPr>
          <w:p w14:paraId="269DBE5B" w14:textId="77777777" w:rsidR="00FA660B" w:rsidRPr="00DD6EDB" w:rsidRDefault="00FA660B" w:rsidP="00BD210F">
            <w:pPr>
              <w:jc w:val="center"/>
              <w:rPr>
                <w:sz w:val="16"/>
                <w:szCs w:val="16"/>
              </w:rPr>
            </w:pPr>
            <w:r w:rsidRPr="00DD6EDB">
              <w:rPr>
                <w:sz w:val="16"/>
                <w:szCs w:val="16"/>
              </w:rPr>
              <w:t>35.99</w:t>
            </w:r>
          </w:p>
        </w:tc>
      </w:tr>
      <w:tr w:rsidR="00FA660B" w:rsidRPr="00DD6EDB" w14:paraId="2283D139" w14:textId="77777777" w:rsidTr="007A0A5F">
        <w:trPr>
          <w:trHeight w:val="250"/>
          <w:jc w:val="center"/>
        </w:trPr>
        <w:tc>
          <w:tcPr>
            <w:tcW w:w="754" w:type="dxa"/>
            <w:tcBorders>
              <w:top w:val="single" w:sz="4" w:space="0" w:color="auto"/>
              <w:left w:val="double" w:sz="6" w:space="0" w:color="auto"/>
            </w:tcBorders>
            <w:noWrap/>
            <w:hideMark/>
          </w:tcPr>
          <w:p w14:paraId="69231C92" w14:textId="77777777" w:rsidR="00FA660B" w:rsidRPr="00DD6EDB" w:rsidRDefault="00FA660B" w:rsidP="00BD210F">
            <w:pPr>
              <w:jc w:val="center"/>
              <w:rPr>
                <w:sz w:val="16"/>
                <w:szCs w:val="16"/>
              </w:rPr>
            </w:pPr>
            <w:r w:rsidRPr="00DD6EDB">
              <w:rPr>
                <w:sz w:val="16"/>
                <w:szCs w:val="16"/>
              </w:rPr>
              <w:t>1,670.01</w:t>
            </w:r>
          </w:p>
        </w:tc>
        <w:tc>
          <w:tcPr>
            <w:tcW w:w="754" w:type="dxa"/>
            <w:tcBorders>
              <w:top w:val="single" w:sz="4" w:space="0" w:color="auto"/>
            </w:tcBorders>
            <w:noWrap/>
            <w:hideMark/>
          </w:tcPr>
          <w:p w14:paraId="030C0EE5" w14:textId="77777777" w:rsidR="00FA660B" w:rsidRPr="00DD6EDB" w:rsidRDefault="00FA660B" w:rsidP="00BD210F">
            <w:pPr>
              <w:jc w:val="center"/>
              <w:rPr>
                <w:sz w:val="16"/>
                <w:szCs w:val="16"/>
              </w:rPr>
            </w:pPr>
            <w:r w:rsidRPr="00DD6EDB">
              <w:rPr>
                <w:sz w:val="16"/>
                <w:szCs w:val="16"/>
              </w:rPr>
              <w:t>1,690.00</w:t>
            </w:r>
          </w:p>
        </w:tc>
        <w:tc>
          <w:tcPr>
            <w:tcW w:w="736" w:type="dxa"/>
            <w:tcBorders>
              <w:top w:val="single" w:sz="4" w:space="0" w:color="auto"/>
              <w:left w:val="nil"/>
              <w:bottom w:val="single" w:sz="4" w:space="0" w:color="auto"/>
              <w:right w:val="single" w:sz="4" w:space="0" w:color="auto"/>
            </w:tcBorders>
            <w:noWrap/>
            <w:vAlign w:val="bottom"/>
            <w:hideMark/>
          </w:tcPr>
          <w:p w14:paraId="00A4125B" w14:textId="77777777" w:rsidR="00FA660B" w:rsidRPr="00DD6EDB" w:rsidRDefault="00FA660B" w:rsidP="00BD210F">
            <w:pPr>
              <w:jc w:val="center"/>
              <w:rPr>
                <w:sz w:val="16"/>
                <w:szCs w:val="16"/>
              </w:rPr>
            </w:pPr>
            <w:r w:rsidRPr="00DD6EDB">
              <w:rPr>
                <w:sz w:val="16"/>
                <w:szCs w:val="16"/>
              </w:rPr>
              <w:t>51.91</w:t>
            </w:r>
          </w:p>
        </w:tc>
        <w:tc>
          <w:tcPr>
            <w:tcW w:w="676" w:type="dxa"/>
            <w:tcBorders>
              <w:top w:val="single" w:sz="4" w:space="0" w:color="auto"/>
              <w:left w:val="nil"/>
              <w:bottom w:val="single" w:sz="4" w:space="0" w:color="auto"/>
              <w:right w:val="single" w:sz="4" w:space="0" w:color="auto"/>
            </w:tcBorders>
            <w:noWrap/>
            <w:vAlign w:val="bottom"/>
            <w:hideMark/>
          </w:tcPr>
          <w:p w14:paraId="3160D227" w14:textId="77777777" w:rsidR="00FA660B" w:rsidRPr="00DD6EDB" w:rsidRDefault="00FA660B" w:rsidP="00BD210F">
            <w:pPr>
              <w:jc w:val="center"/>
              <w:rPr>
                <w:sz w:val="16"/>
                <w:szCs w:val="16"/>
              </w:rPr>
            </w:pPr>
            <w:r w:rsidRPr="00DD6EDB">
              <w:rPr>
                <w:sz w:val="16"/>
                <w:szCs w:val="16"/>
              </w:rPr>
              <w:t>44.26</w:t>
            </w:r>
          </w:p>
        </w:tc>
        <w:tc>
          <w:tcPr>
            <w:tcW w:w="1345" w:type="dxa"/>
            <w:tcBorders>
              <w:top w:val="single" w:sz="4" w:space="0" w:color="auto"/>
              <w:left w:val="nil"/>
              <w:bottom w:val="single" w:sz="4" w:space="0" w:color="auto"/>
              <w:right w:val="double" w:sz="6" w:space="0" w:color="auto"/>
            </w:tcBorders>
            <w:noWrap/>
            <w:vAlign w:val="bottom"/>
            <w:hideMark/>
          </w:tcPr>
          <w:p w14:paraId="6A6AE944" w14:textId="77777777" w:rsidR="00FA660B" w:rsidRPr="00DD6EDB" w:rsidRDefault="00FA660B" w:rsidP="00BD210F">
            <w:pPr>
              <w:jc w:val="center"/>
              <w:rPr>
                <w:sz w:val="16"/>
                <w:szCs w:val="16"/>
              </w:rPr>
            </w:pPr>
            <w:r w:rsidRPr="00DD6EDB">
              <w:rPr>
                <w:sz w:val="16"/>
                <w:szCs w:val="16"/>
              </w:rPr>
              <w:t>36.61</w:t>
            </w:r>
          </w:p>
        </w:tc>
      </w:tr>
      <w:tr w:rsidR="00FA660B" w:rsidRPr="00DD6EDB" w14:paraId="41A9A3DA" w14:textId="77777777" w:rsidTr="007A0A5F">
        <w:trPr>
          <w:trHeight w:val="250"/>
          <w:jc w:val="center"/>
        </w:trPr>
        <w:tc>
          <w:tcPr>
            <w:tcW w:w="754" w:type="dxa"/>
            <w:tcBorders>
              <w:top w:val="single" w:sz="4" w:space="0" w:color="auto"/>
              <w:left w:val="double" w:sz="6" w:space="0" w:color="auto"/>
            </w:tcBorders>
            <w:noWrap/>
            <w:hideMark/>
          </w:tcPr>
          <w:p w14:paraId="35FE4F13" w14:textId="77777777" w:rsidR="00FA660B" w:rsidRPr="00DD6EDB" w:rsidRDefault="00FA660B" w:rsidP="00BD210F">
            <w:pPr>
              <w:jc w:val="center"/>
              <w:rPr>
                <w:sz w:val="16"/>
                <w:szCs w:val="16"/>
              </w:rPr>
            </w:pPr>
            <w:r w:rsidRPr="00DD6EDB">
              <w:rPr>
                <w:sz w:val="16"/>
                <w:szCs w:val="16"/>
              </w:rPr>
              <w:t>1,690.01</w:t>
            </w:r>
          </w:p>
        </w:tc>
        <w:tc>
          <w:tcPr>
            <w:tcW w:w="754" w:type="dxa"/>
            <w:tcBorders>
              <w:top w:val="single" w:sz="4" w:space="0" w:color="auto"/>
            </w:tcBorders>
            <w:noWrap/>
            <w:hideMark/>
          </w:tcPr>
          <w:p w14:paraId="782C5DCC" w14:textId="77777777" w:rsidR="00FA660B" w:rsidRPr="00DD6EDB" w:rsidRDefault="00FA660B" w:rsidP="00BD210F">
            <w:pPr>
              <w:jc w:val="center"/>
              <w:rPr>
                <w:sz w:val="16"/>
                <w:szCs w:val="16"/>
              </w:rPr>
            </w:pPr>
            <w:r w:rsidRPr="00DD6EDB">
              <w:rPr>
                <w:sz w:val="16"/>
                <w:szCs w:val="16"/>
              </w:rPr>
              <w:t>1,710.00</w:t>
            </w:r>
          </w:p>
        </w:tc>
        <w:tc>
          <w:tcPr>
            <w:tcW w:w="736" w:type="dxa"/>
            <w:tcBorders>
              <w:top w:val="single" w:sz="4" w:space="0" w:color="auto"/>
              <w:left w:val="nil"/>
              <w:bottom w:val="single" w:sz="4" w:space="0" w:color="auto"/>
              <w:right w:val="single" w:sz="4" w:space="0" w:color="auto"/>
            </w:tcBorders>
            <w:noWrap/>
            <w:vAlign w:val="bottom"/>
            <w:hideMark/>
          </w:tcPr>
          <w:p w14:paraId="59174967" w14:textId="77777777" w:rsidR="00FA660B" w:rsidRPr="00DD6EDB" w:rsidRDefault="00FA660B" w:rsidP="00BD210F">
            <w:pPr>
              <w:jc w:val="center"/>
              <w:rPr>
                <w:sz w:val="16"/>
                <w:szCs w:val="16"/>
              </w:rPr>
            </w:pPr>
            <w:r w:rsidRPr="00DD6EDB">
              <w:rPr>
                <w:sz w:val="16"/>
                <w:szCs w:val="16"/>
              </w:rPr>
              <w:t>52.53</w:t>
            </w:r>
          </w:p>
        </w:tc>
        <w:tc>
          <w:tcPr>
            <w:tcW w:w="676" w:type="dxa"/>
            <w:tcBorders>
              <w:top w:val="single" w:sz="4" w:space="0" w:color="auto"/>
              <w:left w:val="nil"/>
              <w:bottom w:val="single" w:sz="4" w:space="0" w:color="auto"/>
              <w:right w:val="single" w:sz="4" w:space="0" w:color="auto"/>
            </w:tcBorders>
            <w:noWrap/>
            <w:vAlign w:val="bottom"/>
            <w:hideMark/>
          </w:tcPr>
          <w:p w14:paraId="6D67DCA4" w14:textId="77777777" w:rsidR="00FA660B" w:rsidRPr="00DD6EDB" w:rsidRDefault="00FA660B" w:rsidP="00BD210F">
            <w:pPr>
              <w:jc w:val="center"/>
              <w:rPr>
                <w:sz w:val="16"/>
                <w:szCs w:val="16"/>
              </w:rPr>
            </w:pPr>
            <w:r w:rsidRPr="00DD6EDB">
              <w:rPr>
                <w:sz w:val="16"/>
                <w:szCs w:val="16"/>
              </w:rPr>
              <w:t>44.88</w:t>
            </w:r>
          </w:p>
        </w:tc>
        <w:tc>
          <w:tcPr>
            <w:tcW w:w="1345" w:type="dxa"/>
            <w:tcBorders>
              <w:top w:val="single" w:sz="4" w:space="0" w:color="auto"/>
              <w:left w:val="nil"/>
              <w:bottom w:val="single" w:sz="4" w:space="0" w:color="auto"/>
              <w:right w:val="double" w:sz="6" w:space="0" w:color="auto"/>
            </w:tcBorders>
            <w:noWrap/>
            <w:vAlign w:val="bottom"/>
            <w:hideMark/>
          </w:tcPr>
          <w:p w14:paraId="448872D1" w14:textId="77777777" w:rsidR="00FA660B" w:rsidRPr="00DD6EDB" w:rsidRDefault="00FA660B" w:rsidP="00BD210F">
            <w:pPr>
              <w:jc w:val="center"/>
              <w:rPr>
                <w:sz w:val="16"/>
                <w:szCs w:val="16"/>
              </w:rPr>
            </w:pPr>
            <w:r w:rsidRPr="00DD6EDB">
              <w:rPr>
                <w:sz w:val="16"/>
                <w:szCs w:val="16"/>
              </w:rPr>
              <w:t>37.23</w:t>
            </w:r>
          </w:p>
        </w:tc>
      </w:tr>
      <w:tr w:rsidR="00FA660B" w:rsidRPr="00DD6EDB" w14:paraId="4123056D" w14:textId="77777777" w:rsidTr="007A0A5F">
        <w:trPr>
          <w:trHeight w:val="250"/>
          <w:jc w:val="center"/>
        </w:trPr>
        <w:tc>
          <w:tcPr>
            <w:tcW w:w="754" w:type="dxa"/>
            <w:tcBorders>
              <w:top w:val="single" w:sz="4" w:space="0" w:color="auto"/>
              <w:left w:val="double" w:sz="6" w:space="0" w:color="auto"/>
            </w:tcBorders>
            <w:noWrap/>
            <w:hideMark/>
          </w:tcPr>
          <w:p w14:paraId="23FFB990" w14:textId="77777777" w:rsidR="00FA660B" w:rsidRPr="00DD6EDB" w:rsidRDefault="00FA660B" w:rsidP="00BD210F">
            <w:pPr>
              <w:jc w:val="center"/>
              <w:rPr>
                <w:sz w:val="16"/>
                <w:szCs w:val="16"/>
              </w:rPr>
            </w:pPr>
            <w:r w:rsidRPr="00DD6EDB">
              <w:rPr>
                <w:sz w:val="16"/>
                <w:szCs w:val="16"/>
              </w:rPr>
              <w:t>1,710.01</w:t>
            </w:r>
          </w:p>
        </w:tc>
        <w:tc>
          <w:tcPr>
            <w:tcW w:w="754" w:type="dxa"/>
            <w:tcBorders>
              <w:top w:val="single" w:sz="4" w:space="0" w:color="auto"/>
            </w:tcBorders>
            <w:noWrap/>
            <w:hideMark/>
          </w:tcPr>
          <w:p w14:paraId="247E9B36" w14:textId="77777777" w:rsidR="00FA660B" w:rsidRPr="00DD6EDB" w:rsidRDefault="00FA660B" w:rsidP="00BD210F">
            <w:pPr>
              <w:jc w:val="center"/>
              <w:rPr>
                <w:sz w:val="16"/>
                <w:szCs w:val="16"/>
              </w:rPr>
            </w:pPr>
            <w:r w:rsidRPr="00DD6EDB">
              <w:rPr>
                <w:sz w:val="16"/>
                <w:szCs w:val="16"/>
              </w:rPr>
              <w:t>1,730.00</w:t>
            </w:r>
          </w:p>
        </w:tc>
        <w:tc>
          <w:tcPr>
            <w:tcW w:w="736" w:type="dxa"/>
            <w:tcBorders>
              <w:top w:val="single" w:sz="4" w:space="0" w:color="auto"/>
              <w:left w:val="nil"/>
              <w:bottom w:val="single" w:sz="4" w:space="0" w:color="auto"/>
              <w:right w:val="single" w:sz="4" w:space="0" w:color="auto"/>
            </w:tcBorders>
            <w:noWrap/>
            <w:vAlign w:val="bottom"/>
            <w:hideMark/>
          </w:tcPr>
          <w:p w14:paraId="28152E8D" w14:textId="77777777" w:rsidR="00FA660B" w:rsidRPr="00DD6EDB" w:rsidRDefault="00FA660B" w:rsidP="00BD210F">
            <w:pPr>
              <w:jc w:val="center"/>
              <w:rPr>
                <w:sz w:val="16"/>
                <w:szCs w:val="16"/>
              </w:rPr>
            </w:pPr>
            <w:r w:rsidRPr="00DD6EDB">
              <w:rPr>
                <w:sz w:val="16"/>
                <w:szCs w:val="16"/>
              </w:rPr>
              <w:t>53.15</w:t>
            </w:r>
          </w:p>
        </w:tc>
        <w:tc>
          <w:tcPr>
            <w:tcW w:w="676" w:type="dxa"/>
            <w:tcBorders>
              <w:top w:val="single" w:sz="4" w:space="0" w:color="auto"/>
              <w:left w:val="nil"/>
              <w:bottom w:val="single" w:sz="4" w:space="0" w:color="auto"/>
              <w:right w:val="single" w:sz="4" w:space="0" w:color="auto"/>
            </w:tcBorders>
            <w:noWrap/>
            <w:vAlign w:val="bottom"/>
            <w:hideMark/>
          </w:tcPr>
          <w:p w14:paraId="4FA79916" w14:textId="77777777" w:rsidR="00FA660B" w:rsidRPr="00DD6EDB" w:rsidRDefault="00FA660B" w:rsidP="00BD210F">
            <w:pPr>
              <w:jc w:val="center"/>
              <w:rPr>
                <w:sz w:val="16"/>
                <w:szCs w:val="16"/>
              </w:rPr>
            </w:pPr>
            <w:r w:rsidRPr="00DD6EDB">
              <w:rPr>
                <w:sz w:val="16"/>
                <w:szCs w:val="16"/>
              </w:rPr>
              <w:t>45.50</w:t>
            </w:r>
          </w:p>
        </w:tc>
        <w:tc>
          <w:tcPr>
            <w:tcW w:w="1345" w:type="dxa"/>
            <w:tcBorders>
              <w:top w:val="single" w:sz="4" w:space="0" w:color="auto"/>
              <w:left w:val="nil"/>
              <w:bottom w:val="single" w:sz="4" w:space="0" w:color="auto"/>
              <w:right w:val="double" w:sz="6" w:space="0" w:color="auto"/>
            </w:tcBorders>
            <w:noWrap/>
            <w:vAlign w:val="bottom"/>
            <w:hideMark/>
          </w:tcPr>
          <w:p w14:paraId="6BA8ADDE" w14:textId="77777777" w:rsidR="00FA660B" w:rsidRPr="00DD6EDB" w:rsidRDefault="00FA660B" w:rsidP="00BD210F">
            <w:pPr>
              <w:jc w:val="center"/>
              <w:rPr>
                <w:sz w:val="16"/>
                <w:szCs w:val="16"/>
              </w:rPr>
            </w:pPr>
            <w:r w:rsidRPr="00DD6EDB">
              <w:rPr>
                <w:sz w:val="16"/>
                <w:szCs w:val="16"/>
              </w:rPr>
              <w:t>37.85</w:t>
            </w:r>
          </w:p>
        </w:tc>
      </w:tr>
      <w:tr w:rsidR="00FA660B" w:rsidRPr="00DD6EDB" w14:paraId="5876DF3C" w14:textId="77777777" w:rsidTr="007A0A5F">
        <w:trPr>
          <w:trHeight w:val="250"/>
          <w:jc w:val="center"/>
        </w:trPr>
        <w:tc>
          <w:tcPr>
            <w:tcW w:w="754" w:type="dxa"/>
            <w:tcBorders>
              <w:top w:val="single" w:sz="4" w:space="0" w:color="auto"/>
              <w:left w:val="double" w:sz="6" w:space="0" w:color="auto"/>
            </w:tcBorders>
            <w:noWrap/>
            <w:hideMark/>
          </w:tcPr>
          <w:p w14:paraId="7793F019" w14:textId="77777777" w:rsidR="00FA660B" w:rsidRPr="00DD6EDB" w:rsidRDefault="00FA660B" w:rsidP="00BD210F">
            <w:pPr>
              <w:jc w:val="center"/>
              <w:rPr>
                <w:sz w:val="16"/>
                <w:szCs w:val="16"/>
              </w:rPr>
            </w:pPr>
            <w:r w:rsidRPr="00DD6EDB">
              <w:rPr>
                <w:sz w:val="16"/>
                <w:szCs w:val="16"/>
              </w:rPr>
              <w:t>1,730.01</w:t>
            </w:r>
          </w:p>
        </w:tc>
        <w:tc>
          <w:tcPr>
            <w:tcW w:w="754" w:type="dxa"/>
            <w:tcBorders>
              <w:top w:val="single" w:sz="4" w:space="0" w:color="auto"/>
            </w:tcBorders>
            <w:noWrap/>
            <w:hideMark/>
          </w:tcPr>
          <w:p w14:paraId="016EF68E" w14:textId="77777777" w:rsidR="00FA660B" w:rsidRPr="00DD6EDB" w:rsidRDefault="00FA660B" w:rsidP="00BD210F">
            <w:pPr>
              <w:jc w:val="center"/>
              <w:rPr>
                <w:sz w:val="16"/>
                <w:szCs w:val="16"/>
              </w:rPr>
            </w:pPr>
            <w:r w:rsidRPr="00DD6EDB">
              <w:rPr>
                <w:sz w:val="16"/>
                <w:szCs w:val="16"/>
              </w:rPr>
              <w:t>1,750.00</w:t>
            </w:r>
          </w:p>
        </w:tc>
        <w:tc>
          <w:tcPr>
            <w:tcW w:w="736" w:type="dxa"/>
            <w:tcBorders>
              <w:top w:val="single" w:sz="4" w:space="0" w:color="auto"/>
              <w:left w:val="nil"/>
              <w:bottom w:val="single" w:sz="4" w:space="0" w:color="auto"/>
              <w:right w:val="single" w:sz="4" w:space="0" w:color="auto"/>
            </w:tcBorders>
            <w:noWrap/>
            <w:vAlign w:val="bottom"/>
            <w:hideMark/>
          </w:tcPr>
          <w:p w14:paraId="18F568A6" w14:textId="77777777" w:rsidR="00FA660B" w:rsidRPr="00DD6EDB" w:rsidRDefault="00FA660B" w:rsidP="00BD210F">
            <w:pPr>
              <w:jc w:val="center"/>
              <w:rPr>
                <w:sz w:val="16"/>
                <w:szCs w:val="16"/>
              </w:rPr>
            </w:pPr>
            <w:r w:rsidRPr="00DD6EDB">
              <w:rPr>
                <w:sz w:val="16"/>
                <w:szCs w:val="16"/>
              </w:rPr>
              <w:t>53.77</w:t>
            </w:r>
          </w:p>
        </w:tc>
        <w:tc>
          <w:tcPr>
            <w:tcW w:w="676" w:type="dxa"/>
            <w:tcBorders>
              <w:top w:val="single" w:sz="4" w:space="0" w:color="auto"/>
              <w:left w:val="nil"/>
              <w:bottom w:val="single" w:sz="4" w:space="0" w:color="auto"/>
              <w:right w:val="single" w:sz="4" w:space="0" w:color="auto"/>
            </w:tcBorders>
            <w:noWrap/>
            <w:vAlign w:val="bottom"/>
            <w:hideMark/>
          </w:tcPr>
          <w:p w14:paraId="19BC7197" w14:textId="77777777" w:rsidR="00FA660B" w:rsidRPr="00DD6EDB" w:rsidRDefault="00FA660B" w:rsidP="00BD210F">
            <w:pPr>
              <w:jc w:val="center"/>
              <w:rPr>
                <w:sz w:val="16"/>
                <w:szCs w:val="16"/>
              </w:rPr>
            </w:pPr>
            <w:r w:rsidRPr="00DD6EDB">
              <w:rPr>
                <w:sz w:val="16"/>
                <w:szCs w:val="16"/>
              </w:rPr>
              <w:t>46.12</w:t>
            </w:r>
          </w:p>
        </w:tc>
        <w:tc>
          <w:tcPr>
            <w:tcW w:w="1345" w:type="dxa"/>
            <w:tcBorders>
              <w:top w:val="single" w:sz="4" w:space="0" w:color="auto"/>
              <w:left w:val="nil"/>
              <w:bottom w:val="single" w:sz="4" w:space="0" w:color="auto"/>
              <w:right w:val="double" w:sz="6" w:space="0" w:color="auto"/>
            </w:tcBorders>
            <w:noWrap/>
            <w:vAlign w:val="bottom"/>
            <w:hideMark/>
          </w:tcPr>
          <w:p w14:paraId="6D5E5F31" w14:textId="77777777" w:rsidR="00FA660B" w:rsidRPr="00DD6EDB" w:rsidRDefault="00FA660B" w:rsidP="00BD210F">
            <w:pPr>
              <w:jc w:val="center"/>
              <w:rPr>
                <w:sz w:val="16"/>
                <w:szCs w:val="16"/>
              </w:rPr>
            </w:pPr>
            <w:r w:rsidRPr="00DD6EDB">
              <w:rPr>
                <w:sz w:val="16"/>
                <w:szCs w:val="16"/>
              </w:rPr>
              <w:t>38.46</w:t>
            </w:r>
          </w:p>
        </w:tc>
      </w:tr>
      <w:tr w:rsidR="00FA660B" w:rsidRPr="00DD6EDB" w14:paraId="432BC586" w14:textId="77777777" w:rsidTr="007A0A5F">
        <w:trPr>
          <w:trHeight w:val="250"/>
          <w:jc w:val="center"/>
        </w:trPr>
        <w:tc>
          <w:tcPr>
            <w:tcW w:w="754" w:type="dxa"/>
            <w:tcBorders>
              <w:top w:val="single" w:sz="4" w:space="0" w:color="auto"/>
              <w:left w:val="double" w:sz="6" w:space="0" w:color="auto"/>
            </w:tcBorders>
            <w:noWrap/>
            <w:hideMark/>
          </w:tcPr>
          <w:p w14:paraId="635EEFC4" w14:textId="77777777" w:rsidR="00FA660B" w:rsidRPr="00DD6EDB" w:rsidRDefault="00FA660B" w:rsidP="00BD210F">
            <w:pPr>
              <w:jc w:val="center"/>
              <w:rPr>
                <w:sz w:val="16"/>
                <w:szCs w:val="16"/>
              </w:rPr>
            </w:pPr>
            <w:r w:rsidRPr="00DD6EDB">
              <w:rPr>
                <w:sz w:val="16"/>
                <w:szCs w:val="16"/>
              </w:rPr>
              <w:t>1,750.01</w:t>
            </w:r>
          </w:p>
        </w:tc>
        <w:tc>
          <w:tcPr>
            <w:tcW w:w="754" w:type="dxa"/>
            <w:tcBorders>
              <w:top w:val="single" w:sz="4" w:space="0" w:color="auto"/>
            </w:tcBorders>
            <w:noWrap/>
            <w:hideMark/>
          </w:tcPr>
          <w:p w14:paraId="4C210C6B" w14:textId="77777777" w:rsidR="00FA660B" w:rsidRPr="00DD6EDB" w:rsidRDefault="00FA660B" w:rsidP="00BD210F">
            <w:pPr>
              <w:jc w:val="center"/>
              <w:rPr>
                <w:sz w:val="16"/>
                <w:szCs w:val="16"/>
              </w:rPr>
            </w:pPr>
            <w:r w:rsidRPr="00DD6EDB">
              <w:rPr>
                <w:sz w:val="16"/>
                <w:szCs w:val="16"/>
              </w:rPr>
              <w:t>1,770.00</w:t>
            </w:r>
          </w:p>
        </w:tc>
        <w:tc>
          <w:tcPr>
            <w:tcW w:w="736" w:type="dxa"/>
            <w:tcBorders>
              <w:top w:val="single" w:sz="4" w:space="0" w:color="auto"/>
              <w:left w:val="nil"/>
              <w:bottom w:val="single" w:sz="4" w:space="0" w:color="auto"/>
              <w:right w:val="single" w:sz="4" w:space="0" w:color="auto"/>
            </w:tcBorders>
            <w:noWrap/>
            <w:vAlign w:val="bottom"/>
            <w:hideMark/>
          </w:tcPr>
          <w:p w14:paraId="2AE63306" w14:textId="77777777" w:rsidR="00FA660B" w:rsidRPr="00DD6EDB" w:rsidRDefault="00FA660B" w:rsidP="00BD210F">
            <w:pPr>
              <w:jc w:val="center"/>
              <w:rPr>
                <w:sz w:val="16"/>
                <w:szCs w:val="16"/>
              </w:rPr>
            </w:pPr>
            <w:r w:rsidRPr="00DD6EDB">
              <w:rPr>
                <w:sz w:val="16"/>
                <w:szCs w:val="16"/>
              </w:rPr>
              <w:t>54.38</w:t>
            </w:r>
          </w:p>
        </w:tc>
        <w:tc>
          <w:tcPr>
            <w:tcW w:w="676" w:type="dxa"/>
            <w:tcBorders>
              <w:top w:val="single" w:sz="4" w:space="0" w:color="auto"/>
              <w:left w:val="nil"/>
              <w:bottom w:val="single" w:sz="4" w:space="0" w:color="auto"/>
              <w:right w:val="single" w:sz="4" w:space="0" w:color="auto"/>
            </w:tcBorders>
            <w:noWrap/>
            <w:vAlign w:val="bottom"/>
            <w:hideMark/>
          </w:tcPr>
          <w:p w14:paraId="5C4031F6" w14:textId="77777777" w:rsidR="00FA660B" w:rsidRPr="00DD6EDB" w:rsidRDefault="00FA660B" w:rsidP="00BD210F">
            <w:pPr>
              <w:jc w:val="center"/>
              <w:rPr>
                <w:sz w:val="16"/>
                <w:szCs w:val="16"/>
              </w:rPr>
            </w:pPr>
            <w:r w:rsidRPr="00DD6EDB">
              <w:rPr>
                <w:sz w:val="16"/>
                <w:szCs w:val="16"/>
              </w:rPr>
              <w:t>46.73</w:t>
            </w:r>
          </w:p>
        </w:tc>
        <w:tc>
          <w:tcPr>
            <w:tcW w:w="1345" w:type="dxa"/>
            <w:tcBorders>
              <w:top w:val="single" w:sz="4" w:space="0" w:color="auto"/>
              <w:left w:val="nil"/>
              <w:bottom w:val="single" w:sz="4" w:space="0" w:color="auto"/>
              <w:right w:val="double" w:sz="6" w:space="0" w:color="auto"/>
            </w:tcBorders>
            <w:noWrap/>
            <w:vAlign w:val="bottom"/>
            <w:hideMark/>
          </w:tcPr>
          <w:p w14:paraId="25C9A0D5" w14:textId="77777777" w:rsidR="00FA660B" w:rsidRPr="00DD6EDB" w:rsidRDefault="00FA660B" w:rsidP="00BD210F">
            <w:pPr>
              <w:jc w:val="center"/>
              <w:rPr>
                <w:sz w:val="16"/>
                <w:szCs w:val="16"/>
              </w:rPr>
            </w:pPr>
            <w:r w:rsidRPr="00DD6EDB">
              <w:rPr>
                <w:sz w:val="16"/>
                <w:szCs w:val="16"/>
              </w:rPr>
              <w:t>39.08</w:t>
            </w:r>
          </w:p>
        </w:tc>
      </w:tr>
      <w:tr w:rsidR="00FA660B" w:rsidRPr="00DD6EDB" w14:paraId="243DB2A7" w14:textId="77777777" w:rsidTr="007A0A5F">
        <w:trPr>
          <w:trHeight w:val="250"/>
          <w:jc w:val="center"/>
        </w:trPr>
        <w:tc>
          <w:tcPr>
            <w:tcW w:w="754" w:type="dxa"/>
            <w:tcBorders>
              <w:top w:val="single" w:sz="4" w:space="0" w:color="auto"/>
              <w:left w:val="double" w:sz="6" w:space="0" w:color="auto"/>
            </w:tcBorders>
            <w:noWrap/>
            <w:hideMark/>
          </w:tcPr>
          <w:p w14:paraId="01457DB9" w14:textId="77777777" w:rsidR="00FA660B" w:rsidRPr="00DD6EDB" w:rsidRDefault="00FA660B" w:rsidP="00BD210F">
            <w:pPr>
              <w:jc w:val="center"/>
              <w:rPr>
                <w:sz w:val="16"/>
                <w:szCs w:val="16"/>
              </w:rPr>
            </w:pPr>
            <w:r w:rsidRPr="00DD6EDB">
              <w:rPr>
                <w:sz w:val="16"/>
                <w:szCs w:val="16"/>
              </w:rPr>
              <w:t>1,770.01</w:t>
            </w:r>
          </w:p>
        </w:tc>
        <w:tc>
          <w:tcPr>
            <w:tcW w:w="754" w:type="dxa"/>
            <w:tcBorders>
              <w:top w:val="single" w:sz="4" w:space="0" w:color="auto"/>
            </w:tcBorders>
            <w:noWrap/>
            <w:hideMark/>
          </w:tcPr>
          <w:p w14:paraId="61F4E617" w14:textId="77777777" w:rsidR="00FA660B" w:rsidRPr="00DD6EDB" w:rsidRDefault="00FA660B" w:rsidP="00BD210F">
            <w:pPr>
              <w:jc w:val="center"/>
              <w:rPr>
                <w:sz w:val="16"/>
                <w:szCs w:val="16"/>
              </w:rPr>
            </w:pPr>
            <w:r w:rsidRPr="00DD6EDB">
              <w:rPr>
                <w:sz w:val="16"/>
                <w:szCs w:val="16"/>
              </w:rPr>
              <w:t>1,790.00</w:t>
            </w:r>
          </w:p>
        </w:tc>
        <w:tc>
          <w:tcPr>
            <w:tcW w:w="736" w:type="dxa"/>
            <w:tcBorders>
              <w:top w:val="single" w:sz="4" w:space="0" w:color="auto"/>
              <w:left w:val="nil"/>
              <w:bottom w:val="single" w:sz="4" w:space="0" w:color="auto"/>
              <w:right w:val="single" w:sz="4" w:space="0" w:color="auto"/>
            </w:tcBorders>
            <w:noWrap/>
            <w:vAlign w:val="bottom"/>
            <w:hideMark/>
          </w:tcPr>
          <w:p w14:paraId="0B2BEFEE" w14:textId="77777777" w:rsidR="00FA660B" w:rsidRPr="00DD6EDB" w:rsidRDefault="00FA660B" w:rsidP="00BD210F">
            <w:pPr>
              <w:jc w:val="center"/>
              <w:rPr>
                <w:sz w:val="16"/>
                <w:szCs w:val="16"/>
              </w:rPr>
            </w:pPr>
            <w:r w:rsidRPr="00DD6EDB">
              <w:rPr>
                <w:sz w:val="16"/>
                <w:szCs w:val="16"/>
              </w:rPr>
              <w:t>55.00</w:t>
            </w:r>
          </w:p>
        </w:tc>
        <w:tc>
          <w:tcPr>
            <w:tcW w:w="676" w:type="dxa"/>
            <w:tcBorders>
              <w:top w:val="single" w:sz="4" w:space="0" w:color="auto"/>
              <w:left w:val="nil"/>
              <w:bottom w:val="single" w:sz="4" w:space="0" w:color="auto"/>
              <w:right w:val="single" w:sz="4" w:space="0" w:color="auto"/>
            </w:tcBorders>
            <w:noWrap/>
            <w:vAlign w:val="bottom"/>
            <w:hideMark/>
          </w:tcPr>
          <w:p w14:paraId="2FA027CC" w14:textId="77777777" w:rsidR="00FA660B" w:rsidRPr="00DD6EDB" w:rsidRDefault="00FA660B" w:rsidP="00BD210F">
            <w:pPr>
              <w:jc w:val="center"/>
              <w:rPr>
                <w:sz w:val="16"/>
                <w:szCs w:val="16"/>
              </w:rPr>
            </w:pPr>
            <w:r w:rsidRPr="00DD6EDB">
              <w:rPr>
                <w:sz w:val="16"/>
                <w:szCs w:val="16"/>
              </w:rPr>
              <w:t>47.35</w:t>
            </w:r>
          </w:p>
        </w:tc>
        <w:tc>
          <w:tcPr>
            <w:tcW w:w="1345" w:type="dxa"/>
            <w:tcBorders>
              <w:top w:val="single" w:sz="4" w:space="0" w:color="auto"/>
              <w:left w:val="nil"/>
              <w:bottom w:val="single" w:sz="4" w:space="0" w:color="auto"/>
              <w:right w:val="double" w:sz="6" w:space="0" w:color="auto"/>
            </w:tcBorders>
            <w:noWrap/>
            <w:vAlign w:val="bottom"/>
            <w:hideMark/>
          </w:tcPr>
          <w:p w14:paraId="2E2388A3" w14:textId="77777777" w:rsidR="00FA660B" w:rsidRPr="00DD6EDB" w:rsidRDefault="00FA660B" w:rsidP="00BD210F">
            <w:pPr>
              <w:jc w:val="center"/>
              <w:rPr>
                <w:sz w:val="16"/>
                <w:szCs w:val="16"/>
              </w:rPr>
            </w:pPr>
            <w:r w:rsidRPr="00DD6EDB">
              <w:rPr>
                <w:sz w:val="16"/>
                <w:szCs w:val="16"/>
              </w:rPr>
              <w:t>39.70</w:t>
            </w:r>
          </w:p>
        </w:tc>
      </w:tr>
      <w:tr w:rsidR="00FA660B" w:rsidRPr="00DD6EDB" w14:paraId="058AD84F" w14:textId="77777777" w:rsidTr="007A0A5F">
        <w:trPr>
          <w:trHeight w:val="250"/>
          <w:jc w:val="center"/>
        </w:trPr>
        <w:tc>
          <w:tcPr>
            <w:tcW w:w="754" w:type="dxa"/>
            <w:tcBorders>
              <w:top w:val="single" w:sz="4" w:space="0" w:color="auto"/>
              <w:left w:val="double" w:sz="6" w:space="0" w:color="auto"/>
            </w:tcBorders>
            <w:noWrap/>
            <w:hideMark/>
          </w:tcPr>
          <w:p w14:paraId="6DFB778C" w14:textId="77777777" w:rsidR="00FA660B" w:rsidRPr="00DD6EDB" w:rsidRDefault="00FA660B" w:rsidP="00BD210F">
            <w:pPr>
              <w:jc w:val="center"/>
              <w:rPr>
                <w:sz w:val="16"/>
                <w:szCs w:val="16"/>
              </w:rPr>
            </w:pPr>
            <w:r w:rsidRPr="00DD6EDB">
              <w:rPr>
                <w:sz w:val="16"/>
                <w:szCs w:val="16"/>
              </w:rPr>
              <w:t>1,790.01</w:t>
            </w:r>
          </w:p>
        </w:tc>
        <w:tc>
          <w:tcPr>
            <w:tcW w:w="754" w:type="dxa"/>
            <w:tcBorders>
              <w:top w:val="single" w:sz="4" w:space="0" w:color="auto"/>
            </w:tcBorders>
            <w:noWrap/>
            <w:hideMark/>
          </w:tcPr>
          <w:p w14:paraId="63262F9E" w14:textId="77777777" w:rsidR="00FA660B" w:rsidRPr="00DD6EDB" w:rsidRDefault="00FA660B" w:rsidP="00BD210F">
            <w:pPr>
              <w:jc w:val="center"/>
              <w:rPr>
                <w:sz w:val="16"/>
                <w:szCs w:val="16"/>
              </w:rPr>
            </w:pPr>
            <w:r w:rsidRPr="00DD6EDB">
              <w:rPr>
                <w:sz w:val="16"/>
                <w:szCs w:val="16"/>
              </w:rPr>
              <w:t>1,810.00</w:t>
            </w:r>
          </w:p>
        </w:tc>
        <w:tc>
          <w:tcPr>
            <w:tcW w:w="736" w:type="dxa"/>
            <w:tcBorders>
              <w:top w:val="single" w:sz="4" w:space="0" w:color="auto"/>
              <w:left w:val="nil"/>
              <w:bottom w:val="single" w:sz="4" w:space="0" w:color="auto"/>
              <w:right w:val="single" w:sz="4" w:space="0" w:color="auto"/>
            </w:tcBorders>
            <w:noWrap/>
            <w:vAlign w:val="bottom"/>
            <w:hideMark/>
          </w:tcPr>
          <w:p w14:paraId="4AFDA0AE" w14:textId="77777777" w:rsidR="00FA660B" w:rsidRPr="00DD6EDB" w:rsidRDefault="00FA660B" w:rsidP="00BD210F">
            <w:pPr>
              <w:jc w:val="center"/>
              <w:rPr>
                <w:sz w:val="16"/>
                <w:szCs w:val="16"/>
              </w:rPr>
            </w:pPr>
            <w:r w:rsidRPr="00DD6EDB">
              <w:rPr>
                <w:sz w:val="16"/>
                <w:szCs w:val="16"/>
              </w:rPr>
              <w:t>55.62</w:t>
            </w:r>
          </w:p>
        </w:tc>
        <w:tc>
          <w:tcPr>
            <w:tcW w:w="676" w:type="dxa"/>
            <w:tcBorders>
              <w:top w:val="single" w:sz="4" w:space="0" w:color="auto"/>
              <w:left w:val="nil"/>
              <w:bottom w:val="single" w:sz="4" w:space="0" w:color="auto"/>
              <w:right w:val="single" w:sz="4" w:space="0" w:color="auto"/>
            </w:tcBorders>
            <w:noWrap/>
            <w:vAlign w:val="bottom"/>
            <w:hideMark/>
          </w:tcPr>
          <w:p w14:paraId="7F0A1CB5" w14:textId="77777777" w:rsidR="00FA660B" w:rsidRPr="00DD6EDB" w:rsidRDefault="00FA660B" w:rsidP="00BD210F">
            <w:pPr>
              <w:jc w:val="center"/>
              <w:rPr>
                <w:sz w:val="16"/>
                <w:szCs w:val="16"/>
              </w:rPr>
            </w:pPr>
            <w:r w:rsidRPr="00DD6EDB">
              <w:rPr>
                <w:sz w:val="16"/>
                <w:szCs w:val="16"/>
              </w:rPr>
              <w:t>47.97</w:t>
            </w:r>
          </w:p>
        </w:tc>
        <w:tc>
          <w:tcPr>
            <w:tcW w:w="1345" w:type="dxa"/>
            <w:tcBorders>
              <w:top w:val="single" w:sz="4" w:space="0" w:color="auto"/>
              <w:left w:val="nil"/>
              <w:bottom w:val="single" w:sz="4" w:space="0" w:color="auto"/>
              <w:right w:val="double" w:sz="6" w:space="0" w:color="auto"/>
            </w:tcBorders>
            <w:noWrap/>
            <w:vAlign w:val="bottom"/>
            <w:hideMark/>
          </w:tcPr>
          <w:p w14:paraId="41FC425E" w14:textId="77777777" w:rsidR="00FA660B" w:rsidRPr="00DD6EDB" w:rsidRDefault="00FA660B" w:rsidP="00BD210F">
            <w:pPr>
              <w:jc w:val="center"/>
              <w:rPr>
                <w:sz w:val="16"/>
                <w:szCs w:val="16"/>
              </w:rPr>
            </w:pPr>
            <w:r w:rsidRPr="00DD6EDB">
              <w:rPr>
                <w:sz w:val="16"/>
                <w:szCs w:val="16"/>
              </w:rPr>
              <w:t>40.32</w:t>
            </w:r>
          </w:p>
        </w:tc>
      </w:tr>
      <w:tr w:rsidR="00FA660B" w:rsidRPr="00DD6EDB" w14:paraId="49D14D80" w14:textId="77777777" w:rsidTr="007A0A5F">
        <w:trPr>
          <w:trHeight w:val="250"/>
          <w:jc w:val="center"/>
        </w:trPr>
        <w:tc>
          <w:tcPr>
            <w:tcW w:w="754" w:type="dxa"/>
            <w:tcBorders>
              <w:top w:val="single" w:sz="4" w:space="0" w:color="auto"/>
              <w:left w:val="double" w:sz="6" w:space="0" w:color="auto"/>
            </w:tcBorders>
            <w:noWrap/>
            <w:hideMark/>
          </w:tcPr>
          <w:p w14:paraId="3A98FF1B" w14:textId="77777777" w:rsidR="00FA660B" w:rsidRPr="00DD6EDB" w:rsidRDefault="00FA660B" w:rsidP="00BD210F">
            <w:pPr>
              <w:jc w:val="center"/>
              <w:rPr>
                <w:sz w:val="16"/>
                <w:szCs w:val="16"/>
              </w:rPr>
            </w:pPr>
            <w:r w:rsidRPr="00DD6EDB">
              <w:rPr>
                <w:sz w:val="16"/>
                <w:szCs w:val="16"/>
              </w:rPr>
              <w:t>1,810.01</w:t>
            </w:r>
          </w:p>
        </w:tc>
        <w:tc>
          <w:tcPr>
            <w:tcW w:w="754" w:type="dxa"/>
            <w:tcBorders>
              <w:top w:val="single" w:sz="4" w:space="0" w:color="auto"/>
            </w:tcBorders>
            <w:noWrap/>
            <w:hideMark/>
          </w:tcPr>
          <w:p w14:paraId="1A7F6F53" w14:textId="77777777" w:rsidR="00FA660B" w:rsidRPr="00DD6EDB" w:rsidRDefault="00FA660B" w:rsidP="00BD210F">
            <w:pPr>
              <w:jc w:val="center"/>
              <w:rPr>
                <w:sz w:val="16"/>
                <w:szCs w:val="16"/>
              </w:rPr>
            </w:pPr>
            <w:r w:rsidRPr="00DD6EDB">
              <w:rPr>
                <w:sz w:val="16"/>
                <w:szCs w:val="16"/>
              </w:rPr>
              <w:t>1,830.00</w:t>
            </w:r>
          </w:p>
        </w:tc>
        <w:tc>
          <w:tcPr>
            <w:tcW w:w="736" w:type="dxa"/>
            <w:tcBorders>
              <w:top w:val="single" w:sz="4" w:space="0" w:color="auto"/>
              <w:left w:val="nil"/>
              <w:bottom w:val="single" w:sz="4" w:space="0" w:color="auto"/>
              <w:right w:val="single" w:sz="4" w:space="0" w:color="auto"/>
            </w:tcBorders>
            <w:noWrap/>
            <w:vAlign w:val="bottom"/>
            <w:hideMark/>
          </w:tcPr>
          <w:p w14:paraId="25DE85B1" w14:textId="77777777" w:rsidR="00FA660B" w:rsidRPr="00DD6EDB" w:rsidRDefault="00FA660B" w:rsidP="00BD210F">
            <w:pPr>
              <w:jc w:val="center"/>
              <w:rPr>
                <w:sz w:val="16"/>
                <w:szCs w:val="16"/>
              </w:rPr>
            </w:pPr>
            <w:r w:rsidRPr="00DD6EDB">
              <w:rPr>
                <w:sz w:val="16"/>
                <w:szCs w:val="16"/>
              </w:rPr>
              <w:t>56.24</w:t>
            </w:r>
          </w:p>
        </w:tc>
        <w:tc>
          <w:tcPr>
            <w:tcW w:w="676" w:type="dxa"/>
            <w:tcBorders>
              <w:top w:val="single" w:sz="4" w:space="0" w:color="auto"/>
              <w:left w:val="nil"/>
              <w:bottom w:val="single" w:sz="4" w:space="0" w:color="auto"/>
              <w:right w:val="single" w:sz="4" w:space="0" w:color="auto"/>
            </w:tcBorders>
            <w:noWrap/>
            <w:vAlign w:val="bottom"/>
            <w:hideMark/>
          </w:tcPr>
          <w:p w14:paraId="64BB962A" w14:textId="77777777" w:rsidR="00FA660B" w:rsidRPr="00DD6EDB" w:rsidRDefault="00FA660B" w:rsidP="00BD210F">
            <w:pPr>
              <w:jc w:val="center"/>
              <w:rPr>
                <w:sz w:val="16"/>
                <w:szCs w:val="16"/>
              </w:rPr>
            </w:pPr>
            <w:r w:rsidRPr="00DD6EDB">
              <w:rPr>
                <w:sz w:val="16"/>
                <w:szCs w:val="16"/>
              </w:rPr>
              <w:t>48.59</w:t>
            </w:r>
          </w:p>
        </w:tc>
        <w:tc>
          <w:tcPr>
            <w:tcW w:w="1345" w:type="dxa"/>
            <w:tcBorders>
              <w:top w:val="single" w:sz="4" w:space="0" w:color="auto"/>
              <w:left w:val="nil"/>
              <w:bottom w:val="single" w:sz="4" w:space="0" w:color="auto"/>
              <w:right w:val="double" w:sz="6" w:space="0" w:color="auto"/>
            </w:tcBorders>
            <w:noWrap/>
            <w:vAlign w:val="bottom"/>
            <w:hideMark/>
          </w:tcPr>
          <w:p w14:paraId="0B7CB250" w14:textId="77777777" w:rsidR="00FA660B" w:rsidRPr="00DD6EDB" w:rsidRDefault="00FA660B" w:rsidP="00BD210F">
            <w:pPr>
              <w:jc w:val="center"/>
              <w:rPr>
                <w:sz w:val="16"/>
                <w:szCs w:val="16"/>
              </w:rPr>
            </w:pPr>
            <w:r w:rsidRPr="00DD6EDB">
              <w:rPr>
                <w:sz w:val="16"/>
                <w:szCs w:val="16"/>
              </w:rPr>
              <w:t>40.94</w:t>
            </w:r>
          </w:p>
        </w:tc>
      </w:tr>
      <w:tr w:rsidR="00FA660B" w:rsidRPr="00DD6EDB" w14:paraId="57B8B50C" w14:textId="77777777" w:rsidTr="007A0A5F">
        <w:trPr>
          <w:trHeight w:val="250"/>
          <w:jc w:val="center"/>
        </w:trPr>
        <w:tc>
          <w:tcPr>
            <w:tcW w:w="754" w:type="dxa"/>
            <w:tcBorders>
              <w:top w:val="single" w:sz="4" w:space="0" w:color="auto"/>
              <w:left w:val="double" w:sz="6" w:space="0" w:color="auto"/>
            </w:tcBorders>
            <w:noWrap/>
            <w:hideMark/>
          </w:tcPr>
          <w:p w14:paraId="7D97084E" w14:textId="77777777" w:rsidR="00FA660B" w:rsidRPr="00DD6EDB" w:rsidRDefault="00FA660B" w:rsidP="00BD210F">
            <w:pPr>
              <w:jc w:val="center"/>
              <w:rPr>
                <w:sz w:val="16"/>
                <w:szCs w:val="16"/>
              </w:rPr>
            </w:pPr>
            <w:r w:rsidRPr="00DD6EDB">
              <w:rPr>
                <w:sz w:val="16"/>
                <w:szCs w:val="16"/>
              </w:rPr>
              <w:t>1,830.01</w:t>
            </w:r>
          </w:p>
        </w:tc>
        <w:tc>
          <w:tcPr>
            <w:tcW w:w="754" w:type="dxa"/>
            <w:tcBorders>
              <w:top w:val="single" w:sz="4" w:space="0" w:color="auto"/>
            </w:tcBorders>
            <w:noWrap/>
            <w:hideMark/>
          </w:tcPr>
          <w:p w14:paraId="26268C40" w14:textId="77777777" w:rsidR="00FA660B" w:rsidRPr="00DD6EDB" w:rsidRDefault="00FA660B" w:rsidP="00BD210F">
            <w:pPr>
              <w:jc w:val="center"/>
              <w:rPr>
                <w:sz w:val="16"/>
                <w:szCs w:val="16"/>
              </w:rPr>
            </w:pPr>
            <w:r w:rsidRPr="00DD6EDB">
              <w:rPr>
                <w:sz w:val="16"/>
                <w:szCs w:val="16"/>
              </w:rPr>
              <w:t>1,850.00</w:t>
            </w:r>
          </w:p>
        </w:tc>
        <w:tc>
          <w:tcPr>
            <w:tcW w:w="736" w:type="dxa"/>
            <w:tcBorders>
              <w:top w:val="single" w:sz="4" w:space="0" w:color="auto"/>
              <w:left w:val="nil"/>
              <w:bottom w:val="single" w:sz="4" w:space="0" w:color="auto"/>
              <w:right w:val="single" w:sz="4" w:space="0" w:color="auto"/>
            </w:tcBorders>
            <w:noWrap/>
            <w:vAlign w:val="bottom"/>
            <w:hideMark/>
          </w:tcPr>
          <w:p w14:paraId="2FDF4D17" w14:textId="77777777" w:rsidR="00FA660B" w:rsidRPr="00DD6EDB" w:rsidRDefault="00FA660B" w:rsidP="00BD210F">
            <w:pPr>
              <w:jc w:val="center"/>
              <w:rPr>
                <w:sz w:val="16"/>
                <w:szCs w:val="16"/>
              </w:rPr>
            </w:pPr>
            <w:r w:rsidRPr="00DD6EDB">
              <w:rPr>
                <w:sz w:val="16"/>
                <w:szCs w:val="16"/>
              </w:rPr>
              <w:t>56.86</w:t>
            </w:r>
          </w:p>
        </w:tc>
        <w:tc>
          <w:tcPr>
            <w:tcW w:w="676" w:type="dxa"/>
            <w:tcBorders>
              <w:top w:val="single" w:sz="4" w:space="0" w:color="auto"/>
              <w:left w:val="nil"/>
              <w:bottom w:val="single" w:sz="4" w:space="0" w:color="auto"/>
              <w:right w:val="single" w:sz="4" w:space="0" w:color="auto"/>
            </w:tcBorders>
            <w:noWrap/>
            <w:vAlign w:val="bottom"/>
            <w:hideMark/>
          </w:tcPr>
          <w:p w14:paraId="249D3D08" w14:textId="77777777" w:rsidR="00FA660B" w:rsidRPr="00DD6EDB" w:rsidRDefault="00FA660B" w:rsidP="00BD210F">
            <w:pPr>
              <w:jc w:val="center"/>
              <w:rPr>
                <w:sz w:val="16"/>
                <w:szCs w:val="16"/>
              </w:rPr>
            </w:pPr>
            <w:r w:rsidRPr="00DD6EDB">
              <w:rPr>
                <w:sz w:val="16"/>
                <w:szCs w:val="16"/>
              </w:rPr>
              <w:t>49.21</w:t>
            </w:r>
          </w:p>
        </w:tc>
        <w:tc>
          <w:tcPr>
            <w:tcW w:w="1345" w:type="dxa"/>
            <w:tcBorders>
              <w:top w:val="single" w:sz="4" w:space="0" w:color="auto"/>
              <w:left w:val="nil"/>
              <w:bottom w:val="single" w:sz="4" w:space="0" w:color="auto"/>
              <w:right w:val="double" w:sz="6" w:space="0" w:color="auto"/>
            </w:tcBorders>
            <w:noWrap/>
            <w:vAlign w:val="bottom"/>
            <w:hideMark/>
          </w:tcPr>
          <w:p w14:paraId="3F3B0EEF" w14:textId="77777777" w:rsidR="00FA660B" w:rsidRPr="00DD6EDB" w:rsidRDefault="00FA660B" w:rsidP="00BD210F">
            <w:pPr>
              <w:jc w:val="center"/>
              <w:rPr>
                <w:sz w:val="16"/>
                <w:szCs w:val="16"/>
              </w:rPr>
            </w:pPr>
            <w:r w:rsidRPr="00DD6EDB">
              <w:rPr>
                <w:sz w:val="16"/>
                <w:szCs w:val="16"/>
              </w:rPr>
              <w:t>41.55</w:t>
            </w:r>
          </w:p>
        </w:tc>
      </w:tr>
      <w:tr w:rsidR="00FA660B" w:rsidRPr="00DD6EDB" w14:paraId="6429A0E8" w14:textId="77777777" w:rsidTr="007A0A5F">
        <w:trPr>
          <w:trHeight w:val="250"/>
          <w:jc w:val="center"/>
        </w:trPr>
        <w:tc>
          <w:tcPr>
            <w:tcW w:w="754" w:type="dxa"/>
            <w:tcBorders>
              <w:top w:val="single" w:sz="4" w:space="0" w:color="auto"/>
              <w:left w:val="double" w:sz="6" w:space="0" w:color="auto"/>
            </w:tcBorders>
            <w:noWrap/>
            <w:hideMark/>
          </w:tcPr>
          <w:p w14:paraId="64067F79" w14:textId="77777777" w:rsidR="00FA660B" w:rsidRPr="00DD6EDB" w:rsidRDefault="00FA660B" w:rsidP="00BD210F">
            <w:pPr>
              <w:jc w:val="center"/>
              <w:rPr>
                <w:sz w:val="16"/>
                <w:szCs w:val="16"/>
              </w:rPr>
            </w:pPr>
            <w:r w:rsidRPr="00DD6EDB">
              <w:rPr>
                <w:sz w:val="16"/>
                <w:szCs w:val="16"/>
              </w:rPr>
              <w:t>1,850.01</w:t>
            </w:r>
          </w:p>
        </w:tc>
        <w:tc>
          <w:tcPr>
            <w:tcW w:w="754" w:type="dxa"/>
            <w:tcBorders>
              <w:top w:val="single" w:sz="4" w:space="0" w:color="auto"/>
            </w:tcBorders>
            <w:noWrap/>
            <w:hideMark/>
          </w:tcPr>
          <w:p w14:paraId="6855374C" w14:textId="77777777" w:rsidR="00FA660B" w:rsidRPr="00DD6EDB" w:rsidRDefault="00FA660B" w:rsidP="00BD210F">
            <w:pPr>
              <w:jc w:val="center"/>
              <w:rPr>
                <w:sz w:val="16"/>
                <w:szCs w:val="16"/>
              </w:rPr>
            </w:pPr>
            <w:r w:rsidRPr="00DD6EDB">
              <w:rPr>
                <w:sz w:val="16"/>
                <w:szCs w:val="16"/>
              </w:rPr>
              <w:t>1,870.00</w:t>
            </w:r>
          </w:p>
        </w:tc>
        <w:tc>
          <w:tcPr>
            <w:tcW w:w="736" w:type="dxa"/>
            <w:tcBorders>
              <w:top w:val="single" w:sz="4" w:space="0" w:color="auto"/>
              <w:left w:val="nil"/>
              <w:bottom w:val="single" w:sz="4" w:space="0" w:color="auto"/>
              <w:right w:val="single" w:sz="4" w:space="0" w:color="auto"/>
            </w:tcBorders>
            <w:noWrap/>
            <w:vAlign w:val="bottom"/>
            <w:hideMark/>
          </w:tcPr>
          <w:p w14:paraId="28373F7E" w14:textId="77777777" w:rsidR="00FA660B" w:rsidRPr="00DD6EDB" w:rsidRDefault="00FA660B" w:rsidP="00BD210F">
            <w:pPr>
              <w:jc w:val="center"/>
              <w:rPr>
                <w:sz w:val="16"/>
                <w:szCs w:val="16"/>
              </w:rPr>
            </w:pPr>
            <w:r w:rsidRPr="00DD6EDB">
              <w:rPr>
                <w:sz w:val="16"/>
                <w:szCs w:val="16"/>
              </w:rPr>
              <w:t>57.47</w:t>
            </w:r>
          </w:p>
        </w:tc>
        <w:tc>
          <w:tcPr>
            <w:tcW w:w="676" w:type="dxa"/>
            <w:tcBorders>
              <w:top w:val="single" w:sz="4" w:space="0" w:color="auto"/>
              <w:left w:val="nil"/>
              <w:bottom w:val="single" w:sz="4" w:space="0" w:color="auto"/>
              <w:right w:val="single" w:sz="4" w:space="0" w:color="auto"/>
            </w:tcBorders>
            <w:noWrap/>
            <w:vAlign w:val="bottom"/>
            <w:hideMark/>
          </w:tcPr>
          <w:p w14:paraId="6A8B994A" w14:textId="77777777" w:rsidR="00FA660B" w:rsidRPr="00DD6EDB" w:rsidRDefault="00FA660B" w:rsidP="00BD210F">
            <w:pPr>
              <w:jc w:val="center"/>
              <w:rPr>
                <w:sz w:val="16"/>
                <w:szCs w:val="16"/>
              </w:rPr>
            </w:pPr>
            <w:r w:rsidRPr="00DD6EDB">
              <w:rPr>
                <w:sz w:val="16"/>
                <w:szCs w:val="16"/>
              </w:rPr>
              <w:t>49.82</w:t>
            </w:r>
          </w:p>
        </w:tc>
        <w:tc>
          <w:tcPr>
            <w:tcW w:w="1345" w:type="dxa"/>
            <w:tcBorders>
              <w:top w:val="single" w:sz="4" w:space="0" w:color="auto"/>
              <w:left w:val="nil"/>
              <w:bottom w:val="single" w:sz="4" w:space="0" w:color="auto"/>
              <w:right w:val="double" w:sz="6" w:space="0" w:color="auto"/>
            </w:tcBorders>
            <w:noWrap/>
            <w:vAlign w:val="bottom"/>
            <w:hideMark/>
          </w:tcPr>
          <w:p w14:paraId="0884A7E5" w14:textId="77777777" w:rsidR="00FA660B" w:rsidRPr="00DD6EDB" w:rsidRDefault="00FA660B" w:rsidP="00BD210F">
            <w:pPr>
              <w:jc w:val="center"/>
              <w:rPr>
                <w:sz w:val="16"/>
                <w:szCs w:val="16"/>
              </w:rPr>
            </w:pPr>
            <w:r w:rsidRPr="00DD6EDB">
              <w:rPr>
                <w:sz w:val="16"/>
                <w:szCs w:val="16"/>
              </w:rPr>
              <w:t>42.17</w:t>
            </w:r>
          </w:p>
        </w:tc>
      </w:tr>
      <w:tr w:rsidR="00FA660B" w:rsidRPr="00DD6EDB" w14:paraId="237F4185" w14:textId="77777777" w:rsidTr="007A0A5F">
        <w:trPr>
          <w:trHeight w:val="250"/>
          <w:jc w:val="center"/>
        </w:trPr>
        <w:tc>
          <w:tcPr>
            <w:tcW w:w="754" w:type="dxa"/>
            <w:tcBorders>
              <w:top w:val="single" w:sz="4" w:space="0" w:color="auto"/>
              <w:left w:val="double" w:sz="6" w:space="0" w:color="auto"/>
            </w:tcBorders>
            <w:noWrap/>
            <w:hideMark/>
          </w:tcPr>
          <w:p w14:paraId="2C0EBE46" w14:textId="77777777" w:rsidR="00FA660B" w:rsidRPr="00DD6EDB" w:rsidRDefault="00FA660B" w:rsidP="00BD210F">
            <w:pPr>
              <w:jc w:val="center"/>
              <w:rPr>
                <w:sz w:val="16"/>
                <w:szCs w:val="16"/>
              </w:rPr>
            </w:pPr>
            <w:r w:rsidRPr="00DD6EDB">
              <w:rPr>
                <w:sz w:val="16"/>
                <w:szCs w:val="16"/>
              </w:rPr>
              <w:t>1,870.01</w:t>
            </w:r>
          </w:p>
        </w:tc>
        <w:tc>
          <w:tcPr>
            <w:tcW w:w="754" w:type="dxa"/>
            <w:tcBorders>
              <w:top w:val="single" w:sz="4" w:space="0" w:color="auto"/>
            </w:tcBorders>
            <w:noWrap/>
            <w:hideMark/>
          </w:tcPr>
          <w:p w14:paraId="4CA63CAD" w14:textId="77777777" w:rsidR="00FA660B" w:rsidRPr="00DD6EDB" w:rsidRDefault="00FA660B" w:rsidP="00BD210F">
            <w:pPr>
              <w:jc w:val="center"/>
              <w:rPr>
                <w:sz w:val="16"/>
                <w:szCs w:val="16"/>
              </w:rPr>
            </w:pPr>
            <w:r w:rsidRPr="00DD6EDB">
              <w:rPr>
                <w:sz w:val="16"/>
                <w:szCs w:val="16"/>
              </w:rPr>
              <w:t>1,890.00</w:t>
            </w:r>
          </w:p>
        </w:tc>
        <w:tc>
          <w:tcPr>
            <w:tcW w:w="736" w:type="dxa"/>
            <w:tcBorders>
              <w:top w:val="single" w:sz="4" w:space="0" w:color="auto"/>
              <w:left w:val="nil"/>
              <w:bottom w:val="single" w:sz="4" w:space="0" w:color="auto"/>
              <w:right w:val="single" w:sz="4" w:space="0" w:color="auto"/>
            </w:tcBorders>
            <w:noWrap/>
            <w:vAlign w:val="bottom"/>
            <w:hideMark/>
          </w:tcPr>
          <w:p w14:paraId="207289FF" w14:textId="77777777" w:rsidR="00FA660B" w:rsidRPr="00DD6EDB" w:rsidRDefault="00FA660B" w:rsidP="00BD210F">
            <w:pPr>
              <w:jc w:val="center"/>
              <w:rPr>
                <w:sz w:val="16"/>
                <w:szCs w:val="16"/>
              </w:rPr>
            </w:pPr>
            <w:r w:rsidRPr="00DD6EDB">
              <w:rPr>
                <w:sz w:val="16"/>
                <w:szCs w:val="16"/>
              </w:rPr>
              <w:t>58.09</w:t>
            </w:r>
          </w:p>
        </w:tc>
        <w:tc>
          <w:tcPr>
            <w:tcW w:w="676" w:type="dxa"/>
            <w:tcBorders>
              <w:top w:val="single" w:sz="4" w:space="0" w:color="auto"/>
              <w:left w:val="nil"/>
              <w:bottom w:val="single" w:sz="4" w:space="0" w:color="auto"/>
              <w:right w:val="single" w:sz="4" w:space="0" w:color="auto"/>
            </w:tcBorders>
            <w:noWrap/>
            <w:vAlign w:val="bottom"/>
            <w:hideMark/>
          </w:tcPr>
          <w:p w14:paraId="6524CA9C" w14:textId="77777777" w:rsidR="00FA660B" w:rsidRPr="00DD6EDB" w:rsidRDefault="00FA660B" w:rsidP="00BD210F">
            <w:pPr>
              <w:jc w:val="center"/>
              <w:rPr>
                <w:sz w:val="16"/>
                <w:szCs w:val="16"/>
              </w:rPr>
            </w:pPr>
            <w:r w:rsidRPr="00DD6EDB">
              <w:rPr>
                <w:sz w:val="16"/>
                <w:szCs w:val="16"/>
              </w:rPr>
              <w:t>50.44</w:t>
            </w:r>
          </w:p>
        </w:tc>
        <w:tc>
          <w:tcPr>
            <w:tcW w:w="1345" w:type="dxa"/>
            <w:tcBorders>
              <w:top w:val="single" w:sz="4" w:space="0" w:color="auto"/>
              <w:left w:val="nil"/>
              <w:bottom w:val="single" w:sz="4" w:space="0" w:color="auto"/>
              <w:right w:val="double" w:sz="6" w:space="0" w:color="auto"/>
            </w:tcBorders>
            <w:noWrap/>
            <w:vAlign w:val="bottom"/>
            <w:hideMark/>
          </w:tcPr>
          <w:p w14:paraId="4F7DADBE" w14:textId="77777777" w:rsidR="00FA660B" w:rsidRPr="00DD6EDB" w:rsidRDefault="00FA660B" w:rsidP="00BD210F">
            <w:pPr>
              <w:jc w:val="center"/>
              <w:rPr>
                <w:sz w:val="16"/>
                <w:szCs w:val="16"/>
              </w:rPr>
            </w:pPr>
            <w:r w:rsidRPr="00DD6EDB">
              <w:rPr>
                <w:sz w:val="16"/>
                <w:szCs w:val="16"/>
              </w:rPr>
              <w:t>42.79</w:t>
            </w:r>
          </w:p>
        </w:tc>
      </w:tr>
      <w:tr w:rsidR="00FA660B" w:rsidRPr="00DD6EDB" w14:paraId="4F1FCD77" w14:textId="77777777" w:rsidTr="007A0A5F">
        <w:trPr>
          <w:trHeight w:val="250"/>
          <w:jc w:val="center"/>
        </w:trPr>
        <w:tc>
          <w:tcPr>
            <w:tcW w:w="754" w:type="dxa"/>
            <w:tcBorders>
              <w:top w:val="single" w:sz="4" w:space="0" w:color="auto"/>
              <w:left w:val="double" w:sz="6" w:space="0" w:color="auto"/>
            </w:tcBorders>
            <w:noWrap/>
            <w:hideMark/>
          </w:tcPr>
          <w:p w14:paraId="64014994" w14:textId="77777777" w:rsidR="00FA660B" w:rsidRPr="00DD6EDB" w:rsidRDefault="00FA660B" w:rsidP="00BD210F">
            <w:pPr>
              <w:jc w:val="center"/>
              <w:rPr>
                <w:sz w:val="16"/>
                <w:szCs w:val="16"/>
              </w:rPr>
            </w:pPr>
            <w:r w:rsidRPr="00DD6EDB">
              <w:rPr>
                <w:sz w:val="16"/>
                <w:szCs w:val="16"/>
              </w:rPr>
              <w:t>1,890.01</w:t>
            </w:r>
          </w:p>
        </w:tc>
        <w:tc>
          <w:tcPr>
            <w:tcW w:w="754" w:type="dxa"/>
            <w:tcBorders>
              <w:top w:val="single" w:sz="4" w:space="0" w:color="auto"/>
            </w:tcBorders>
            <w:noWrap/>
            <w:hideMark/>
          </w:tcPr>
          <w:p w14:paraId="2070B0CC" w14:textId="77777777" w:rsidR="00FA660B" w:rsidRPr="00DD6EDB" w:rsidRDefault="00FA660B" w:rsidP="00BD210F">
            <w:pPr>
              <w:jc w:val="center"/>
              <w:rPr>
                <w:sz w:val="16"/>
                <w:szCs w:val="16"/>
              </w:rPr>
            </w:pPr>
            <w:r w:rsidRPr="00DD6EDB">
              <w:rPr>
                <w:sz w:val="16"/>
                <w:szCs w:val="16"/>
              </w:rPr>
              <w:t>1,910.00</w:t>
            </w:r>
          </w:p>
        </w:tc>
        <w:tc>
          <w:tcPr>
            <w:tcW w:w="736" w:type="dxa"/>
            <w:tcBorders>
              <w:top w:val="single" w:sz="4" w:space="0" w:color="auto"/>
              <w:left w:val="nil"/>
              <w:bottom w:val="single" w:sz="4" w:space="0" w:color="auto"/>
              <w:right w:val="single" w:sz="4" w:space="0" w:color="auto"/>
            </w:tcBorders>
            <w:noWrap/>
            <w:vAlign w:val="bottom"/>
            <w:hideMark/>
          </w:tcPr>
          <w:p w14:paraId="1E3B4985" w14:textId="77777777" w:rsidR="00FA660B" w:rsidRPr="00DD6EDB" w:rsidRDefault="00FA660B" w:rsidP="00BD210F">
            <w:pPr>
              <w:jc w:val="center"/>
              <w:rPr>
                <w:sz w:val="16"/>
                <w:szCs w:val="16"/>
              </w:rPr>
            </w:pPr>
            <w:r w:rsidRPr="00DD6EDB">
              <w:rPr>
                <w:sz w:val="16"/>
                <w:szCs w:val="16"/>
              </w:rPr>
              <w:t>58.71</w:t>
            </w:r>
          </w:p>
        </w:tc>
        <w:tc>
          <w:tcPr>
            <w:tcW w:w="676" w:type="dxa"/>
            <w:tcBorders>
              <w:top w:val="single" w:sz="4" w:space="0" w:color="auto"/>
              <w:left w:val="nil"/>
              <w:bottom w:val="single" w:sz="4" w:space="0" w:color="auto"/>
              <w:right w:val="single" w:sz="4" w:space="0" w:color="auto"/>
            </w:tcBorders>
            <w:noWrap/>
            <w:vAlign w:val="bottom"/>
            <w:hideMark/>
          </w:tcPr>
          <w:p w14:paraId="63802AC3" w14:textId="77777777" w:rsidR="00FA660B" w:rsidRPr="00DD6EDB" w:rsidRDefault="00FA660B" w:rsidP="00BD210F">
            <w:pPr>
              <w:jc w:val="center"/>
              <w:rPr>
                <w:sz w:val="16"/>
                <w:szCs w:val="16"/>
              </w:rPr>
            </w:pPr>
            <w:r w:rsidRPr="00DD6EDB">
              <w:rPr>
                <w:sz w:val="16"/>
                <w:szCs w:val="16"/>
              </w:rPr>
              <w:t>51.06</w:t>
            </w:r>
          </w:p>
        </w:tc>
        <w:tc>
          <w:tcPr>
            <w:tcW w:w="1345" w:type="dxa"/>
            <w:tcBorders>
              <w:top w:val="single" w:sz="4" w:space="0" w:color="auto"/>
              <w:left w:val="nil"/>
              <w:bottom w:val="single" w:sz="4" w:space="0" w:color="auto"/>
              <w:right w:val="double" w:sz="6" w:space="0" w:color="auto"/>
            </w:tcBorders>
            <w:noWrap/>
            <w:vAlign w:val="bottom"/>
            <w:hideMark/>
          </w:tcPr>
          <w:p w14:paraId="46F56490" w14:textId="77777777" w:rsidR="00FA660B" w:rsidRPr="00DD6EDB" w:rsidRDefault="00FA660B" w:rsidP="00BD210F">
            <w:pPr>
              <w:jc w:val="center"/>
              <w:rPr>
                <w:sz w:val="16"/>
                <w:szCs w:val="16"/>
              </w:rPr>
            </w:pPr>
            <w:r w:rsidRPr="00DD6EDB">
              <w:rPr>
                <w:sz w:val="16"/>
                <w:szCs w:val="16"/>
              </w:rPr>
              <w:t>43.41</w:t>
            </w:r>
          </w:p>
        </w:tc>
      </w:tr>
      <w:tr w:rsidR="00FA660B" w:rsidRPr="00DD6EDB" w14:paraId="3F32C51E" w14:textId="77777777" w:rsidTr="007A0A5F">
        <w:trPr>
          <w:trHeight w:val="250"/>
          <w:jc w:val="center"/>
        </w:trPr>
        <w:tc>
          <w:tcPr>
            <w:tcW w:w="754" w:type="dxa"/>
            <w:tcBorders>
              <w:top w:val="single" w:sz="4" w:space="0" w:color="auto"/>
              <w:left w:val="double" w:sz="6" w:space="0" w:color="auto"/>
            </w:tcBorders>
            <w:noWrap/>
            <w:hideMark/>
          </w:tcPr>
          <w:p w14:paraId="121A3051" w14:textId="77777777" w:rsidR="00FA660B" w:rsidRPr="00DD6EDB" w:rsidRDefault="00FA660B" w:rsidP="00BD210F">
            <w:pPr>
              <w:jc w:val="center"/>
              <w:rPr>
                <w:sz w:val="16"/>
                <w:szCs w:val="16"/>
              </w:rPr>
            </w:pPr>
            <w:r w:rsidRPr="00DD6EDB">
              <w:rPr>
                <w:sz w:val="16"/>
                <w:szCs w:val="16"/>
              </w:rPr>
              <w:t>1,910.01</w:t>
            </w:r>
          </w:p>
        </w:tc>
        <w:tc>
          <w:tcPr>
            <w:tcW w:w="754" w:type="dxa"/>
            <w:tcBorders>
              <w:top w:val="single" w:sz="4" w:space="0" w:color="auto"/>
            </w:tcBorders>
            <w:noWrap/>
            <w:hideMark/>
          </w:tcPr>
          <w:p w14:paraId="11BC3DFD" w14:textId="77777777" w:rsidR="00FA660B" w:rsidRPr="00DD6EDB" w:rsidRDefault="00FA660B" w:rsidP="00BD210F">
            <w:pPr>
              <w:jc w:val="center"/>
              <w:rPr>
                <w:sz w:val="16"/>
                <w:szCs w:val="16"/>
              </w:rPr>
            </w:pPr>
            <w:r w:rsidRPr="00DD6EDB">
              <w:rPr>
                <w:sz w:val="16"/>
                <w:szCs w:val="16"/>
              </w:rPr>
              <w:t>1,930.00</w:t>
            </w:r>
          </w:p>
        </w:tc>
        <w:tc>
          <w:tcPr>
            <w:tcW w:w="736" w:type="dxa"/>
            <w:tcBorders>
              <w:top w:val="single" w:sz="4" w:space="0" w:color="auto"/>
              <w:left w:val="nil"/>
              <w:bottom w:val="single" w:sz="4" w:space="0" w:color="auto"/>
              <w:right w:val="single" w:sz="4" w:space="0" w:color="auto"/>
            </w:tcBorders>
            <w:noWrap/>
            <w:vAlign w:val="bottom"/>
            <w:hideMark/>
          </w:tcPr>
          <w:p w14:paraId="7DA2CCFA" w14:textId="77777777" w:rsidR="00FA660B" w:rsidRPr="00DD6EDB" w:rsidRDefault="00FA660B" w:rsidP="00BD210F">
            <w:pPr>
              <w:jc w:val="center"/>
              <w:rPr>
                <w:sz w:val="16"/>
                <w:szCs w:val="16"/>
              </w:rPr>
            </w:pPr>
            <w:r w:rsidRPr="00DD6EDB">
              <w:rPr>
                <w:sz w:val="16"/>
                <w:szCs w:val="16"/>
              </w:rPr>
              <w:t>59.33</w:t>
            </w:r>
          </w:p>
        </w:tc>
        <w:tc>
          <w:tcPr>
            <w:tcW w:w="676" w:type="dxa"/>
            <w:tcBorders>
              <w:top w:val="single" w:sz="4" w:space="0" w:color="auto"/>
              <w:left w:val="nil"/>
              <w:bottom w:val="single" w:sz="4" w:space="0" w:color="auto"/>
              <w:right w:val="single" w:sz="4" w:space="0" w:color="auto"/>
            </w:tcBorders>
            <w:noWrap/>
            <w:vAlign w:val="bottom"/>
            <w:hideMark/>
          </w:tcPr>
          <w:p w14:paraId="699E8A41" w14:textId="77777777" w:rsidR="00FA660B" w:rsidRPr="00DD6EDB" w:rsidRDefault="00FA660B" w:rsidP="00BD210F">
            <w:pPr>
              <w:jc w:val="center"/>
              <w:rPr>
                <w:sz w:val="16"/>
                <w:szCs w:val="16"/>
              </w:rPr>
            </w:pPr>
            <w:r w:rsidRPr="00DD6EDB">
              <w:rPr>
                <w:sz w:val="16"/>
                <w:szCs w:val="16"/>
              </w:rPr>
              <w:t>51.68</w:t>
            </w:r>
          </w:p>
        </w:tc>
        <w:tc>
          <w:tcPr>
            <w:tcW w:w="1345" w:type="dxa"/>
            <w:tcBorders>
              <w:top w:val="single" w:sz="4" w:space="0" w:color="auto"/>
              <w:left w:val="nil"/>
              <w:bottom w:val="single" w:sz="4" w:space="0" w:color="auto"/>
              <w:right w:val="double" w:sz="6" w:space="0" w:color="auto"/>
            </w:tcBorders>
            <w:noWrap/>
            <w:vAlign w:val="bottom"/>
            <w:hideMark/>
          </w:tcPr>
          <w:p w14:paraId="022ACE23" w14:textId="77777777" w:rsidR="00FA660B" w:rsidRPr="00DD6EDB" w:rsidRDefault="00FA660B" w:rsidP="00BD210F">
            <w:pPr>
              <w:jc w:val="center"/>
              <w:rPr>
                <w:sz w:val="16"/>
                <w:szCs w:val="16"/>
              </w:rPr>
            </w:pPr>
            <w:r w:rsidRPr="00DD6EDB">
              <w:rPr>
                <w:sz w:val="16"/>
                <w:szCs w:val="16"/>
              </w:rPr>
              <w:t>44.03</w:t>
            </w:r>
          </w:p>
        </w:tc>
      </w:tr>
      <w:tr w:rsidR="00FA660B" w:rsidRPr="00DD6EDB" w14:paraId="6474E4FA" w14:textId="77777777" w:rsidTr="007A0A5F">
        <w:trPr>
          <w:trHeight w:val="250"/>
          <w:jc w:val="center"/>
        </w:trPr>
        <w:tc>
          <w:tcPr>
            <w:tcW w:w="754" w:type="dxa"/>
            <w:tcBorders>
              <w:top w:val="single" w:sz="4" w:space="0" w:color="auto"/>
              <w:left w:val="double" w:sz="6" w:space="0" w:color="auto"/>
            </w:tcBorders>
            <w:noWrap/>
            <w:hideMark/>
          </w:tcPr>
          <w:p w14:paraId="19C0F6C8" w14:textId="77777777" w:rsidR="00FA660B" w:rsidRPr="00DD6EDB" w:rsidRDefault="00FA660B" w:rsidP="00BD210F">
            <w:pPr>
              <w:jc w:val="center"/>
              <w:rPr>
                <w:sz w:val="16"/>
                <w:szCs w:val="16"/>
              </w:rPr>
            </w:pPr>
            <w:r w:rsidRPr="00DD6EDB">
              <w:rPr>
                <w:sz w:val="16"/>
                <w:szCs w:val="16"/>
              </w:rPr>
              <w:t>1,930.01</w:t>
            </w:r>
          </w:p>
        </w:tc>
        <w:tc>
          <w:tcPr>
            <w:tcW w:w="754" w:type="dxa"/>
            <w:tcBorders>
              <w:top w:val="single" w:sz="4" w:space="0" w:color="auto"/>
            </w:tcBorders>
            <w:noWrap/>
            <w:hideMark/>
          </w:tcPr>
          <w:p w14:paraId="1AC809D6" w14:textId="77777777" w:rsidR="00FA660B" w:rsidRPr="00DD6EDB" w:rsidRDefault="00FA660B" w:rsidP="00BD210F">
            <w:pPr>
              <w:jc w:val="center"/>
              <w:rPr>
                <w:sz w:val="16"/>
                <w:szCs w:val="16"/>
              </w:rPr>
            </w:pPr>
            <w:r w:rsidRPr="00DD6EDB">
              <w:rPr>
                <w:sz w:val="16"/>
                <w:szCs w:val="16"/>
              </w:rPr>
              <w:t>1,950.00</w:t>
            </w:r>
          </w:p>
        </w:tc>
        <w:tc>
          <w:tcPr>
            <w:tcW w:w="736" w:type="dxa"/>
            <w:tcBorders>
              <w:top w:val="single" w:sz="4" w:space="0" w:color="auto"/>
              <w:left w:val="nil"/>
              <w:bottom w:val="single" w:sz="4" w:space="0" w:color="auto"/>
              <w:right w:val="single" w:sz="4" w:space="0" w:color="auto"/>
            </w:tcBorders>
            <w:noWrap/>
            <w:vAlign w:val="bottom"/>
            <w:hideMark/>
          </w:tcPr>
          <w:p w14:paraId="072E0C8B" w14:textId="77777777" w:rsidR="00FA660B" w:rsidRPr="00DD6EDB" w:rsidRDefault="00FA660B" w:rsidP="00BD210F">
            <w:pPr>
              <w:jc w:val="center"/>
              <w:rPr>
                <w:sz w:val="16"/>
                <w:szCs w:val="16"/>
              </w:rPr>
            </w:pPr>
            <w:r w:rsidRPr="00DD6EDB">
              <w:rPr>
                <w:sz w:val="16"/>
                <w:szCs w:val="16"/>
              </w:rPr>
              <w:t>59.95</w:t>
            </w:r>
          </w:p>
        </w:tc>
        <w:tc>
          <w:tcPr>
            <w:tcW w:w="676" w:type="dxa"/>
            <w:tcBorders>
              <w:top w:val="single" w:sz="4" w:space="0" w:color="auto"/>
              <w:left w:val="nil"/>
              <w:bottom w:val="single" w:sz="4" w:space="0" w:color="auto"/>
              <w:right w:val="single" w:sz="4" w:space="0" w:color="auto"/>
            </w:tcBorders>
            <w:noWrap/>
            <w:vAlign w:val="bottom"/>
            <w:hideMark/>
          </w:tcPr>
          <w:p w14:paraId="0CA3F403" w14:textId="77777777" w:rsidR="00FA660B" w:rsidRPr="00DD6EDB" w:rsidRDefault="00FA660B" w:rsidP="00BD210F">
            <w:pPr>
              <w:jc w:val="center"/>
              <w:rPr>
                <w:sz w:val="16"/>
                <w:szCs w:val="16"/>
              </w:rPr>
            </w:pPr>
            <w:r w:rsidRPr="00DD6EDB">
              <w:rPr>
                <w:sz w:val="16"/>
                <w:szCs w:val="16"/>
              </w:rPr>
              <w:t>52.30</w:t>
            </w:r>
          </w:p>
        </w:tc>
        <w:tc>
          <w:tcPr>
            <w:tcW w:w="1345" w:type="dxa"/>
            <w:tcBorders>
              <w:top w:val="single" w:sz="4" w:space="0" w:color="auto"/>
              <w:left w:val="nil"/>
              <w:bottom w:val="single" w:sz="4" w:space="0" w:color="auto"/>
              <w:right w:val="double" w:sz="6" w:space="0" w:color="auto"/>
            </w:tcBorders>
            <w:noWrap/>
            <w:vAlign w:val="bottom"/>
            <w:hideMark/>
          </w:tcPr>
          <w:p w14:paraId="08D4BD75" w14:textId="77777777" w:rsidR="00FA660B" w:rsidRPr="00DD6EDB" w:rsidRDefault="00FA660B" w:rsidP="00BD210F">
            <w:pPr>
              <w:jc w:val="center"/>
              <w:rPr>
                <w:sz w:val="16"/>
                <w:szCs w:val="16"/>
              </w:rPr>
            </w:pPr>
            <w:r w:rsidRPr="00DD6EDB">
              <w:rPr>
                <w:sz w:val="16"/>
                <w:szCs w:val="16"/>
              </w:rPr>
              <w:t>44.64</w:t>
            </w:r>
          </w:p>
        </w:tc>
      </w:tr>
      <w:tr w:rsidR="00FA660B" w:rsidRPr="00DD6EDB" w14:paraId="50C71C7C" w14:textId="77777777" w:rsidTr="007A0A5F">
        <w:trPr>
          <w:trHeight w:val="260"/>
          <w:jc w:val="center"/>
        </w:trPr>
        <w:tc>
          <w:tcPr>
            <w:tcW w:w="754" w:type="dxa"/>
            <w:tcBorders>
              <w:left w:val="double" w:sz="6" w:space="0" w:color="auto"/>
              <w:bottom w:val="double" w:sz="6" w:space="0" w:color="auto"/>
            </w:tcBorders>
            <w:noWrap/>
            <w:hideMark/>
          </w:tcPr>
          <w:p w14:paraId="738142DA" w14:textId="77777777" w:rsidR="00FA660B" w:rsidRPr="00DD6EDB" w:rsidRDefault="00FA660B" w:rsidP="00BD210F">
            <w:pPr>
              <w:jc w:val="center"/>
              <w:rPr>
                <w:sz w:val="16"/>
                <w:szCs w:val="16"/>
              </w:rPr>
            </w:pPr>
          </w:p>
        </w:tc>
        <w:tc>
          <w:tcPr>
            <w:tcW w:w="754" w:type="dxa"/>
            <w:tcBorders>
              <w:bottom w:val="double" w:sz="6" w:space="0" w:color="auto"/>
            </w:tcBorders>
            <w:noWrap/>
            <w:hideMark/>
          </w:tcPr>
          <w:p w14:paraId="40EEA4F3" w14:textId="77777777" w:rsidR="00FA660B" w:rsidRPr="00DD6EDB" w:rsidRDefault="00FA660B" w:rsidP="00BD210F">
            <w:pPr>
              <w:jc w:val="center"/>
              <w:rPr>
                <w:sz w:val="16"/>
                <w:szCs w:val="16"/>
              </w:rPr>
            </w:pPr>
          </w:p>
        </w:tc>
        <w:tc>
          <w:tcPr>
            <w:tcW w:w="2757" w:type="dxa"/>
            <w:gridSpan w:val="3"/>
            <w:tcBorders>
              <w:bottom w:val="double" w:sz="6" w:space="0" w:color="auto"/>
              <w:right w:val="double" w:sz="6" w:space="0" w:color="auto"/>
            </w:tcBorders>
            <w:noWrap/>
            <w:hideMark/>
          </w:tcPr>
          <w:p w14:paraId="1E3ACC94" w14:textId="77777777" w:rsidR="00FA660B" w:rsidRPr="00DD6EDB" w:rsidRDefault="00FA660B" w:rsidP="00BD210F">
            <w:pPr>
              <w:jc w:val="center"/>
              <w:rPr>
                <w:i/>
                <w:sz w:val="16"/>
                <w:szCs w:val="16"/>
              </w:rPr>
            </w:pPr>
            <w:r w:rsidRPr="00DD6EDB">
              <w:rPr>
                <w:i/>
                <w:sz w:val="16"/>
                <w:szCs w:val="16"/>
              </w:rPr>
              <w:t>(Add 3.09% for amounts in excess of $1,950)</w:t>
            </w:r>
          </w:p>
        </w:tc>
      </w:tr>
    </w:tbl>
    <w:p w14:paraId="019CAF45"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72FCA4F5" w14:textId="77777777" w:rsidR="00FA660B" w:rsidRDefault="00FA660B" w:rsidP="00FA660B">
      <w:pPr>
        <w:pStyle w:val="Text"/>
        <w:rPr>
          <w:highlight w:val="yellow"/>
        </w:rPr>
      </w:pPr>
    </w:p>
    <w:p w14:paraId="6151425D" w14:textId="77777777" w:rsidR="007A0A5F" w:rsidRDefault="007A0A5F" w:rsidP="00BD210F">
      <w:pPr>
        <w:jc w:val="center"/>
        <w:rPr>
          <w:b/>
          <w:bCs/>
          <w:sz w:val="16"/>
          <w:szCs w:val="16"/>
        </w:rPr>
        <w:sectPr w:rsidR="007A0A5F" w:rsidSect="009A1287">
          <w:type w:val="continuous"/>
          <w:pgSz w:w="12240" w:h="15840"/>
          <w:pgMar w:top="720" w:right="864" w:bottom="317" w:left="864" w:header="576" w:footer="432" w:gutter="0"/>
          <w:cols w:space="720"/>
          <w:docGrid w:linePitch="360"/>
        </w:sectPr>
      </w:pPr>
    </w:p>
    <w:tbl>
      <w:tblPr>
        <w:tblW w:w="437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925"/>
        <w:gridCol w:w="776"/>
        <w:gridCol w:w="897"/>
        <w:gridCol w:w="813"/>
        <w:gridCol w:w="962"/>
      </w:tblGrid>
      <w:tr w:rsidR="00FA660B" w:rsidRPr="0091103F" w14:paraId="16027759" w14:textId="77777777" w:rsidTr="0092766F">
        <w:trPr>
          <w:trHeight w:val="250"/>
          <w:tblHeader/>
          <w:jc w:val="center"/>
        </w:trPr>
        <w:tc>
          <w:tcPr>
            <w:tcW w:w="4373" w:type="dxa"/>
            <w:gridSpan w:val="5"/>
            <w:shd w:val="clear" w:color="000000" w:fill="C0C0C0"/>
            <w:noWrap/>
            <w:vAlign w:val="bottom"/>
            <w:hideMark/>
          </w:tcPr>
          <w:p w14:paraId="056BDCCE" w14:textId="77777777" w:rsidR="00FA660B" w:rsidRPr="0091103F" w:rsidRDefault="00FA660B" w:rsidP="00BD210F">
            <w:pPr>
              <w:jc w:val="center"/>
              <w:rPr>
                <w:b/>
                <w:bCs/>
                <w:sz w:val="16"/>
                <w:szCs w:val="16"/>
              </w:rPr>
            </w:pPr>
            <w:r w:rsidRPr="0091103F">
              <w:rPr>
                <w:b/>
                <w:bCs/>
                <w:sz w:val="16"/>
                <w:szCs w:val="16"/>
              </w:rPr>
              <w:t>Biweekly Louisiana Income Tax Withholding Table</w:t>
            </w:r>
          </w:p>
        </w:tc>
      </w:tr>
      <w:tr w:rsidR="00FA660B" w:rsidRPr="0091103F" w14:paraId="6FA756C4" w14:textId="77777777" w:rsidTr="0092766F">
        <w:trPr>
          <w:trHeight w:val="250"/>
          <w:tblHeader/>
          <w:jc w:val="center"/>
        </w:trPr>
        <w:tc>
          <w:tcPr>
            <w:tcW w:w="1701" w:type="dxa"/>
            <w:gridSpan w:val="2"/>
            <w:shd w:val="clear" w:color="000000" w:fill="C0C0C0"/>
            <w:noWrap/>
            <w:vAlign w:val="bottom"/>
            <w:hideMark/>
          </w:tcPr>
          <w:p w14:paraId="77A940C2" w14:textId="77777777" w:rsidR="00FA660B" w:rsidRPr="0091103F" w:rsidRDefault="00FA660B" w:rsidP="00BD210F">
            <w:pPr>
              <w:rPr>
                <w:b/>
                <w:bCs/>
                <w:sz w:val="16"/>
                <w:szCs w:val="16"/>
              </w:rPr>
            </w:pPr>
            <w:r w:rsidRPr="0091103F">
              <w:rPr>
                <w:b/>
                <w:bCs/>
                <w:sz w:val="16"/>
                <w:szCs w:val="16"/>
              </w:rPr>
              <w:t>Standard Deduction:</w:t>
            </w:r>
          </w:p>
        </w:tc>
        <w:tc>
          <w:tcPr>
            <w:tcW w:w="897" w:type="dxa"/>
            <w:shd w:val="clear" w:color="000000" w:fill="C0C0C0"/>
            <w:noWrap/>
            <w:vAlign w:val="bottom"/>
            <w:hideMark/>
          </w:tcPr>
          <w:p w14:paraId="332651DB" w14:textId="77777777" w:rsidR="00FA660B" w:rsidRPr="0091103F" w:rsidRDefault="00FA660B" w:rsidP="00BD210F">
            <w:pPr>
              <w:jc w:val="center"/>
              <w:rPr>
                <w:b/>
                <w:bCs/>
                <w:sz w:val="16"/>
                <w:szCs w:val="16"/>
              </w:rPr>
            </w:pPr>
            <w:r w:rsidRPr="0091103F">
              <w:rPr>
                <w:b/>
                <w:bCs/>
                <w:sz w:val="16"/>
                <w:szCs w:val="16"/>
              </w:rPr>
              <w:t>0</w:t>
            </w:r>
          </w:p>
        </w:tc>
        <w:tc>
          <w:tcPr>
            <w:tcW w:w="813" w:type="dxa"/>
            <w:shd w:val="clear" w:color="000000" w:fill="C0C0C0"/>
            <w:noWrap/>
            <w:vAlign w:val="bottom"/>
            <w:hideMark/>
          </w:tcPr>
          <w:p w14:paraId="601F104E" w14:textId="77777777" w:rsidR="00FA660B" w:rsidRPr="0091103F" w:rsidRDefault="00FA660B" w:rsidP="00BD210F">
            <w:pPr>
              <w:jc w:val="center"/>
              <w:rPr>
                <w:b/>
                <w:bCs/>
                <w:sz w:val="16"/>
                <w:szCs w:val="16"/>
              </w:rPr>
            </w:pPr>
            <w:r w:rsidRPr="0091103F">
              <w:rPr>
                <w:b/>
                <w:bCs/>
                <w:sz w:val="16"/>
                <w:szCs w:val="16"/>
              </w:rPr>
              <w:t>1</w:t>
            </w:r>
          </w:p>
        </w:tc>
        <w:tc>
          <w:tcPr>
            <w:tcW w:w="962" w:type="dxa"/>
            <w:shd w:val="clear" w:color="000000" w:fill="C0C0C0"/>
            <w:noWrap/>
            <w:vAlign w:val="bottom"/>
            <w:hideMark/>
          </w:tcPr>
          <w:p w14:paraId="22C160B2" w14:textId="77777777" w:rsidR="00FA660B" w:rsidRPr="0091103F" w:rsidRDefault="00FA660B" w:rsidP="00BD210F">
            <w:pPr>
              <w:jc w:val="center"/>
              <w:rPr>
                <w:b/>
                <w:bCs/>
                <w:sz w:val="16"/>
                <w:szCs w:val="16"/>
              </w:rPr>
            </w:pPr>
            <w:r w:rsidRPr="0091103F">
              <w:rPr>
                <w:b/>
                <w:bCs/>
                <w:sz w:val="16"/>
                <w:szCs w:val="16"/>
              </w:rPr>
              <w:t>2</w:t>
            </w:r>
          </w:p>
        </w:tc>
      </w:tr>
      <w:tr w:rsidR="00FA660B" w:rsidRPr="0091103F" w14:paraId="36DA2C60" w14:textId="77777777" w:rsidTr="0092766F">
        <w:trPr>
          <w:trHeight w:val="250"/>
          <w:tblHeader/>
          <w:jc w:val="center"/>
        </w:trPr>
        <w:tc>
          <w:tcPr>
            <w:tcW w:w="1701" w:type="dxa"/>
            <w:gridSpan w:val="2"/>
            <w:shd w:val="clear" w:color="000000" w:fill="C0C0C0"/>
            <w:noWrap/>
            <w:vAlign w:val="bottom"/>
            <w:hideMark/>
          </w:tcPr>
          <w:p w14:paraId="01B88FB3" w14:textId="77777777" w:rsidR="00FA660B" w:rsidRPr="0091103F" w:rsidRDefault="00FA660B" w:rsidP="00BD210F">
            <w:pPr>
              <w:rPr>
                <w:b/>
                <w:bCs/>
                <w:sz w:val="16"/>
                <w:szCs w:val="16"/>
              </w:rPr>
            </w:pPr>
            <w:r w:rsidRPr="0091103F">
              <w:rPr>
                <w:b/>
                <w:bCs/>
                <w:sz w:val="16"/>
                <w:szCs w:val="16"/>
              </w:rPr>
              <w:t>Salary Range:</w:t>
            </w:r>
          </w:p>
        </w:tc>
        <w:tc>
          <w:tcPr>
            <w:tcW w:w="897" w:type="dxa"/>
            <w:shd w:val="clear" w:color="000000" w:fill="C0C0C0"/>
            <w:noWrap/>
            <w:vAlign w:val="bottom"/>
            <w:hideMark/>
          </w:tcPr>
          <w:p w14:paraId="206D681F" w14:textId="77777777" w:rsidR="00FA660B" w:rsidRPr="0091103F" w:rsidRDefault="00FA660B" w:rsidP="00BD210F">
            <w:pPr>
              <w:jc w:val="center"/>
              <w:rPr>
                <w:sz w:val="16"/>
                <w:szCs w:val="16"/>
              </w:rPr>
            </w:pPr>
          </w:p>
        </w:tc>
        <w:tc>
          <w:tcPr>
            <w:tcW w:w="813" w:type="dxa"/>
            <w:shd w:val="clear" w:color="000000" w:fill="C0C0C0"/>
            <w:noWrap/>
            <w:vAlign w:val="bottom"/>
            <w:hideMark/>
          </w:tcPr>
          <w:p w14:paraId="2040398B" w14:textId="77777777" w:rsidR="00FA660B" w:rsidRPr="0091103F" w:rsidRDefault="00FA660B" w:rsidP="00BD210F">
            <w:pPr>
              <w:jc w:val="center"/>
              <w:rPr>
                <w:sz w:val="16"/>
                <w:szCs w:val="16"/>
              </w:rPr>
            </w:pPr>
          </w:p>
        </w:tc>
        <w:tc>
          <w:tcPr>
            <w:tcW w:w="962" w:type="dxa"/>
            <w:shd w:val="clear" w:color="000000" w:fill="C0C0C0"/>
            <w:noWrap/>
            <w:vAlign w:val="bottom"/>
            <w:hideMark/>
          </w:tcPr>
          <w:p w14:paraId="5AEC5087" w14:textId="77777777" w:rsidR="00FA660B" w:rsidRPr="0091103F" w:rsidRDefault="00FA660B" w:rsidP="00BD210F">
            <w:pPr>
              <w:jc w:val="center"/>
              <w:rPr>
                <w:sz w:val="16"/>
                <w:szCs w:val="16"/>
              </w:rPr>
            </w:pPr>
          </w:p>
        </w:tc>
      </w:tr>
      <w:tr w:rsidR="00FA660B" w:rsidRPr="0091103F" w14:paraId="0C300BDC" w14:textId="77777777" w:rsidTr="0092766F">
        <w:trPr>
          <w:trHeight w:val="125"/>
          <w:tblHeader/>
          <w:jc w:val="center"/>
        </w:trPr>
        <w:tc>
          <w:tcPr>
            <w:tcW w:w="925" w:type="dxa"/>
            <w:shd w:val="clear" w:color="000000" w:fill="C0C0C0"/>
            <w:noWrap/>
            <w:vAlign w:val="bottom"/>
            <w:hideMark/>
          </w:tcPr>
          <w:p w14:paraId="6AE536D7" w14:textId="77777777" w:rsidR="00FA660B" w:rsidRPr="0091103F" w:rsidRDefault="00FA660B" w:rsidP="00BD210F">
            <w:pPr>
              <w:jc w:val="center"/>
              <w:rPr>
                <w:b/>
                <w:bCs/>
                <w:sz w:val="16"/>
                <w:szCs w:val="16"/>
              </w:rPr>
            </w:pPr>
            <w:r w:rsidRPr="0091103F">
              <w:rPr>
                <w:b/>
                <w:bCs/>
                <w:sz w:val="16"/>
                <w:szCs w:val="16"/>
              </w:rPr>
              <w:t>Min</w:t>
            </w:r>
          </w:p>
        </w:tc>
        <w:tc>
          <w:tcPr>
            <w:tcW w:w="776" w:type="dxa"/>
            <w:shd w:val="clear" w:color="000000" w:fill="C0C0C0"/>
            <w:noWrap/>
            <w:vAlign w:val="bottom"/>
            <w:hideMark/>
          </w:tcPr>
          <w:p w14:paraId="7675B962" w14:textId="77777777" w:rsidR="00FA660B" w:rsidRPr="0091103F" w:rsidRDefault="00FA660B" w:rsidP="00BD210F">
            <w:pPr>
              <w:jc w:val="center"/>
              <w:rPr>
                <w:b/>
                <w:bCs/>
                <w:sz w:val="16"/>
                <w:szCs w:val="16"/>
              </w:rPr>
            </w:pPr>
            <w:r w:rsidRPr="0091103F">
              <w:rPr>
                <w:b/>
                <w:bCs/>
                <w:sz w:val="16"/>
                <w:szCs w:val="16"/>
              </w:rPr>
              <w:t>Max</w:t>
            </w:r>
          </w:p>
        </w:tc>
        <w:tc>
          <w:tcPr>
            <w:tcW w:w="897" w:type="dxa"/>
            <w:shd w:val="clear" w:color="000000" w:fill="C0C0C0"/>
            <w:noWrap/>
            <w:vAlign w:val="bottom"/>
            <w:hideMark/>
          </w:tcPr>
          <w:p w14:paraId="1D55D85E" w14:textId="77777777" w:rsidR="00FA660B" w:rsidRPr="0091103F" w:rsidRDefault="00FA660B" w:rsidP="00BD210F">
            <w:pPr>
              <w:jc w:val="center"/>
              <w:rPr>
                <w:sz w:val="16"/>
                <w:szCs w:val="16"/>
              </w:rPr>
            </w:pPr>
          </w:p>
        </w:tc>
        <w:tc>
          <w:tcPr>
            <w:tcW w:w="813" w:type="dxa"/>
            <w:shd w:val="clear" w:color="000000" w:fill="C0C0C0"/>
            <w:noWrap/>
            <w:vAlign w:val="bottom"/>
            <w:hideMark/>
          </w:tcPr>
          <w:p w14:paraId="015A5A0E" w14:textId="77777777" w:rsidR="00FA660B" w:rsidRPr="0091103F" w:rsidRDefault="00FA660B" w:rsidP="00BD210F">
            <w:pPr>
              <w:jc w:val="center"/>
              <w:rPr>
                <w:sz w:val="16"/>
                <w:szCs w:val="16"/>
              </w:rPr>
            </w:pPr>
          </w:p>
        </w:tc>
        <w:tc>
          <w:tcPr>
            <w:tcW w:w="962" w:type="dxa"/>
            <w:shd w:val="clear" w:color="000000" w:fill="C0C0C0"/>
            <w:noWrap/>
            <w:vAlign w:val="bottom"/>
            <w:hideMark/>
          </w:tcPr>
          <w:p w14:paraId="023D7EA4" w14:textId="77777777" w:rsidR="00FA660B" w:rsidRPr="0091103F" w:rsidRDefault="00FA660B" w:rsidP="00BD210F">
            <w:pPr>
              <w:jc w:val="center"/>
              <w:rPr>
                <w:sz w:val="16"/>
                <w:szCs w:val="16"/>
              </w:rPr>
            </w:pPr>
          </w:p>
        </w:tc>
      </w:tr>
      <w:tr w:rsidR="00FA660B" w:rsidRPr="0091103F" w14:paraId="30658D32" w14:textId="77777777" w:rsidTr="0092766F">
        <w:trPr>
          <w:trHeight w:val="250"/>
          <w:jc w:val="center"/>
        </w:trPr>
        <w:tc>
          <w:tcPr>
            <w:tcW w:w="925" w:type="dxa"/>
            <w:noWrap/>
            <w:vAlign w:val="bottom"/>
            <w:hideMark/>
          </w:tcPr>
          <w:p w14:paraId="2A43B154" w14:textId="77777777" w:rsidR="00FA660B" w:rsidRPr="0091103F" w:rsidRDefault="00FA660B" w:rsidP="00BD210F">
            <w:pPr>
              <w:jc w:val="center"/>
              <w:rPr>
                <w:sz w:val="16"/>
                <w:szCs w:val="16"/>
              </w:rPr>
            </w:pPr>
            <w:r w:rsidRPr="0091103F">
              <w:rPr>
                <w:sz w:val="16"/>
                <w:szCs w:val="16"/>
              </w:rPr>
              <w:t>0.00</w:t>
            </w:r>
          </w:p>
        </w:tc>
        <w:tc>
          <w:tcPr>
            <w:tcW w:w="776" w:type="dxa"/>
            <w:noWrap/>
            <w:vAlign w:val="bottom"/>
            <w:hideMark/>
          </w:tcPr>
          <w:p w14:paraId="01F6A9C6" w14:textId="77777777" w:rsidR="00FA660B" w:rsidRPr="0091103F" w:rsidRDefault="00FA660B" w:rsidP="00BD210F">
            <w:pPr>
              <w:jc w:val="center"/>
              <w:rPr>
                <w:sz w:val="16"/>
                <w:szCs w:val="16"/>
              </w:rPr>
            </w:pPr>
            <w:r w:rsidRPr="0091103F">
              <w:rPr>
                <w:sz w:val="16"/>
                <w:szCs w:val="16"/>
              </w:rPr>
              <w:t>100.00</w:t>
            </w:r>
          </w:p>
        </w:tc>
        <w:tc>
          <w:tcPr>
            <w:tcW w:w="897" w:type="dxa"/>
            <w:noWrap/>
            <w:vAlign w:val="bottom"/>
            <w:hideMark/>
          </w:tcPr>
          <w:p w14:paraId="6EDBCB85" w14:textId="77777777" w:rsidR="00FA660B" w:rsidRPr="0091103F" w:rsidRDefault="00FA660B" w:rsidP="00BD210F">
            <w:pPr>
              <w:jc w:val="center"/>
              <w:rPr>
                <w:sz w:val="16"/>
                <w:szCs w:val="16"/>
              </w:rPr>
            </w:pPr>
            <w:r w:rsidRPr="00DD6EDB">
              <w:rPr>
                <w:rFonts w:eastAsia="Aptos"/>
                <w:kern w:val="2"/>
                <w:sz w:val="16"/>
                <w:szCs w:val="16"/>
              </w:rPr>
              <w:t>1.55</w:t>
            </w:r>
          </w:p>
        </w:tc>
        <w:tc>
          <w:tcPr>
            <w:tcW w:w="813" w:type="dxa"/>
            <w:noWrap/>
            <w:vAlign w:val="bottom"/>
            <w:hideMark/>
          </w:tcPr>
          <w:p w14:paraId="011BAF2C"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1E1BED2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C8B320D" w14:textId="77777777" w:rsidTr="0092766F">
        <w:trPr>
          <w:trHeight w:val="250"/>
          <w:jc w:val="center"/>
        </w:trPr>
        <w:tc>
          <w:tcPr>
            <w:tcW w:w="925" w:type="dxa"/>
            <w:noWrap/>
            <w:vAlign w:val="bottom"/>
            <w:hideMark/>
          </w:tcPr>
          <w:p w14:paraId="42E67398" w14:textId="77777777" w:rsidR="00FA660B" w:rsidRPr="0091103F" w:rsidRDefault="00FA660B" w:rsidP="00BD210F">
            <w:pPr>
              <w:jc w:val="center"/>
              <w:rPr>
                <w:sz w:val="16"/>
                <w:szCs w:val="16"/>
              </w:rPr>
            </w:pPr>
            <w:r w:rsidRPr="0091103F">
              <w:rPr>
                <w:sz w:val="16"/>
                <w:szCs w:val="16"/>
              </w:rPr>
              <w:t>100.01</w:t>
            </w:r>
          </w:p>
        </w:tc>
        <w:tc>
          <w:tcPr>
            <w:tcW w:w="776" w:type="dxa"/>
            <w:noWrap/>
            <w:vAlign w:val="bottom"/>
            <w:hideMark/>
          </w:tcPr>
          <w:p w14:paraId="1DED67CC" w14:textId="77777777" w:rsidR="00FA660B" w:rsidRPr="0091103F" w:rsidRDefault="00FA660B" w:rsidP="00BD210F">
            <w:pPr>
              <w:jc w:val="center"/>
              <w:rPr>
                <w:sz w:val="16"/>
                <w:szCs w:val="16"/>
              </w:rPr>
            </w:pPr>
            <w:r w:rsidRPr="0091103F">
              <w:rPr>
                <w:sz w:val="16"/>
                <w:szCs w:val="16"/>
              </w:rPr>
              <w:t>140.00</w:t>
            </w:r>
          </w:p>
        </w:tc>
        <w:tc>
          <w:tcPr>
            <w:tcW w:w="897" w:type="dxa"/>
            <w:noWrap/>
            <w:vAlign w:val="bottom"/>
            <w:hideMark/>
          </w:tcPr>
          <w:p w14:paraId="37B3C989" w14:textId="77777777" w:rsidR="00FA660B" w:rsidRPr="0091103F" w:rsidRDefault="00FA660B" w:rsidP="00BD210F">
            <w:pPr>
              <w:jc w:val="center"/>
              <w:rPr>
                <w:sz w:val="16"/>
                <w:szCs w:val="16"/>
              </w:rPr>
            </w:pPr>
            <w:r w:rsidRPr="00DD6EDB">
              <w:rPr>
                <w:rFonts w:eastAsia="Aptos"/>
                <w:kern w:val="2"/>
                <w:sz w:val="16"/>
                <w:szCs w:val="16"/>
              </w:rPr>
              <w:t>3.71</w:t>
            </w:r>
          </w:p>
        </w:tc>
        <w:tc>
          <w:tcPr>
            <w:tcW w:w="813" w:type="dxa"/>
            <w:noWrap/>
            <w:vAlign w:val="bottom"/>
            <w:hideMark/>
          </w:tcPr>
          <w:p w14:paraId="0747711A"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5ACAAE3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6E1A82D" w14:textId="77777777" w:rsidTr="0092766F">
        <w:trPr>
          <w:trHeight w:val="250"/>
          <w:jc w:val="center"/>
        </w:trPr>
        <w:tc>
          <w:tcPr>
            <w:tcW w:w="925" w:type="dxa"/>
            <w:noWrap/>
            <w:vAlign w:val="bottom"/>
            <w:hideMark/>
          </w:tcPr>
          <w:p w14:paraId="730BF908" w14:textId="77777777" w:rsidR="00FA660B" w:rsidRPr="0091103F" w:rsidRDefault="00FA660B" w:rsidP="00BD210F">
            <w:pPr>
              <w:jc w:val="center"/>
              <w:rPr>
                <w:sz w:val="16"/>
                <w:szCs w:val="16"/>
              </w:rPr>
            </w:pPr>
            <w:r w:rsidRPr="0091103F">
              <w:rPr>
                <w:sz w:val="16"/>
                <w:szCs w:val="16"/>
              </w:rPr>
              <w:t>140.01</w:t>
            </w:r>
          </w:p>
        </w:tc>
        <w:tc>
          <w:tcPr>
            <w:tcW w:w="776" w:type="dxa"/>
            <w:noWrap/>
            <w:vAlign w:val="bottom"/>
            <w:hideMark/>
          </w:tcPr>
          <w:p w14:paraId="2D5D9FB8" w14:textId="77777777" w:rsidR="00FA660B" w:rsidRPr="0091103F" w:rsidRDefault="00FA660B" w:rsidP="00BD210F">
            <w:pPr>
              <w:jc w:val="center"/>
              <w:rPr>
                <w:sz w:val="16"/>
                <w:szCs w:val="16"/>
              </w:rPr>
            </w:pPr>
            <w:r w:rsidRPr="0091103F">
              <w:rPr>
                <w:sz w:val="16"/>
                <w:szCs w:val="16"/>
              </w:rPr>
              <w:t>180.00</w:t>
            </w:r>
          </w:p>
        </w:tc>
        <w:tc>
          <w:tcPr>
            <w:tcW w:w="897" w:type="dxa"/>
            <w:noWrap/>
            <w:vAlign w:val="bottom"/>
            <w:hideMark/>
          </w:tcPr>
          <w:p w14:paraId="7BC51A66" w14:textId="77777777" w:rsidR="00FA660B" w:rsidRPr="0091103F" w:rsidRDefault="00FA660B" w:rsidP="00BD210F">
            <w:pPr>
              <w:jc w:val="center"/>
              <w:rPr>
                <w:sz w:val="16"/>
                <w:szCs w:val="16"/>
              </w:rPr>
            </w:pPr>
            <w:r w:rsidRPr="00DD6EDB">
              <w:rPr>
                <w:rFonts w:eastAsia="Aptos"/>
                <w:kern w:val="2"/>
                <w:sz w:val="16"/>
                <w:szCs w:val="16"/>
              </w:rPr>
              <w:t>4.94</w:t>
            </w:r>
          </w:p>
        </w:tc>
        <w:tc>
          <w:tcPr>
            <w:tcW w:w="813" w:type="dxa"/>
            <w:noWrap/>
            <w:vAlign w:val="bottom"/>
            <w:hideMark/>
          </w:tcPr>
          <w:p w14:paraId="5392C2F9"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404EB77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6C407F4" w14:textId="77777777" w:rsidTr="0092766F">
        <w:trPr>
          <w:trHeight w:val="250"/>
          <w:jc w:val="center"/>
        </w:trPr>
        <w:tc>
          <w:tcPr>
            <w:tcW w:w="925" w:type="dxa"/>
            <w:noWrap/>
            <w:vAlign w:val="bottom"/>
            <w:hideMark/>
          </w:tcPr>
          <w:p w14:paraId="39FD8C8E" w14:textId="77777777" w:rsidR="00FA660B" w:rsidRPr="0091103F" w:rsidRDefault="00FA660B" w:rsidP="00BD210F">
            <w:pPr>
              <w:jc w:val="center"/>
              <w:rPr>
                <w:sz w:val="16"/>
                <w:szCs w:val="16"/>
              </w:rPr>
            </w:pPr>
            <w:r w:rsidRPr="0091103F">
              <w:rPr>
                <w:sz w:val="16"/>
                <w:szCs w:val="16"/>
              </w:rPr>
              <w:t>180.01</w:t>
            </w:r>
          </w:p>
        </w:tc>
        <w:tc>
          <w:tcPr>
            <w:tcW w:w="776" w:type="dxa"/>
            <w:noWrap/>
            <w:vAlign w:val="bottom"/>
            <w:hideMark/>
          </w:tcPr>
          <w:p w14:paraId="4F0604FE" w14:textId="77777777" w:rsidR="00FA660B" w:rsidRPr="0091103F" w:rsidRDefault="00FA660B" w:rsidP="00BD210F">
            <w:pPr>
              <w:jc w:val="center"/>
              <w:rPr>
                <w:sz w:val="16"/>
                <w:szCs w:val="16"/>
              </w:rPr>
            </w:pPr>
            <w:r w:rsidRPr="0091103F">
              <w:rPr>
                <w:sz w:val="16"/>
                <w:szCs w:val="16"/>
              </w:rPr>
              <w:t>220.00</w:t>
            </w:r>
          </w:p>
        </w:tc>
        <w:tc>
          <w:tcPr>
            <w:tcW w:w="897" w:type="dxa"/>
            <w:noWrap/>
            <w:vAlign w:val="bottom"/>
            <w:hideMark/>
          </w:tcPr>
          <w:p w14:paraId="34FA6335" w14:textId="77777777" w:rsidR="00FA660B" w:rsidRPr="0091103F" w:rsidRDefault="00FA660B" w:rsidP="00BD210F">
            <w:pPr>
              <w:jc w:val="center"/>
              <w:rPr>
                <w:sz w:val="16"/>
                <w:szCs w:val="16"/>
              </w:rPr>
            </w:pPr>
            <w:r w:rsidRPr="00DD6EDB">
              <w:rPr>
                <w:rFonts w:eastAsia="Aptos"/>
                <w:kern w:val="2"/>
                <w:sz w:val="16"/>
                <w:szCs w:val="16"/>
              </w:rPr>
              <w:t>6.18</w:t>
            </w:r>
          </w:p>
        </w:tc>
        <w:tc>
          <w:tcPr>
            <w:tcW w:w="813" w:type="dxa"/>
            <w:noWrap/>
            <w:vAlign w:val="bottom"/>
            <w:hideMark/>
          </w:tcPr>
          <w:p w14:paraId="04BCC76B"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593AFB3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0A0D12A" w14:textId="77777777" w:rsidTr="0092766F">
        <w:trPr>
          <w:trHeight w:val="250"/>
          <w:jc w:val="center"/>
        </w:trPr>
        <w:tc>
          <w:tcPr>
            <w:tcW w:w="925" w:type="dxa"/>
            <w:noWrap/>
            <w:vAlign w:val="bottom"/>
            <w:hideMark/>
          </w:tcPr>
          <w:p w14:paraId="69720477" w14:textId="77777777" w:rsidR="00FA660B" w:rsidRPr="0091103F" w:rsidRDefault="00FA660B" w:rsidP="00BD210F">
            <w:pPr>
              <w:jc w:val="center"/>
              <w:rPr>
                <w:sz w:val="16"/>
                <w:szCs w:val="16"/>
              </w:rPr>
            </w:pPr>
            <w:r w:rsidRPr="0091103F">
              <w:rPr>
                <w:sz w:val="16"/>
                <w:szCs w:val="16"/>
              </w:rPr>
              <w:t>220.01</w:t>
            </w:r>
          </w:p>
        </w:tc>
        <w:tc>
          <w:tcPr>
            <w:tcW w:w="776" w:type="dxa"/>
            <w:noWrap/>
            <w:vAlign w:val="bottom"/>
            <w:hideMark/>
          </w:tcPr>
          <w:p w14:paraId="5622277D" w14:textId="77777777" w:rsidR="00FA660B" w:rsidRPr="0091103F" w:rsidRDefault="00FA660B" w:rsidP="00BD210F">
            <w:pPr>
              <w:jc w:val="center"/>
              <w:rPr>
                <w:sz w:val="16"/>
                <w:szCs w:val="16"/>
              </w:rPr>
            </w:pPr>
            <w:r w:rsidRPr="0091103F">
              <w:rPr>
                <w:sz w:val="16"/>
                <w:szCs w:val="16"/>
              </w:rPr>
              <w:t>260.00</w:t>
            </w:r>
          </w:p>
        </w:tc>
        <w:tc>
          <w:tcPr>
            <w:tcW w:w="897" w:type="dxa"/>
            <w:noWrap/>
            <w:vAlign w:val="bottom"/>
            <w:hideMark/>
          </w:tcPr>
          <w:p w14:paraId="7751D394" w14:textId="77777777" w:rsidR="00FA660B" w:rsidRPr="0091103F" w:rsidRDefault="00FA660B" w:rsidP="00BD210F">
            <w:pPr>
              <w:jc w:val="center"/>
              <w:rPr>
                <w:sz w:val="16"/>
                <w:szCs w:val="16"/>
              </w:rPr>
            </w:pPr>
            <w:r w:rsidRPr="00DD6EDB">
              <w:rPr>
                <w:rFonts w:eastAsia="Aptos"/>
                <w:kern w:val="2"/>
                <w:sz w:val="16"/>
                <w:szCs w:val="16"/>
              </w:rPr>
              <w:t>7.42</w:t>
            </w:r>
          </w:p>
        </w:tc>
        <w:tc>
          <w:tcPr>
            <w:tcW w:w="813" w:type="dxa"/>
            <w:noWrap/>
            <w:vAlign w:val="bottom"/>
            <w:hideMark/>
          </w:tcPr>
          <w:p w14:paraId="192EC78F"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32AA76E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1734695" w14:textId="77777777" w:rsidTr="0092766F">
        <w:trPr>
          <w:trHeight w:val="250"/>
          <w:jc w:val="center"/>
        </w:trPr>
        <w:tc>
          <w:tcPr>
            <w:tcW w:w="925" w:type="dxa"/>
            <w:noWrap/>
            <w:vAlign w:val="bottom"/>
            <w:hideMark/>
          </w:tcPr>
          <w:p w14:paraId="44851026" w14:textId="77777777" w:rsidR="00FA660B" w:rsidRPr="0091103F" w:rsidRDefault="00FA660B" w:rsidP="00BD210F">
            <w:pPr>
              <w:jc w:val="center"/>
              <w:rPr>
                <w:sz w:val="16"/>
                <w:szCs w:val="16"/>
              </w:rPr>
            </w:pPr>
            <w:r w:rsidRPr="0091103F">
              <w:rPr>
                <w:sz w:val="16"/>
                <w:szCs w:val="16"/>
              </w:rPr>
              <w:t>260.01</w:t>
            </w:r>
          </w:p>
        </w:tc>
        <w:tc>
          <w:tcPr>
            <w:tcW w:w="776" w:type="dxa"/>
            <w:noWrap/>
            <w:vAlign w:val="bottom"/>
            <w:hideMark/>
          </w:tcPr>
          <w:p w14:paraId="3FC95E1E" w14:textId="77777777" w:rsidR="00FA660B" w:rsidRPr="0091103F" w:rsidRDefault="00FA660B" w:rsidP="00BD210F">
            <w:pPr>
              <w:jc w:val="center"/>
              <w:rPr>
                <w:sz w:val="16"/>
                <w:szCs w:val="16"/>
              </w:rPr>
            </w:pPr>
            <w:r w:rsidRPr="0091103F">
              <w:rPr>
                <w:sz w:val="16"/>
                <w:szCs w:val="16"/>
              </w:rPr>
              <w:t>300.00</w:t>
            </w:r>
          </w:p>
        </w:tc>
        <w:tc>
          <w:tcPr>
            <w:tcW w:w="897" w:type="dxa"/>
            <w:noWrap/>
            <w:vAlign w:val="bottom"/>
            <w:hideMark/>
          </w:tcPr>
          <w:p w14:paraId="2B2C7659" w14:textId="77777777" w:rsidR="00FA660B" w:rsidRPr="0091103F" w:rsidRDefault="00FA660B" w:rsidP="00BD210F">
            <w:pPr>
              <w:jc w:val="center"/>
              <w:rPr>
                <w:sz w:val="16"/>
                <w:szCs w:val="16"/>
              </w:rPr>
            </w:pPr>
            <w:r w:rsidRPr="00DD6EDB">
              <w:rPr>
                <w:rFonts w:eastAsia="Aptos"/>
                <w:kern w:val="2"/>
                <w:sz w:val="16"/>
                <w:szCs w:val="16"/>
              </w:rPr>
              <w:t>8.65</w:t>
            </w:r>
          </w:p>
        </w:tc>
        <w:tc>
          <w:tcPr>
            <w:tcW w:w="813" w:type="dxa"/>
            <w:noWrap/>
            <w:vAlign w:val="bottom"/>
            <w:hideMark/>
          </w:tcPr>
          <w:p w14:paraId="63C4F8D1"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168A448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114639C" w14:textId="77777777" w:rsidTr="0092766F">
        <w:trPr>
          <w:trHeight w:val="250"/>
          <w:jc w:val="center"/>
        </w:trPr>
        <w:tc>
          <w:tcPr>
            <w:tcW w:w="925" w:type="dxa"/>
            <w:noWrap/>
            <w:vAlign w:val="bottom"/>
            <w:hideMark/>
          </w:tcPr>
          <w:p w14:paraId="4E6798AC" w14:textId="77777777" w:rsidR="00FA660B" w:rsidRPr="0091103F" w:rsidRDefault="00FA660B" w:rsidP="00BD210F">
            <w:pPr>
              <w:jc w:val="center"/>
              <w:rPr>
                <w:sz w:val="16"/>
                <w:szCs w:val="16"/>
              </w:rPr>
            </w:pPr>
            <w:r w:rsidRPr="0091103F">
              <w:rPr>
                <w:sz w:val="16"/>
                <w:szCs w:val="16"/>
              </w:rPr>
              <w:t>300.01</w:t>
            </w:r>
          </w:p>
        </w:tc>
        <w:tc>
          <w:tcPr>
            <w:tcW w:w="776" w:type="dxa"/>
            <w:noWrap/>
            <w:vAlign w:val="bottom"/>
            <w:hideMark/>
          </w:tcPr>
          <w:p w14:paraId="7758D074" w14:textId="77777777" w:rsidR="00FA660B" w:rsidRPr="0091103F" w:rsidRDefault="00FA660B" w:rsidP="00BD210F">
            <w:pPr>
              <w:jc w:val="center"/>
              <w:rPr>
                <w:sz w:val="16"/>
                <w:szCs w:val="16"/>
              </w:rPr>
            </w:pPr>
            <w:r w:rsidRPr="0091103F">
              <w:rPr>
                <w:sz w:val="16"/>
                <w:szCs w:val="16"/>
              </w:rPr>
              <w:t>340.00</w:t>
            </w:r>
          </w:p>
        </w:tc>
        <w:tc>
          <w:tcPr>
            <w:tcW w:w="897" w:type="dxa"/>
            <w:noWrap/>
            <w:vAlign w:val="bottom"/>
            <w:hideMark/>
          </w:tcPr>
          <w:p w14:paraId="2541E768" w14:textId="77777777" w:rsidR="00FA660B" w:rsidRPr="0091103F" w:rsidRDefault="00FA660B" w:rsidP="00BD210F">
            <w:pPr>
              <w:jc w:val="center"/>
              <w:rPr>
                <w:sz w:val="16"/>
                <w:szCs w:val="16"/>
              </w:rPr>
            </w:pPr>
            <w:r w:rsidRPr="00DD6EDB">
              <w:rPr>
                <w:rFonts w:eastAsia="Aptos"/>
                <w:kern w:val="2"/>
                <w:sz w:val="16"/>
                <w:szCs w:val="16"/>
              </w:rPr>
              <w:t>9.89</w:t>
            </w:r>
          </w:p>
        </w:tc>
        <w:tc>
          <w:tcPr>
            <w:tcW w:w="813" w:type="dxa"/>
            <w:noWrap/>
            <w:vAlign w:val="bottom"/>
            <w:hideMark/>
          </w:tcPr>
          <w:p w14:paraId="6C573E98"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6A0947C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8F201BF" w14:textId="77777777" w:rsidTr="0092766F">
        <w:trPr>
          <w:trHeight w:val="250"/>
          <w:jc w:val="center"/>
        </w:trPr>
        <w:tc>
          <w:tcPr>
            <w:tcW w:w="925" w:type="dxa"/>
            <w:noWrap/>
            <w:vAlign w:val="bottom"/>
            <w:hideMark/>
          </w:tcPr>
          <w:p w14:paraId="063E0CE0" w14:textId="77777777" w:rsidR="00FA660B" w:rsidRPr="0091103F" w:rsidRDefault="00FA660B" w:rsidP="00BD210F">
            <w:pPr>
              <w:jc w:val="center"/>
              <w:rPr>
                <w:sz w:val="16"/>
                <w:szCs w:val="16"/>
              </w:rPr>
            </w:pPr>
            <w:r w:rsidRPr="0091103F">
              <w:rPr>
                <w:sz w:val="16"/>
                <w:szCs w:val="16"/>
              </w:rPr>
              <w:t>340.01</w:t>
            </w:r>
          </w:p>
        </w:tc>
        <w:tc>
          <w:tcPr>
            <w:tcW w:w="776" w:type="dxa"/>
            <w:noWrap/>
            <w:vAlign w:val="bottom"/>
            <w:hideMark/>
          </w:tcPr>
          <w:p w14:paraId="15809F82" w14:textId="77777777" w:rsidR="00FA660B" w:rsidRPr="0091103F" w:rsidRDefault="00FA660B" w:rsidP="00BD210F">
            <w:pPr>
              <w:jc w:val="center"/>
              <w:rPr>
                <w:sz w:val="16"/>
                <w:szCs w:val="16"/>
              </w:rPr>
            </w:pPr>
            <w:r w:rsidRPr="0091103F">
              <w:rPr>
                <w:sz w:val="16"/>
                <w:szCs w:val="16"/>
              </w:rPr>
              <w:t>380.00</w:t>
            </w:r>
          </w:p>
        </w:tc>
        <w:tc>
          <w:tcPr>
            <w:tcW w:w="897" w:type="dxa"/>
            <w:noWrap/>
            <w:vAlign w:val="bottom"/>
            <w:hideMark/>
          </w:tcPr>
          <w:p w14:paraId="0273EAB2" w14:textId="77777777" w:rsidR="00FA660B" w:rsidRPr="0091103F" w:rsidRDefault="00FA660B" w:rsidP="00BD210F">
            <w:pPr>
              <w:jc w:val="center"/>
              <w:rPr>
                <w:sz w:val="16"/>
                <w:szCs w:val="16"/>
              </w:rPr>
            </w:pPr>
            <w:r w:rsidRPr="00DD6EDB">
              <w:rPr>
                <w:rFonts w:eastAsia="Aptos"/>
                <w:kern w:val="2"/>
                <w:sz w:val="16"/>
                <w:szCs w:val="16"/>
              </w:rPr>
              <w:t>11.12</w:t>
            </w:r>
          </w:p>
        </w:tc>
        <w:tc>
          <w:tcPr>
            <w:tcW w:w="813" w:type="dxa"/>
            <w:noWrap/>
            <w:vAlign w:val="bottom"/>
            <w:hideMark/>
          </w:tcPr>
          <w:p w14:paraId="33FF662B"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67FF51C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B681A7F" w14:textId="77777777" w:rsidTr="0092766F">
        <w:trPr>
          <w:trHeight w:val="250"/>
          <w:jc w:val="center"/>
        </w:trPr>
        <w:tc>
          <w:tcPr>
            <w:tcW w:w="925" w:type="dxa"/>
            <w:noWrap/>
            <w:vAlign w:val="bottom"/>
            <w:hideMark/>
          </w:tcPr>
          <w:p w14:paraId="0739DD7F" w14:textId="77777777" w:rsidR="00FA660B" w:rsidRPr="0091103F" w:rsidRDefault="00FA660B" w:rsidP="00BD210F">
            <w:pPr>
              <w:jc w:val="center"/>
              <w:rPr>
                <w:sz w:val="16"/>
                <w:szCs w:val="16"/>
              </w:rPr>
            </w:pPr>
            <w:r w:rsidRPr="0091103F">
              <w:rPr>
                <w:sz w:val="16"/>
                <w:szCs w:val="16"/>
              </w:rPr>
              <w:t>380.01</w:t>
            </w:r>
          </w:p>
        </w:tc>
        <w:tc>
          <w:tcPr>
            <w:tcW w:w="776" w:type="dxa"/>
            <w:noWrap/>
            <w:vAlign w:val="bottom"/>
            <w:hideMark/>
          </w:tcPr>
          <w:p w14:paraId="51F31432" w14:textId="77777777" w:rsidR="00FA660B" w:rsidRPr="0091103F" w:rsidRDefault="00FA660B" w:rsidP="00BD210F">
            <w:pPr>
              <w:jc w:val="center"/>
              <w:rPr>
                <w:sz w:val="16"/>
                <w:szCs w:val="16"/>
              </w:rPr>
            </w:pPr>
            <w:r w:rsidRPr="0091103F">
              <w:rPr>
                <w:sz w:val="16"/>
                <w:szCs w:val="16"/>
              </w:rPr>
              <w:t>420.00</w:t>
            </w:r>
          </w:p>
        </w:tc>
        <w:tc>
          <w:tcPr>
            <w:tcW w:w="897" w:type="dxa"/>
            <w:noWrap/>
            <w:vAlign w:val="bottom"/>
            <w:hideMark/>
          </w:tcPr>
          <w:p w14:paraId="755AB1CE" w14:textId="77777777" w:rsidR="00FA660B" w:rsidRPr="0091103F" w:rsidRDefault="00FA660B" w:rsidP="00BD210F">
            <w:pPr>
              <w:jc w:val="center"/>
              <w:rPr>
                <w:sz w:val="16"/>
                <w:szCs w:val="16"/>
              </w:rPr>
            </w:pPr>
            <w:r w:rsidRPr="00DD6EDB">
              <w:rPr>
                <w:rFonts w:eastAsia="Aptos"/>
                <w:kern w:val="2"/>
                <w:sz w:val="16"/>
                <w:szCs w:val="16"/>
              </w:rPr>
              <w:t>12.36</w:t>
            </w:r>
          </w:p>
        </w:tc>
        <w:tc>
          <w:tcPr>
            <w:tcW w:w="813" w:type="dxa"/>
            <w:noWrap/>
            <w:vAlign w:val="bottom"/>
            <w:hideMark/>
          </w:tcPr>
          <w:p w14:paraId="33641E67"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22EF24E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A49D4D6" w14:textId="77777777" w:rsidTr="0092766F">
        <w:trPr>
          <w:trHeight w:val="250"/>
          <w:jc w:val="center"/>
        </w:trPr>
        <w:tc>
          <w:tcPr>
            <w:tcW w:w="925" w:type="dxa"/>
            <w:noWrap/>
            <w:vAlign w:val="bottom"/>
            <w:hideMark/>
          </w:tcPr>
          <w:p w14:paraId="73CD4CC8" w14:textId="77777777" w:rsidR="00FA660B" w:rsidRPr="0091103F" w:rsidRDefault="00FA660B" w:rsidP="00BD210F">
            <w:pPr>
              <w:jc w:val="center"/>
              <w:rPr>
                <w:sz w:val="16"/>
                <w:szCs w:val="16"/>
              </w:rPr>
            </w:pPr>
            <w:r w:rsidRPr="0091103F">
              <w:rPr>
                <w:sz w:val="16"/>
                <w:szCs w:val="16"/>
              </w:rPr>
              <w:t>420.01</w:t>
            </w:r>
          </w:p>
        </w:tc>
        <w:tc>
          <w:tcPr>
            <w:tcW w:w="776" w:type="dxa"/>
            <w:noWrap/>
            <w:vAlign w:val="bottom"/>
            <w:hideMark/>
          </w:tcPr>
          <w:p w14:paraId="26077BE9" w14:textId="77777777" w:rsidR="00FA660B" w:rsidRPr="0091103F" w:rsidRDefault="00FA660B" w:rsidP="00BD210F">
            <w:pPr>
              <w:jc w:val="center"/>
              <w:rPr>
                <w:sz w:val="16"/>
                <w:szCs w:val="16"/>
              </w:rPr>
            </w:pPr>
            <w:r w:rsidRPr="0091103F">
              <w:rPr>
                <w:sz w:val="16"/>
                <w:szCs w:val="16"/>
              </w:rPr>
              <w:t>460.00</w:t>
            </w:r>
          </w:p>
        </w:tc>
        <w:tc>
          <w:tcPr>
            <w:tcW w:w="897" w:type="dxa"/>
            <w:noWrap/>
            <w:vAlign w:val="bottom"/>
            <w:hideMark/>
          </w:tcPr>
          <w:p w14:paraId="082958D0" w14:textId="77777777" w:rsidR="00FA660B" w:rsidRPr="0091103F" w:rsidRDefault="00FA660B" w:rsidP="00BD210F">
            <w:pPr>
              <w:jc w:val="center"/>
              <w:rPr>
                <w:sz w:val="16"/>
                <w:szCs w:val="16"/>
              </w:rPr>
            </w:pPr>
            <w:r w:rsidRPr="00DD6EDB">
              <w:rPr>
                <w:rFonts w:eastAsia="Aptos"/>
                <w:kern w:val="2"/>
                <w:sz w:val="16"/>
                <w:szCs w:val="16"/>
              </w:rPr>
              <w:t>13.60</w:t>
            </w:r>
          </w:p>
        </w:tc>
        <w:tc>
          <w:tcPr>
            <w:tcW w:w="813" w:type="dxa"/>
            <w:noWrap/>
            <w:vAlign w:val="bottom"/>
            <w:hideMark/>
          </w:tcPr>
          <w:p w14:paraId="3540DBC2"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143B842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898FEFB" w14:textId="77777777" w:rsidTr="0092766F">
        <w:trPr>
          <w:trHeight w:val="250"/>
          <w:jc w:val="center"/>
        </w:trPr>
        <w:tc>
          <w:tcPr>
            <w:tcW w:w="925" w:type="dxa"/>
            <w:noWrap/>
            <w:vAlign w:val="bottom"/>
            <w:hideMark/>
          </w:tcPr>
          <w:p w14:paraId="0D76FB93" w14:textId="77777777" w:rsidR="00FA660B" w:rsidRPr="0091103F" w:rsidRDefault="00FA660B" w:rsidP="00BD210F">
            <w:pPr>
              <w:jc w:val="center"/>
              <w:rPr>
                <w:sz w:val="16"/>
                <w:szCs w:val="16"/>
              </w:rPr>
            </w:pPr>
            <w:r w:rsidRPr="0091103F">
              <w:rPr>
                <w:sz w:val="16"/>
                <w:szCs w:val="16"/>
              </w:rPr>
              <w:t>460.01</w:t>
            </w:r>
          </w:p>
        </w:tc>
        <w:tc>
          <w:tcPr>
            <w:tcW w:w="776" w:type="dxa"/>
            <w:noWrap/>
            <w:vAlign w:val="bottom"/>
            <w:hideMark/>
          </w:tcPr>
          <w:p w14:paraId="289DE41C" w14:textId="77777777" w:rsidR="00FA660B" w:rsidRPr="0091103F" w:rsidRDefault="00FA660B" w:rsidP="00BD210F">
            <w:pPr>
              <w:jc w:val="center"/>
              <w:rPr>
                <w:sz w:val="16"/>
                <w:szCs w:val="16"/>
              </w:rPr>
            </w:pPr>
            <w:r w:rsidRPr="0091103F">
              <w:rPr>
                <w:sz w:val="16"/>
                <w:szCs w:val="16"/>
              </w:rPr>
              <w:t>500.00</w:t>
            </w:r>
          </w:p>
        </w:tc>
        <w:tc>
          <w:tcPr>
            <w:tcW w:w="897" w:type="dxa"/>
            <w:noWrap/>
            <w:vAlign w:val="bottom"/>
            <w:hideMark/>
          </w:tcPr>
          <w:p w14:paraId="4C44D85E" w14:textId="77777777" w:rsidR="00FA660B" w:rsidRPr="0091103F" w:rsidRDefault="00FA660B" w:rsidP="00BD210F">
            <w:pPr>
              <w:jc w:val="center"/>
              <w:rPr>
                <w:sz w:val="16"/>
                <w:szCs w:val="16"/>
              </w:rPr>
            </w:pPr>
            <w:r w:rsidRPr="00DD6EDB">
              <w:rPr>
                <w:rFonts w:eastAsia="Aptos"/>
                <w:kern w:val="2"/>
                <w:sz w:val="16"/>
                <w:szCs w:val="16"/>
              </w:rPr>
              <w:t>14.83</w:t>
            </w:r>
          </w:p>
        </w:tc>
        <w:tc>
          <w:tcPr>
            <w:tcW w:w="813" w:type="dxa"/>
            <w:noWrap/>
            <w:vAlign w:val="bottom"/>
            <w:hideMark/>
          </w:tcPr>
          <w:p w14:paraId="082D71F5" w14:textId="77777777" w:rsidR="00FA660B" w:rsidRPr="0091103F" w:rsidRDefault="00FA660B" w:rsidP="00BD210F">
            <w:pPr>
              <w:jc w:val="center"/>
              <w:rPr>
                <w:sz w:val="16"/>
                <w:szCs w:val="16"/>
              </w:rPr>
            </w:pPr>
            <w:r w:rsidRPr="00DD6EDB">
              <w:rPr>
                <w:rFonts w:eastAsia="Aptos"/>
                <w:kern w:val="2"/>
                <w:sz w:val="16"/>
                <w:szCs w:val="16"/>
              </w:rPr>
              <w:t>0.00</w:t>
            </w:r>
          </w:p>
        </w:tc>
        <w:tc>
          <w:tcPr>
            <w:tcW w:w="962" w:type="dxa"/>
            <w:noWrap/>
            <w:vAlign w:val="bottom"/>
            <w:hideMark/>
          </w:tcPr>
          <w:p w14:paraId="52797561"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48F05B9" w14:textId="77777777" w:rsidTr="0092766F">
        <w:trPr>
          <w:trHeight w:val="250"/>
          <w:jc w:val="center"/>
        </w:trPr>
        <w:tc>
          <w:tcPr>
            <w:tcW w:w="925" w:type="dxa"/>
            <w:noWrap/>
            <w:vAlign w:val="bottom"/>
            <w:hideMark/>
          </w:tcPr>
          <w:p w14:paraId="407A9683" w14:textId="77777777" w:rsidR="00FA660B" w:rsidRPr="0091103F" w:rsidRDefault="00FA660B" w:rsidP="00BD210F">
            <w:pPr>
              <w:jc w:val="center"/>
              <w:rPr>
                <w:sz w:val="16"/>
                <w:szCs w:val="16"/>
              </w:rPr>
            </w:pPr>
            <w:r w:rsidRPr="0091103F">
              <w:rPr>
                <w:sz w:val="16"/>
                <w:szCs w:val="16"/>
              </w:rPr>
              <w:t>500.01</w:t>
            </w:r>
          </w:p>
        </w:tc>
        <w:tc>
          <w:tcPr>
            <w:tcW w:w="776" w:type="dxa"/>
            <w:noWrap/>
            <w:vAlign w:val="bottom"/>
            <w:hideMark/>
          </w:tcPr>
          <w:p w14:paraId="39ECE353" w14:textId="77777777" w:rsidR="00FA660B" w:rsidRPr="0091103F" w:rsidRDefault="00FA660B" w:rsidP="00BD210F">
            <w:pPr>
              <w:jc w:val="center"/>
              <w:rPr>
                <w:sz w:val="16"/>
                <w:szCs w:val="16"/>
              </w:rPr>
            </w:pPr>
            <w:r w:rsidRPr="0091103F">
              <w:rPr>
                <w:sz w:val="16"/>
                <w:szCs w:val="16"/>
              </w:rPr>
              <w:t>540.00</w:t>
            </w:r>
          </w:p>
        </w:tc>
        <w:tc>
          <w:tcPr>
            <w:tcW w:w="897" w:type="dxa"/>
            <w:noWrap/>
            <w:vAlign w:val="bottom"/>
            <w:hideMark/>
          </w:tcPr>
          <w:p w14:paraId="4FD9C8C9" w14:textId="77777777" w:rsidR="00FA660B" w:rsidRPr="0091103F" w:rsidRDefault="00FA660B" w:rsidP="00BD210F">
            <w:pPr>
              <w:jc w:val="center"/>
              <w:rPr>
                <w:sz w:val="16"/>
                <w:szCs w:val="16"/>
              </w:rPr>
            </w:pPr>
            <w:r w:rsidRPr="00DD6EDB">
              <w:rPr>
                <w:rFonts w:eastAsia="Aptos"/>
                <w:kern w:val="2"/>
                <w:sz w:val="16"/>
                <w:szCs w:val="16"/>
              </w:rPr>
              <w:t>16.07</w:t>
            </w:r>
          </w:p>
        </w:tc>
        <w:tc>
          <w:tcPr>
            <w:tcW w:w="813" w:type="dxa"/>
            <w:noWrap/>
            <w:vAlign w:val="bottom"/>
            <w:hideMark/>
          </w:tcPr>
          <w:p w14:paraId="70F8947E" w14:textId="77777777" w:rsidR="00FA660B" w:rsidRPr="0091103F" w:rsidRDefault="00FA660B" w:rsidP="00BD210F">
            <w:pPr>
              <w:jc w:val="center"/>
              <w:rPr>
                <w:sz w:val="16"/>
                <w:szCs w:val="16"/>
              </w:rPr>
            </w:pPr>
            <w:r w:rsidRPr="00DD6EDB">
              <w:rPr>
                <w:rFonts w:eastAsia="Aptos"/>
                <w:kern w:val="2"/>
                <w:sz w:val="16"/>
                <w:szCs w:val="16"/>
              </w:rPr>
              <w:t>0.77</w:t>
            </w:r>
          </w:p>
        </w:tc>
        <w:tc>
          <w:tcPr>
            <w:tcW w:w="962" w:type="dxa"/>
            <w:noWrap/>
            <w:vAlign w:val="bottom"/>
            <w:hideMark/>
          </w:tcPr>
          <w:p w14:paraId="0B659EF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9D2324D" w14:textId="77777777" w:rsidTr="0092766F">
        <w:trPr>
          <w:trHeight w:val="250"/>
          <w:jc w:val="center"/>
        </w:trPr>
        <w:tc>
          <w:tcPr>
            <w:tcW w:w="925" w:type="dxa"/>
            <w:noWrap/>
            <w:vAlign w:val="bottom"/>
            <w:hideMark/>
          </w:tcPr>
          <w:p w14:paraId="0DDB6E51" w14:textId="77777777" w:rsidR="00FA660B" w:rsidRPr="0091103F" w:rsidRDefault="00FA660B" w:rsidP="00BD210F">
            <w:pPr>
              <w:jc w:val="center"/>
              <w:rPr>
                <w:sz w:val="16"/>
                <w:szCs w:val="16"/>
              </w:rPr>
            </w:pPr>
            <w:r w:rsidRPr="0091103F">
              <w:rPr>
                <w:sz w:val="16"/>
                <w:szCs w:val="16"/>
              </w:rPr>
              <w:t>540.01</w:t>
            </w:r>
          </w:p>
        </w:tc>
        <w:tc>
          <w:tcPr>
            <w:tcW w:w="776" w:type="dxa"/>
            <w:noWrap/>
            <w:vAlign w:val="bottom"/>
            <w:hideMark/>
          </w:tcPr>
          <w:p w14:paraId="3623C051" w14:textId="77777777" w:rsidR="00FA660B" w:rsidRPr="0091103F" w:rsidRDefault="00FA660B" w:rsidP="00BD210F">
            <w:pPr>
              <w:jc w:val="center"/>
              <w:rPr>
                <w:sz w:val="16"/>
                <w:szCs w:val="16"/>
              </w:rPr>
            </w:pPr>
            <w:r w:rsidRPr="0091103F">
              <w:rPr>
                <w:sz w:val="16"/>
                <w:szCs w:val="16"/>
              </w:rPr>
              <w:t>580.00</w:t>
            </w:r>
          </w:p>
        </w:tc>
        <w:tc>
          <w:tcPr>
            <w:tcW w:w="897" w:type="dxa"/>
            <w:noWrap/>
            <w:vAlign w:val="bottom"/>
            <w:hideMark/>
          </w:tcPr>
          <w:p w14:paraId="1495A152" w14:textId="77777777" w:rsidR="00FA660B" w:rsidRPr="0091103F" w:rsidRDefault="00FA660B" w:rsidP="00BD210F">
            <w:pPr>
              <w:jc w:val="center"/>
              <w:rPr>
                <w:sz w:val="16"/>
                <w:szCs w:val="16"/>
              </w:rPr>
            </w:pPr>
            <w:r w:rsidRPr="00DD6EDB">
              <w:rPr>
                <w:rFonts w:eastAsia="Aptos"/>
                <w:kern w:val="2"/>
                <w:sz w:val="16"/>
                <w:szCs w:val="16"/>
              </w:rPr>
              <w:t>17.30</w:t>
            </w:r>
          </w:p>
        </w:tc>
        <w:tc>
          <w:tcPr>
            <w:tcW w:w="813" w:type="dxa"/>
            <w:noWrap/>
            <w:vAlign w:val="bottom"/>
            <w:hideMark/>
          </w:tcPr>
          <w:p w14:paraId="4B5A7B9D" w14:textId="77777777" w:rsidR="00FA660B" w:rsidRPr="0091103F" w:rsidRDefault="00FA660B" w:rsidP="00BD210F">
            <w:pPr>
              <w:jc w:val="center"/>
              <w:rPr>
                <w:sz w:val="16"/>
                <w:szCs w:val="16"/>
              </w:rPr>
            </w:pPr>
            <w:r w:rsidRPr="00DD6EDB">
              <w:rPr>
                <w:rFonts w:eastAsia="Aptos"/>
                <w:kern w:val="2"/>
                <w:sz w:val="16"/>
                <w:szCs w:val="16"/>
              </w:rPr>
              <w:t>2.00</w:t>
            </w:r>
          </w:p>
        </w:tc>
        <w:tc>
          <w:tcPr>
            <w:tcW w:w="962" w:type="dxa"/>
            <w:noWrap/>
            <w:vAlign w:val="bottom"/>
            <w:hideMark/>
          </w:tcPr>
          <w:p w14:paraId="6945120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D47318E" w14:textId="77777777" w:rsidTr="0092766F">
        <w:trPr>
          <w:trHeight w:val="250"/>
          <w:jc w:val="center"/>
        </w:trPr>
        <w:tc>
          <w:tcPr>
            <w:tcW w:w="925" w:type="dxa"/>
            <w:noWrap/>
            <w:vAlign w:val="bottom"/>
            <w:hideMark/>
          </w:tcPr>
          <w:p w14:paraId="2FE06294" w14:textId="77777777" w:rsidR="00FA660B" w:rsidRPr="0091103F" w:rsidRDefault="00FA660B" w:rsidP="00BD210F">
            <w:pPr>
              <w:jc w:val="center"/>
              <w:rPr>
                <w:sz w:val="16"/>
                <w:szCs w:val="16"/>
              </w:rPr>
            </w:pPr>
            <w:r w:rsidRPr="0091103F">
              <w:rPr>
                <w:sz w:val="16"/>
                <w:szCs w:val="16"/>
              </w:rPr>
              <w:t>580.01</w:t>
            </w:r>
          </w:p>
        </w:tc>
        <w:tc>
          <w:tcPr>
            <w:tcW w:w="776" w:type="dxa"/>
            <w:noWrap/>
            <w:vAlign w:val="bottom"/>
            <w:hideMark/>
          </w:tcPr>
          <w:p w14:paraId="4E32A0DB" w14:textId="77777777" w:rsidR="00FA660B" w:rsidRPr="0091103F" w:rsidRDefault="00FA660B" w:rsidP="00BD210F">
            <w:pPr>
              <w:jc w:val="center"/>
              <w:rPr>
                <w:sz w:val="16"/>
                <w:szCs w:val="16"/>
              </w:rPr>
            </w:pPr>
            <w:r w:rsidRPr="0091103F">
              <w:rPr>
                <w:sz w:val="16"/>
                <w:szCs w:val="16"/>
              </w:rPr>
              <w:t>620.00</w:t>
            </w:r>
          </w:p>
        </w:tc>
        <w:tc>
          <w:tcPr>
            <w:tcW w:w="897" w:type="dxa"/>
            <w:noWrap/>
            <w:vAlign w:val="bottom"/>
            <w:hideMark/>
          </w:tcPr>
          <w:p w14:paraId="0751CA47" w14:textId="77777777" w:rsidR="00FA660B" w:rsidRPr="0091103F" w:rsidRDefault="00FA660B" w:rsidP="00BD210F">
            <w:pPr>
              <w:jc w:val="center"/>
              <w:rPr>
                <w:sz w:val="16"/>
                <w:szCs w:val="16"/>
              </w:rPr>
            </w:pPr>
            <w:r w:rsidRPr="00DD6EDB">
              <w:rPr>
                <w:rFonts w:eastAsia="Aptos"/>
                <w:kern w:val="2"/>
                <w:sz w:val="16"/>
                <w:szCs w:val="16"/>
              </w:rPr>
              <w:t>18.54</w:t>
            </w:r>
          </w:p>
        </w:tc>
        <w:tc>
          <w:tcPr>
            <w:tcW w:w="813" w:type="dxa"/>
            <w:noWrap/>
            <w:vAlign w:val="bottom"/>
            <w:hideMark/>
          </w:tcPr>
          <w:p w14:paraId="67C9BBAA" w14:textId="77777777" w:rsidR="00FA660B" w:rsidRPr="0091103F" w:rsidRDefault="00FA660B" w:rsidP="00BD210F">
            <w:pPr>
              <w:jc w:val="center"/>
              <w:rPr>
                <w:sz w:val="16"/>
                <w:szCs w:val="16"/>
              </w:rPr>
            </w:pPr>
            <w:r w:rsidRPr="00DD6EDB">
              <w:rPr>
                <w:rFonts w:eastAsia="Aptos"/>
                <w:kern w:val="2"/>
                <w:sz w:val="16"/>
                <w:szCs w:val="16"/>
              </w:rPr>
              <w:t>3.24</w:t>
            </w:r>
          </w:p>
        </w:tc>
        <w:tc>
          <w:tcPr>
            <w:tcW w:w="962" w:type="dxa"/>
            <w:noWrap/>
            <w:vAlign w:val="bottom"/>
            <w:hideMark/>
          </w:tcPr>
          <w:p w14:paraId="4131599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7D43A5A" w14:textId="77777777" w:rsidTr="0092766F">
        <w:trPr>
          <w:trHeight w:val="250"/>
          <w:jc w:val="center"/>
        </w:trPr>
        <w:tc>
          <w:tcPr>
            <w:tcW w:w="925" w:type="dxa"/>
            <w:noWrap/>
            <w:vAlign w:val="bottom"/>
            <w:hideMark/>
          </w:tcPr>
          <w:p w14:paraId="4F44C870" w14:textId="77777777" w:rsidR="00FA660B" w:rsidRPr="0091103F" w:rsidRDefault="00FA660B" w:rsidP="00BD210F">
            <w:pPr>
              <w:jc w:val="center"/>
              <w:rPr>
                <w:sz w:val="16"/>
                <w:szCs w:val="16"/>
              </w:rPr>
            </w:pPr>
            <w:r w:rsidRPr="0091103F">
              <w:rPr>
                <w:sz w:val="16"/>
                <w:szCs w:val="16"/>
              </w:rPr>
              <w:t>620.01</w:t>
            </w:r>
          </w:p>
        </w:tc>
        <w:tc>
          <w:tcPr>
            <w:tcW w:w="776" w:type="dxa"/>
            <w:noWrap/>
            <w:vAlign w:val="bottom"/>
            <w:hideMark/>
          </w:tcPr>
          <w:p w14:paraId="1CCA3ED7" w14:textId="77777777" w:rsidR="00FA660B" w:rsidRPr="0091103F" w:rsidRDefault="00FA660B" w:rsidP="00BD210F">
            <w:pPr>
              <w:jc w:val="center"/>
              <w:rPr>
                <w:sz w:val="16"/>
                <w:szCs w:val="16"/>
              </w:rPr>
            </w:pPr>
            <w:r w:rsidRPr="0091103F">
              <w:rPr>
                <w:sz w:val="16"/>
                <w:szCs w:val="16"/>
              </w:rPr>
              <w:t>660.00</w:t>
            </w:r>
          </w:p>
        </w:tc>
        <w:tc>
          <w:tcPr>
            <w:tcW w:w="897" w:type="dxa"/>
            <w:noWrap/>
            <w:vAlign w:val="bottom"/>
            <w:hideMark/>
          </w:tcPr>
          <w:p w14:paraId="15D982E4" w14:textId="77777777" w:rsidR="00FA660B" w:rsidRPr="0091103F" w:rsidRDefault="00FA660B" w:rsidP="00BD210F">
            <w:pPr>
              <w:jc w:val="center"/>
              <w:rPr>
                <w:sz w:val="16"/>
                <w:szCs w:val="16"/>
              </w:rPr>
            </w:pPr>
            <w:r w:rsidRPr="00DD6EDB">
              <w:rPr>
                <w:rFonts w:eastAsia="Aptos"/>
                <w:kern w:val="2"/>
                <w:sz w:val="16"/>
                <w:szCs w:val="16"/>
              </w:rPr>
              <w:t>19.78</w:t>
            </w:r>
          </w:p>
        </w:tc>
        <w:tc>
          <w:tcPr>
            <w:tcW w:w="813" w:type="dxa"/>
            <w:noWrap/>
            <w:vAlign w:val="bottom"/>
            <w:hideMark/>
          </w:tcPr>
          <w:p w14:paraId="547F34ED" w14:textId="77777777" w:rsidR="00FA660B" w:rsidRPr="0091103F" w:rsidRDefault="00FA660B" w:rsidP="00BD210F">
            <w:pPr>
              <w:jc w:val="center"/>
              <w:rPr>
                <w:sz w:val="16"/>
                <w:szCs w:val="16"/>
              </w:rPr>
            </w:pPr>
            <w:r w:rsidRPr="00DD6EDB">
              <w:rPr>
                <w:rFonts w:eastAsia="Aptos"/>
                <w:kern w:val="2"/>
                <w:sz w:val="16"/>
                <w:szCs w:val="16"/>
              </w:rPr>
              <w:t>4.47</w:t>
            </w:r>
          </w:p>
        </w:tc>
        <w:tc>
          <w:tcPr>
            <w:tcW w:w="962" w:type="dxa"/>
            <w:noWrap/>
            <w:vAlign w:val="bottom"/>
            <w:hideMark/>
          </w:tcPr>
          <w:p w14:paraId="2F1E489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E37C441" w14:textId="77777777" w:rsidTr="0092766F">
        <w:trPr>
          <w:trHeight w:val="250"/>
          <w:jc w:val="center"/>
        </w:trPr>
        <w:tc>
          <w:tcPr>
            <w:tcW w:w="925" w:type="dxa"/>
            <w:noWrap/>
            <w:vAlign w:val="bottom"/>
            <w:hideMark/>
          </w:tcPr>
          <w:p w14:paraId="63CF5294" w14:textId="77777777" w:rsidR="00FA660B" w:rsidRPr="0091103F" w:rsidRDefault="00FA660B" w:rsidP="00BD210F">
            <w:pPr>
              <w:jc w:val="center"/>
              <w:rPr>
                <w:sz w:val="16"/>
                <w:szCs w:val="16"/>
              </w:rPr>
            </w:pPr>
            <w:r w:rsidRPr="0091103F">
              <w:rPr>
                <w:sz w:val="16"/>
                <w:szCs w:val="16"/>
              </w:rPr>
              <w:t>660.01</w:t>
            </w:r>
          </w:p>
        </w:tc>
        <w:tc>
          <w:tcPr>
            <w:tcW w:w="776" w:type="dxa"/>
            <w:noWrap/>
            <w:vAlign w:val="bottom"/>
            <w:hideMark/>
          </w:tcPr>
          <w:p w14:paraId="239FE756" w14:textId="77777777" w:rsidR="00FA660B" w:rsidRPr="0091103F" w:rsidRDefault="00FA660B" w:rsidP="00BD210F">
            <w:pPr>
              <w:jc w:val="center"/>
              <w:rPr>
                <w:sz w:val="16"/>
                <w:szCs w:val="16"/>
              </w:rPr>
            </w:pPr>
            <w:r w:rsidRPr="0091103F">
              <w:rPr>
                <w:sz w:val="16"/>
                <w:szCs w:val="16"/>
              </w:rPr>
              <w:t>700.00</w:t>
            </w:r>
          </w:p>
        </w:tc>
        <w:tc>
          <w:tcPr>
            <w:tcW w:w="897" w:type="dxa"/>
            <w:noWrap/>
            <w:vAlign w:val="bottom"/>
            <w:hideMark/>
          </w:tcPr>
          <w:p w14:paraId="487A937A" w14:textId="77777777" w:rsidR="00FA660B" w:rsidRPr="0091103F" w:rsidRDefault="00FA660B" w:rsidP="00BD210F">
            <w:pPr>
              <w:jc w:val="center"/>
              <w:rPr>
                <w:sz w:val="16"/>
                <w:szCs w:val="16"/>
              </w:rPr>
            </w:pPr>
            <w:r w:rsidRPr="00DD6EDB">
              <w:rPr>
                <w:rFonts w:eastAsia="Aptos"/>
                <w:kern w:val="2"/>
                <w:sz w:val="16"/>
                <w:szCs w:val="16"/>
              </w:rPr>
              <w:t>21.01</w:t>
            </w:r>
          </w:p>
        </w:tc>
        <w:tc>
          <w:tcPr>
            <w:tcW w:w="813" w:type="dxa"/>
            <w:noWrap/>
            <w:vAlign w:val="bottom"/>
            <w:hideMark/>
          </w:tcPr>
          <w:p w14:paraId="217882DE" w14:textId="77777777" w:rsidR="00FA660B" w:rsidRPr="0091103F" w:rsidRDefault="00FA660B" w:rsidP="00BD210F">
            <w:pPr>
              <w:jc w:val="center"/>
              <w:rPr>
                <w:sz w:val="16"/>
                <w:szCs w:val="16"/>
              </w:rPr>
            </w:pPr>
            <w:r w:rsidRPr="00DD6EDB">
              <w:rPr>
                <w:rFonts w:eastAsia="Aptos"/>
                <w:kern w:val="2"/>
                <w:sz w:val="16"/>
                <w:szCs w:val="16"/>
              </w:rPr>
              <w:t>5.71</w:t>
            </w:r>
          </w:p>
        </w:tc>
        <w:tc>
          <w:tcPr>
            <w:tcW w:w="962" w:type="dxa"/>
            <w:noWrap/>
            <w:vAlign w:val="bottom"/>
            <w:hideMark/>
          </w:tcPr>
          <w:p w14:paraId="2741466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6593831" w14:textId="77777777" w:rsidTr="0092766F">
        <w:trPr>
          <w:trHeight w:val="250"/>
          <w:jc w:val="center"/>
        </w:trPr>
        <w:tc>
          <w:tcPr>
            <w:tcW w:w="925" w:type="dxa"/>
            <w:noWrap/>
            <w:vAlign w:val="bottom"/>
            <w:hideMark/>
          </w:tcPr>
          <w:p w14:paraId="0C70A05F" w14:textId="77777777" w:rsidR="00FA660B" w:rsidRPr="0091103F" w:rsidRDefault="00FA660B" w:rsidP="00BD210F">
            <w:pPr>
              <w:jc w:val="center"/>
              <w:rPr>
                <w:sz w:val="16"/>
                <w:szCs w:val="16"/>
              </w:rPr>
            </w:pPr>
            <w:r w:rsidRPr="0091103F">
              <w:rPr>
                <w:sz w:val="16"/>
                <w:szCs w:val="16"/>
              </w:rPr>
              <w:t>700.01</w:t>
            </w:r>
          </w:p>
        </w:tc>
        <w:tc>
          <w:tcPr>
            <w:tcW w:w="776" w:type="dxa"/>
            <w:noWrap/>
            <w:vAlign w:val="bottom"/>
            <w:hideMark/>
          </w:tcPr>
          <w:p w14:paraId="57C51D2C" w14:textId="77777777" w:rsidR="00FA660B" w:rsidRPr="0091103F" w:rsidRDefault="00FA660B" w:rsidP="00BD210F">
            <w:pPr>
              <w:jc w:val="center"/>
              <w:rPr>
                <w:sz w:val="16"/>
                <w:szCs w:val="16"/>
              </w:rPr>
            </w:pPr>
            <w:r w:rsidRPr="0091103F">
              <w:rPr>
                <w:sz w:val="16"/>
                <w:szCs w:val="16"/>
              </w:rPr>
              <w:t>740.00</w:t>
            </w:r>
          </w:p>
        </w:tc>
        <w:tc>
          <w:tcPr>
            <w:tcW w:w="897" w:type="dxa"/>
            <w:noWrap/>
            <w:vAlign w:val="bottom"/>
            <w:hideMark/>
          </w:tcPr>
          <w:p w14:paraId="3FFD17D2" w14:textId="77777777" w:rsidR="00FA660B" w:rsidRPr="0091103F" w:rsidRDefault="00FA660B" w:rsidP="00BD210F">
            <w:pPr>
              <w:jc w:val="center"/>
              <w:rPr>
                <w:sz w:val="16"/>
                <w:szCs w:val="16"/>
              </w:rPr>
            </w:pPr>
            <w:r w:rsidRPr="00DD6EDB">
              <w:rPr>
                <w:rFonts w:eastAsia="Aptos"/>
                <w:kern w:val="2"/>
                <w:sz w:val="16"/>
                <w:szCs w:val="16"/>
              </w:rPr>
              <w:t>22.25</w:t>
            </w:r>
          </w:p>
        </w:tc>
        <w:tc>
          <w:tcPr>
            <w:tcW w:w="813" w:type="dxa"/>
            <w:noWrap/>
            <w:vAlign w:val="bottom"/>
            <w:hideMark/>
          </w:tcPr>
          <w:p w14:paraId="6B87B046" w14:textId="77777777" w:rsidR="00FA660B" w:rsidRPr="0091103F" w:rsidRDefault="00FA660B" w:rsidP="00BD210F">
            <w:pPr>
              <w:jc w:val="center"/>
              <w:rPr>
                <w:sz w:val="16"/>
                <w:szCs w:val="16"/>
              </w:rPr>
            </w:pPr>
            <w:r w:rsidRPr="00DD6EDB">
              <w:rPr>
                <w:rFonts w:eastAsia="Aptos"/>
                <w:kern w:val="2"/>
                <w:sz w:val="16"/>
                <w:szCs w:val="16"/>
              </w:rPr>
              <w:t>6.95</w:t>
            </w:r>
          </w:p>
        </w:tc>
        <w:tc>
          <w:tcPr>
            <w:tcW w:w="962" w:type="dxa"/>
            <w:noWrap/>
            <w:vAlign w:val="bottom"/>
            <w:hideMark/>
          </w:tcPr>
          <w:p w14:paraId="4F82573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72C118F" w14:textId="77777777" w:rsidTr="0092766F">
        <w:trPr>
          <w:trHeight w:val="250"/>
          <w:jc w:val="center"/>
        </w:trPr>
        <w:tc>
          <w:tcPr>
            <w:tcW w:w="925" w:type="dxa"/>
            <w:noWrap/>
            <w:vAlign w:val="bottom"/>
            <w:hideMark/>
          </w:tcPr>
          <w:p w14:paraId="37CD8DC3" w14:textId="77777777" w:rsidR="00FA660B" w:rsidRPr="0091103F" w:rsidRDefault="00FA660B" w:rsidP="00BD210F">
            <w:pPr>
              <w:jc w:val="center"/>
              <w:rPr>
                <w:sz w:val="16"/>
                <w:szCs w:val="16"/>
              </w:rPr>
            </w:pPr>
            <w:r w:rsidRPr="0091103F">
              <w:rPr>
                <w:sz w:val="16"/>
                <w:szCs w:val="16"/>
              </w:rPr>
              <w:t>740.01</w:t>
            </w:r>
          </w:p>
        </w:tc>
        <w:tc>
          <w:tcPr>
            <w:tcW w:w="776" w:type="dxa"/>
            <w:noWrap/>
            <w:vAlign w:val="bottom"/>
            <w:hideMark/>
          </w:tcPr>
          <w:p w14:paraId="63C44323" w14:textId="77777777" w:rsidR="00FA660B" w:rsidRPr="0091103F" w:rsidRDefault="00FA660B" w:rsidP="00BD210F">
            <w:pPr>
              <w:jc w:val="center"/>
              <w:rPr>
                <w:sz w:val="16"/>
                <w:szCs w:val="16"/>
              </w:rPr>
            </w:pPr>
            <w:r w:rsidRPr="0091103F">
              <w:rPr>
                <w:sz w:val="16"/>
                <w:szCs w:val="16"/>
              </w:rPr>
              <w:t>780.00</w:t>
            </w:r>
          </w:p>
        </w:tc>
        <w:tc>
          <w:tcPr>
            <w:tcW w:w="897" w:type="dxa"/>
            <w:noWrap/>
            <w:vAlign w:val="bottom"/>
            <w:hideMark/>
          </w:tcPr>
          <w:p w14:paraId="7B50729F" w14:textId="77777777" w:rsidR="00FA660B" w:rsidRPr="0091103F" w:rsidRDefault="00FA660B" w:rsidP="00BD210F">
            <w:pPr>
              <w:jc w:val="center"/>
              <w:rPr>
                <w:sz w:val="16"/>
                <w:szCs w:val="16"/>
              </w:rPr>
            </w:pPr>
            <w:r w:rsidRPr="00DD6EDB">
              <w:rPr>
                <w:rFonts w:eastAsia="Aptos"/>
                <w:kern w:val="2"/>
                <w:sz w:val="16"/>
                <w:szCs w:val="16"/>
              </w:rPr>
              <w:t>23.48</w:t>
            </w:r>
          </w:p>
        </w:tc>
        <w:tc>
          <w:tcPr>
            <w:tcW w:w="813" w:type="dxa"/>
            <w:noWrap/>
            <w:vAlign w:val="bottom"/>
            <w:hideMark/>
          </w:tcPr>
          <w:p w14:paraId="584A46F4" w14:textId="77777777" w:rsidR="00FA660B" w:rsidRPr="0091103F" w:rsidRDefault="00FA660B" w:rsidP="00BD210F">
            <w:pPr>
              <w:jc w:val="center"/>
              <w:rPr>
                <w:sz w:val="16"/>
                <w:szCs w:val="16"/>
              </w:rPr>
            </w:pPr>
            <w:r w:rsidRPr="00DD6EDB">
              <w:rPr>
                <w:rFonts w:eastAsia="Aptos"/>
                <w:kern w:val="2"/>
                <w:sz w:val="16"/>
                <w:szCs w:val="16"/>
              </w:rPr>
              <w:t>8.18</w:t>
            </w:r>
          </w:p>
        </w:tc>
        <w:tc>
          <w:tcPr>
            <w:tcW w:w="962" w:type="dxa"/>
            <w:noWrap/>
            <w:vAlign w:val="bottom"/>
            <w:hideMark/>
          </w:tcPr>
          <w:p w14:paraId="3490EEF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384492B" w14:textId="77777777" w:rsidTr="0092766F">
        <w:trPr>
          <w:trHeight w:val="250"/>
          <w:jc w:val="center"/>
        </w:trPr>
        <w:tc>
          <w:tcPr>
            <w:tcW w:w="925" w:type="dxa"/>
            <w:noWrap/>
            <w:vAlign w:val="bottom"/>
            <w:hideMark/>
          </w:tcPr>
          <w:p w14:paraId="30AA6BA6" w14:textId="77777777" w:rsidR="00FA660B" w:rsidRPr="0091103F" w:rsidRDefault="00FA660B" w:rsidP="00BD210F">
            <w:pPr>
              <w:jc w:val="center"/>
              <w:rPr>
                <w:sz w:val="16"/>
                <w:szCs w:val="16"/>
              </w:rPr>
            </w:pPr>
            <w:r w:rsidRPr="0091103F">
              <w:rPr>
                <w:sz w:val="16"/>
                <w:szCs w:val="16"/>
              </w:rPr>
              <w:t>780.01</w:t>
            </w:r>
          </w:p>
        </w:tc>
        <w:tc>
          <w:tcPr>
            <w:tcW w:w="776" w:type="dxa"/>
            <w:noWrap/>
            <w:vAlign w:val="bottom"/>
            <w:hideMark/>
          </w:tcPr>
          <w:p w14:paraId="14F08AD6" w14:textId="77777777" w:rsidR="00FA660B" w:rsidRPr="0091103F" w:rsidRDefault="00FA660B" w:rsidP="00BD210F">
            <w:pPr>
              <w:jc w:val="center"/>
              <w:rPr>
                <w:sz w:val="16"/>
                <w:szCs w:val="16"/>
              </w:rPr>
            </w:pPr>
            <w:r w:rsidRPr="0091103F">
              <w:rPr>
                <w:sz w:val="16"/>
                <w:szCs w:val="16"/>
              </w:rPr>
              <w:t>820.00</w:t>
            </w:r>
          </w:p>
        </w:tc>
        <w:tc>
          <w:tcPr>
            <w:tcW w:w="897" w:type="dxa"/>
            <w:noWrap/>
            <w:vAlign w:val="bottom"/>
            <w:hideMark/>
          </w:tcPr>
          <w:p w14:paraId="6B0AEAD0" w14:textId="77777777" w:rsidR="00FA660B" w:rsidRPr="0091103F" w:rsidRDefault="00FA660B" w:rsidP="00BD210F">
            <w:pPr>
              <w:jc w:val="center"/>
              <w:rPr>
                <w:sz w:val="16"/>
                <w:szCs w:val="16"/>
              </w:rPr>
            </w:pPr>
            <w:r w:rsidRPr="00DD6EDB">
              <w:rPr>
                <w:rFonts w:eastAsia="Aptos"/>
                <w:kern w:val="2"/>
                <w:sz w:val="16"/>
                <w:szCs w:val="16"/>
              </w:rPr>
              <w:t>24.72</w:t>
            </w:r>
          </w:p>
        </w:tc>
        <w:tc>
          <w:tcPr>
            <w:tcW w:w="813" w:type="dxa"/>
            <w:noWrap/>
            <w:vAlign w:val="bottom"/>
            <w:hideMark/>
          </w:tcPr>
          <w:p w14:paraId="1CDF1ACF" w14:textId="77777777" w:rsidR="00FA660B" w:rsidRPr="0091103F" w:rsidRDefault="00FA660B" w:rsidP="00BD210F">
            <w:pPr>
              <w:jc w:val="center"/>
              <w:rPr>
                <w:sz w:val="16"/>
                <w:szCs w:val="16"/>
              </w:rPr>
            </w:pPr>
            <w:r w:rsidRPr="00DD6EDB">
              <w:rPr>
                <w:rFonts w:eastAsia="Aptos"/>
                <w:kern w:val="2"/>
                <w:sz w:val="16"/>
                <w:szCs w:val="16"/>
              </w:rPr>
              <w:t>9.42</w:t>
            </w:r>
          </w:p>
        </w:tc>
        <w:tc>
          <w:tcPr>
            <w:tcW w:w="962" w:type="dxa"/>
            <w:noWrap/>
            <w:vAlign w:val="bottom"/>
            <w:hideMark/>
          </w:tcPr>
          <w:p w14:paraId="36144AB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ABE9593" w14:textId="77777777" w:rsidTr="0092766F">
        <w:trPr>
          <w:trHeight w:val="250"/>
          <w:jc w:val="center"/>
        </w:trPr>
        <w:tc>
          <w:tcPr>
            <w:tcW w:w="925" w:type="dxa"/>
            <w:noWrap/>
            <w:vAlign w:val="bottom"/>
            <w:hideMark/>
          </w:tcPr>
          <w:p w14:paraId="44F7D0E9" w14:textId="77777777" w:rsidR="00FA660B" w:rsidRPr="0091103F" w:rsidRDefault="00FA660B" w:rsidP="00BD210F">
            <w:pPr>
              <w:jc w:val="center"/>
              <w:rPr>
                <w:sz w:val="16"/>
                <w:szCs w:val="16"/>
              </w:rPr>
            </w:pPr>
            <w:r w:rsidRPr="0091103F">
              <w:rPr>
                <w:sz w:val="16"/>
                <w:szCs w:val="16"/>
              </w:rPr>
              <w:t>820.01</w:t>
            </w:r>
          </w:p>
        </w:tc>
        <w:tc>
          <w:tcPr>
            <w:tcW w:w="776" w:type="dxa"/>
            <w:noWrap/>
            <w:vAlign w:val="bottom"/>
            <w:hideMark/>
          </w:tcPr>
          <w:p w14:paraId="72164FC3" w14:textId="77777777" w:rsidR="00FA660B" w:rsidRPr="0091103F" w:rsidRDefault="00FA660B" w:rsidP="00BD210F">
            <w:pPr>
              <w:jc w:val="center"/>
              <w:rPr>
                <w:sz w:val="16"/>
                <w:szCs w:val="16"/>
              </w:rPr>
            </w:pPr>
            <w:r w:rsidRPr="0091103F">
              <w:rPr>
                <w:sz w:val="16"/>
                <w:szCs w:val="16"/>
              </w:rPr>
              <w:t>860.00</w:t>
            </w:r>
          </w:p>
        </w:tc>
        <w:tc>
          <w:tcPr>
            <w:tcW w:w="897" w:type="dxa"/>
            <w:noWrap/>
            <w:vAlign w:val="bottom"/>
            <w:hideMark/>
          </w:tcPr>
          <w:p w14:paraId="5CFED2DD" w14:textId="77777777" w:rsidR="00FA660B" w:rsidRPr="0091103F" w:rsidRDefault="00FA660B" w:rsidP="00BD210F">
            <w:pPr>
              <w:jc w:val="center"/>
              <w:rPr>
                <w:sz w:val="16"/>
                <w:szCs w:val="16"/>
              </w:rPr>
            </w:pPr>
            <w:r w:rsidRPr="00DD6EDB">
              <w:rPr>
                <w:rFonts w:eastAsia="Aptos"/>
                <w:kern w:val="2"/>
                <w:sz w:val="16"/>
                <w:szCs w:val="16"/>
              </w:rPr>
              <w:t>25.96</w:t>
            </w:r>
          </w:p>
        </w:tc>
        <w:tc>
          <w:tcPr>
            <w:tcW w:w="813" w:type="dxa"/>
            <w:noWrap/>
            <w:vAlign w:val="bottom"/>
            <w:hideMark/>
          </w:tcPr>
          <w:p w14:paraId="36EC5F32" w14:textId="77777777" w:rsidR="00FA660B" w:rsidRPr="0091103F" w:rsidRDefault="00FA660B" w:rsidP="00BD210F">
            <w:pPr>
              <w:jc w:val="center"/>
              <w:rPr>
                <w:sz w:val="16"/>
                <w:szCs w:val="16"/>
              </w:rPr>
            </w:pPr>
            <w:r w:rsidRPr="00DD6EDB">
              <w:rPr>
                <w:rFonts w:eastAsia="Aptos"/>
                <w:kern w:val="2"/>
                <w:sz w:val="16"/>
                <w:szCs w:val="16"/>
              </w:rPr>
              <w:t>10.65</w:t>
            </w:r>
          </w:p>
        </w:tc>
        <w:tc>
          <w:tcPr>
            <w:tcW w:w="962" w:type="dxa"/>
            <w:noWrap/>
            <w:vAlign w:val="bottom"/>
            <w:hideMark/>
          </w:tcPr>
          <w:p w14:paraId="250CE51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DA3F450" w14:textId="77777777" w:rsidTr="0092766F">
        <w:trPr>
          <w:trHeight w:val="250"/>
          <w:jc w:val="center"/>
        </w:trPr>
        <w:tc>
          <w:tcPr>
            <w:tcW w:w="925" w:type="dxa"/>
            <w:noWrap/>
            <w:vAlign w:val="bottom"/>
            <w:hideMark/>
          </w:tcPr>
          <w:p w14:paraId="7C7D14E5" w14:textId="77777777" w:rsidR="00FA660B" w:rsidRPr="0091103F" w:rsidRDefault="00FA660B" w:rsidP="00BD210F">
            <w:pPr>
              <w:jc w:val="center"/>
              <w:rPr>
                <w:sz w:val="16"/>
                <w:szCs w:val="16"/>
              </w:rPr>
            </w:pPr>
            <w:r w:rsidRPr="0091103F">
              <w:rPr>
                <w:sz w:val="16"/>
                <w:szCs w:val="16"/>
              </w:rPr>
              <w:t>860.01</w:t>
            </w:r>
          </w:p>
        </w:tc>
        <w:tc>
          <w:tcPr>
            <w:tcW w:w="776" w:type="dxa"/>
            <w:noWrap/>
            <w:vAlign w:val="bottom"/>
            <w:hideMark/>
          </w:tcPr>
          <w:p w14:paraId="659795FE" w14:textId="77777777" w:rsidR="00FA660B" w:rsidRPr="0091103F" w:rsidRDefault="00FA660B" w:rsidP="00BD210F">
            <w:pPr>
              <w:jc w:val="center"/>
              <w:rPr>
                <w:sz w:val="16"/>
                <w:szCs w:val="16"/>
              </w:rPr>
            </w:pPr>
            <w:r w:rsidRPr="0091103F">
              <w:rPr>
                <w:sz w:val="16"/>
                <w:szCs w:val="16"/>
              </w:rPr>
              <w:t>900.00</w:t>
            </w:r>
          </w:p>
        </w:tc>
        <w:tc>
          <w:tcPr>
            <w:tcW w:w="897" w:type="dxa"/>
            <w:noWrap/>
            <w:vAlign w:val="bottom"/>
            <w:hideMark/>
          </w:tcPr>
          <w:p w14:paraId="03621468" w14:textId="77777777" w:rsidR="00FA660B" w:rsidRPr="0091103F" w:rsidRDefault="00FA660B" w:rsidP="00BD210F">
            <w:pPr>
              <w:jc w:val="center"/>
              <w:rPr>
                <w:sz w:val="16"/>
                <w:szCs w:val="16"/>
              </w:rPr>
            </w:pPr>
            <w:r w:rsidRPr="00DD6EDB">
              <w:rPr>
                <w:rFonts w:eastAsia="Aptos"/>
                <w:kern w:val="2"/>
                <w:sz w:val="16"/>
                <w:szCs w:val="16"/>
              </w:rPr>
              <w:t>27.19</w:t>
            </w:r>
          </w:p>
        </w:tc>
        <w:tc>
          <w:tcPr>
            <w:tcW w:w="813" w:type="dxa"/>
            <w:noWrap/>
            <w:vAlign w:val="bottom"/>
            <w:hideMark/>
          </w:tcPr>
          <w:p w14:paraId="64B5992B" w14:textId="77777777" w:rsidR="00FA660B" w:rsidRPr="0091103F" w:rsidRDefault="00FA660B" w:rsidP="00BD210F">
            <w:pPr>
              <w:jc w:val="center"/>
              <w:rPr>
                <w:sz w:val="16"/>
                <w:szCs w:val="16"/>
              </w:rPr>
            </w:pPr>
            <w:r w:rsidRPr="00DD6EDB">
              <w:rPr>
                <w:rFonts w:eastAsia="Aptos"/>
                <w:kern w:val="2"/>
                <w:sz w:val="16"/>
                <w:szCs w:val="16"/>
              </w:rPr>
              <w:t>11.89</w:t>
            </w:r>
          </w:p>
        </w:tc>
        <w:tc>
          <w:tcPr>
            <w:tcW w:w="962" w:type="dxa"/>
            <w:noWrap/>
            <w:vAlign w:val="bottom"/>
            <w:hideMark/>
          </w:tcPr>
          <w:p w14:paraId="25C1FA1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D536EAE" w14:textId="77777777" w:rsidTr="0092766F">
        <w:trPr>
          <w:trHeight w:val="250"/>
          <w:jc w:val="center"/>
        </w:trPr>
        <w:tc>
          <w:tcPr>
            <w:tcW w:w="925" w:type="dxa"/>
            <w:noWrap/>
            <w:vAlign w:val="bottom"/>
            <w:hideMark/>
          </w:tcPr>
          <w:p w14:paraId="35E05E21" w14:textId="77777777" w:rsidR="00FA660B" w:rsidRPr="0091103F" w:rsidRDefault="00FA660B" w:rsidP="00BD210F">
            <w:pPr>
              <w:jc w:val="center"/>
              <w:rPr>
                <w:sz w:val="16"/>
                <w:szCs w:val="16"/>
              </w:rPr>
            </w:pPr>
            <w:r w:rsidRPr="0091103F">
              <w:rPr>
                <w:sz w:val="16"/>
                <w:szCs w:val="16"/>
              </w:rPr>
              <w:t>900.01</w:t>
            </w:r>
          </w:p>
        </w:tc>
        <w:tc>
          <w:tcPr>
            <w:tcW w:w="776" w:type="dxa"/>
            <w:noWrap/>
            <w:vAlign w:val="bottom"/>
            <w:hideMark/>
          </w:tcPr>
          <w:p w14:paraId="7B87F33F" w14:textId="77777777" w:rsidR="00FA660B" w:rsidRPr="0091103F" w:rsidRDefault="00FA660B" w:rsidP="00BD210F">
            <w:pPr>
              <w:jc w:val="center"/>
              <w:rPr>
                <w:sz w:val="16"/>
                <w:szCs w:val="16"/>
              </w:rPr>
            </w:pPr>
            <w:r w:rsidRPr="0091103F">
              <w:rPr>
                <w:sz w:val="16"/>
                <w:szCs w:val="16"/>
              </w:rPr>
              <w:t>940.00</w:t>
            </w:r>
          </w:p>
        </w:tc>
        <w:tc>
          <w:tcPr>
            <w:tcW w:w="897" w:type="dxa"/>
            <w:noWrap/>
            <w:vAlign w:val="bottom"/>
            <w:hideMark/>
          </w:tcPr>
          <w:p w14:paraId="298BC13B" w14:textId="77777777" w:rsidR="00FA660B" w:rsidRPr="0091103F" w:rsidRDefault="00FA660B" w:rsidP="00BD210F">
            <w:pPr>
              <w:jc w:val="center"/>
              <w:rPr>
                <w:sz w:val="16"/>
                <w:szCs w:val="16"/>
              </w:rPr>
            </w:pPr>
            <w:r w:rsidRPr="00DD6EDB">
              <w:rPr>
                <w:rFonts w:eastAsia="Aptos"/>
                <w:kern w:val="2"/>
                <w:sz w:val="16"/>
                <w:szCs w:val="16"/>
              </w:rPr>
              <w:t>28.43</w:t>
            </w:r>
          </w:p>
        </w:tc>
        <w:tc>
          <w:tcPr>
            <w:tcW w:w="813" w:type="dxa"/>
            <w:noWrap/>
            <w:vAlign w:val="bottom"/>
            <w:hideMark/>
          </w:tcPr>
          <w:p w14:paraId="7180CC52" w14:textId="77777777" w:rsidR="00FA660B" w:rsidRPr="0091103F" w:rsidRDefault="00FA660B" w:rsidP="00BD210F">
            <w:pPr>
              <w:jc w:val="center"/>
              <w:rPr>
                <w:sz w:val="16"/>
                <w:szCs w:val="16"/>
              </w:rPr>
            </w:pPr>
            <w:r w:rsidRPr="00DD6EDB">
              <w:rPr>
                <w:rFonts w:eastAsia="Aptos"/>
                <w:kern w:val="2"/>
                <w:sz w:val="16"/>
                <w:szCs w:val="16"/>
              </w:rPr>
              <w:t>13.13</w:t>
            </w:r>
          </w:p>
        </w:tc>
        <w:tc>
          <w:tcPr>
            <w:tcW w:w="962" w:type="dxa"/>
            <w:noWrap/>
            <w:vAlign w:val="bottom"/>
            <w:hideMark/>
          </w:tcPr>
          <w:p w14:paraId="752B687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BAAE480" w14:textId="77777777" w:rsidTr="0092766F">
        <w:trPr>
          <w:trHeight w:val="250"/>
          <w:jc w:val="center"/>
        </w:trPr>
        <w:tc>
          <w:tcPr>
            <w:tcW w:w="925" w:type="dxa"/>
            <w:noWrap/>
            <w:vAlign w:val="bottom"/>
            <w:hideMark/>
          </w:tcPr>
          <w:p w14:paraId="24C9CDC6" w14:textId="77777777" w:rsidR="00FA660B" w:rsidRPr="0091103F" w:rsidRDefault="00FA660B" w:rsidP="00BD210F">
            <w:pPr>
              <w:jc w:val="center"/>
              <w:rPr>
                <w:sz w:val="16"/>
                <w:szCs w:val="16"/>
              </w:rPr>
            </w:pPr>
            <w:r w:rsidRPr="0091103F">
              <w:rPr>
                <w:sz w:val="16"/>
                <w:szCs w:val="16"/>
              </w:rPr>
              <w:t>940.01</w:t>
            </w:r>
          </w:p>
        </w:tc>
        <w:tc>
          <w:tcPr>
            <w:tcW w:w="776" w:type="dxa"/>
            <w:noWrap/>
            <w:vAlign w:val="bottom"/>
            <w:hideMark/>
          </w:tcPr>
          <w:p w14:paraId="6CE7E01F" w14:textId="77777777" w:rsidR="00FA660B" w:rsidRPr="0091103F" w:rsidRDefault="00FA660B" w:rsidP="00BD210F">
            <w:pPr>
              <w:jc w:val="center"/>
              <w:rPr>
                <w:sz w:val="16"/>
                <w:szCs w:val="16"/>
              </w:rPr>
            </w:pPr>
            <w:r w:rsidRPr="0091103F">
              <w:rPr>
                <w:sz w:val="16"/>
                <w:szCs w:val="16"/>
              </w:rPr>
              <w:t>980.00</w:t>
            </w:r>
          </w:p>
        </w:tc>
        <w:tc>
          <w:tcPr>
            <w:tcW w:w="897" w:type="dxa"/>
            <w:noWrap/>
            <w:vAlign w:val="bottom"/>
            <w:hideMark/>
          </w:tcPr>
          <w:p w14:paraId="168DF223" w14:textId="77777777" w:rsidR="00FA660B" w:rsidRPr="0091103F" w:rsidRDefault="00FA660B" w:rsidP="00BD210F">
            <w:pPr>
              <w:jc w:val="center"/>
              <w:rPr>
                <w:sz w:val="16"/>
                <w:szCs w:val="16"/>
              </w:rPr>
            </w:pPr>
            <w:r w:rsidRPr="00DD6EDB">
              <w:rPr>
                <w:rFonts w:eastAsia="Aptos"/>
                <w:kern w:val="2"/>
                <w:sz w:val="16"/>
                <w:szCs w:val="16"/>
              </w:rPr>
              <w:t>29.66</w:t>
            </w:r>
          </w:p>
        </w:tc>
        <w:tc>
          <w:tcPr>
            <w:tcW w:w="813" w:type="dxa"/>
            <w:noWrap/>
            <w:vAlign w:val="bottom"/>
            <w:hideMark/>
          </w:tcPr>
          <w:p w14:paraId="5E8ED957" w14:textId="77777777" w:rsidR="00FA660B" w:rsidRPr="0091103F" w:rsidRDefault="00FA660B" w:rsidP="00BD210F">
            <w:pPr>
              <w:jc w:val="center"/>
              <w:rPr>
                <w:sz w:val="16"/>
                <w:szCs w:val="16"/>
              </w:rPr>
            </w:pPr>
            <w:r w:rsidRPr="00DD6EDB">
              <w:rPr>
                <w:rFonts w:eastAsia="Aptos"/>
                <w:kern w:val="2"/>
                <w:sz w:val="16"/>
                <w:szCs w:val="16"/>
              </w:rPr>
              <w:t>14.36</w:t>
            </w:r>
          </w:p>
        </w:tc>
        <w:tc>
          <w:tcPr>
            <w:tcW w:w="962" w:type="dxa"/>
            <w:noWrap/>
            <w:vAlign w:val="bottom"/>
            <w:hideMark/>
          </w:tcPr>
          <w:p w14:paraId="2934DA6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B2D29A9" w14:textId="77777777" w:rsidTr="0092766F">
        <w:trPr>
          <w:trHeight w:val="250"/>
          <w:jc w:val="center"/>
        </w:trPr>
        <w:tc>
          <w:tcPr>
            <w:tcW w:w="925" w:type="dxa"/>
            <w:noWrap/>
            <w:vAlign w:val="bottom"/>
            <w:hideMark/>
          </w:tcPr>
          <w:p w14:paraId="160CE8DB" w14:textId="77777777" w:rsidR="00FA660B" w:rsidRPr="0091103F" w:rsidRDefault="00FA660B" w:rsidP="00BD210F">
            <w:pPr>
              <w:jc w:val="center"/>
              <w:rPr>
                <w:sz w:val="16"/>
                <w:szCs w:val="16"/>
              </w:rPr>
            </w:pPr>
            <w:r w:rsidRPr="0091103F">
              <w:rPr>
                <w:sz w:val="16"/>
                <w:szCs w:val="16"/>
              </w:rPr>
              <w:t>980.01</w:t>
            </w:r>
          </w:p>
        </w:tc>
        <w:tc>
          <w:tcPr>
            <w:tcW w:w="776" w:type="dxa"/>
            <w:noWrap/>
            <w:vAlign w:val="bottom"/>
            <w:hideMark/>
          </w:tcPr>
          <w:p w14:paraId="084DD1D5" w14:textId="77777777" w:rsidR="00FA660B" w:rsidRPr="0091103F" w:rsidRDefault="00FA660B" w:rsidP="00BD210F">
            <w:pPr>
              <w:jc w:val="center"/>
              <w:rPr>
                <w:sz w:val="16"/>
                <w:szCs w:val="16"/>
              </w:rPr>
            </w:pPr>
            <w:r w:rsidRPr="0091103F">
              <w:rPr>
                <w:sz w:val="16"/>
                <w:szCs w:val="16"/>
              </w:rPr>
              <w:t>1,020.00</w:t>
            </w:r>
          </w:p>
        </w:tc>
        <w:tc>
          <w:tcPr>
            <w:tcW w:w="897" w:type="dxa"/>
            <w:noWrap/>
            <w:vAlign w:val="bottom"/>
            <w:hideMark/>
          </w:tcPr>
          <w:p w14:paraId="2C779BAB" w14:textId="77777777" w:rsidR="00FA660B" w:rsidRPr="0091103F" w:rsidRDefault="00FA660B" w:rsidP="00BD210F">
            <w:pPr>
              <w:jc w:val="center"/>
              <w:rPr>
                <w:sz w:val="16"/>
                <w:szCs w:val="16"/>
              </w:rPr>
            </w:pPr>
            <w:r w:rsidRPr="00DD6EDB">
              <w:rPr>
                <w:rFonts w:eastAsia="Aptos"/>
                <w:kern w:val="2"/>
                <w:sz w:val="16"/>
                <w:szCs w:val="16"/>
              </w:rPr>
              <w:t>30.90</w:t>
            </w:r>
          </w:p>
        </w:tc>
        <w:tc>
          <w:tcPr>
            <w:tcW w:w="813" w:type="dxa"/>
            <w:noWrap/>
            <w:vAlign w:val="bottom"/>
            <w:hideMark/>
          </w:tcPr>
          <w:p w14:paraId="039BA6F2" w14:textId="77777777" w:rsidR="00FA660B" w:rsidRPr="0091103F" w:rsidRDefault="00FA660B" w:rsidP="00BD210F">
            <w:pPr>
              <w:jc w:val="center"/>
              <w:rPr>
                <w:sz w:val="16"/>
                <w:szCs w:val="16"/>
              </w:rPr>
            </w:pPr>
            <w:r w:rsidRPr="00DD6EDB">
              <w:rPr>
                <w:rFonts w:eastAsia="Aptos"/>
                <w:kern w:val="2"/>
                <w:sz w:val="16"/>
                <w:szCs w:val="16"/>
              </w:rPr>
              <w:t>15.60</w:t>
            </w:r>
          </w:p>
        </w:tc>
        <w:tc>
          <w:tcPr>
            <w:tcW w:w="962" w:type="dxa"/>
            <w:noWrap/>
            <w:vAlign w:val="bottom"/>
            <w:hideMark/>
          </w:tcPr>
          <w:p w14:paraId="056051C2" w14:textId="77777777" w:rsidR="00FA660B" w:rsidRPr="0091103F" w:rsidRDefault="00FA660B" w:rsidP="00BD210F">
            <w:pPr>
              <w:jc w:val="center"/>
              <w:rPr>
                <w:sz w:val="16"/>
                <w:szCs w:val="16"/>
              </w:rPr>
            </w:pPr>
            <w:r w:rsidRPr="00DD6EDB">
              <w:rPr>
                <w:rFonts w:eastAsia="Aptos"/>
                <w:kern w:val="2"/>
                <w:sz w:val="16"/>
                <w:szCs w:val="16"/>
              </w:rPr>
              <w:t>0.30</w:t>
            </w:r>
          </w:p>
        </w:tc>
      </w:tr>
      <w:tr w:rsidR="00FA660B" w:rsidRPr="0091103F" w14:paraId="1AA67F20" w14:textId="77777777" w:rsidTr="0092766F">
        <w:trPr>
          <w:trHeight w:val="250"/>
          <w:jc w:val="center"/>
        </w:trPr>
        <w:tc>
          <w:tcPr>
            <w:tcW w:w="925" w:type="dxa"/>
            <w:noWrap/>
            <w:vAlign w:val="bottom"/>
            <w:hideMark/>
          </w:tcPr>
          <w:p w14:paraId="6EA41C59" w14:textId="77777777" w:rsidR="00FA660B" w:rsidRPr="0091103F" w:rsidRDefault="00FA660B" w:rsidP="00BD210F">
            <w:pPr>
              <w:jc w:val="center"/>
              <w:rPr>
                <w:sz w:val="16"/>
                <w:szCs w:val="16"/>
              </w:rPr>
            </w:pPr>
            <w:r w:rsidRPr="0091103F">
              <w:rPr>
                <w:sz w:val="16"/>
                <w:szCs w:val="16"/>
              </w:rPr>
              <w:t>1,020.01</w:t>
            </w:r>
          </w:p>
        </w:tc>
        <w:tc>
          <w:tcPr>
            <w:tcW w:w="776" w:type="dxa"/>
            <w:noWrap/>
            <w:vAlign w:val="bottom"/>
            <w:hideMark/>
          </w:tcPr>
          <w:p w14:paraId="28E06803" w14:textId="77777777" w:rsidR="00FA660B" w:rsidRPr="0091103F" w:rsidRDefault="00FA660B" w:rsidP="00BD210F">
            <w:pPr>
              <w:jc w:val="center"/>
              <w:rPr>
                <w:sz w:val="16"/>
                <w:szCs w:val="16"/>
              </w:rPr>
            </w:pPr>
            <w:r w:rsidRPr="0091103F">
              <w:rPr>
                <w:sz w:val="16"/>
                <w:szCs w:val="16"/>
              </w:rPr>
              <w:t>1,060.00</w:t>
            </w:r>
          </w:p>
        </w:tc>
        <w:tc>
          <w:tcPr>
            <w:tcW w:w="897" w:type="dxa"/>
            <w:noWrap/>
            <w:vAlign w:val="bottom"/>
            <w:hideMark/>
          </w:tcPr>
          <w:p w14:paraId="4403014C" w14:textId="77777777" w:rsidR="00FA660B" w:rsidRPr="0091103F" w:rsidRDefault="00FA660B" w:rsidP="00BD210F">
            <w:pPr>
              <w:jc w:val="center"/>
              <w:rPr>
                <w:sz w:val="16"/>
                <w:szCs w:val="16"/>
              </w:rPr>
            </w:pPr>
            <w:r w:rsidRPr="00DD6EDB">
              <w:rPr>
                <w:rFonts w:eastAsia="Aptos"/>
                <w:kern w:val="2"/>
                <w:sz w:val="16"/>
                <w:szCs w:val="16"/>
              </w:rPr>
              <w:t>32.14</w:t>
            </w:r>
          </w:p>
        </w:tc>
        <w:tc>
          <w:tcPr>
            <w:tcW w:w="813" w:type="dxa"/>
            <w:noWrap/>
            <w:vAlign w:val="bottom"/>
            <w:hideMark/>
          </w:tcPr>
          <w:p w14:paraId="4255A204" w14:textId="77777777" w:rsidR="00FA660B" w:rsidRPr="0091103F" w:rsidRDefault="00FA660B" w:rsidP="00BD210F">
            <w:pPr>
              <w:jc w:val="center"/>
              <w:rPr>
                <w:sz w:val="16"/>
                <w:szCs w:val="16"/>
              </w:rPr>
            </w:pPr>
            <w:r w:rsidRPr="00DD6EDB">
              <w:rPr>
                <w:rFonts w:eastAsia="Aptos"/>
                <w:kern w:val="2"/>
                <w:sz w:val="16"/>
                <w:szCs w:val="16"/>
              </w:rPr>
              <w:t>16.83</w:t>
            </w:r>
          </w:p>
        </w:tc>
        <w:tc>
          <w:tcPr>
            <w:tcW w:w="962" w:type="dxa"/>
            <w:noWrap/>
            <w:vAlign w:val="bottom"/>
            <w:hideMark/>
          </w:tcPr>
          <w:p w14:paraId="6A355263" w14:textId="77777777" w:rsidR="00FA660B" w:rsidRPr="0091103F" w:rsidRDefault="00FA660B" w:rsidP="00BD210F">
            <w:pPr>
              <w:jc w:val="center"/>
              <w:rPr>
                <w:sz w:val="16"/>
                <w:szCs w:val="16"/>
              </w:rPr>
            </w:pPr>
            <w:r w:rsidRPr="00DD6EDB">
              <w:rPr>
                <w:rFonts w:eastAsia="Aptos"/>
                <w:kern w:val="2"/>
                <w:sz w:val="16"/>
                <w:szCs w:val="16"/>
              </w:rPr>
              <w:t>1.53</w:t>
            </w:r>
          </w:p>
        </w:tc>
      </w:tr>
      <w:tr w:rsidR="00FA660B" w:rsidRPr="0091103F" w14:paraId="50A30356" w14:textId="77777777" w:rsidTr="0092766F">
        <w:trPr>
          <w:trHeight w:val="250"/>
          <w:jc w:val="center"/>
        </w:trPr>
        <w:tc>
          <w:tcPr>
            <w:tcW w:w="925" w:type="dxa"/>
            <w:noWrap/>
            <w:vAlign w:val="bottom"/>
            <w:hideMark/>
          </w:tcPr>
          <w:p w14:paraId="0067BC54" w14:textId="77777777" w:rsidR="00FA660B" w:rsidRPr="0091103F" w:rsidRDefault="00FA660B" w:rsidP="00BD210F">
            <w:pPr>
              <w:jc w:val="center"/>
              <w:rPr>
                <w:sz w:val="16"/>
                <w:szCs w:val="16"/>
              </w:rPr>
            </w:pPr>
            <w:r w:rsidRPr="0091103F">
              <w:rPr>
                <w:sz w:val="16"/>
                <w:szCs w:val="16"/>
              </w:rPr>
              <w:t>1,060.01</w:t>
            </w:r>
          </w:p>
        </w:tc>
        <w:tc>
          <w:tcPr>
            <w:tcW w:w="776" w:type="dxa"/>
            <w:noWrap/>
            <w:vAlign w:val="bottom"/>
            <w:hideMark/>
          </w:tcPr>
          <w:p w14:paraId="26B0A3DB" w14:textId="77777777" w:rsidR="00FA660B" w:rsidRPr="0091103F" w:rsidRDefault="00FA660B" w:rsidP="00BD210F">
            <w:pPr>
              <w:jc w:val="center"/>
              <w:rPr>
                <w:sz w:val="16"/>
                <w:szCs w:val="16"/>
              </w:rPr>
            </w:pPr>
            <w:r w:rsidRPr="0091103F">
              <w:rPr>
                <w:sz w:val="16"/>
                <w:szCs w:val="16"/>
              </w:rPr>
              <w:t>1,100.00</w:t>
            </w:r>
          </w:p>
        </w:tc>
        <w:tc>
          <w:tcPr>
            <w:tcW w:w="897" w:type="dxa"/>
            <w:noWrap/>
            <w:vAlign w:val="bottom"/>
            <w:hideMark/>
          </w:tcPr>
          <w:p w14:paraId="618ACB05" w14:textId="77777777" w:rsidR="00FA660B" w:rsidRPr="0091103F" w:rsidRDefault="00FA660B" w:rsidP="00BD210F">
            <w:pPr>
              <w:jc w:val="center"/>
              <w:rPr>
                <w:sz w:val="16"/>
                <w:szCs w:val="16"/>
              </w:rPr>
            </w:pPr>
            <w:r w:rsidRPr="00DD6EDB">
              <w:rPr>
                <w:rFonts w:eastAsia="Aptos"/>
                <w:kern w:val="2"/>
                <w:sz w:val="16"/>
                <w:szCs w:val="16"/>
              </w:rPr>
              <w:t>33.37</w:t>
            </w:r>
          </w:p>
        </w:tc>
        <w:tc>
          <w:tcPr>
            <w:tcW w:w="813" w:type="dxa"/>
            <w:noWrap/>
            <w:vAlign w:val="bottom"/>
            <w:hideMark/>
          </w:tcPr>
          <w:p w14:paraId="249B6B77" w14:textId="77777777" w:rsidR="00FA660B" w:rsidRPr="0091103F" w:rsidRDefault="00FA660B" w:rsidP="00BD210F">
            <w:pPr>
              <w:jc w:val="center"/>
              <w:rPr>
                <w:sz w:val="16"/>
                <w:szCs w:val="16"/>
              </w:rPr>
            </w:pPr>
            <w:r w:rsidRPr="00DD6EDB">
              <w:rPr>
                <w:rFonts w:eastAsia="Aptos"/>
                <w:kern w:val="2"/>
                <w:sz w:val="16"/>
                <w:szCs w:val="16"/>
              </w:rPr>
              <w:t>18.07</w:t>
            </w:r>
          </w:p>
        </w:tc>
        <w:tc>
          <w:tcPr>
            <w:tcW w:w="962" w:type="dxa"/>
            <w:noWrap/>
            <w:vAlign w:val="bottom"/>
            <w:hideMark/>
          </w:tcPr>
          <w:p w14:paraId="7976763D" w14:textId="77777777" w:rsidR="00FA660B" w:rsidRPr="0091103F" w:rsidRDefault="00FA660B" w:rsidP="00BD210F">
            <w:pPr>
              <w:jc w:val="center"/>
              <w:rPr>
                <w:sz w:val="16"/>
                <w:szCs w:val="16"/>
              </w:rPr>
            </w:pPr>
            <w:r w:rsidRPr="00DD6EDB">
              <w:rPr>
                <w:rFonts w:eastAsia="Aptos"/>
                <w:kern w:val="2"/>
                <w:sz w:val="16"/>
                <w:szCs w:val="16"/>
              </w:rPr>
              <w:t>2.77</w:t>
            </w:r>
          </w:p>
        </w:tc>
      </w:tr>
      <w:tr w:rsidR="00FA660B" w:rsidRPr="0091103F" w14:paraId="14089557" w14:textId="77777777" w:rsidTr="0092766F">
        <w:trPr>
          <w:trHeight w:val="250"/>
          <w:jc w:val="center"/>
        </w:trPr>
        <w:tc>
          <w:tcPr>
            <w:tcW w:w="925" w:type="dxa"/>
            <w:noWrap/>
            <w:vAlign w:val="bottom"/>
            <w:hideMark/>
          </w:tcPr>
          <w:p w14:paraId="18C3D9C7" w14:textId="77777777" w:rsidR="00FA660B" w:rsidRPr="0091103F" w:rsidRDefault="00FA660B" w:rsidP="00BD210F">
            <w:pPr>
              <w:jc w:val="center"/>
              <w:rPr>
                <w:sz w:val="16"/>
                <w:szCs w:val="16"/>
              </w:rPr>
            </w:pPr>
            <w:r w:rsidRPr="0091103F">
              <w:rPr>
                <w:sz w:val="16"/>
                <w:szCs w:val="16"/>
              </w:rPr>
              <w:t>1,100.01</w:t>
            </w:r>
          </w:p>
        </w:tc>
        <w:tc>
          <w:tcPr>
            <w:tcW w:w="776" w:type="dxa"/>
            <w:noWrap/>
            <w:vAlign w:val="bottom"/>
            <w:hideMark/>
          </w:tcPr>
          <w:p w14:paraId="2C867179" w14:textId="77777777" w:rsidR="00FA660B" w:rsidRPr="0091103F" w:rsidRDefault="00FA660B" w:rsidP="00BD210F">
            <w:pPr>
              <w:jc w:val="center"/>
              <w:rPr>
                <w:sz w:val="16"/>
                <w:szCs w:val="16"/>
              </w:rPr>
            </w:pPr>
            <w:r w:rsidRPr="0091103F">
              <w:rPr>
                <w:sz w:val="16"/>
                <w:szCs w:val="16"/>
              </w:rPr>
              <w:t>1,140.00</w:t>
            </w:r>
          </w:p>
        </w:tc>
        <w:tc>
          <w:tcPr>
            <w:tcW w:w="897" w:type="dxa"/>
            <w:noWrap/>
            <w:vAlign w:val="bottom"/>
            <w:hideMark/>
          </w:tcPr>
          <w:p w14:paraId="3CBC020E" w14:textId="77777777" w:rsidR="00FA660B" w:rsidRPr="0091103F" w:rsidRDefault="00FA660B" w:rsidP="00BD210F">
            <w:pPr>
              <w:jc w:val="center"/>
              <w:rPr>
                <w:sz w:val="16"/>
                <w:szCs w:val="16"/>
              </w:rPr>
            </w:pPr>
            <w:r w:rsidRPr="00DD6EDB">
              <w:rPr>
                <w:rFonts w:eastAsia="Aptos"/>
                <w:kern w:val="2"/>
                <w:sz w:val="16"/>
                <w:szCs w:val="16"/>
              </w:rPr>
              <w:t>34.61</w:t>
            </w:r>
          </w:p>
        </w:tc>
        <w:tc>
          <w:tcPr>
            <w:tcW w:w="813" w:type="dxa"/>
            <w:noWrap/>
            <w:vAlign w:val="bottom"/>
            <w:hideMark/>
          </w:tcPr>
          <w:p w14:paraId="13A7976C" w14:textId="77777777" w:rsidR="00FA660B" w:rsidRPr="0091103F" w:rsidRDefault="00FA660B" w:rsidP="00BD210F">
            <w:pPr>
              <w:jc w:val="center"/>
              <w:rPr>
                <w:sz w:val="16"/>
                <w:szCs w:val="16"/>
              </w:rPr>
            </w:pPr>
            <w:r w:rsidRPr="00DD6EDB">
              <w:rPr>
                <w:rFonts w:eastAsia="Aptos"/>
                <w:kern w:val="2"/>
                <w:sz w:val="16"/>
                <w:szCs w:val="16"/>
              </w:rPr>
              <w:t>19.31</w:t>
            </w:r>
          </w:p>
        </w:tc>
        <w:tc>
          <w:tcPr>
            <w:tcW w:w="962" w:type="dxa"/>
            <w:noWrap/>
            <w:vAlign w:val="bottom"/>
            <w:hideMark/>
          </w:tcPr>
          <w:p w14:paraId="1F68D6E3" w14:textId="77777777" w:rsidR="00FA660B" w:rsidRPr="0091103F" w:rsidRDefault="00FA660B" w:rsidP="00BD210F">
            <w:pPr>
              <w:jc w:val="center"/>
              <w:rPr>
                <w:sz w:val="16"/>
                <w:szCs w:val="16"/>
              </w:rPr>
            </w:pPr>
            <w:r w:rsidRPr="00DD6EDB">
              <w:rPr>
                <w:rFonts w:eastAsia="Aptos"/>
                <w:kern w:val="2"/>
                <w:sz w:val="16"/>
                <w:szCs w:val="16"/>
              </w:rPr>
              <w:t>4.01</w:t>
            </w:r>
          </w:p>
        </w:tc>
      </w:tr>
      <w:tr w:rsidR="00FA660B" w:rsidRPr="0091103F" w14:paraId="475DA9B6" w14:textId="77777777" w:rsidTr="0092766F">
        <w:trPr>
          <w:trHeight w:val="250"/>
          <w:jc w:val="center"/>
        </w:trPr>
        <w:tc>
          <w:tcPr>
            <w:tcW w:w="925" w:type="dxa"/>
            <w:noWrap/>
            <w:vAlign w:val="bottom"/>
            <w:hideMark/>
          </w:tcPr>
          <w:p w14:paraId="2855DA09" w14:textId="77777777" w:rsidR="00FA660B" w:rsidRPr="0091103F" w:rsidRDefault="00FA660B" w:rsidP="00BD210F">
            <w:pPr>
              <w:jc w:val="center"/>
              <w:rPr>
                <w:sz w:val="16"/>
                <w:szCs w:val="16"/>
              </w:rPr>
            </w:pPr>
            <w:r w:rsidRPr="0091103F">
              <w:rPr>
                <w:sz w:val="16"/>
                <w:szCs w:val="16"/>
              </w:rPr>
              <w:t>1,140.01</w:t>
            </w:r>
          </w:p>
        </w:tc>
        <w:tc>
          <w:tcPr>
            <w:tcW w:w="776" w:type="dxa"/>
            <w:noWrap/>
            <w:vAlign w:val="bottom"/>
            <w:hideMark/>
          </w:tcPr>
          <w:p w14:paraId="009A644A" w14:textId="77777777" w:rsidR="00FA660B" w:rsidRPr="0091103F" w:rsidRDefault="00FA660B" w:rsidP="00BD210F">
            <w:pPr>
              <w:jc w:val="center"/>
              <w:rPr>
                <w:sz w:val="16"/>
                <w:szCs w:val="16"/>
              </w:rPr>
            </w:pPr>
            <w:r w:rsidRPr="0091103F">
              <w:rPr>
                <w:sz w:val="16"/>
                <w:szCs w:val="16"/>
              </w:rPr>
              <w:t>1,180.00</w:t>
            </w:r>
          </w:p>
        </w:tc>
        <w:tc>
          <w:tcPr>
            <w:tcW w:w="897" w:type="dxa"/>
            <w:noWrap/>
            <w:vAlign w:val="bottom"/>
            <w:hideMark/>
          </w:tcPr>
          <w:p w14:paraId="3E061644" w14:textId="77777777" w:rsidR="00FA660B" w:rsidRPr="0091103F" w:rsidRDefault="00FA660B" w:rsidP="00BD210F">
            <w:pPr>
              <w:jc w:val="center"/>
              <w:rPr>
                <w:sz w:val="16"/>
                <w:szCs w:val="16"/>
              </w:rPr>
            </w:pPr>
            <w:r w:rsidRPr="00DD6EDB">
              <w:rPr>
                <w:rFonts w:eastAsia="Aptos"/>
                <w:kern w:val="2"/>
                <w:sz w:val="16"/>
                <w:szCs w:val="16"/>
              </w:rPr>
              <w:t>35.84</w:t>
            </w:r>
          </w:p>
        </w:tc>
        <w:tc>
          <w:tcPr>
            <w:tcW w:w="813" w:type="dxa"/>
            <w:noWrap/>
            <w:vAlign w:val="bottom"/>
            <w:hideMark/>
          </w:tcPr>
          <w:p w14:paraId="0A910F11" w14:textId="77777777" w:rsidR="00FA660B" w:rsidRPr="0091103F" w:rsidRDefault="00FA660B" w:rsidP="00BD210F">
            <w:pPr>
              <w:jc w:val="center"/>
              <w:rPr>
                <w:sz w:val="16"/>
                <w:szCs w:val="16"/>
              </w:rPr>
            </w:pPr>
            <w:r w:rsidRPr="00DD6EDB">
              <w:rPr>
                <w:rFonts w:eastAsia="Aptos"/>
                <w:kern w:val="2"/>
                <w:sz w:val="16"/>
                <w:szCs w:val="16"/>
              </w:rPr>
              <w:t>20.54</w:t>
            </w:r>
          </w:p>
        </w:tc>
        <w:tc>
          <w:tcPr>
            <w:tcW w:w="962" w:type="dxa"/>
            <w:noWrap/>
            <w:vAlign w:val="bottom"/>
            <w:hideMark/>
          </w:tcPr>
          <w:p w14:paraId="79FBAE61" w14:textId="77777777" w:rsidR="00FA660B" w:rsidRPr="0091103F" w:rsidRDefault="00FA660B" w:rsidP="00BD210F">
            <w:pPr>
              <w:jc w:val="center"/>
              <w:rPr>
                <w:sz w:val="16"/>
                <w:szCs w:val="16"/>
              </w:rPr>
            </w:pPr>
            <w:r w:rsidRPr="00DD6EDB">
              <w:rPr>
                <w:rFonts w:eastAsia="Aptos"/>
                <w:kern w:val="2"/>
                <w:sz w:val="16"/>
                <w:szCs w:val="16"/>
              </w:rPr>
              <w:t>5.24</w:t>
            </w:r>
          </w:p>
        </w:tc>
      </w:tr>
      <w:tr w:rsidR="00FA660B" w:rsidRPr="0091103F" w14:paraId="2C202065" w14:textId="77777777" w:rsidTr="0092766F">
        <w:trPr>
          <w:trHeight w:val="250"/>
          <w:jc w:val="center"/>
        </w:trPr>
        <w:tc>
          <w:tcPr>
            <w:tcW w:w="925" w:type="dxa"/>
            <w:noWrap/>
            <w:vAlign w:val="bottom"/>
            <w:hideMark/>
          </w:tcPr>
          <w:p w14:paraId="6F44894D" w14:textId="77777777" w:rsidR="00FA660B" w:rsidRPr="0091103F" w:rsidRDefault="00FA660B" w:rsidP="00BD210F">
            <w:pPr>
              <w:jc w:val="center"/>
              <w:rPr>
                <w:sz w:val="16"/>
                <w:szCs w:val="16"/>
              </w:rPr>
            </w:pPr>
            <w:r w:rsidRPr="0091103F">
              <w:rPr>
                <w:sz w:val="16"/>
                <w:szCs w:val="16"/>
              </w:rPr>
              <w:t>1,180.01</w:t>
            </w:r>
          </w:p>
        </w:tc>
        <w:tc>
          <w:tcPr>
            <w:tcW w:w="776" w:type="dxa"/>
            <w:noWrap/>
            <w:vAlign w:val="bottom"/>
            <w:hideMark/>
          </w:tcPr>
          <w:p w14:paraId="3354352D" w14:textId="77777777" w:rsidR="00FA660B" w:rsidRPr="0091103F" w:rsidRDefault="00FA660B" w:rsidP="00BD210F">
            <w:pPr>
              <w:jc w:val="center"/>
              <w:rPr>
                <w:sz w:val="16"/>
                <w:szCs w:val="16"/>
              </w:rPr>
            </w:pPr>
            <w:r w:rsidRPr="0091103F">
              <w:rPr>
                <w:sz w:val="16"/>
                <w:szCs w:val="16"/>
              </w:rPr>
              <w:t>1,220.00</w:t>
            </w:r>
          </w:p>
        </w:tc>
        <w:tc>
          <w:tcPr>
            <w:tcW w:w="897" w:type="dxa"/>
            <w:noWrap/>
            <w:vAlign w:val="bottom"/>
            <w:hideMark/>
          </w:tcPr>
          <w:p w14:paraId="4088CFE5" w14:textId="77777777" w:rsidR="00FA660B" w:rsidRPr="0091103F" w:rsidRDefault="00FA660B" w:rsidP="00BD210F">
            <w:pPr>
              <w:jc w:val="center"/>
              <w:rPr>
                <w:sz w:val="16"/>
                <w:szCs w:val="16"/>
              </w:rPr>
            </w:pPr>
            <w:r w:rsidRPr="00DD6EDB">
              <w:rPr>
                <w:rFonts w:eastAsia="Aptos"/>
                <w:kern w:val="2"/>
                <w:sz w:val="16"/>
                <w:szCs w:val="16"/>
              </w:rPr>
              <w:t>37.08</w:t>
            </w:r>
          </w:p>
        </w:tc>
        <w:tc>
          <w:tcPr>
            <w:tcW w:w="813" w:type="dxa"/>
            <w:noWrap/>
            <w:vAlign w:val="bottom"/>
            <w:hideMark/>
          </w:tcPr>
          <w:p w14:paraId="5B9C6825" w14:textId="77777777" w:rsidR="00FA660B" w:rsidRPr="0091103F" w:rsidRDefault="00FA660B" w:rsidP="00BD210F">
            <w:pPr>
              <w:jc w:val="center"/>
              <w:rPr>
                <w:sz w:val="16"/>
                <w:szCs w:val="16"/>
              </w:rPr>
            </w:pPr>
            <w:r w:rsidRPr="00DD6EDB">
              <w:rPr>
                <w:rFonts w:eastAsia="Aptos"/>
                <w:kern w:val="2"/>
                <w:sz w:val="16"/>
                <w:szCs w:val="16"/>
              </w:rPr>
              <w:t>21.78</w:t>
            </w:r>
          </w:p>
        </w:tc>
        <w:tc>
          <w:tcPr>
            <w:tcW w:w="962" w:type="dxa"/>
            <w:noWrap/>
            <w:vAlign w:val="bottom"/>
            <w:hideMark/>
          </w:tcPr>
          <w:p w14:paraId="1A54391F" w14:textId="77777777" w:rsidR="00FA660B" w:rsidRPr="0091103F" w:rsidRDefault="00FA660B" w:rsidP="00BD210F">
            <w:pPr>
              <w:jc w:val="center"/>
              <w:rPr>
                <w:sz w:val="16"/>
                <w:szCs w:val="16"/>
              </w:rPr>
            </w:pPr>
            <w:r w:rsidRPr="00DD6EDB">
              <w:rPr>
                <w:rFonts w:eastAsia="Aptos"/>
                <w:kern w:val="2"/>
                <w:sz w:val="16"/>
                <w:szCs w:val="16"/>
              </w:rPr>
              <w:t>6.48</w:t>
            </w:r>
          </w:p>
        </w:tc>
      </w:tr>
      <w:tr w:rsidR="00FA660B" w:rsidRPr="0091103F" w14:paraId="7C7DD629" w14:textId="77777777" w:rsidTr="0092766F">
        <w:trPr>
          <w:trHeight w:val="250"/>
          <w:jc w:val="center"/>
        </w:trPr>
        <w:tc>
          <w:tcPr>
            <w:tcW w:w="925" w:type="dxa"/>
            <w:noWrap/>
            <w:vAlign w:val="bottom"/>
            <w:hideMark/>
          </w:tcPr>
          <w:p w14:paraId="67879D21" w14:textId="77777777" w:rsidR="00FA660B" w:rsidRPr="0091103F" w:rsidRDefault="00FA660B" w:rsidP="00BD210F">
            <w:pPr>
              <w:jc w:val="center"/>
              <w:rPr>
                <w:sz w:val="16"/>
                <w:szCs w:val="16"/>
              </w:rPr>
            </w:pPr>
            <w:r w:rsidRPr="0091103F">
              <w:rPr>
                <w:sz w:val="16"/>
                <w:szCs w:val="16"/>
              </w:rPr>
              <w:t>1,220.01</w:t>
            </w:r>
          </w:p>
        </w:tc>
        <w:tc>
          <w:tcPr>
            <w:tcW w:w="776" w:type="dxa"/>
            <w:noWrap/>
            <w:vAlign w:val="bottom"/>
            <w:hideMark/>
          </w:tcPr>
          <w:p w14:paraId="58A3DE0B" w14:textId="77777777" w:rsidR="00FA660B" w:rsidRPr="0091103F" w:rsidRDefault="00FA660B" w:rsidP="00BD210F">
            <w:pPr>
              <w:jc w:val="center"/>
              <w:rPr>
                <w:sz w:val="16"/>
                <w:szCs w:val="16"/>
              </w:rPr>
            </w:pPr>
            <w:r w:rsidRPr="0091103F">
              <w:rPr>
                <w:sz w:val="16"/>
                <w:szCs w:val="16"/>
              </w:rPr>
              <w:t>1,260.00</w:t>
            </w:r>
          </w:p>
        </w:tc>
        <w:tc>
          <w:tcPr>
            <w:tcW w:w="897" w:type="dxa"/>
            <w:noWrap/>
            <w:vAlign w:val="bottom"/>
            <w:hideMark/>
          </w:tcPr>
          <w:p w14:paraId="218A2AC8" w14:textId="77777777" w:rsidR="00FA660B" w:rsidRPr="0091103F" w:rsidRDefault="00FA660B" w:rsidP="00BD210F">
            <w:pPr>
              <w:jc w:val="center"/>
              <w:rPr>
                <w:sz w:val="16"/>
                <w:szCs w:val="16"/>
              </w:rPr>
            </w:pPr>
            <w:r w:rsidRPr="00DD6EDB">
              <w:rPr>
                <w:rFonts w:eastAsia="Aptos"/>
                <w:kern w:val="2"/>
                <w:sz w:val="16"/>
                <w:szCs w:val="16"/>
              </w:rPr>
              <w:t>38.32</w:t>
            </w:r>
          </w:p>
        </w:tc>
        <w:tc>
          <w:tcPr>
            <w:tcW w:w="813" w:type="dxa"/>
            <w:noWrap/>
            <w:vAlign w:val="bottom"/>
            <w:hideMark/>
          </w:tcPr>
          <w:p w14:paraId="4C980BE1" w14:textId="77777777" w:rsidR="00FA660B" w:rsidRPr="0091103F" w:rsidRDefault="00FA660B" w:rsidP="00BD210F">
            <w:pPr>
              <w:jc w:val="center"/>
              <w:rPr>
                <w:sz w:val="16"/>
                <w:szCs w:val="16"/>
              </w:rPr>
            </w:pPr>
            <w:r w:rsidRPr="00DD6EDB">
              <w:rPr>
                <w:rFonts w:eastAsia="Aptos"/>
                <w:kern w:val="2"/>
                <w:sz w:val="16"/>
                <w:szCs w:val="16"/>
              </w:rPr>
              <w:t>23.01</w:t>
            </w:r>
          </w:p>
        </w:tc>
        <w:tc>
          <w:tcPr>
            <w:tcW w:w="962" w:type="dxa"/>
            <w:noWrap/>
            <w:vAlign w:val="bottom"/>
            <w:hideMark/>
          </w:tcPr>
          <w:p w14:paraId="000C8CAF" w14:textId="77777777" w:rsidR="00FA660B" w:rsidRPr="0091103F" w:rsidRDefault="00FA660B" w:rsidP="00BD210F">
            <w:pPr>
              <w:jc w:val="center"/>
              <w:rPr>
                <w:sz w:val="16"/>
                <w:szCs w:val="16"/>
              </w:rPr>
            </w:pPr>
            <w:r w:rsidRPr="00DD6EDB">
              <w:rPr>
                <w:rFonts w:eastAsia="Aptos"/>
                <w:kern w:val="2"/>
                <w:sz w:val="16"/>
                <w:szCs w:val="16"/>
              </w:rPr>
              <w:t>7.71</w:t>
            </w:r>
          </w:p>
        </w:tc>
      </w:tr>
      <w:tr w:rsidR="00FA660B" w:rsidRPr="0091103F" w14:paraId="75D18680" w14:textId="77777777" w:rsidTr="0092766F">
        <w:trPr>
          <w:trHeight w:val="250"/>
          <w:jc w:val="center"/>
        </w:trPr>
        <w:tc>
          <w:tcPr>
            <w:tcW w:w="925" w:type="dxa"/>
            <w:noWrap/>
            <w:vAlign w:val="bottom"/>
            <w:hideMark/>
          </w:tcPr>
          <w:p w14:paraId="028DD2C5" w14:textId="77777777" w:rsidR="00FA660B" w:rsidRPr="0091103F" w:rsidRDefault="00FA660B" w:rsidP="00BD210F">
            <w:pPr>
              <w:jc w:val="center"/>
              <w:rPr>
                <w:sz w:val="16"/>
                <w:szCs w:val="16"/>
              </w:rPr>
            </w:pPr>
            <w:r w:rsidRPr="0091103F">
              <w:rPr>
                <w:sz w:val="16"/>
                <w:szCs w:val="16"/>
              </w:rPr>
              <w:t>1,260.01</w:t>
            </w:r>
          </w:p>
        </w:tc>
        <w:tc>
          <w:tcPr>
            <w:tcW w:w="776" w:type="dxa"/>
            <w:noWrap/>
            <w:vAlign w:val="bottom"/>
            <w:hideMark/>
          </w:tcPr>
          <w:p w14:paraId="15DB71A9" w14:textId="77777777" w:rsidR="00FA660B" w:rsidRPr="0091103F" w:rsidRDefault="00FA660B" w:rsidP="00BD210F">
            <w:pPr>
              <w:jc w:val="center"/>
              <w:rPr>
                <w:sz w:val="16"/>
                <w:szCs w:val="16"/>
              </w:rPr>
            </w:pPr>
            <w:r w:rsidRPr="0091103F">
              <w:rPr>
                <w:sz w:val="16"/>
                <w:szCs w:val="16"/>
              </w:rPr>
              <w:t>1,300.00</w:t>
            </w:r>
          </w:p>
        </w:tc>
        <w:tc>
          <w:tcPr>
            <w:tcW w:w="897" w:type="dxa"/>
            <w:noWrap/>
            <w:vAlign w:val="bottom"/>
            <w:hideMark/>
          </w:tcPr>
          <w:p w14:paraId="1EA42CAD" w14:textId="77777777" w:rsidR="00FA660B" w:rsidRPr="0091103F" w:rsidRDefault="00FA660B" w:rsidP="00BD210F">
            <w:pPr>
              <w:jc w:val="center"/>
              <w:rPr>
                <w:sz w:val="16"/>
                <w:szCs w:val="16"/>
              </w:rPr>
            </w:pPr>
            <w:r w:rsidRPr="00DD6EDB">
              <w:rPr>
                <w:rFonts w:eastAsia="Aptos"/>
                <w:kern w:val="2"/>
                <w:sz w:val="16"/>
                <w:szCs w:val="16"/>
              </w:rPr>
              <w:t>39.55</w:t>
            </w:r>
          </w:p>
        </w:tc>
        <w:tc>
          <w:tcPr>
            <w:tcW w:w="813" w:type="dxa"/>
            <w:noWrap/>
            <w:vAlign w:val="bottom"/>
            <w:hideMark/>
          </w:tcPr>
          <w:p w14:paraId="1B52AFE2" w14:textId="77777777" w:rsidR="00FA660B" w:rsidRPr="0091103F" w:rsidRDefault="00FA660B" w:rsidP="00BD210F">
            <w:pPr>
              <w:jc w:val="center"/>
              <w:rPr>
                <w:sz w:val="16"/>
                <w:szCs w:val="16"/>
              </w:rPr>
            </w:pPr>
            <w:r w:rsidRPr="00DD6EDB">
              <w:rPr>
                <w:rFonts w:eastAsia="Aptos"/>
                <w:kern w:val="2"/>
                <w:sz w:val="16"/>
                <w:szCs w:val="16"/>
              </w:rPr>
              <w:t>24.25</w:t>
            </w:r>
          </w:p>
        </w:tc>
        <w:tc>
          <w:tcPr>
            <w:tcW w:w="962" w:type="dxa"/>
            <w:noWrap/>
            <w:vAlign w:val="bottom"/>
            <w:hideMark/>
          </w:tcPr>
          <w:p w14:paraId="4E322C12" w14:textId="77777777" w:rsidR="00FA660B" w:rsidRPr="0091103F" w:rsidRDefault="00FA660B" w:rsidP="00BD210F">
            <w:pPr>
              <w:jc w:val="center"/>
              <w:rPr>
                <w:sz w:val="16"/>
                <w:szCs w:val="16"/>
              </w:rPr>
            </w:pPr>
            <w:r w:rsidRPr="00DD6EDB">
              <w:rPr>
                <w:rFonts w:eastAsia="Aptos"/>
                <w:kern w:val="2"/>
                <w:sz w:val="16"/>
                <w:szCs w:val="16"/>
              </w:rPr>
              <w:t>8.95</w:t>
            </w:r>
          </w:p>
        </w:tc>
      </w:tr>
      <w:tr w:rsidR="00FA660B" w:rsidRPr="0091103F" w14:paraId="528DF966" w14:textId="77777777" w:rsidTr="0092766F">
        <w:trPr>
          <w:trHeight w:val="250"/>
          <w:jc w:val="center"/>
        </w:trPr>
        <w:tc>
          <w:tcPr>
            <w:tcW w:w="925" w:type="dxa"/>
            <w:noWrap/>
            <w:vAlign w:val="bottom"/>
            <w:hideMark/>
          </w:tcPr>
          <w:p w14:paraId="0221E626" w14:textId="77777777" w:rsidR="00FA660B" w:rsidRPr="0091103F" w:rsidRDefault="00FA660B" w:rsidP="00BD210F">
            <w:pPr>
              <w:jc w:val="center"/>
              <w:rPr>
                <w:sz w:val="16"/>
                <w:szCs w:val="16"/>
              </w:rPr>
            </w:pPr>
            <w:r w:rsidRPr="0091103F">
              <w:rPr>
                <w:sz w:val="16"/>
                <w:szCs w:val="16"/>
              </w:rPr>
              <w:t>1,300.01</w:t>
            </w:r>
          </w:p>
        </w:tc>
        <w:tc>
          <w:tcPr>
            <w:tcW w:w="776" w:type="dxa"/>
            <w:noWrap/>
            <w:vAlign w:val="bottom"/>
            <w:hideMark/>
          </w:tcPr>
          <w:p w14:paraId="6986E6D7" w14:textId="77777777" w:rsidR="00FA660B" w:rsidRPr="0091103F" w:rsidRDefault="00FA660B" w:rsidP="00BD210F">
            <w:pPr>
              <w:jc w:val="center"/>
              <w:rPr>
                <w:sz w:val="16"/>
                <w:szCs w:val="16"/>
              </w:rPr>
            </w:pPr>
            <w:r w:rsidRPr="0091103F">
              <w:rPr>
                <w:sz w:val="16"/>
                <w:szCs w:val="16"/>
              </w:rPr>
              <w:t>1,340.00</w:t>
            </w:r>
          </w:p>
        </w:tc>
        <w:tc>
          <w:tcPr>
            <w:tcW w:w="897" w:type="dxa"/>
            <w:noWrap/>
            <w:vAlign w:val="bottom"/>
            <w:hideMark/>
          </w:tcPr>
          <w:p w14:paraId="7752B84C" w14:textId="77777777" w:rsidR="00FA660B" w:rsidRPr="0091103F" w:rsidRDefault="00FA660B" w:rsidP="00BD210F">
            <w:pPr>
              <w:jc w:val="center"/>
              <w:rPr>
                <w:sz w:val="16"/>
                <w:szCs w:val="16"/>
              </w:rPr>
            </w:pPr>
            <w:r w:rsidRPr="00DD6EDB">
              <w:rPr>
                <w:rFonts w:eastAsia="Aptos"/>
                <w:kern w:val="2"/>
                <w:sz w:val="16"/>
                <w:szCs w:val="16"/>
              </w:rPr>
              <w:t>40.79</w:t>
            </w:r>
          </w:p>
        </w:tc>
        <w:tc>
          <w:tcPr>
            <w:tcW w:w="813" w:type="dxa"/>
            <w:noWrap/>
            <w:vAlign w:val="bottom"/>
            <w:hideMark/>
          </w:tcPr>
          <w:p w14:paraId="3B75258F" w14:textId="77777777" w:rsidR="00FA660B" w:rsidRPr="0091103F" w:rsidRDefault="00FA660B" w:rsidP="00BD210F">
            <w:pPr>
              <w:jc w:val="center"/>
              <w:rPr>
                <w:sz w:val="16"/>
                <w:szCs w:val="16"/>
              </w:rPr>
            </w:pPr>
            <w:r w:rsidRPr="00DD6EDB">
              <w:rPr>
                <w:rFonts w:eastAsia="Aptos"/>
                <w:kern w:val="2"/>
                <w:sz w:val="16"/>
                <w:szCs w:val="16"/>
              </w:rPr>
              <w:t>25.49</w:t>
            </w:r>
          </w:p>
        </w:tc>
        <w:tc>
          <w:tcPr>
            <w:tcW w:w="962" w:type="dxa"/>
            <w:noWrap/>
            <w:vAlign w:val="bottom"/>
            <w:hideMark/>
          </w:tcPr>
          <w:p w14:paraId="182EB2CC" w14:textId="77777777" w:rsidR="00FA660B" w:rsidRPr="0091103F" w:rsidRDefault="00FA660B" w:rsidP="00BD210F">
            <w:pPr>
              <w:jc w:val="center"/>
              <w:rPr>
                <w:sz w:val="16"/>
                <w:szCs w:val="16"/>
              </w:rPr>
            </w:pPr>
            <w:r w:rsidRPr="00DD6EDB">
              <w:rPr>
                <w:rFonts w:eastAsia="Aptos"/>
                <w:kern w:val="2"/>
                <w:sz w:val="16"/>
                <w:szCs w:val="16"/>
              </w:rPr>
              <w:t>10.19</w:t>
            </w:r>
          </w:p>
        </w:tc>
      </w:tr>
      <w:tr w:rsidR="00FA660B" w:rsidRPr="0091103F" w14:paraId="0AE5A222" w14:textId="77777777" w:rsidTr="0092766F">
        <w:trPr>
          <w:trHeight w:val="250"/>
          <w:jc w:val="center"/>
        </w:trPr>
        <w:tc>
          <w:tcPr>
            <w:tcW w:w="925" w:type="dxa"/>
            <w:noWrap/>
            <w:vAlign w:val="bottom"/>
            <w:hideMark/>
          </w:tcPr>
          <w:p w14:paraId="2BA5AE39" w14:textId="77777777" w:rsidR="00FA660B" w:rsidRPr="0091103F" w:rsidRDefault="00FA660B" w:rsidP="00BD210F">
            <w:pPr>
              <w:jc w:val="center"/>
              <w:rPr>
                <w:sz w:val="16"/>
                <w:szCs w:val="16"/>
              </w:rPr>
            </w:pPr>
            <w:r w:rsidRPr="0091103F">
              <w:rPr>
                <w:sz w:val="16"/>
                <w:szCs w:val="16"/>
              </w:rPr>
              <w:t>1,340.01</w:t>
            </w:r>
          </w:p>
        </w:tc>
        <w:tc>
          <w:tcPr>
            <w:tcW w:w="776" w:type="dxa"/>
            <w:noWrap/>
            <w:vAlign w:val="bottom"/>
            <w:hideMark/>
          </w:tcPr>
          <w:p w14:paraId="0E199754" w14:textId="77777777" w:rsidR="00FA660B" w:rsidRPr="0091103F" w:rsidRDefault="00FA660B" w:rsidP="00BD210F">
            <w:pPr>
              <w:jc w:val="center"/>
              <w:rPr>
                <w:sz w:val="16"/>
                <w:szCs w:val="16"/>
              </w:rPr>
            </w:pPr>
            <w:r w:rsidRPr="0091103F">
              <w:rPr>
                <w:sz w:val="16"/>
                <w:szCs w:val="16"/>
              </w:rPr>
              <w:t>1,380.00</w:t>
            </w:r>
          </w:p>
        </w:tc>
        <w:tc>
          <w:tcPr>
            <w:tcW w:w="897" w:type="dxa"/>
            <w:noWrap/>
            <w:vAlign w:val="bottom"/>
            <w:hideMark/>
          </w:tcPr>
          <w:p w14:paraId="06CF2419" w14:textId="77777777" w:rsidR="00FA660B" w:rsidRPr="0091103F" w:rsidRDefault="00FA660B" w:rsidP="00BD210F">
            <w:pPr>
              <w:jc w:val="center"/>
              <w:rPr>
                <w:sz w:val="16"/>
                <w:szCs w:val="16"/>
              </w:rPr>
            </w:pPr>
            <w:r w:rsidRPr="00DD6EDB">
              <w:rPr>
                <w:rFonts w:eastAsia="Aptos"/>
                <w:kern w:val="2"/>
                <w:sz w:val="16"/>
                <w:szCs w:val="16"/>
              </w:rPr>
              <w:t>42.02</w:t>
            </w:r>
          </w:p>
        </w:tc>
        <w:tc>
          <w:tcPr>
            <w:tcW w:w="813" w:type="dxa"/>
            <w:noWrap/>
            <w:vAlign w:val="bottom"/>
            <w:hideMark/>
          </w:tcPr>
          <w:p w14:paraId="53A8777F" w14:textId="77777777" w:rsidR="00FA660B" w:rsidRPr="0091103F" w:rsidRDefault="00FA660B" w:rsidP="00BD210F">
            <w:pPr>
              <w:jc w:val="center"/>
              <w:rPr>
                <w:sz w:val="16"/>
                <w:szCs w:val="16"/>
              </w:rPr>
            </w:pPr>
            <w:r w:rsidRPr="00DD6EDB">
              <w:rPr>
                <w:rFonts w:eastAsia="Aptos"/>
                <w:kern w:val="2"/>
                <w:sz w:val="16"/>
                <w:szCs w:val="16"/>
              </w:rPr>
              <w:t>26.72</w:t>
            </w:r>
          </w:p>
        </w:tc>
        <w:tc>
          <w:tcPr>
            <w:tcW w:w="962" w:type="dxa"/>
            <w:noWrap/>
            <w:vAlign w:val="bottom"/>
            <w:hideMark/>
          </w:tcPr>
          <w:p w14:paraId="00FD279F" w14:textId="77777777" w:rsidR="00FA660B" w:rsidRPr="0091103F" w:rsidRDefault="00FA660B" w:rsidP="00BD210F">
            <w:pPr>
              <w:jc w:val="center"/>
              <w:rPr>
                <w:sz w:val="16"/>
                <w:szCs w:val="16"/>
              </w:rPr>
            </w:pPr>
            <w:r w:rsidRPr="00DD6EDB">
              <w:rPr>
                <w:rFonts w:eastAsia="Aptos"/>
                <w:kern w:val="2"/>
                <w:sz w:val="16"/>
                <w:szCs w:val="16"/>
              </w:rPr>
              <w:t>11.42</w:t>
            </w:r>
          </w:p>
        </w:tc>
      </w:tr>
      <w:tr w:rsidR="00FA660B" w:rsidRPr="0091103F" w14:paraId="2DC7CDA3" w14:textId="77777777" w:rsidTr="0092766F">
        <w:trPr>
          <w:trHeight w:val="250"/>
          <w:jc w:val="center"/>
        </w:trPr>
        <w:tc>
          <w:tcPr>
            <w:tcW w:w="925" w:type="dxa"/>
            <w:noWrap/>
            <w:vAlign w:val="bottom"/>
            <w:hideMark/>
          </w:tcPr>
          <w:p w14:paraId="26899BA4" w14:textId="77777777" w:rsidR="00FA660B" w:rsidRPr="0091103F" w:rsidRDefault="00FA660B" w:rsidP="00BD210F">
            <w:pPr>
              <w:jc w:val="center"/>
              <w:rPr>
                <w:sz w:val="16"/>
                <w:szCs w:val="16"/>
              </w:rPr>
            </w:pPr>
            <w:r w:rsidRPr="0091103F">
              <w:rPr>
                <w:sz w:val="16"/>
                <w:szCs w:val="16"/>
              </w:rPr>
              <w:t>1,380.01</w:t>
            </w:r>
          </w:p>
        </w:tc>
        <w:tc>
          <w:tcPr>
            <w:tcW w:w="776" w:type="dxa"/>
            <w:noWrap/>
            <w:vAlign w:val="bottom"/>
            <w:hideMark/>
          </w:tcPr>
          <w:p w14:paraId="0824A4C8" w14:textId="77777777" w:rsidR="00FA660B" w:rsidRPr="0091103F" w:rsidRDefault="00FA660B" w:rsidP="00BD210F">
            <w:pPr>
              <w:jc w:val="center"/>
              <w:rPr>
                <w:sz w:val="16"/>
                <w:szCs w:val="16"/>
              </w:rPr>
            </w:pPr>
            <w:r w:rsidRPr="0091103F">
              <w:rPr>
                <w:sz w:val="16"/>
                <w:szCs w:val="16"/>
              </w:rPr>
              <w:t>1,420.00</w:t>
            </w:r>
          </w:p>
        </w:tc>
        <w:tc>
          <w:tcPr>
            <w:tcW w:w="897" w:type="dxa"/>
            <w:noWrap/>
            <w:vAlign w:val="bottom"/>
            <w:hideMark/>
          </w:tcPr>
          <w:p w14:paraId="00D23F59" w14:textId="77777777" w:rsidR="00FA660B" w:rsidRPr="0091103F" w:rsidRDefault="00FA660B" w:rsidP="00BD210F">
            <w:pPr>
              <w:jc w:val="center"/>
              <w:rPr>
                <w:sz w:val="16"/>
                <w:szCs w:val="16"/>
              </w:rPr>
            </w:pPr>
            <w:r w:rsidRPr="00DD6EDB">
              <w:rPr>
                <w:rFonts w:eastAsia="Aptos"/>
                <w:kern w:val="2"/>
                <w:sz w:val="16"/>
                <w:szCs w:val="16"/>
              </w:rPr>
              <w:t>43.26</w:t>
            </w:r>
          </w:p>
        </w:tc>
        <w:tc>
          <w:tcPr>
            <w:tcW w:w="813" w:type="dxa"/>
            <w:noWrap/>
            <w:vAlign w:val="bottom"/>
            <w:hideMark/>
          </w:tcPr>
          <w:p w14:paraId="1CD4FB62" w14:textId="77777777" w:rsidR="00FA660B" w:rsidRPr="0091103F" w:rsidRDefault="00FA660B" w:rsidP="00BD210F">
            <w:pPr>
              <w:jc w:val="center"/>
              <w:rPr>
                <w:sz w:val="16"/>
                <w:szCs w:val="16"/>
              </w:rPr>
            </w:pPr>
            <w:r w:rsidRPr="00DD6EDB">
              <w:rPr>
                <w:rFonts w:eastAsia="Aptos"/>
                <w:kern w:val="2"/>
                <w:sz w:val="16"/>
                <w:szCs w:val="16"/>
              </w:rPr>
              <w:t>27.96</w:t>
            </w:r>
          </w:p>
        </w:tc>
        <w:tc>
          <w:tcPr>
            <w:tcW w:w="962" w:type="dxa"/>
            <w:noWrap/>
            <w:vAlign w:val="bottom"/>
            <w:hideMark/>
          </w:tcPr>
          <w:p w14:paraId="31BCA9B8" w14:textId="77777777" w:rsidR="00FA660B" w:rsidRPr="0091103F" w:rsidRDefault="00FA660B" w:rsidP="00BD210F">
            <w:pPr>
              <w:jc w:val="center"/>
              <w:rPr>
                <w:sz w:val="16"/>
                <w:szCs w:val="16"/>
              </w:rPr>
            </w:pPr>
            <w:r w:rsidRPr="00DD6EDB">
              <w:rPr>
                <w:rFonts w:eastAsia="Aptos"/>
                <w:kern w:val="2"/>
                <w:sz w:val="16"/>
                <w:szCs w:val="16"/>
              </w:rPr>
              <w:t>12.66</w:t>
            </w:r>
          </w:p>
        </w:tc>
      </w:tr>
      <w:tr w:rsidR="00FA660B" w:rsidRPr="0091103F" w14:paraId="6C3F29FE" w14:textId="77777777" w:rsidTr="0092766F">
        <w:trPr>
          <w:trHeight w:val="250"/>
          <w:jc w:val="center"/>
        </w:trPr>
        <w:tc>
          <w:tcPr>
            <w:tcW w:w="925" w:type="dxa"/>
            <w:noWrap/>
            <w:vAlign w:val="bottom"/>
            <w:hideMark/>
          </w:tcPr>
          <w:p w14:paraId="6528BF3A" w14:textId="77777777" w:rsidR="00FA660B" w:rsidRPr="0091103F" w:rsidRDefault="00FA660B" w:rsidP="00BD210F">
            <w:pPr>
              <w:jc w:val="center"/>
              <w:rPr>
                <w:sz w:val="16"/>
                <w:szCs w:val="16"/>
              </w:rPr>
            </w:pPr>
            <w:r w:rsidRPr="0091103F">
              <w:rPr>
                <w:sz w:val="16"/>
                <w:szCs w:val="16"/>
              </w:rPr>
              <w:t>1,420.01</w:t>
            </w:r>
          </w:p>
        </w:tc>
        <w:tc>
          <w:tcPr>
            <w:tcW w:w="776" w:type="dxa"/>
            <w:noWrap/>
            <w:vAlign w:val="bottom"/>
            <w:hideMark/>
          </w:tcPr>
          <w:p w14:paraId="673D0C2E" w14:textId="77777777" w:rsidR="00FA660B" w:rsidRPr="0091103F" w:rsidRDefault="00FA660B" w:rsidP="00BD210F">
            <w:pPr>
              <w:jc w:val="center"/>
              <w:rPr>
                <w:sz w:val="16"/>
                <w:szCs w:val="16"/>
              </w:rPr>
            </w:pPr>
            <w:r w:rsidRPr="0091103F">
              <w:rPr>
                <w:sz w:val="16"/>
                <w:szCs w:val="16"/>
              </w:rPr>
              <w:t>1,460.00</w:t>
            </w:r>
          </w:p>
        </w:tc>
        <w:tc>
          <w:tcPr>
            <w:tcW w:w="897" w:type="dxa"/>
            <w:noWrap/>
            <w:vAlign w:val="bottom"/>
            <w:hideMark/>
          </w:tcPr>
          <w:p w14:paraId="2C092112" w14:textId="77777777" w:rsidR="00FA660B" w:rsidRPr="0091103F" w:rsidRDefault="00FA660B" w:rsidP="00BD210F">
            <w:pPr>
              <w:jc w:val="center"/>
              <w:rPr>
                <w:sz w:val="16"/>
                <w:szCs w:val="16"/>
              </w:rPr>
            </w:pPr>
            <w:r w:rsidRPr="00DD6EDB">
              <w:rPr>
                <w:rFonts w:eastAsia="Aptos"/>
                <w:kern w:val="2"/>
                <w:sz w:val="16"/>
                <w:szCs w:val="16"/>
              </w:rPr>
              <w:t>44.50</w:t>
            </w:r>
          </w:p>
        </w:tc>
        <w:tc>
          <w:tcPr>
            <w:tcW w:w="813" w:type="dxa"/>
            <w:noWrap/>
            <w:vAlign w:val="bottom"/>
            <w:hideMark/>
          </w:tcPr>
          <w:p w14:paraId="754679A4" w14:textId="77777777" w:rsidR="00FA660B" w:rsidRPr="0091103F" w:rsidRDefault="00FA660B" w:rsidP="00BD210F">
            <w:pPr>
              <w:jc w:val="center"/>
              <w:rPr>
                <w:sz w:val="16"/>
                <w:szCs w:val="16"/>
              </w:rPr>
            </w:pPr>
            <w:r w:rsidRPr="00DD6EDB">
              <w:rPr>
                <w:rFonts w:eastAsia="Aptos"/>
                <w:kern w:val="2"/>
                <w:sz w:val="16"/>
                <w:szCs w:val="16"/>
              </w:rPr>
              <w:t>29.19</w:t>
            </w:r>
          </w:p>
        </w:tc>
        <w:tc>
          <w:tcPr>
            <w:tcW w:w="962" w:type="dxa"/>
            <w:noWrap/>
            <w:vAlign w:val="bottom"/>
            <w:hideMark/>
          </w:tcPr>
          <w:p w14:paraId="2BB57B12" w14:textId="77777777" w:rsidR="00FA660B" w:rsidRPr="0091103F" w:rsidRDefault="00FA660B" w:rsidP="00BD210F">
            <w:pPr>
              <w:jc w:val="center"/>
              <w:rPr>
                <w:sz w:val="16"/>
                <w:szCs w:val="16"/>
              </w:rPr>
            </w:pPr>
            <w:r w:rsidRPr="00DD6EDB">
              <w:rPr>
                <w:rFonts w:eastAsia="Aptos"/>
                <w:kern w:val="2"/>
                <w:sz w:val="16"/>
                <w:szCs w:val="16"/>
              </w:rPr>
              <w:t>13.89</w:t>
            </w:r>
          </w:p>
        </w:tc>
      </w:tr>
      <w:tr w:rsidR="00FA660B" w:rsidRPr="0091103F" w14:paraId="46172FA0" w14:textId="77777777" w:rsidTr="0092766F">
        <w:trPr>
          <w:trHeight w:val="250"/>
          <w:jc w:val="center"/>
        </w:trPr>
        <w:tc>
          <w:tcPr>
            <w:tcW w:w="925" w:type="dxa"/>
            <w:noWrap/>
            <w:vAlign w:val="bottom"/>
            <w:hideMark/>
          </w:tcPr>
          <w:p w14:paraId="4E3AE7EA" w14:textId="77777777" w:rsidR="00FA660B" w:rsidRPr="0091103F" w:rsidRDefault="00FA660B" w:rsidP="00BD210F">
            <w:pPr>
              <w:jc w:val="center"/>
              <w:rPr>
                <w:sz w:val="16"/>
                <w:szCs w:val="16"/>
              </w:rPr>
            </w:pPr>
            <w:r w:rsidRPr="0091103F">
              <w:rPr>
                <w:sz w:val="16"/>
                <w:szCs w:val="16"/>
              </w:rPr>
              <w:t>1,460.01</w:t>
            </w:r>
          </w:p>
        </w:tc>
        <w:tc>
          <w:tcPr>
            <w:tcW w:w="776" w:type="dxa"/>
            <w:noWrap/>
            <w:vAlign w:val="bottom"/>
            <w:hideMark/>
          </w:tcPr>
          <w:p w14:paraId="44DFD28D" w14:textId="77777777" w:rsidR="00FA660B" w:rsidRPr="0091103F" w:rsidRDefault="00FA660B" w:rsidP="00BD210F">
            <w:pPr>
              <w:jc w:val="center"/>
              <w:rPr>
                <w:sz w:val="16"/>
                <w:szCs w:val="16"/>
              </w:rPr>
            </w:pPr>
            <w:r w:rsidRPr="0091103F">
              <w:rPr>
                <w:sz w:val="16"/>
                <w:szCs w:val="16"/>
              </w:rPr>
              <w:t>1,500.00</w:t>
            </w:r>
          </w:p>
        </w:tc>
        <w:tc>
          <w:tcPr>
            <w:tcW w:w="897" w:type="dxa"/>
            <w:noWrap/>
            <w:vAlign w:val="bottom"/>
            <w:hideMark/>
          </w:tcPr>
          <w:p w14:paraId="599D3D31" w14:textId="77777777" w:rsidR="00FA660B" w:rsidRPr="0091103F" w:rsidRDefault="00FA660B" w:rsidP="00BD210F">
            <w:pPr>
              <w:jc w:val="center"/>
              <w:rPr>
                <w:sz w:val="16"/>
                <w:szCs w:val="16"/>
              </w:rPr>
            </w:pPr>
            <w:r w:rsidRPr="00DD6EDB">
              <w:rPr>
                <w:rFonts w:eastAsia="Aptos"/>
                <w:kern w:val="2"/>
                <w:sz w:val="16"/>
                <w:szCs w:val="16"/>
              </w:rPr>
              <w:t>45.73</w:t>
            </w:r>
          </w:p>
        </w:tc>
        <w:tc>
          <w:tcPr>
            <w:tcW w:w="813" w:type="dxa"/>
            <w:noWrap/>
            <w:vAlign w:val="bottom"/>
            <w:hideMark/>
          </w:tcPr>
          <w:p w14:paraId="00417611" w14:textId="77777777" w:rsidR="00FA660B" w:rsidRPr="0091103F" w:rsidRDefault="00FA660B" w:rsidP="00BD210F">
            <w:pPr>
              <w:jc w:val="center"/>
              <w:rPr>
                <w:sz w:val="16"/>
                <w:szCs w:val="16"/>
              </w:rPr>
            </w:pPr>
            <w:r w:rsidRPr="00DD6EDB">
              <w:rPr>
                <w:rFonts w:eastAsia="Aptos"/>
                <w:kern w:val="2"/>
                <w:sz w:val="16"/>
                <w:szCs w:val="16"/>
              </w:rPr>
              <w:t>30.43</w:t>
            </w:r>
          </w:p>
        </w:tc>
        <w:tc>
          <w:tcPr>
            <w:tcW w:w="962" w:type="dxa"/>
            <w:noWrap/>
            <w:vAlign w:val="bottom"/>
            <w:hideMark/>
          </w:tcPr>
          <w:p w14:paraId="6A5B27EA" w14:textId="77777777" w:rsidR="00FA660B" w:rsidRPr="0091103F" w:rsidRDefault="00FA660B" w:rsidP="00BD210F">
            <w:pPr>
              <w:jc w:val="center"/>
              <w:rPr>
                <w:sz w:val="16"/>
                <w:szCs w:val="16"/>
              </w:rPr>
            </w:pPr>
            <w:r w:rsidRPr="00DD6EDB">
              <w:rPr>
                <w:rFonts w:eastAsia="Aptos"/>
                <w:kern w:val="2"/>
                <w:sz w:val="16"/>
                <w:szCs w:val="16"/>
              </w:rPr>
              <w:t>15.13</w:t>
            </w:r>
          </w:p>
        </w:tc>
      </w:tr>
      <w:tr w:rsidR="00FA660B" w:rsidRPr="0091103F" w14:paraId="7A96DA0A" w14:textId="77777777" w:rsidTr="0092766F">
        <w:trPr>
          <w:trHeight w:val="250"/>
          <w:jc w:val="center"/>
        </w:trPr>
        <w:tc>
          <w:tcPr>
            <w:tcW w:w="925" w:type="dxa"/>
            <w:noWrap/>
            <w:vAlign w:val="bottom"/>
            <w:hideMark/>
          </w:tcPr>
          <w:p w14:paraId="028AD968" w14:textId="77777777" w:rsidR="00FA660B" w:rsidRPr="0091103F" w:rsidRDefault="00FA660B" w:rsidP="00BD210F">
            <w:pPr>
              <w:jc w:val="center"/>
              <w:rPr>
                <w:sz w:val="16"/>
                <w:szCs w:val="16"/>
              </w:rPr>
            </w:pPr>
            <w:r w:rsidRPr="0091103F">
              <w:rPr>
                <w:sz w:val="16"/>
                <w:szCs w:val="16"/>
              </w:rPr>
              <w:t>1,500.01</w:t>
            </w:r>
          </w:p>
        </w:tc>
        <w:tc>
          <w:tcPr>
            <w:tcW w:w="776" w:type="dxa"/>
            <w:noWrap/>
            <w:vAlign w:val="bottom"/>
            <w:hideMark/>
          </w:tcPr>
          <w:p w14:paraId="23C31AD0" w14:textId="77777777" w:rsidR="00FA660B" w:rsidRPr="0091103F" w:rsidRDefault="00FA660B" w:rsidP="00BD210F">
            <w:pPr>
              <w:jc w:val="center"/>
              <w:rPr>
                <w:sz w:val="16"/>
                <w:szCs w:val="16"/>
              </w:rPr>
            </w:pPr>
            <w:r w:rsidRPr="0091103F">
              <w:rPr>
                <w:sz w:val="16"/>
                <w:szCs w:val="16"/>
              </w:rPr>
              <w:t>1,540.00</w:t>
            </w:r>
          </w:p>
        </w:tc>
        <w:tc>
          <w:tcPr>
            <w:tcW w:w="897" w:type="dxa"/>
            <w:noWrap/>
            <w:vAlign w:val="bottom"/>
            <w:hideMark/>
          </w:tcPr>
          <w:p w14:paraId="0EE8619A" w14:textId="77777777" w:rsidR="00FA660B" w:rsidRPr="0091103F" w:rsidRDefault="00FA660B" w:rsidP="00BD210F">
            <w:pPr>
              <w:jc w:val="center"/>
              <w:rPr>
                <w:sz w:val="16"/>
                <w:szCs w:val="16"/>
              </w:rPr>
            </w:pPr>
            <w:r w:rsidRPr="00DD6EDB">
              <w:rPr>
                <w:rFonts w:eastAsia="Aptos"/>
                <w:kern w:val="2"/>
                <w:sz w:val="16"/>
                <w:szCs w:val="16"/>
              </w:rPr>
              <w:t>46.97</w:t>
            </w:r>
          </w:p>
        </w:tc>
        <w:tc>
          <w:tcPr>
            <w:tcW w:w="813" w:type="dxa"/>
            <w:noWrap/>
            <w:vAlign w:val="bottom"/>
            <w:hideMark/>
          </w:tcPr>
          <w:p w14:paraId="03F518BB" w14:textId="77777777" w:rsidR="00FA660B" w:rsidRPr="0091103F" w:rsidRDefault="00FA660B" w:rsidP="00BD210F">
            <w:pPr>
              <w:jc w:val="center"/>
              <w:rPr>
                <w:sz w:val="16"/>
                <w:szCs w:val="16"/>
              </w:rPr>
            </w:pPr>
            <w:r w:rsidRPr="00DD6EDB">
              <w:rPr>
                <w:rFonts w:eastAsia="Aptos"/>
                <w:kern w:val="2"/>
                <w:sz w:val="16"/>
                <w:szCs w:val="16"/>
              </w:rPr>
              <w:t>31.67</w:t>
            </w:r>
          </w:p>
        </w:tc>
        <w:tc>
          <w:tcPr>
            <w:tcW w:w="962" w:type="dxa"/>
            <w:noWrap/>
            <w:vAlign w:val="bottom"/>
            <w:hideMark/>
          </w:tcPr>
          <w:p w14:paraId="6CC271DB" w14:textId="77777777" w:rsidR="00FA660B" w:rsidRPr="0091103F" w:rsidRDefault="00FA660B" w:rsidP="00BD210F">
            <w:pPr>
              <w:jc w:val="center"/>
              <w:rPr>
                <w:sz w:val="16"/>
                <w:szCs w:val="16"/>
              </w:rPr>
            </w:pPr>
            <w:r w:rsidRPr="00DD6EDB">
              <w:rPr>
                <w:rFonts w:eastAsia="Aptos"/>
                <w:kern w:val="2"/>
                <w:sz w:val="16"/>
                <w:szCs w:val="16"/>
              </w:rPr>
              <w:t>16.37</w:t>
            </w:r>
          </w:p>
        </w:tc>
      </w:tr>
      <w:tr w:rsidR="00FA660B" w:rsidRPr="0091103F" w14:paraId="1561C6EE" w14:textId="77777777" w:rsidTr="0092766F">
        <w:trPr>
          <w:trHeight w:val="250"/>
          <w:jc w:val="center"/>
        </w:trPr>
        <w:tc>
          <w:tcPr>
            <w:tcW w:w="925" w:type="dxa"/>
            <w:noWrap/>
            <w:vAlign w:val="bottom"/>
            <w:hideMark/>
          </w:tcPr>
          <w:p w14:paraId="083798AA" w14:textId="77777777" w:rsidR="00FA660B" w:rsidRPr="0091103F" w:rsidRDefault="00FA660B" w:rsidP="00BD210F">
            <w:pPr>
              <w:jc w:val="center"/>
              <w:rPr>
                <w:sz w:val="16"/>
                <w:szCs w:val="16"/>
              </w:rPr>
            </w:pPr>
            <w:r w:rsidRPr="0091103F">
              <w:rPr>
                <w:sz w:val="16"/>
                <w:szCs w:val="16"/>
              </w:rPr>
              <w:t>1,540.01</w:t>
            </w:r>
          </w:p>
        </w:tc>
        <w:tc>
          <w:tcPr>
            <w:tcW w:w="776" w:type="dxa"/>
            <w:noWrap/>
            <w:vAlign w:val="bottom"/>
            <w:hideMark/>
          </w:tcPr>
          <w:p w14:paraId="57E85BF1" w14:textId="77777777" w:rsidR="00FA660B" w:rsidRPr="0091103F" w:rsidRDefault="00FA660B" w:rsidP="00BD210F">
            <w:pPr>
              <w:jc w:val="center"/>
              <w:rPr>
                <w:sz w:val="16"/>
                <w:szCs w:val="16"/>
              </w:rPr>
            </w:pPr>
            <w:r w:rsidRPr="0091103F">
              <w:rPr>
                <w:sz w:val="16"/>
                <w:szCs w:val="16"/>
              </w:rPr>
              <w:t>1,580.00</w:t>
            </w:r>
          </w:p>
        </w:tc>
        <w:tc>
          <w:tcPr>
            <w:tcW w:w="897" w:type="dxa"/>
            <w:noWrap/>
            <w:vAlign w:val="bottom"/>
            <w:hideMark/>
          </w:tcPr>
          <w:p w14:paraId="081C1082" w14:textId="77777777" w:rsidR="00FA660B" w:rsidRPr="0091103F" w:rsidRDefault="00FA660B" w:rsidP="00BD210F">
            <w:pPr>
              <w:jc w:val="center"/>
              <w:rPr>
                <w:sz w:val="16"/>
                <w:szCs w:val="16"/>
              </w:rPr>
            </w:pPr>
            <w:r w:rsidRPr="00DD6EDB">
              <w:rPr>
                <w:rFonts w:eastAsia="Aptos"/>
                <w:kern w:val="2"/>
                <w:sz w:val="16"/>
                <w:szCs w:val="16"/>
              </w:rPr>
              <w:t>48.20</w:t>
            </w:r>
          </w:p>
        </w:tc>
        <w:tc>
          <w:tcPr>
            <w:tcW w:w="813" w:type="dxa"/>
            <w:noWrap/>
            <w:vAlign w:val="bottom"/>
            <w:hideMark/>
          </w:tcPr>
          <w:p w14:paraId="37B20A8B" w14:textId="77777777" w:rsidR="00FA660B" w:rsidRPr="0091103F" w:rsidRDefault="00FA660B" w:rsidP="00BD210F">
            <w:pPr>
              <w:jc w:val="center"/>
              <w:rPr>
                <w:sz w:val="16"/>
                <w:szCs w:val="16"/>
              </w:rPr>
            </w:pPr>
            <w:r w:rsidRPr="00DD6EDB">
              <w:rPr>
                <w:rFonts w:eastAsia="Aptos"/>
                <w:kern w:val="2"/>
                <w:sz w:val="16"/>
                <w:szCs w:val="16"/>
              </w:rPr>
              <w:t>32.90</w:t>
            </w:r>
          </w:p>
        </w:tc>
        <w:tc>
          <w:tcPr>
            <w:tcW w:w="962" w:type="dxa"/>
            <w:noWrap/>
            <w:vAlign w:val="bottom"/>
            <w:hideMark/>
          </w:tcPr>
          <w:p w14:paraId="444B3CA1" w14:textId="77777777" w:rsidR="00FA660B" w:rsidRPr="0091103F" w:rsidRDefault="00FA660B" w:rsidP="00BD210F">
            <w:pPr>
              <w:jc w:val="center"/>
              <w:rPr>
                <w:sz w:val="16"/>
                <w:szCs w:val="16"/>
              </w:rPr>
            </w:pPr>
            <w:r w:rsidRPr="00DD6EDB">
              <w:rPr>
                <w:rFonts w:eastAsia="Aptos"/>
                <w:kern w:val="2"/>
                <w:sz w:val="16"/>
                <w:szCs w:val="16"/>
              </w:rPr>
              <w:t>17.60</w:t>
            </w:r>
          </w:p>
        </w:tc>
      </w:tr>
      <w:tr w:rsidR="00FA660B" w:rsidRPr="0091103F" w14:paraId="05CDA7D7" w14:textId="77777777" w:rsidTr="0092766F">
        <w:trPr>
          <w:trHeight w:val="250"/>
          <w:jc w:val="center"/>
        </w:trPr>
        <w:tc>
          <w:tcPr>
            <w:tcW w:w="925" w:type="dxa"/>
            <w:noWrap/>
            <w:vAlign w:val="bottom"/>
            <w:hideMark/>
          </w:tcPr>
          <w:p w14:paraId="63195527" w14:textId="77777777" w:rsidR="00FA660B" w:rsidRPr="0091103F" w:rsidRDefault="00FA660B" w:rsidP="00BD210F">
            <w:pPr>
              <w:jc w:val="center"/>
              <w:rPr>
                <w:sz w:val="16"/>
                <w:szCs w:val="16"/>
              </w:rPr>
            </w:pPr>
            <w:r w:rsidRPr="0091103F">
              <w:rPr>
                <w:sz w:val="16"/>
                <w:szCs w:val="16"/>
              </w:rPr>
              <w:t>1,580.01</w:t>
            </w:r>
          </w:p>
        </w:tc>
        <w:tc>
          <w:tcPr>
            <w:tcW w:w="776" w:type="dxa"/>
            <w:noWrap/>
            <w:vAlign w:val="bottom"/>
            <w:hideMark/>
          </w:tcPr>
          <w:p w14:paraId="5DE497F3" w14:textId="77777777" w:rsidR="00FA660B" w:rsidRPr="0091103F" w:rsidRDefault="00FA660B" w:rsidP="00BD210F">
            <w:pPr>
              <w:jc w:val="center"/>
              <w:rPr>
                <w:sz w:val="16"/>
                <w:szCs w:val="16"/>
              </w:rPr>
            </w:pPr>
            <w:r w:rsidRPr="0091103F">
              <w:rPr>
                <w:sz w:val="16"/>
                <w:szCs w:val="16"/>
              </w:rPr>
              <w:t>1,620.00</w:t>
            </w:r>
          </w:p>
        </w:tc>
        <w:tc>
          <w:tcPr>
            <w:tcW w:w="897" w:type="dxa"/>
            <w:noWrap/>
            <w:vAlign w:val="bottom"/>
            <w:hideMark/>
          </w:tcPr>
          <w:p w14:paraId="25A63CDD" w14:textId="77777777" w:rsidR="00FA660B" w:rsidRPr="0091103F" w:rsidRDefault="00FA660B" w:rsidP="00BD210F">
            <w:pPr>
              <w:jc w:val="center"/>
              <w:rPr>
                <w:sz w:val="16"/>
                <w:szCs w:val="16"/>
              </w:rPr>
            </w:pPr>
            <w:r w:rsidRPr="00DD6EDB">
              <w:rPr>
                <w:rFonts w:eastAsia="Aptos"/>
                <w:kern w:val="2"/>
                <w:sz w:val="16"/>
                <w:szCs w:val="16"/>
              </w:rPr>
              <w:t>49.44</w:t>
            </w:r>
          </w:p>
        </w:tc>
        <w:tc>
          <w:tcPr>
            <w:tcW w:w="813" w:type="dxa"/>
            <w:noWrap/>
            <w:vAlign w:val="bottom"/>
            <w:hideMark/>
          </w:tcPr>
          <w:p w14:paraId="7579C03A" w14:textId="77777777" w:rsidR="00FA660B" w:rsidRPr="0091103F" w:rsidRDefault="00FA660B" w:rsidP="00BD210F">
            <w:pPr>
              <w:jc w:val="center"/>
              <w:rPr>
                <w:sz w:val="16"/>
                <w:szCs w:val="16"/>
              </w:rPr>
            </w:pPr>
            <w:r w:rsidRPr="00DD6EDB">
              <w:rPr>
                <w:rFonts w:eastAsia="Aptos"/>
                <w:kern w:val="2"/>
                <w:sz w:val="16"/>
                <w:szCs w:val="16"/>
              </w:rPr>
              <w:t>34.14</w:t>
            </w:r>
          </w:p>
        </w:tc>
        <w:tc>
          <w:tcPr>
            <w:tcW w:w="962" w:type="dxa"/>
            <w:noWrap/>
            <w:vAlign w:val="bottom"/>
            <w:hideMark/>
          </w:tcPr>
          <w:p w14:paraId="5AD05805" w14:textId="77777777" w:rsidR="00FA660B" w:rsidRPr="0091103F" w:rsidRDefault="00FA660B" w:rsidP="00BD210F">
            <w:pPr>
              <w:jc w:val="center"/>
              <w:rPr>
                <w:sz w:val="16"/>
                <w:szCs w:val="16"/>
              </w:rPr>
            </w:pPr>
            <w:r w:rsidRPr="00DD6EDB">
              <w:rPr>
                <w:rFonts w:eastAsia="Aptos"/>
                <w:kern w:val="2"/>
                <w:sz w:val="16"/>
                <w:szCs w:val="16"/>
              </w:rPr>
              <w:t>18.84</w:t>
            </w:r>
          </w:p>
        </w:tc>
      </w:tr>
      <w:tr w:rsidR="00FA660B" w:rsidRPr="0091103F" w14:paraId="1F84EF60" w14:textId="77777777" w:rsidTr="0092766F">
        <w:trPr>
          <w:trHeight w:val="250"/>
          <w:jc w:val="center"/>
        </w:trPr>
        <w:tc>
          <w:tcPr>
            <w:tcW w:w="925" w:type="dxa"/>
            <w:noWrap/>
            <w:vAlign w:val="bottom"/>
            <w:hideMark/>
          </w:tcPr>
          <w:p w14:paraId="3DAC856C" w14:textId="77777777" w:rsidR="00FA660B" w:rsidRPr="0091103F" w:rsidRDefault="00FA660B" w:rsidP="00BD210F">
            <w:pPr>
              <w:jc w:val="center"/>
              <w:rPr>
                <w:sz w:val="16"/>
                <w:szCs w:val="16"/>
              </w:rPr>
            </w:pPr>
            <w:r w:rsidRPr="0091103F">
              <w:rPr>
                <w:sz w:val="16"/>
                <w:szCs w:val="16"/>
              </w:rPr>
              <w:t>1,620.01</w:t>
            </w:r>
          </w:p>
        </w:tc>
        <w:tc>
          <w:tcPr>
            <w:tcW w:w="776" w:type="dxa"/>
            <w:noWrap/>
            <w:vAlign w:val="bottom"/>
            <w:hideMark/>
          </w:tcPr>
          <w:p w14:paraId="1E87616B" w14:textId="77777777" w:rsidR="00FA660B" w:rsidRPr="0091103F" w:rsidRDefault="00FA660B" w:rsidP="00BD210F">
            <w:pPr>
              <w:jc w:val="center"/>
              <w:rPr>
                <w:sz w:val="16"/>
                <w:szCs w:val="16"/>
              </w:rPr>
            </w:pPr>
            <w:r w:rsidRPr="0091103F">
              <w:rPr>
                <w:sz w:val="16"/>
                <w:szCs w:val="16"/>
              </w:rPr>
              <w:t>1,660.00</w:t>
            </w:r>
          </w:p>
        </w:tc>
        <w:tc>
          <w:tcPr>
            <w:tcW w:w="897" w:type="dxa"/>
            <w:noWrap/>
            <w:vAlign w:val="bottom"/>
            <w:hideMark/>
          </w:tcPr>
          <w:p w14:paraId="4AB10FE6" w14:textId="77777777" w:rsidR="00FA660B" w:rsidRPr="0091103F" w:rsidRDefault="00FA660B" w:rsidP="00BD210F">
            <w:pPr>
              <w:jc w:val="center"/>
              <w:rPr>
                <w:sz w:val="16"/>
                <w:szCs w:val="16"/>
              </w:rPr>
            </w:pPr>
            <w:r w:rsidRPr="00DD6EDB">
              <w:rPr>
                <w:rFonts w:eastAsia="Aptos"/>
                <w:kern w:val="2"/>
                <w:sz w:val="16"/>
                <w:szCs w:val="16"/>
              </w:rPr>
              <w:t>50.68</w:t>
            </w:r>
          </w:p>
        </w:tc>
        <w:tc>
          <w:tcPr>
            <w:tcW w:w="813" w:type="dxa"/>
            <w:noWrap/>
            <w:vAlign w:val="bottom"/>
            <w:hideMark/>
          </w:tcPr>
          <w:p w14:paraId="05BBD615" w14:textId="77777777" w:rsidR="00FA660B" w:rsidRPr="0091103F" w:rsidRDefault="00FA660B" w:rsidP="00BD210F">
            <w:pPr>
              <w:jc w:val="center"/>
              <w:rPr>
                <w:sz w:val="16"/>
                <w:szCs w:val="16"/>
              </w:rPr>
            </w:pPr>
            <w:r w:rsidRPr="00DD6EDB">
              <w:rPr>
                <w:rFonts w:eastAsia="Aptos"/>
                <w:kern w:val="2"/>
                <w:sz w:val="16"/>
                <w:szCs w:val="16"/>
              </w:rPr>
              <w:t>35.37</w:t>
            </w:r>
          </w:p>
        </w:tc>
        <w:tc>
          <w:tcPr>
            <w:tcW w:w="962" w:type="dxa"/>
            <w:noWrap/>
            <w:vAlign w:val="bottom"/>
            <w:hideMark/>
          </w:tcPr>
          <w:p w14:paraId="121089D8" w14:textId="77777777" w:rsidR="00FA660B" w:rsidRPr="0091103F" w:rsidRDefault="00FA660B" w:rsidP="00BD210F">
            <w:pPr>
              <w:jc w:val="center"/>
              <w:rPr>
                <w:sz w:val="16"/>
                <w:szCs w:val="16"/>
              </w:rPr>
            </w:pPr>
            <w:r w:rsidRPr="00DD6EDB">
              <w:rPr>
                <w:rFonts w:eastAsia="Aptos"/>
                <w:kern w:val="2"/>
                <w:sz w:val="16"/>
                <w:szCs w:val="16"/>
              </w:rPr>
              <w:t>20.07</w:t>
            </w:r>
          </w:p>
        </w:tc>
      </w:tr>
      <w:tr w:rsidR="00FA660B" w:rsidRPr="0091103F" w14:paraId="6E9A3819" w14:textId="77777777" w:rsidTr="0092766F">
        <w:trPr>
          <w:trHeight w:val="250"/>
          <w:jc w:val="center"/>
        </w:trPr>
        <w:tc>
          <w:tcPr>
            <w:tcW w:w="925" w:type="dxa"/>
            <w:noWrap/>
            <w:vAlign w:val="bottom"/>
            <w:hideMark/>
          </w:tcPr>
          <w:p w14:paraId="49DFE96D" w14:textId="77777777" w:rsidR="00FA660B" w:rsidRPr="0091103F" w:rsidRDefault="00FA660B" w:rsidP="00BD210F">
            <w:pPr>
              <w:jc w:val="center"/>
              <w:rPr>
                <w:sz w:val="16"/>
                <w:szCs w:val="16"/>
              </w:rPr>
            </w:pPr>
            <w:r w:rsidRPr="0091103F">
              <w:rPr>
                <w:sz w:val="16"/>
                <w:szCs w:val="16"/>
              </w:rPr>
              <w:t>1,660.01</w:t>
            </w:r>
          </w:p>
        </w:tc>
        <w:tc>
          <w:tcPr>
            <w:tcW w:w="776" w:type="dxa"/>
            <w:noWrap/>
            <w:vAlign w:val="bottom"/>
            <w:hideMark/>
          </w:tcPr>
          <w:p w14:paraId="2E0AD33D" w14:textId="77777777" w:rsidR="00FA660B" w:rsidRPr="0091103F" w:rsidRDefault="00FA660B" w:rsidP="00BD210F">
            <w:pPr>
              <w:jc w:val="center"/>
              <w:rPr>
                <w:sz w:val="16"/>
                <w:szCs w:val="16"/>
              </w:rPr>
            </w:pPr>
            <w:r w:rsidRPr="0091103F">
              <w:rPr>
                <w:sz w:val="16"/>
                <w:szCs w:val="16"/>
              </w:rPr>
              <w:t>1,700.00</w:t>
            </w:r>
          </w:p>
        </w:tc>
        <w:tc>
          <w:tcPr>
            <w:tcW w:w="897" w:type="dxa"/>
            <w:noWrap/>
            <w:vAlign w:val="bottom"/>
            <w:hideMark/>
          </w:tcPr>
          <w:p w14:paraId="7056A06D" w14:textId="77777777" w:rsidR="00FA660B" w:rsidRPr="0091103F" w:rsidRDefault="00FA660B" w:rsidP="00BD210F">
            <w:pPr>
              <w:jc w:val="center"/>
              <w:rPr>
                <w:sz w:val="16"/>
                <w:szCs w:val="16"/>
              </w:rPr>
            </w:pPr>
            <w:r w:rsidRPr="00DD6EDB">
              <w:rPr>
                <w:rFonts w:eastAsia="Aptos"/>
                <w:kern w:val="2"/>
                <w:sz w:val="16"/>
                <w:szCs w:val="16"/>
              </w:rPr>
              <w:t>51.91</w:t>
            </w:r>
          </w:p>
        </w:tc>
        <w:tc>
          <w:tcPr>
            <w:tcW w:w="813" w:type="dxa"/>
            <w:noWrap/>
            <w:vAlign w:val="bottom"/>
            <w:hideMark/>
          </w:tcPr>
          <w:p w14:paraId="46556A90" w14:textId="77777777" w:rsidR="00FA660B" w:rsidRPr="0091103F" w:rsidRDefault="00FA660B" w:rsidP="00BD210F">
            <w:pPr>
              <w:jc w:val="center"/>
              <w:rPr>
                <w:sz w:val="16"/>
                <w:szCs w:val="16"/>
              </w:rPr>
            </w:pPr>
            <w:r w:rsidRPr="00DD6EDB">
              <w:rPr>
                <w:rFonts w:eastAsia="Aptos"/>
                <w:kern w:val="2"/>
                <w:sz w:val="16"/>
                <w:szCs w:val="16"/>
              </w:rPr>
              <w:t>36.61</w:t>
            </w:r>
          </w:p>
        </w:tc>
        <w:tc>
          <w:tcPr>
            <w:tcW w:w="962" w:type="dxa"/>
            <w:noWrap/>
            <w:vAlign w:val="bottom"/>
            <w:hideMark/>
          </w:tcPr>
          <w:p w14:paraId="55E5DE9E" w14:textId="77777777" w:rsidR="00FA660B" w:rsidRPr="0091103F" w:rsidRDefault="00FA660B" w:rsidP="00BD210F">
            <w:pPr>
              <w:jc w:val="center"/>
              <w:rPr>
                <w:sz w:val="16"/>
                <w:szCs w:val="16"/>
              </w:rPr>
            </w:pPr>
            <w:r w:rsidRPr="00DD6EDB">
              <w:rPr>
                <w:rFonts w:eastAsia="Aptos"/>
                <w:kern w:val="2"/>
                <w:sz w:val="16"/>
                <w:szCs w:val="16"/>
              </w:rPr>
              <w:t>21.31</w:t>
            </w:r>
          </w:p>
        </w:tc>
      </w:tr>
      <w:tr w:rsidR="00FA660B" w:rsidRPr="0091103F" w14:paraId="17B890D7" w14:textId="77777777" w:rsidTr="0092766F">
        <w:trPr>
          <w:trHeight w:val="250"/>
          <w:jc w:val="center"/>
        </w:trPr>
        <w:tc>
          <w:tcPr>
            <w:tcW w:w="925" w:type="dxa"/>
            <w:noWrap/>
            <w:vAlign w:val="bottom"/>
            <w:hideMark/>
          </w:tcPr>
          <w:p w14:paraId="2D671C15" w14:textId="77777777" w:rsidR="00FA660B" w:rsidRPr="0091103F" w:rsidRDefault="00FA660B" w:rsidP="00BD210F">
            <w:pPr>
              <w:jc w:val="center"/>
              <w:rPr>
                <w:sz w:val="16"/>
                <w:szCs w:val="16"/>
              </w:rPr>
            </w:pPr>
            <w:r w:rsidRPr="0091103F">
              <w:rPr>
                <w:sz w:val="16"/>
                <w:szCs w:val="16"/>
              </w:rPr>
              <w:t>1,700.01</w:t>
            </w:r>
          </w:p>
        </w:tc>
        <w:tc>
          <w:tcPr>
            <w:tcW w:w="776" w:type="dxa"/>
            <w:noWrap/>
            <w:vAlign w:val="bottom"/>
            <w:hideMark/>
          </w:tcPr>
          <w:p w14:paraId="67AD14FD" w14:textId="77777777" w:rsidR="00FA660B" w:rsidRPr="0091103F" w:rsidRDefault="00FA660B" w:rsidP="00BD210F">
            <w:pPr>
              <w:jc w:val="center"/>
              <w:rPr>
                <w:sz w:val="16"/>
                <w:szCs w:val="16"/>
              </w:rPr>
            </w:pPr>
            <w:r w:rsidRPr="0091103F">
              <w:rPr>
                <w:sz w:val="16"/>
                <w:szCs w:val="16"/>
              </w:rPr>
              <w:t>1,740.00</w:t>
            </w:r>
          </w:p>
        </w:tc>
        <w:tc>
          <w:tcPr>
            <w:tcW w:w="897" w:type="dxa"/>
            <w:noWrap/>
            <w:vAlign w:val="bottom"/>
            <w:hideMark/>
          </w:tcPr>
          <w:p w14:paraId="760B130F" w14:textId="77777777" w:rsidR="00FA660B" w:rsidRPr="0091103F" w:rsidRDefault="00FA660B" w:rsidP="00BD210F">
            <w:pPr>
              <w:jc w:val="center"/>
              <w:rPr>
                <w:sz w:val="16"/>
                <w:szCs w:val="16"/>
              </w:rPr>
            </w:pPr>
            <w:r w:rsidRPr="00DD6EDB">
              <w:rPr>
                <w:rFonts w:eastAsia="Aptos"/>
                <w:kern w:val="2"/>
                <w:sz w:val="16"/>
                <w:szCs w:val="16"/>
              </w:rPr>
              <w:t>53.15</w:t>
            </w:r>
          </w:p>
        </w:tc>
        <w:tc>
          <w:tcPr>
            <w:tcW w:w="813" w:type="dxa"/>
            <w:noWrap/>
            <w:vAlign w:val="bottom"/>
            <w:hideMark/>
          </w:tcPr>
          <w:p w14:paraId="21E72EE5" w14:textId="77777777" w:rsidR="00FA660B" w:rsidRPr="0091103F" w:rsidRDefault="00FA660B" w:rsidP="00BD210F">
            <w:pPr>
              <w:jc w:val="center"/>
              <w:rPr>
                <w:sz w:val="16"/>
                <w:szCs w:val="16"/>
              </w:rPr>
            </w:pPr>
            <w:r w:rsidRPr="00DD6EDB">
              <w:rPr>
                <w:rFonts w:eastAsia="Aptos"/>
                <w:kern w:val="2"/>
                <w:sz w:val="16"/>
                <w:szCs w:val="16"/>
              </w:rPr>
              <w:t>37.85</w:t>
            </w:r>
          </w:p>
        </w:tc>
        <w:tc>
          <w:tcPr>
            <w:tcW w:w="962" w:type="dxa"/>
            <w:noWrap/>
            <w:vAlign w:val="bottom"/>
            <w:hideMark/>
          </w:tcPr>
          <w:p w14:paraId="3CFED830" w14:textId="77777777" w:rsidR="00FA660B" w:rsidRPr="0091103F" w:rsidRDefault="00FA660B" w:rsidP="00BD210F">
            <w:pPr>
              <w:jc w:val="center"/>
              <w:rPr>
                <w:sz w:val="16"/>
                <w:szCs w:val="16"/>
              </w:rPr>
            </w:pPr>
            <w:r w:rsidRPr="00DD6EDB">
              <w:rPr>
                <w:rFonts w:eastAsia="Aptos"/>
                <w:kern w:val="2"/>
                <w:sz w:val="16"/>
                <w:szCs w:val="16"/>
              </w:rPr>
              <w:t>22.55</w:t>
            </w:r>
          </w:p>
        </w:tc>
      </w:tr>
      <w:tr w:rsidR="00FA660B" w:rsidRPr="0091103F" w14:paraId="2356D007" w14:textId="77777777" w:rsidTr="0092766F">
        <w:trPr>
          <w:trHeight w:val="250"/>
          <w:jc w:val="center"/>
        </w:trPr>
        <w:tc>
          <w:tcPr>
            <w:tcW w:w="925" w:type="dxa"/>
            <w:noWrap/>
            <w:vAlign w:val="bottom"/>
            <w:hideMark/>
          </w:tcPr>
          <w:p w14:paraId="1E99550F" w14:textId="77777777" w:rsidR="00FA660B" w:rsidRPr="0091103F" w:rsidRDefault="00FA660B" w:rsidP="00BD210F">
            <w:pPr>
              <w:jc w:val="center"/>
              <w:rPr>
                <w:sz w:val="16"/>
                <w:szCs w:val="16"/>
              </w:rPr>
            </w:pPr>
            <w:r w:rsidRPr="0091103F">
              <w:rPr>
                <w:sz w:val="16"/>
                <w:szCs w:val="16"/>
              </w:rPr>
              <w:t>1,740.01</w:t>
            </w:r>
          </w:p>
        </w:tc>
        <w:tc>
          <w:tcPr>
            <w:tcW w:w="776" w:type="dxa"/>
            <w:noWrap/>
            <w:vAlign w:val="bottom"/>
            <w:hideMark/>
          </w:tcPr>
          <w:p w14:paraId="7B60E8D4" w14:textId="77777777" w:rsidR="00FA660B" w:rsidRPr="0091103F" w:rsidRDefault="00FA660B" w:rsidP="00BD210F">
            <w:pPr>
              <w:jc w:val="center"/>
              <w:rPr>
                <w:sz w:val="16"/>
                <w:szCs w:val="16"/>
              </w:rPr>
            </w:pPr>
            <w:r w:rsidRPr="0091103F">
              <w:rPr>
                <w:sz w:val="16"/>
                <w:szCs w:val="16"/>
              </w:rPr>
              <w:t>1,780.00</w:t>
            </w:r>
          </w:p>
        </w:tc>
        <w:tc>
          <w:tcPr>
            <w:tcW w:w="897" w:type="dxa"/>
            <w:noWrap/>
            <w:vAlign w:val="bottom"/>
            <w:hideMark/>
          </w:tcPr>
          <w:p w14:paraId="4FD0F8B0" w14:textId="77777777" w:rsidR="00FA660B" w:rsidRPr="0091103F" w:rsidRDefault="00FA660B" w:rsidP="00BD210F">
            <w:pPr>
              <w:jc w:val="center"/>
              <w:rPr>
                <w:sz w:val="16"/>
                <w:szCs w:val="16"/>
              </w:rPr>
            </w:pPr>
            <w:r w:rsidRPr="00DD6EDB">
              <w:rPr>
                <w:rFonts w:eastAsia="Aptos"/>
                <w:kern w:val="2"/>
                <w:sz w:val="16"/>
                <w:szCs w:val="16"/>
              </w:rPr>
              <w:t>54.38</w:t>
            </w:r>
          </w:p>
        </w:tc>
        <w:tc>
          <w:tcPr>
            <w:tcW w:w="813" w:type="dxa"/>
            <w:noWrap/>
            <w:vAlign w:val="bottom"/>
            <w:hideMark/>
          </w:tcPr>
          <w:p w14:paraId="1EE15287" w14:textId="77777777" w:rsidR="00FA660B" w:rsidRPr="0091103F" w:rsidRDefault="00FA660B" w:rsidP="00BD210F">
            <w:pPr>
              <w:jc w:val="center"/>
              <w:rPr>
                <w:sz w:val="16"/>
                <w:szCs w:val="16"/>
              </w:rPr>
            </w:pPr>
            <w:r w:rsidRPr="00DD6EDB">
              <w:rPr>
                <w:rFonts w:eastAsia="Aptos"/>
                <w:kern w:val="2"/>
                <w:sz w:val="16"/>
                <w:szCs w:val="16"/>
              </w:rPr>
              <w:t>39.08</w:t>
            </w:r>
          </w:p>
        </w:tc>
        <w:tc>
          <w:tcPr>
            <w:tcW w:w="962" w:type="dxa"/>
            <w:noWrap/>
            <w:vAlign w:val="bottom"/>
            <w:hideMark/>
          </w:tcPr>
          <w:p w14:paraId="4527CFAC" w14:textId="77777777" w:rsidR="00FA660B" w:rsidRPr="0091103F" w:rsidRDefault="00FA660B" w:rsidP="00BD210F">
            <w:pPr>
              <w:jc w:val="center"/>
              <w:rPr>
                <w:sz w:val="16"/>
                <w:szCs w:val="16"/>
              </w:rPr>
            </w:pPr>
            <w:r w:rsidRPr="00DD6EDB">
              <w:rPr>
                <w:rFonts w:eastAsia="Aptos"/>
                <w:kern w:val="2"/>
                <w:sz w:val="16"/>
                <w:szCs w:val="16"/>
              </w:rPr>
              <w:t>23.78</w:t>
            </w:r>
          </w:p>
        </w:tc>
      </w:tr>
      <w:tr w:rsidR="00FA660B" w:rsidRPr="0091103F" w14:paraId="718F148D" w14:textId="77777777" w:rsidTr="0092766F">
        <w:trPr>
          <w:trHeight w:val="250"/>
          <w:jc w:val="center"/>
        </w:trPr>
        <w:tc>
          <w:tcPr>
            <w:tcW w:w="925" w:type="dxa"/>
            <w:noWrap/>
            <w:vAlign w:val="bottom"/>
            <w:hideMark/>
          </w:tcPr>
          <w:p w14:paraId="54776E83" w14:textId="77777777" w:rsidR="00FA660B" w:rsidRPr="0091103F" w:rsidRDefault="00FA660B" w:rsidP="00BD210F">
            <w:pPr>
              <w:jc w:val="center"/>
              <w:rPr>
                <w:sz w:val="16"/>
                <w:szCs w:val="16"/>
              </w:rPr>
            </w:pPr>
            <w:r w:rsidRPr="0091103F">
              <w:rPr>
                <w:sz w:val="16"/>
                <w:szCs w:val="16"/>
              </w:rPr>
              <w:t>1,780.01</w:t>
            </w:r>
          </w:p>
        </w:tc>
        <w:tc>
          <w:tcPr>
            <w:tcW w:w="776" w:type="dxa"/>
            <w:noWrap/>
            <w:vAlign w:val="bottom"/>
            <w:hideMark/>
          </w:tcPr>
          <w:p w14:paraId="04D78CDB" w14:textId="77777777" w:rsidR="00FA660B" w:rsidRPr="0091103F" w:rsidRDefault="00FA660B" w:rsidP="00BD210F">
            <w:pPr>
              <w:jc w:val="center"/>
              <w:rPr>
                <w:sz w:val="16"/>
                <w:szCs w:val="16"/>
              </w:rPr>
            </w:pPr>
            <w:r w:rsidRPr="0091103F">
              <w:rPr>
                <w:sz w:val="16"/>
                <w:szCs w:val="16"/>
              </w:rPr>
              <w:t>1,820.00</w:t>
            </w:r>
          </w:p>
        </w:tc>
        <w:tc>
          <w:tcPr>
            <w:tcW w:w="897" w:type="dxa"/>
            <w:noWrap/>
            <w:vAlign w:val="bottom"/>
            <w:hideMark/>
          </w:tcPr>
          <w:p w14:paraId="5C436B4C" w14:textId="77777777" w:rsidR="00FA660B" w:rsidRPr="0091103F" w:rsidRDefault="00FA660B" w:rsidP="00BD210F">
            <w:pPr>
              <w:jc w:val="center"/>
              <w:rPr>
                <w:sz w:val="16"/>
                <w:szCs w:val="16"/>
              </w:rPr>
            </w:pPr>
            <w:r w:rsidRPr="00DD6EDB">
              <w:rPr>
                <w:rFonts w:eastAsia="Aptos"/>
                <w:kern w:val="2"/>
                <w:sz w:val="16"/>
                <w:szCs w:val="16"/>
              </w:rPr>
              <w:t>55.62</w:t>
            </w:r>
          </w:p>
        </w:tc>
        <w:tc>
          <w:tcPr>
            <w:tcW w:w="813" w:type="dxa"/>
            <w:noWrap/>
            <w:vAlign w:val="bottom"/>
            <w:hideMark/>
          </w:tcPr>
          <w:p w14:paraId="2178363A" w14:textId="77777777" w:rsidR="00FA660B" w:rsidRPr="0091103F" w:rsidRDefault="00FA660B" w:rsidP="00BD210F">
            <w:pPr>
              <w:jc w:val="center"/>
              <w:rPr>
                <w:sz w:val="16"/>
                <w:szCs w:val="16"/>
              </w:rPr>
            </w:pPr>
            <w:r w:rsidRPr="00DD6EDB">
              <w:rPr>
                <w:rFonts w:eastAsia="Aptos"/>
                <w:kern w:val="2"/>
                <w:sz w:val="16"/>
                <w:szCs w:val="16"/>
              </w:rPr>
              <w:t>40.32</w:t>
            </w:r>
          </w:p>
        </w:tc>
        <w:tc>
          <w:tcPr>
            <w:tcW w:w="962" w:type="dxa"/>
            <w:noWrap/>
            <w:vAlign w:val="bottom"/>
            <w:hideMark/>
          </w:tcPr>
          <w:p w14:paraId="1BC50CF7" w14:textId="77777777" w:rsidR="00FA660B" w:rsidRPr="0091103F" w:rsidRDefault="00FA660B" w:rsidP="00BD210F">
            <w:pPr>
              <w:jc w:val="center"/>
              <w:rPr>
                <w:sz w:val="16"/>
                <w:szCs w:val="16"/>
              </w:rPr>
            </w:pPr>
            <w:r w:rsidRPr="00DD6EDB">
              <w:rPr>
                <w:rFonts w:eastAsia="Aptos"/>
                <w:kern w:val="2"/>
                <w:sz w:val="16"/>
                <w:szCs w:val="16"/>
              </w:rPr>
              <w:t>25.02</w:t>
            </w:r>
          </w:p>
        </w:tc>
      </w:tr>
      <w:tr w:rsidR="00FA660B" w:rsidRPr="0091103F" w14:paraId="60657B33" w14:textId="77777777" w:rsidTr="0092766F">
        <w:trPr>
          <w:trHeight w:val="250"/>
          <w:jc w:val="center"/>
        </w:trPr>
        <w:tc>
          <w:tcPr>
            <w:tcW w:w="925" w:type="dxa"/>
            <w:noWrap/>
            <w:vAlign w:val="bottom"/>
            <w:hideMark/>
          </w:tcPr>
          <w:p w14:paraId="1914679A" w14:textId="77777777" w:rsidR="00FA660B" w:rsidRPr="0091103F" w:rsidRDefault="00FA660B" w:rsidP="00BD210F">
            <w:pPr>
              <w:jc w:val="center"/>
              <w:rPr>
                <w:sz w:val="16"/>
                <w:szCs w:val="16"/>
              </w:rPr>
            </w:pPr>
            <w:r w:rsidRPr="0091103F">
              <w:rPr>
                <w:sz w:val="16"/>
                <w:szCs w:val="16"/>
              </w:rPr>
              <w:lastRenderedPageBreak/>
              <w:t>1,820.01</w:t>
            </w:r>
          </w:p>
        </w:tc>
        <w:tc>
          <w:tcPr>
            <w:tcW w:w="776" w:type="dxa"/>
            <w:noWrap/>
            <w:vAlign w:val="bottom"/>
            <w:hideMark/>
          </w:tcPr>
          <w:p w14:paraId="3ED73485" w14:textId="77777777" w:rsidR="00FA660B" w:rsidRPr="0091103F" w:rsidRDefault="00FA660B" w:rsidP="00BD210F">
            <w:pPr>
              <w:jc w:val="center"/>
              <w:rPr>
                <w:sz w:val="16"/>
                <w:szCs w:val="16"/>
              </w:rPr>
            </w:pPr>
            <w:r w:rsidRPr="0091103F">
              <w:rPr>
                <w:sz w:val="16"/>
                <w:szCs w:val="16"/>
              </w:rPr>
              <w:t>1,860.00</w:t>
            </w:r>
          </w:p>
        </w:tc>
        <w:tc>
          <w:tcPr>
            <w:tcW w:w="897" w:type="dxa"/>
            <w:noWrap/>
            <w:vAlign w:val="bottom"/>
            <w:hideMark/>
          </w:tcPr>
          <w:p w14:paraId="6106A749" w14:textId="77777777" w:rsidR="00FA660B" w:rsidRPr="0091103F" w:rsidRDefault="00FA660B" w:rsidP="00BD210F">
            <w:pPr>
              <w:jc w:val="center"/>
              <w:rPr>
                <w:sz w:val="16"/>
                <w:szCs w:val="16"/>
              </w:rPr>
            </w:pPr>
            <w:r w:rsidRPr="00DD6EDB">
              <w:rPr>
                <w:rFonts w:eastAsia="Aptos"/>
                <w:kern w:val="2"/>
                <w:sz w:val="16"/>
                <w:szCs w:val="16"/>
              </w:rPr>
              <w:t>56.86</w:t>
            </w:r>
          </w:p>
        </w:tc>
        <w:tc>
          <w:tcPr>
            <w:tcW w:w="813" w:type="dxa"/>
            <w:noWrap/>
            <w:vAlign w:val="bottom"/>
            <w:hideMark/>
          </w:tcPr>
          <w:p w14:paraId="574C749C" w14:textId="77777777" w:rsidR="00FA660B" w:rsidRPr="0091103F" w:rsidRDefault="00FA660B" w:rsidP="00BD210F">
            <w:pPr>
              <w:jc w:val="center"/>
              <w:rPr>
                <w:sz w:val="16"/>
                <w:szCs w:val="16"/>
              </w:rPr>
            </w:pPr>
            <w:r w:rsidRPr="00DD6EDB">
              <w:rPr>
                <w:rFonts w:eastAsia="Aptos"/>
                <w:kern w:val="2"/>
                <w:sz w:val="16"/>
                <w:szCs w:val="16"/>
              </w:rPr>
              <w:t>41.55</w:t>
            </w:r>
          </w:p>
        </w:tc>
        <w:tc>
          <w:tcPr>
            <w:tcW w:w="962" w:type="dxa"/>
            <w:noWrap/>
            <w:vAlign w:val="bottom"/>
            <w:hideMark/>
          </w:tcPr>
          <w:p w14:paraId="2B225D63" w14:textId="77777777" w:rsidR="00FA660B" w:rsidRPr="0091103F" w:rsidRDefault="00FA660B" w:rsidP="00BD210F">
            <w:pPr>
              <w:jc w:val="center"/>
              <w:rPr>
                <w:sz w:val="16"/>
                <w:szCs w:val="16"/>
              </w:rPr>
            </w:pPr>
            <w:r w:rsidRPr="00DD6EDB">
              <w:rPr>
                <w:rFonts w:eastAsia="Aptos"/>
                <w:kern w:val="2"/>
                <w:sz w:val="16"/>
                <w:szCs w:val="16"/>
              </w:rPr>
              <w:t>26.25</w:t>
            </w:r>
          </w:p>
        </w:tc>
      </w:tr>
      <w:tr w:rsidR="00FA660B" w:rsidRPr="0091103F" w14:paraId="5581394E" w14:textId="77777777" w:rsidTr="0092766F">
        <w:trPr>
          <w:trHeight w:val="250"/>
          <w:jc w:val="center"/>
        </w:trPr>
        <w:tc>
          <w:tcPr>
            <w:tcW w:w="925" w:type="dxa"/>
            <w:noWrap/>
            <w:vAlign w:val="bottom"/>
            <w:hideMark/>
          </w:tcPr>
          <w:p w14:paraId="3034445F" w14:textId="77777777" w:rsidR="00FA660B" w:rsidRPr="0091103F" w:rsidRDefault="00FA660B" w:rsidP="00BD210F">
            <w:pPr>
              <w:jc w:val="center"/>
              <w:rPr>
                <w:sz w:val="16"/>
                <w:szCs w:val="16"/>
              </w:rPr>
            </w:pPr>
            <w:r w:rsidRPr="0091103F">
              <w:rPr>
                <w:sz w:val="16"/>
                <w:szCs w:val="16"/>
              </w:rPr>
              <w:t>1,860.01</w:t>
            </w:r>
          </w:p>
        </w:tc>
        <w:tc>
          <w:tcPr>
            <w:tcW w:w="776" w:type="dxa"/>
            <w:noWrap/>
            <w:vAlign w:val="bottom"/>
            <w:hideMark/>
          </w:tcPr>
          <w:p w14:paraId="602FB91E" w14:textId="77777777" w:rsidR="00FA660B" w:rsidRPr="0091103F" w:rsidRDefault="00FA660B" w:rsidP="00BD210F">
            <w:pPr>
              <w:jc w:val="center"/>
              <w:rPr>
                <w:sz w:val="16"/>
                <w:szCs w:val="16"/>
              </w:rPr>
            </w:pPr>
            <w:r w:rsidRPr="0091103F">
              <w:rPr>
                <w:sz w:val="16"/>
                <w:szCs w:val="16"/>
              </w:rPr>
              <w:t>1,900.00</w:t>
            </w:r>
          </w:p>
        </w:tc>
        <w:tc>
          <w:tcPr>
            <w:tcW w:w="897" w:type="dxa"/>
            <w:noWrap/>
            <w:vAlign w:val="bottom"/>
            <w:hideMark/>
          </w:tcPr>
          <w:p w14:paraId="21DD8E1D" w14:textId="77777777" w:rsidR="00FA660B" w:rsidRPr="0091103F" w:rsidRDefault="00FA660B" w:rsidP="00BD210F">
            <w:pPr>
              <w:jc w:val="center"/>
              <w:rPr>
                <w:sz w:val="16"/>
                <w:szCs w:val="16"/>
              </w:rPr>
            </w:pPr>
            <w:r w:rsidRPr="00DD6EDB">
              <w:rPr>
                <w:rFonts w:eastAsia="Aptos"/>
                <w:kern w:val="2"/>
                <w:sz w:val="16"/>
                <w:szCs w:val="16"/>
              </w:rPr>
              <w:t>58.09</w:t>
            </w:r>
          </w:p>
        </w:tc>
        <w:tc>
          <w:tcPr>
            <w:tcW w:w="813" w:type="dxa"/>
            <w:noWrap/>
            <w:vAlign w:val="bottom"/>
            <w:hideMark/>
          </w:tcPr>
          <w:p w14:paraId="4BA1BCAF" w14:textId="77777777" w:rsidR="00FA660B" w:rsidRPr="0091103F" w:rsidRDefault="00FA660B" w:rsidP="00BD210F">
            <w:pPr>
              <w:jc w:val="center"/>
              <w:rPr>
                <w:sz w:val="16"/>
                <w:szCs w:val="16"/>
              </w:rPr>
            </w:pPr>
            <w:r w:rsidRPr="00DD6EDB">
              <w:rPr>
                <w:rFonts w:eastAsia="Aptos"/>
                <w:kern w:val="2"/>
                <w:sz w:val="16"/>
                <w:szCs w:val="16"/>
              </w:rPr>
              <w:t>42.79</w:t>
            </w:r>
          </w:p>
        </w:tc>
        <w:tc>
          <w:tcPr>
            <w:tcW w:w="962" w:type="dxa"/>
            <w:noWrap/>
            <w:vAlign w:val="bottom"/>
            <w:hideMark/>
          </w:tcPr>
          <w:p w14:paraId="16D070B9" w14:textId="77777777" w:rsidR="00FA660B" w:rsidRPr="0091103F" w:rsidRDefault="00FA660B" w:rsidP="00BD210F">
            <w:pPr>
              <w:jc w:val="center"/>
              <w:rPr>
                <w:sz w:val="16"/>
                <w:szCs w:val="16"/>
              </w:rPr>
            </w:pPr>
            <w:r w:rsidRPr="00DD6EDB">
              <w:rPr>
                <w:rFonts w:eastAsia="Aptos"/>
                <w:kern w:val="2"/>
                <w:sz w:val="16"/>
                <w:szCs w:val="16"/>
              </w:rPr>
              <w:t>27.49</w:t>
            </w:r>
          </w:p>
        </w:tc>
      </w:tr>
      <w:tr w:rsidR="00FA660B" w:rsidRPr="0091103F" w14:paraId="709EC056" w14:textId="77777777" w:rsidTr="0092766F">
        <w:trPr>
          <w:trHeight w:val="250"/>
          <w:jc w:val="center"/>
        </w:trPr>
        <w:tc>
          <w:tcPr>
            <w:tcW w:w="925" w:type="dxa"/>
            <w:noWrap/>
            <w:vAlign w:val="bottom"/>
            <w:hideMark/>
          </w:tcPr>
          <w:p w14:paraId="598045D8" w14:textId="77777777" w:rsidR="00FA660B" w:rsidRPr="0091103F" w:rsidRDefault="00FA660B" w:rsidP="00BD210F">
            <w:pPr>
              <w:jc w:val="center"/>
              <w:rPr>
                <w:sz w:val="16"/>
                <w:szCs w:val="16"/>
              </w:rPr>
            </w:pPr>
            <w:r w:rsidRPr="0091103F">
              <w:rPr>
                <w:sz w:val="16"/>
                <w:szCs w:val="16"/>
              </w:rPr>
              <w:t>1,900.01</w:t>
            </w:r>
          </w:p>
        </w:tc>
        <w:tc>
          <w:tcPr>
            <w:tcW w:w="776" w:type="dxa"/>
            <w:noWrap/>
            <w:vAlign w:val="bottom"/>
            <w:hideMark/>
          </w:tcPr>
          <w:p w14:paraId="29044783" w14:textId="77777777" w:rsidR="00FA660B" w:rsidRPr="0091103F" w:rsidRDefault="00FA660B" w:rsidP="00BD210F">
            <w:pPr>
              <w:jc w:val="center"/>
              <w:rPr>
                <w:sz w:val="16"/>
                <w:szCs w:val="16"/>
              </w:rPr>
            </w:pPr>
            <w:r w:rsidRPr="0091103F">
              <w:rPr>
                <w:sz w:val="16"/>
                <w:szCs w:val="16"/>
              </w:rPr>
              <w:t>1,940.00</w:t>
            </w:r>
          </w:p>
        </w:tc>
        <w:tc>
          <w:tcPr>
            <w:tcW w:w="897" w:type="dxa"/>
            <w:noWrap/>
            <w:vAlign w:val="bottom"/>
            <w:hideMark/>
          </w:tcPr>
          <w:p w14:paraId="2438307A" w14:textId="77777777" w:rsidR="00FA660B" w:rsidRPr="0091103F" w:rsidRDefault="00FA660B" w:rsidP="00BD210F">
            <w:pPr>
              <w:jc w:val="center"/>
              <w:rPr>
                <w:sz w:val="16"/>
                <w:szCs w:val="16"/>
              </w:rPr>
            </w:pPr>
            <w:r w:rsidRPr="00DD6EDB">
              <w:rPr>
                <w:rFonts w:eastAsia="Aptos"/>
                <w:kern w:val="2"/>
                <w:sz w:val="16"/>
                <w:szCs w:val="16"/>
              </w:rPr>
              <w:t>59.33</w:t>
            </w:r>
          </w:p>
        </w:tc>
        <w:tc>
          <w:tcPr>
            <w:tcW w:w="813" w:type="dxa"/>
            <w:noWrap/>
            <w:vAlign w:val="bottom"/>
            <w:hideMark/>
          </w:tcPr>
          <w:p w14:paraId="1AA88187" w14:textId="77777777" w:rsidR="00FA660B" w:rsidRPr="0091103F" w:rsidRDefault="00FA660B" w:rsidP="00BD210F">
            <w:pPr>
              <w:jc w:val="center"/>
              <w:rPr>
                <w:sz w:val="16"/>
                <w:szCs w:val="16"/>
              </w:rPr>
            </w:pPr>
            <w:r w:rsidRPr="00DD6EDB">
              <w:rPr>
                <w:rFonts w:eastAsia="Aptos"/>
                <w:kern w:val="2"/>
                <w:sz w:val="16"/>
                <w:szCs w:val="16"/>
              </w:rPr>
              <w:t>44.03</w:t>
            </w:r>
          </w:p>
        </w:tc>
        <w:tc>
          <w:tcPr>
            <w:tcW w:w="962" w:type="dxa"/>
            <w:noWrap/>
            <w:vAlign w:val="bottom"/>
            <w:hideMark/>
          </w:tcPr>
          <w:p w14:paraId="4D7DDD47" w14:textId="77777777" w:rsidR="00FA660B" w:rsidRPr="0091103F" w:rsidRDefault="00FA660B" w:rsidP="00BD210F">
            <w:pPr>
              <w:jc w:val="center"/>
              <w:rPr>
                <w:sz w:val="16"/>
                <w:szCs w:val="16"/>
              </w:rPr>
            </w:pPr>
            <w:r w:rsidRPr="00DD6EDB">
              <w:rPr>
                <w:rFonts w:eastAsia="Aptos"/>
                <w:kern w:val="2"/>
                <w:sz w:val="16"/>
                <w:szCs w:val="16"/>
              </w:rPr>
              <w:t>28.73</w:t>
            </w:r>
          </w:p>
        </w:tc>
      </w:tr>
      <w:tr w:rsidR="00FA660B" w:rsidRPr="0091103F" w14:paraId="2154AFD5" w14:textId="77777777" w:rsidTr="0092766F">
        <w:trPr>
          <w:trHeight w:val="250"/>
          <w:jc w:val="center"/>
        </w:trPr>
        <w:tc>
          <w:tcPr>
            <w:tcW w:w="925" w:type="dxa"/>
            <w:noWrap/>
            <w:vAlign w:val="bottom"/>
            <w:hideMark/>
          </w:tcPr>
          <w:p w14:paraId="15459164" w14:textId="77777777" w:rsidR="00FA660B" w:rsidRPr="0091103F" w:rsidRDefault="00FA660B" w:rsidP="00BD210F">
            <w:pPr>
              <w:jc w:val="center"/>
              <w:rPr>
                <w:sz w:val="16"/>
                <w:szCs w:val="16"/>
              </w:rPr>
            </w:pPr>
            <w:r w:rsidRPr="0091103F">
              <w:rPr>
                <w:sz w:val="16"/>
                <w:szCs w:val="16"/>
              </w:rPr>
              <w:t>1,940.01</w:t>
            </w:r>
          </w:p>
        </w:tc>
        <w:tc>
          <w:tcPr>
            <w:tcW w:w="776" w:type="dxa"/>
            <w:noWrap/>
            <w:vAlign w:val="bottom"/>
            <w:hideMark/>
          </w:tcPr>
          <w:p w14:paraId="28E75D68" w14:textId="77777777" w:rsidR="00FA660B" w:rsidRPr="0091103F" w:rsidRDefault="00FA660B" w:rsidP="00BD210F">
            <w:pPr>
              <w:jc w:val="center"/>
              <w:rPr>
                <w:sz w:val="16"/>
                <w:szCs w:val="16"/>
              </w:rPr>
            </w:pPr>
            <w:r w:rsidRPr="0091103F">
              <w:rPr>
                <w:sz w:val="16"/>
                <w:szCs w:val="16"/>
              </w:rPr>
              <w:t>1,980.00</w:t>
            </w:r>
          </w:p>
        </w:tc>
        <w:tc>
          <w:tcPr>
            <w:tcW w:w="897" w:type="dxa"/>
            <w:noWrap/>
            <w:vAlign w:val="bottom"/>
            <w:hideMark/>
          </w:tcPr>
          <w:p w14:paraId="4EF71B79" w14:textId="77777777" w:rsidR="00FA660B" w:rsidRPr="0091103F" w:rsidRDefault="00FA660B" w:rsidP="00BD210F">
            <w:pPr>
              <w:jc w:val="center"/>
              <w:rPr>
                <w:sz w:val="16"/>
                <w:szCs w:val="16"/>
              </w:rPr>
            </w:pPr>
            <w:r w:rsidRPr="00DD6EDB">
              <w:rPr>
                <w:rFonts w:eastAsia="Aptos"/>
                <w:kern w:val="2"/>
                <w:sz w:val="16"/>
                <w:szCs w:val="16"/>
              </w:rPr>
              <w:t>60.56</w:t>
            </w:r>
          </w:p>
        </w:tc>
        <w:tc>
          <w:tcPr>
            <w:tcW w:w="813" w:type="dxa"/>
            <w:noWrap/>
            <w:vAlign w:val="bottom"/>
            <w:hideMark/>
          </w:tcPr>
          <w:p w14:paraId="78E5CFBD" w14:textId="77777777" w:rsidR="00FA660B" w:rsidRPr="0091103F" w:rsidRDefault="00FA660B" w:rsidP="00BD210F">
            <w:pPr>
              <w:jc w:val="center"/>
              <w:rPr>
                <w:sz w:val="16"/>
                <w:szCs w:val="16"/>
              </w:rPr>
            </w:pPr>
            <w:r w:rsidRPr="00DD6EDB">
              <w:rPr>
                <w:rFonts w:eastAsia="Aptos"/>
                <w:kern w:val="2"/>
                <w:sz w:val="16"/>
                <w:szCs w:val="16"/>
              </w:rPr>
              <w:t>45.26</w:t>
            </w:r>
          </w:p>
        </w:tc>
        <w:tc>
          <w:tcPr>
            <w:tcW w:w="962" w:type="dxa"/>
            <w:noWrap/>
            <w:vAlign w:val="bottom"/>
            <w:hideMark/>
          </w:tcPr>
          <w:p w14:paraId="235F7D3F" w14:textId="77777777" w:rsidR="00FA660B" w:rsidRPr="0091103F" w:rsidRDefault="00FA660B" w:rsidP="00BD210F">
            <w:pPr>
              <w:jc w:val="center"/>
              <w:rPr>
                <w:sz w:val="16"/>
                <w:szCs w:val="16"/>
              </w:rPr>
            </w:pPr>
            <w:r w:rsidRPr="00DD6EDB">
              <w:rPr>
                <w:rFonts w:eastAsia="Aptos"/>
                <w:kern w:val="2"/>
                <w:sz w:val="16"/>
                <w:szCs w:val="16"/>
              </w:rPr>
              <w:t>29.96</w:t>
            </w:r>
          </w:p>
        </w:tc>
      </w:tr>
      <w:tr w:rsidR="00FA660B" w:rsidRPr="0091103F" w14:paraId="568AAD60" w14:textId="77777777" w:rsidTr="0092766F">
        <w:trPr>
          <w:trHeight w:val="250"/>
          <w:jc w:val="center"/>
        </w:trPr>
        <w:tc>
          <w:tcPr>
            <w:tcW w:w="925" w:type="dxa"/>
            <w:noWrap/>
            <w:vAlign w:val="bottom"/>
            <w:hideMark/>
          </w:tcPr>
          <w:p w14:paraId="48EA3EF8" w14:textId="77777777" w:rsidR="00FA660B" w:rsidRPr="0091103F" w:rsidRDefault="00FA660B" w:rsidP="00BD210F">
            <w:pPr>
              <w:jc w:val="center"/>
              <w:rPr>
                <w:sz w:val="16"/>
                <w:szCs w:val="16"/>
              </w:rPr>
            </w:pPr>
            <w:r w:rsidRPr="0091103F">
              <w:rPr>
                <w:sz w:val="16"/>
                <w:szCs w:val="16"/>
              </w:rPr>
              <w:t>1,980.01</w:t>
            </w:r>
          </w:p>
        </w:tc>
        <w:tc>
          <w:tcPr>
            <w:tcW w:w="776" w:type="dxa"/>
            <w:noWrap/>
            <w:vAlign w:val="bottom"/>
            <w:hideMark/>
          </w:tcPr>
          <w:p w14:paraId="5D7E7999" w14:textId="77777777" w:rsidR="00FA660B" w:rsidRPr="0091103F" w:rsidRDefault="00FA660B" w:rsidP="00BD210F">
            <w:pPr>
              <w:jc w:val="center"/>
              <w:rPr>
                <w:sz w:val="16"/>
                <w:szCs w:val="16"/>
              </w:rPr>
            </w:pPr>
            <w:r w:rsidRPr="0091103F">
              <w:rPr>
                <w:sz w:val="16"/>
                <w:szCs w:val="16"/>
              </w:rPr>
              <w:t>2,020.00</w:t>
            </w:r>
          </w:p>
        </w:tc>
        <w:tc>
          <w:tcPr>
            <w:tcW w:w="897" w:type="dxa"/>
            <w:noWrap/>
            <w:vAlign w:val="bottom"/>
            <w:hideMark/>
          </w:tcPr>
          <w:p w14:paraId="580BC3B0" w14:textId="77777777" w:rsidR="00FA660B" w:rsidRPr="0091103F" w:rsidRDefault="00FA660B" w:rsidP="00BD210F">
            <w:pPr>
              <w:jc w:val="center"/>
              <w:rPr>
                <w:sz w:val="16"/>
                <w:szCs w:val="16"/>
              </w:rPr>
            </w:pPr>
            <w:r w:rsidRPr="00DD6EDB">
              <w:rPr>
                <w:rFonts w:eastAsia="Aptos"/>
                <w:kern w:val="2"/>
                <w:sz w:val="16"/>
                <w:szCs w:val="16"/>
              </w:rPr>
              <w:t>61.80</w:t>
            </w:r>
          </w:p>
        </w:tc>
        <w:tc>
          <w:tcPr>
            <w:tcW w:w="813" w:type="dxa"/>
            <w:noWrap/>
            <w:vAlign w:val="bottom"/>
            <w:hideMark/>
          </w:tcPr>
          <w:p w14:paraId="565F205C" w14:textId="77777777" w:rsidR="00FA660B" w:rsidRPr="0091103F" w:rsidRDefault="00FA660B" w:rsidP="00BD210F">
            <w:pPr>
              <w:jc w:val="center"/>
              <w:rPr>
                <w:sz w:val="16"/>
                <w:szCs w:val="16"/>
              </w:rPr>
            </w:pPr>
            <w:r w:rsidRPr="00DD6EDB">
              <w:rPr>
                <w:rFonts w:eastAsia="Aptos"/>
                <w:kern w:val="2"/>
                <w:sz w:val="16"/>
                <w:szCs w:val="16"/>
              </w:rPr>
              <w:t>46.50</w:t>
            </w:r>
          </w:p>
        </w:tc>
        <w:tc>
          <w:tcPr>
            <w:tcW w:w="962" w:type="dxa"/>
            <w:noWrap/>
            <w:vAlign w:val="bottom"/>
            <w:hideMark/>
          </w:tcPr>
          <w:p w14:paraId="1A695911" w14:textId="77777777" w:rsidR="00FA660B" w:rsidRPr="0091103F" w:rsidRDefault="00FA660B" w:rsidP="00BD210F">
            <w:pPr>
              <w:jc w:val="center"/>
              <w:rPr>
                <w:sz w:val="16"/>
                <w:szCs w:val="16"/>
              </w:rPr>
            </w:pPr>
            <w:r w:rsidRPr="00DD6EDB">
              <w:rPr>
                <w:rFonts w:eastAsia="Aptos"/>
                <w:kern w:val="2"/>
                <w:sz w:val="16"/>
                <w:szCs w:val="16"/>
              </w:rPr>
              <w:t>31.20</w:t>
            </w:r>
          </w:p>
        </w:tc>
      </w:tr>
      <w:tr w:rsidR="00FA660B" w:rsidRPr="0091103F" w14:paraId="2FA5EF87" w14:textId="77777777" w:rsidTr="0092766F">
        <w:trPr>
          <w:trHeight w:val="250"/>
          <w:jc w:val="center"/>
        </w:trPr>
        <w:tc>
          <w:tcPr>
            <w:tcW w:w="925" w:type="dxa"/>
            <w:noWrap/>
            <w:vAlign w:val="bottom"/>
            <w:hideMark/>
          </w:tcPr>
          <w:p w14:paraId="212A31AA" w14:textId="77777777" w:rsidR="00FA660B" w:rsidRPr="0091103F" w:rsidRDefault="00FA660B" w:rsidP="00BD210F">
            <w:pPr>
              <w:jc w:val="center"/>
              <w:rPr>
                <w:sz w:val="16"/>
                <w:szCs w:val="16"/>
              </w:rPr>
            </w:pPr>
            <w:r w:rsidRPr="0091103F">
              <w:rPr>
                <w:sz w:val="16"/>
                <w:szCs w:val="16"/>
              </w:rPr>
              <w:t>2,020.01</w:t>
            </w:r>
          </w:p>
        </w:tc>
        <w:tc>
          <w:tcPr>
            <w:tcW w:w="776" w:type="dxa"/>
            <w:noWrap/>
            <w:vAlign w:val="bottom"/>
            <w:hideMark/>
          </w:tcPr>
          <w:p w14:paraId="6AC00EE9" w14:textId="77777777" w:rsidR="00FA660B" w:rsidRPr="0091103F" w:rsidRDefault="00FA660B" w:rsidP="00BD210F">
            <w:pPr>
              <w:jc w:val="center"/>
              <w:rPr>
                <w:sz w:val="16"/>
                <w:szCs w:val="16"/>
              </w:rPr>
            </w:pPr>
            <w:r w:rsidRPr="0091103F">
              <w:rPr>
                <w:sz w:val="16"/>
                <w:szCs w:val="16"/>
              </w:rPr>
              <w:t>2,060.00</w:t>
            </w:r>
          </w:p>
        </w:tc>
        <w:tc>
          <w:tcPr>
            <w:tcW w:w="897" w:type="dxa"/>
            <w:noWrap/>
            <w:vAlign w:val="bottom"/>
            <w:hideMark/>
          </w:tcPr>
          <w:p w14:paraId="6508FDC6" w14:textId="77777777" w:rsidR="00FA660B" w:rsidRPr="0091103F" w:rsidRDefault="00FA660B" w:rsidP="00BD210F">
            <w:pPr>
              <w:jc w:val="center"/>
              <w:rPr>
                <w:sz w:val="16"/>
                <w:szCs w:val="16"/>
              </w:rPr>
            </w:pPr>
            <w:r w:rsidRPr="00DD6EDB">
              <w:rPr>
                <w:rFonts w:eastAsia="Aptos"/>
                <w:kern w:val="2"/>
                <w:sz w:val="16"/>
                <w:szCs w:val="16"/>
              </w:rPr>
              <w:t>63.04</w:t>
            </w:r>
          </w:p>
        </w:tc>
        <w:tc>
          <w:tcPr>
            <w:tcW w:w="813" w:type="dxa"/>
            <w:noWrap/>
            <w:vAlign w:val="bottom"/>
            <w:hideMark/>
          </w:tcPr>
          <w:p w14:paraId="24FC7BCF" w14:textId="77777777" w:rsidR="00FA660B" w:rsidRPr="0091103F" w:rsidRDefault="00FA660B" w:rsidP="00BD210F">
            <w:pPr>
              <w:jc w:val="center"/>
              <w:rPr>
                <w:sz w:val="16"/>
                <w:szCs w:val="16"/>
              </w:rPr>
            </w:pPr>
            <w:r w:rsidRPr="00DD6EDB">
              <w:rPr>
                <w:rFonts w:eastAsia="Aptos"/>
                <w:kern w:val="2"/>
                <w:sz w:val="16"/>
                <w:szCs w:val="16"/>
              </w:rPr>
              <w:t>47.73</w:t>
            </w:r>
          </w:p>
        </w:tc>
        <w:tc>
          <w:tcPr>
            <w:tcW w:w="962" w:type="dxa"/>
            <w:noWrap/>
            <w:vAlign w:val="bottom"/>
            <w:hideMark/>
          </w:tcPr>
          <w:p w14:paraId="052676BD" w14:textId="77777777" w:rsidR="00FA660B" w:rsidRPr="0091103F" w:rsidRDefault="00FA660B" w:rsidP="00BD210F">
            <w:pPr>
              <w:jc w:val="center"/>
              <w:rPr>
                <w:sz w:val="16"/>
                <w:szCs w:val="16"/>
              </w:rPr>
            </w:pPr>
            <w:r w:rsidRPr="00DD6EDB">
              <w:rPr>
                <w:rFonts w:eastAsia="Aptos"/>
                <w:kern w:val="2"/>
                <w:sz w:val="16"/>
                <w:szCs w:val="16"/>
              </w:rPr>
              <w:t>32.43</w:t>
            </w:r>
          </w:p>
        </w:tc>
      </w:tr>
      <w:tr w:rsidR="00FA660B" w:rsidRPr="0091103F" w14:paraId="1AE3E2A5" w14:textId="77777777" w:rsidTr="0092766F">
        <w:trPr>
          <w:trHeight w:val="250"/>
          <w:jc w:val="center"/>
        </w:trPr>
        <w:tc>
          <w:tcPr>
            <w:tcW w:w="925" w:type="dxa"/>
            <w:noWrap/>
            <w:vAlign w:val="bottom"/>
            <w:hideMark/>
          </w:tcPr>
          <w:p w14:paraId="0BE2D0BC" w14:textId="77777777" w:rsidR="00FA660B" w:rsidRPr="0091103F" w:rsidRDefault="00FA660B" w:rsidP="00BD210F">
            <w:pPr>
              <w:jc w:val="center"/>
              <w:rPr>
                <w:sz w:val="16"/>
                <w:szCs w:val="16"/>
              </w:rPr>
            </w:pPr>
            <w:r w:rsidRPr="0091103F">
              <w:rPr>
                <w:sz w:val="16"/>
                <w:szCs w:val="16"/>
              </w:rPr>
              <w:t>2,060.01</w:t>
            </w:r>
          </w:p>
        </w:tc>
        <w:tc>
          <w:tcPr>
            <w:tcW w:w="776" w:type="dxa"/>
            <w:noWrap/>
            <w:vAlign w:val="bottom"/>
            <w:hideMark/>
          </w:tcPr>
          <w:p w14:paraId="176E62BD" w14:textId="77777777" w:rsidR="00FA660B" w:rsidRPr="0091103F" w:rsidRDefault="00FA660B" w:rsidP="00BD210F">
            <w:pPr>
              <w:jc w:val="center"/>
              <w:rPr>
                <w:sz w:val="16"/>
                <w:szCs w:val="16"/>
              </w:rPr>
            </w:pPr>
            <w:r w:rsidRPr="0091103F">
              <w:rPr>
                <w:sz w:val="16"/>
                <w:szCs w:val="16"/>
              </w:rPr>
              <w:t>2,100.00</w:t>
            </w:r>
          </w:p>
        </w:tc>
        <w:tc>
          <w:tcPr>
            <w:tcW w:w="897" w:type="dxa"/>
            <w:noWrap/>
            <w:vAlign w:val="bottom"/>
            <w:hideMark/>
          </w:tcPr>
          <w:p w14:paraId="00CEA71C" w14:textId="77777777" w:rsidR="00FA660B" w:rsidRPr="0091103F" w:rsidRDefault="00FA660B" w:rsidP="00BD210F">
            <w:pPr>
              <w:jc w:val="center"/>
              <w:rPr>
                <w:sz w:val="16"/>
                <w:szCs w:val="16"/>
              </w:rPr>
            </w:pPr>
            <w:r w:rsidRPr="00DD6EDB">
              <w:rPr>
                <w:rFonts w:eastAsia="Aptos"/>
                <w:kern w:val="2"/>
                <w:sz w:val="16"/>
                <w:szCs w:val="16"/>
              </w:rPr>
              <w:t>64.27</w:t>
            </w:r>
          </w:p>
        </w:tc>
        <w:tc>
          <w:tcPr>
            <w:tcW w:w="813" w:type="dxa"/>
            <w:noWrap/>
            <w:vAlign w:val="bottom"/>
            <w:hideMark/>
          </w:tcPr>
          <w:p w14:paraId="12ED845D" w14:textId="77777777" w:rsidR="00FA660B" w:rsidRPr="0091103F" w:rsidRDefault="00FA660B" w:rsidP="00BD210F">
            <w:pPr>
              <w:jc w:val="center"/>
              <w:rPr>
                <w:sz w:val="16"/>
                <w:szCs w:val="16"/>
              </w:rPr>
            </w:pPr>
            <w:r w:rsidRPr="00DD6EDB">
              <w:rPr>
                <w:rFonts w:eastAsia="Aptos"/>
                <w:kern w:val="2"/>
                <w:sz w:val="16"/>
                <w:szCs w:val="16"/>
              </w:rPr>
              <w:t>48.97</w:t>
            </w:r>
          </w:p>
        </w:tc>
        <w:tc>
          <w:tcPr>
            <w:tcW w:w="962" w:type="dxa"/>
            <w:noWrap/>
            <w:vAlign w:val="bottom"/>
            <w:hideMark/>
          </w:tcPr>
          <w:p w14:paraId="3CFB9730" w14:textId="77777777" w:rsidR="00FA660B" w:rsidRPr="0091103F" w:rsidRDefault="00FA660B" w:rsidP="00BD210F">
            <w:pPr>
              <w:jc w:val="center"/>
              <w:rPr>
                <w:sz w:val="16"/>
                <w:szCs w:val="16"/>
              </w:rPr>
            </w:pPr>
            <w:r w:rsidRPr="00DD6EDB">
              <w:rPr>
                <w:rFonts w:eastAsia="Aptos"/>
                <w:kern w:val="2"/>
                <w:sz w:val="16"/>
                <w:szCs w:val="16"/>
              </w:rPr>
              <w:t>33.67</w:t>
            </w:r>
          </w:p>
        </w:tc>
      </w:tr>
      <w:tr w:rsidR="00FA660B" w:rsidRPr="0091103F" w14:paraId="028DBB5C" w14:textId="77777777" w:rsidTr="0092766F">
        <w:trPr>
          <w:trHeight w:val="250"/>
          <w:jc w:val="center"/>
        </w:trPr>
        <w:tc>
          <w:tcPr>
            <w:tcW w:w="925" w:type="dxa"/>
            <w:noWrap/>
            <w:vAlign w:val="bottom"/>
            <w:hideMark/>
          </w:tcPr>
          <w:p w14:paraId="337A99C7" w14:textId="77777777" w:rsidR="00FA660B" w:rsidRPr="0091103F" w:rsidRDefault="00FA660B" w:rsidP="00BD210F">
            <w:pPr>
              <w:jc w:val="center"/>
              <w:rPr>
                <w:sz w:val="16"/>
                <w:szCs w:val="16"/>
              </w:rPr>
            </w:pPr>
            <w:r w:rsidRPr="0091103F">
              <w:rPr>
                <w:sz w:val="16"/>
                <w:szCs w:val="16"/>
              </w:rPr>
              <w:t>2,100.01</w:t>
            </w:r>
          </w:p>
        </w:tc>
        <w:tc>
          <w:tcPr>
            <w:tcW w:w="776" w:type="dxa"/>
            <w:noWrap/>
            <w:vAlign w:val="bottom"/>
            <w:hideMark/>
          </w:tcPr>
          <w:p w14:paraId="016A25DD" w14:textId="77777777" w:rsidR="00FA660B" w:rsidRPr="0091103F" w:rsidRDefault="00FA660B" w:rsidP="00BD210F">
            <w:pPr>
              <w:jc w:val="center"/>
              <w:rPr>
                <w:sz w:val="16"/>
                <w:szCs w:val="16"/>
              </w:rPr>
            </w:pPr>
            <w:r w:rsidRPr="0091103F">
              <w:rPr>
                <w:sz w:val="16"/>
                <w:szCs w:val="16"/>
              </w:rPr>
              <w:t>2,140.00</w:t>
            </w:r>
          </w:p>
        </w:tc>
        <w:tc>
          <w:tcPr>
            <w:tcW w:w="897" w:type="dxa"/>
            <w:noWrap/>
            <w:vAlign w:val="bottom"/>
            <w:hideMark/>
          </w:tcPr>
          <w:p w14:paraId="603B3619" w14:textId="77777777" w:rsidR="00FA660B" w:rsidRPr="0091103F" w:rsidRDefault="00FA660B" w:rsidP="00BD210F">
            <w:pPr>
              <w:jc w:val="center"/>
              <w:rPr>
                <w:sz w:val="16"/>
                <w:szCs w:val="16"/>
              </w:rPr>
            </w:pPr>
            <w:r w:rsidRPr="00DD6EDB">
              <w:rPr>
                <w:rFonts w:eastAsia="Aptos"/>
                <w:kern w:val="2"/>
                <w:sz w:val="16"/>
                <w:szCs w:val="16"/>
              </w:rPr>
              <w:t>65.51</w:t>
            </w:r>
          </w:p>
        </w:tc>
        <w:tc>
          <w:tcPr>
            <w:tcW w:w="813" w:type="dxa"/>
            <w:noWrap/>
            <w:vAlign w:val="bottom"/>
            <w:hideMark/>
          </w:tcPr>
          <w:p w14:paraId="5A973A5E" w14:textId="77777777" w:rsidR="00FA660B" w:rsidRPr="0091103F" w:rsidRDefault="00FA660B" w:rsidP="00BD210F">
            <w:pPr>
              <w:jc w:val="center"/>
              <w:rPr>
                <w:sz w:val="16"/>
                <w:szCs w:val="16"/>
              </w:rPr>
            </w:pPr>
            <w:r w:rsidRPr="00DD6EDB">
              <w:rPr>
                <w:rFonts w:eastAsia="Aptos"/>
                <w:kern w:val="2"/>
                <w:sz w:val="16"/>
                <w:szCs w:val="16"/>
              </w:rPr>
              <w:t>50.21</w:t>
            </w:r>
          </w:p>
        </w:tc>
        <w:tc>
          <w:tcPr>
            <w:tcW w:w="962" w:type="dxa"/>
            <w:noWrap/>
            <w:vAlign w:val="bottom"/>
            <w:hideMark/>
          </w:tcPr>
          <w:p w14:paraId="76A712EB" w14:textId="77777777" w:rsidR="00FA660B" w:rsidRPr="0091103F" w:rsidRDefault="00FA660B" w:rsidP="00BD210F">
            <w:pPr>
              <w:jc w:val="center"/>
              <w:rPr>
                <w:sz w:val="16"/>
                <w:szCs w:val="16"/>
              </w:rPr>
            </w:pPr>
            <w:r w:rsidRPr="00DD6EDB">
              <w:rPr>
                <w:rFonts w:eastAsia="Aptos"/>
                <w:kern w:val="2"/>
                <w:sz w:val="16"/>
                <w:szCs w:val="16"/>
              </w:rPr>
              <w:t>34.91</w:t>
            </w:r>
          </w:p>
        </w:tc>
      </w:tr>
      <w:tr w:rsidR="00FA660B" w:rsidRPr="0091103F" w14:paraId="5B1B4C7E" w14:textId="77777777" w:rsidTr="0092766F">
        <w:trPr>
          <w:trHeight w:val="250"/>
          <w:jc w:val="center"/>
        </w:trPr>
        <w:tc>
          <w:tcPr>
            <w:tcW w:w="925" w:type="dxa"/>
            <w:noWrap/>
            <w:vAlign w:val="bottom"/>
            <w:hideMark/>
          </w:tcPr>
          <w:p w14:paraId="125960D0" w14:textId="77777777" w:rsidR="00FA660B" w:rsidRPr="0091103F" w:rsidRDefault="00FA660B" w:rsidP="00BD210F">
            <w:pPr>
              <w:jc w:val="center"/>
              <w:rPr>
                <w:sz w:val="16"/>
                <w:szCs w:val="16"/>
              </w:rPr>
            </w:pPr>
            <w:r w:rsidRPr="0091103F">
              <w:rPr>
                <w:sz w:val="16"/>
                <w:szCs w:val="16"/>
              </w:rPr>
              <w:t>2,140.01</w:t>
            </w:r>
          </w:p>
        </w:tc>
        <w:tc>
          <w:tcPr>
            <w:tcW w:w="776" w:type="dxa"/>
            <w:noWrap/>
            <w:vAlign w:val="bottom"/>
            <w:hideMark/>
          </w:tcPr>
          <w:p w14:paraId="09E3BB5F" w14:textId="77777777" w:rsidR="00FA660B" w:rsidRPr="0091103F" w:rsidRDefault="00FA660B" w:rsidP="00BD210F">
            <w:pPr>
              <w:jc w:val="center"/>
              <w:rPr>
                <w:sz w:val="16"/>
                <w:szCs w:val="16"/>
              </w:rPr>
            </w:pPr>
            <w:r w:rsidRPr="0091103F">
              <w:rPr>
                <w:sz w:val="16"/>
                <w:szCs w:val="16"/>
              </w:rPr>
              <w:t>2,180.00</w:t>
            </w:r>
          </w:p>
        </w:tc>
        <w:tc>
          <w:tcPr>
            <w:tcW w:w="897" w:type="dxa"/>
            <w:noWrap/>
            <w:vAlign w:val="bottom"/>
            <w:hideMark/>
          </w:tcPr>
          <w:p w14:paraId="0097F1A6" w14:textId="77777777" w:rsidR="00FA660B" w:rsidRPr="0091103F" w:rsidRDefault="00FA660B" w:rsidP="00BD210F">
            <w:pPr>
              <w:jc w:val="center"/>
              <w:rPr>
                <w:sz w:val="16"/>
                <w:szCs w:val="16"/>
              </w:rPr>
            </w:pPr>
            <w:r w:rsidRPr="00DD6EDB">
              <w:rPr>
                <w:rFonts w:eastAsia="Aptos"/>
                <w:kern w:val="2"/>
                <w:sz w:val="16"/>
                <w:szCs w:val="16"/>
              </w:rPr>
              <w:t>66.74</w:t>
            </w:r>
          </w:p>
        </w:tc>
        <w:tc>
          <w:tcPr>
            <w:tcW w:w="813" w:type="dxa"/>
            <w:noWrap/>
            <w:vAlign w:val="bottom"/>
            <w:hideMark/>
          </w:tcPr>
          <w:p w14:paraId="601E2161" w14:textId="77777777" w:rsidR="00FA660B" w:rsidRPr="0091103F" w:rsidRDefault="00FA660B" w:rsidP="00BD210F">
            <w:pPr>
              <w:jc w:val="center"/>
              <w:rPr>
                <w:sz w:val="16"/>
                <w:szCs w:val="16"/>
              </w:rPr>
            </w:pPr>
            <w:r w:rsidRPr="00DD6EDB">
              <w:rPr>
                <w:rFonts w:eastAsia="Aptos"/>
                <w:kern w:val="2"/>
                <w:sz w:val="16"/>
                <w:szCs w:val="16"/>
              </w:rPr>
              <w:t>51.44</w:t>
            </w:r>
          </w:p>
        </w:tc>
        <w:tc>
          <w:tcPr>
            <w:tcW w:w="962" w:type="dxa"/>
            <w:noWrap/>
            <w:vAlign w:val="bottom"/>
            <w:hideMark/>
          </w:tcPr>
          <w:p w14:paraId="7EF3694B" w14:textId="77777777" w:rsidR="00FA660B" w:rsidRPr="0091103F" w:rsidRDefault="00FA660B" w:rsidP="00BD210F">
            <w:pPr>
              <w:jc w:val="center"/>
              <w:rPr>
                <w:sz w:val="16"/>
                <w:szCs w:val="16"/>
              </w:rPr>
            </w:pPr>
            <w:r w:rsidRPr="00DD6EDB">
              <w:rPr>
                <w:rFonts w:eastAsia="Aptos"/>
                <w:kern w:val="2"/>
                <w:sz w:val="16"/>
                <w:szCs w:val="16"/>
              </w:rPr>
              <w:t>36.14</w:t>
            </w:r>
          </w:p>
        </w:tc>
      </w:tr>
      <w:tr w:rsidR="00FA660B" w:rsidRPr="0091103F" w14:paraId="4D48AE08" w14:textId="77777777" w:rsidTr="0092766F">
        <w:trPr>
          <w:trHeight w:val="250"/>
          <w:jc w:val="center"/>
        </w:trPr>
        <w:tc>
          <w:tcPr>
            <w:tcW w:w="925" w:type="dxa"/>
            <w:noWrap/>
            <w:vAlign w:val="bottom"/>
            <w:hideMark/>
          </w:tcPr>
          <w:p w14:paraId="41526D7E" w14:textId="77777777" w:rsidR="00FA660B" w:rsidRPr="0091103F" w:rsidRDefault="00FA660B" w:rsidP="00BD210F">
            <w:pPr>
              <w:jc w:val="center"/>
              <w:rPr>
                <w:sz w:val="16"/>
                <w:szCs w:val="16"/>
              </w:rPr>
            </w:pPr>
            <w:r w:rsidRPr="0091103F">
              <w:rPr>
                <w:sz w:val="16"/>
                <w:szCs w:val="16"/>
              </w:rPr>
              <w:t>2,180.01</w:t>
            </w:r>
          </w:p>
        </w:tc>
        <w:tc>
          <w:tcPr>
            <w:tcW w:w="776" w:type="dxa"/>
            <w:noWrap/>
            <w:vAlign w:val="bottom"/>
            <w:hideMark/>
          </w:tcPr>
          <w:p w14:paraId="123F4DF2" w14:textId="77777777" w:rsidR="00FA660B" w:rsidRPr="0091103F" w:rsidRDefault="00FA660B" w:rsidP="00BD210F">
            <w:pPr>
              <w:jc w:val="center"/>
              <w:rPr>
                <w:sz w:val="16"/>
                <w:szCs w:val="16"/>
              </w:rPr>
            </w:pPr>
            <w:r w:rsidRPr="0091103F">
              <w:rPr>
                <w:sz w:val="16"/>
                <w:szCs w:val="16"/>
              </w:rPr>
              <w:t>2,220.00</w:t>
            </w:r>
          </w:p>
        </w:tc>
        <w:tc>
          <w:tcPr>
            <w:tcW w:w="897" w:type="dxa"/>
            <w:noWrap/>
            <w:vAlign w:val="bottom"/>
            <w:hideMark/>
          </w:tcPr>
          <w:p w14:paraId="219E0838" w14:textId="77777777" w:rsidR="00FA660B" w:rsidRPr="0091103F" w:rsidRDefault="00FA660B" w:rsidP="00BD210F">
            <w:pPr>
              <w:jc w:val="center"/>
              <w:rPr>
                <w:sz w:val="16"/>
                <w:szCs w:val="16"/>
              </w:rPr>
            </w:pPr>
            <w:r w:rsidRPr="00DD6EDB">
              <w:rPr>
                <w:rFonts w:eastAsia="Aptos"/>
                <w:kern w:val="2"/>
                <w:sz w:val="16"/>
                <w:szCs w:val="16"/>
              </w:rPr>
              <w:t>67.98</w:t>
            </w:r>
          </w:p>
        </w:tc>
        <w:tc>
          <w:tcPr>
            <w:tcW w:w="813" w:type="dxa"/>
            <w:noWrap/>
            <w:vAlign w:val="bottom"/>
            <w:hideMark/>
          </w:tcPr>
          <w:p w14:paraId="46AE14E0" w14:textId="77777777" w:rsidR="00FA660B" w:rsidRPr="0091103F" w:rsidRDefault="00FA660B" w:rsidP="00BD210F">
            <w:pPr>
              <w:jc w:val="center"/>
              <w:rPr>
                <w:sz w:val="16"/>
                <w:szCs w:val="16"/>
              </w:rPr>
            </w:pPr>
            <w:r w:rsidRPr="00DD6EDB">
              <w:rPr>
                <w:rFonts w:eastAsia="Aptos"/>
                <w:kern w:val="2"/>
                <w:sz w:val="16"/>
                <w:szCs w:val="16"/>
              </w:rPr>
              <w:t>52.68</w:t>
            </w:r>
          </w:p>
        </w:tc>
        <w:tc>
          <w:tcPr>
            <w:tcW w:w="962" w:type="dxa"/>
            <w:noWrap/>
            <w:vAlign w:val="bottom"/>
            <w:hideMark/>
          </w:tcPr>
          <w:p w14:paraId="1F63A89F" w14:textId="77777777" w:rsidR="00FA660B" w:rsidRPr="0091103F" w:rsidRDefault="00FA660B" w:rsidP="00BD210F">
            <w:pPr>
              <w:jc w:val="center"/>
              <w:rPr>
                <w:sz w:val="16"/>
                <w:szCs w:val="16"/>
              </w:rPr>
            </w:pPr>
            <w:r w:rsidRPr="00DD6EDB">
              <w:rPr>
                <w:rFonts w:eastAsia="Aptos"/>
                <w:kern w:val="2"/>
                <w:sz w:val="16"/>
                <w:szCs w:val="16"/>
              </w:rPr>
              <w:t>37.38</w:t>
            </w:r>
          </w:p>
        </w:tc>
      </w:tr>
      <w:tr w:rsidR="00FA660B" w:rsidRPr="0091103F" w14:paraId="4D4C14AF" w14:textId="77777777" w:rsidTr="0092766F">
        <w:trPr>
          <w:trHeight w:val="250"/>
          <w:jc w:val="center"/>
        </w:trPr>
        <w:tc>
          <w:tcPr>
            <w:tcW w:w="925" w:type="dxa"/>
            <w:noWrap/>
            <w:vAlign w:val="bottom"/>
            <w:hideMark/>
          </w:tcPr>
          <w:p w14:paraId="784953AD" w14:textId="77777777" w:rsidR="00FA660B" w:rsidRPr="0091103F" w:rsidRDefault="00FA660B" w:rsidP="00BD210F">
            <w:pPr>
              <w:jc w:val="center"/>
              <w:rPr>
                <w:sz w:val="16"/>
                <w:szCs w:val="16"/>
              </w:rPr>
            </w:pPr>
            <w:r w:rsidRPr="0091103F">
              <w:rPr>
                <w:sz w:val="16"/>
                <w:szCs w:val="16"/>
              </w:rPr>
              <w:t>2,220.01</w:t>
            </w:r>
          </w:p>
        </w:tc>
        <w:tc>
          <w:tcPr>
            <w:tcW w:w="776" w:type="dxa"/>
            <w:noWrap/>
            <w:vAlign w:val="bottom"/>
            <w:hideMark/>
          </w:tcPr>
          <w:p w14:paraId="301C0DD5" w14:textId="77777777" w:rsidR="00FA660B" w:rsidRPr="0091103F" w:rsidRDefault="00FA660B" w:rsidP="00BD210F">
            <w:pPr>
              <w:jc w:val="center"/>
              <w:rPr>
                <w:sz w:val="16"/>
                <w:szCs w:val="16"/>
              </w:rPr>
            </w:pPr>
            <w:r w:rsidRPr="0091103F">
              <w:rPr>
                <w:sz w:val="16"/>
                <w:szCs w:val="16"/>
              </w:rPr>
              <w:t>2,260.00</w:t>
            </w:r>
          </w:p>
        </w:tc>
        <w:tc>
          <w:tcPr>
            <w:tcW w:w="897" w:type="dxa"/>
            <w:noWrap/>
            <w:vAlign w:val="bottom"/>
            <w:hideMark/>
          </w:tcPr>
          <w:p w14:paraId="3F4B7321" w14:textId="77777777" w:rsidR="00FA660B" w:rsidRPr="0091103F" w:rsidRDefault="00FA660B" w:rsidP="00BD210F">
            <w:pPr>
              <w:jc w:val="center"/>
              <w:rPr>
                <w:sz w:val="16"/>
                <w:szCs w:val="16"/>
              </w:rPr>
            </w:pPr>
            <w:r w:rsidRPr="00DD6EDB">
              <w:rPr>
                <w:rFonts w:eastAsia="Aptos"/>
                <w:kern w:val="2"/>
                <w:sz w:val="16"/>
                <w:szCs w:val="16"/>
              </w:rPr>
              <w:t>69.22</w:t>
            </w:r>
          </w:p>
        </w:tc>
        <w:tc>
          <w:tcPr>
            <w:tcW w:w="813" w:type="dxa"/>
            <w:noWrap/>
            <w:vAlign w:val="bottom"/>
            <w:hideMark/>
          </w:tcPr>
          <w:p w14:paraId="4C8C8F28" w14:textId="77777777" w:rsidR="00FA660B" w:rsidRPr="0091103F" w:rsidRDefault="00FA660B" w:rsidP="00BD210F">
            <w:pPr>
              <w:jc w:val="center"/>
              <w:rPr>
                <w:sz w:val="16"/>
                <w:szCs w:val="16"/>
              </w:rPr>
            </w:pPr>
            <w:r w:rsidRPr="00DD6EDB">
              <w:rPr>
                <w:rFonts w:eastAsia="Aptos"/>
                <w:kern w:val="2"/>
                <w:sz w:val="16"/>
                <w:szCs w:val="16"/>
              </w:rPr>
              <w:t>53.91</w:t>
            </w:r>
          </w:p>
        </w:tc>
        <w:tc>
          <w:tcPr>
            <w:tcW w:w="962" w:type="dxa"/>
            <w:noWrap/>
            <w:vAlign w:val="bottom"/>
            <w:hideMark/>
          </w:tcPr>
          <w:p w14:paraId="475CC706" w14:textId="77777777" w:rsidR="00FA660B" w:rsidRPr="0091103F" w:rsidRDefault="00FA660B" w:rsidP="00BD210F">
            <w:pPr>
              <w:jc w:val="center"/>
              <w:rPr>
                <w:sz w:val="16"/>
                <w:szCs w:val="16"/>
              </w:rPr>
            </w:pPr>
            <w:r w:rsidRPr="00DD6EDB">
              <w:rPr>
                <w:rFonts w:eastAsia="Aptos"/>
                <w:kern w:val="2"/>
                <w:sz w:val="16"/>
                <w:szCs w:val="16"/>
              </w:rPr>
              <w:t>38.61</w:t>
            </w:r>
          </w:p>
        </w:tc>
      </w:tr>
      <w:tr w:rsidR="00FA660B" w:rsidRPr="0091103F" w14:paraId="42DAA011" w14:textId="77777777" w:rsidTr="0092766F">
        <w:trPr>
          <w:trHeight w:val="250"/>
          <w:jc w:val="center"/>
        </w:trPr>
        <w:tc>
          <w:tcPr>
            <w:tcW w:w="925" w:type="dxa"/>
            <w:noWrap/>
            <w:vAlign w:val="bottom"/>
            <w:hideMark/>
          </w:tcPr>
          <w:p w14:paraId="7AC25FCD" w14:textId="77777777" w:rsidR="00FA660B" w:rsidRPr="0091103F" w:rsidRDefault="00FA660B" w:rsidP="00BD210F">
            <w:pPr>
              <w:jc w:val="center"/>
              <w:rPr>
                <w:sz w:val="16"/>
                <w:szCs w:val="16"/>
              </w:rPr>
            </w:pPr>
            <w:r w:rsidRPr="0091103F">
              <w:rPr>
                <w:sz w:val="16"/>
                <w:szCs w:val="16"/>
              </w:rPr>
              <w:t>2,260.01</w:t>
            </w:r>
          </w:p>
        </w:tc>
        <w:tc>
          <w:tcPr>
            <w:tcW w:w="776" w:type="dxa"/>
            <w:noWrap/>
            <w:vAlign w:val="bottom"/>
            <w:hideMark/>
          </w:tcPr>
          <w:p w14:paraId="0DE240B3" w14:textId="77777777" w:rsidR="00FA660B" w:rsidRPr="0091103F" w:rsidRDefault="00FA660B" w:rsidP="00BD210F">
            <w:pPr>
              <w:jc w:val="center"/>
              <w:rPr>
                <w:sz w:val="16"/>
                <w:szCs w:val="16"/>
              </w:rPr>
            </w:pPr>
            <w:r w:rsidRPr="0091103F">
              <w:rPr>
                <w:sz w:val="16"/>
                <w:szCs w:val="16"/>
              </w:rPr>
              <w:t>2,300.00</w:t>
            </w:r>
          </w:p>
        </w:tc>
        <w:tc>
          <w:tcPr>
            <w:tcW w:w="897" w:type="dxa"/>
            <w:noWrap/>
            <w:vAlign w:val="bottom"/>
            <w:hideMark/>
          </w:tcPr>
          <w:p w14:paraId="3BD8C501" w14:textId="77777777" w:rsidR="00FA660B" w:rsidRPr="0091103F" w:rsidRDefault="00FA660B" w:rsidP="00BD210F">
            <w:pPr>
              <w:jc w:val="center"/>
              <w:rPr>
                <w:sz w:val="16"/>
                <w:szCs w:val="16"/>
              </w:rPr>
            </w:pPr>
            <w:r w:rsidRPr="00DD6EDB">
              <w:rPr>
                <w:rFonts w:eastAsia="Aptos"/>
                <w:kern w:val="2"/>
                <w:sz w:val="16"/>
                <w:szCs w:val="16"/>
              </w:rPr>
              <w:t>70.45</w:t>
            </w:r>
          </w:p>
        </w:tc>
        <w:tc>
          <w:tcPr>
            <w:tcW w:w="813" w:type="dxa"/>
            <w:noWrap/>
            <w:vAlign w:val="bottom"/>
            <w:hideMark/>
          </w:tcPr>
          <w:p w14:paraId="060A9720" w14:textId="77777777" w:rsidR="00FA660B" w:rsidRPr="0091103F" w:rsidRDefault="00FA660B" w:rsidP="00BD210F">
            <w:pPr>
              <w:jc w:val="center"/>
              <w:rPr>
                <w:sz w:val="16"/>
                <w:szCs w:val="16"/>
              </w:rPr>
            </w:pPr>
            <w:r w:rsidRPr="00DD6EDB">
              <w:rPr>
                <w:rFonts w:eastAsia="Aptos"/>
                <w:kern w:val="2"/>
                <w:sz w:val="16"/>
                <w:szCs w:val="16"/>
              </w:rPr>
              <w:t>55.15</w:t>
            </w:r>
          </w:p>
        </w:tc>
        <w:tc>
          <w:tcPr>
            <w:tcW w:w="962" w:type="dxa"/>
            <w:noWrap/>
            <w:vAlign w:val="bottom"/>
            <w:hideMark/>
          </w:tcPr>
          <w:p w14:paraId="5F545F58" w14:textId="77777777" w:rsidR="00FA660B" w:rsidRPr="0091103F" w:rsidRDefault="00FA660B" w:rsidP="00BD210F">
            <w:pPr>
              <w:jc w:val="center"/>
              <w:rPr>
                <w:sz w:val="16"/>
                <w:szCs w:val="16"/>
              </w:rPr>
            </w:pPr>
            <w:r w:rsidRPr="00DD6EDB">
              <w:rPr>
                <w:rFonts w:eastAsia="Aptos"/>
                <w:kern w:val="2"/>
                <w:sz w:val="16"/>
                <w:szCs w:val="16"/>
              </w:rPr>
              <w:t>39.85</w:t>
            </w:r>
          </w:p>
        </w:tc>
      </w:tr>
      <w:tr w:rsidR="00FA660B" w:rsidRPr="0091103F" w14:paraId="5F3C29EA" w14:textId="77777777" w:rsidTr="0092766F">
        <w:trPr>
          <w:trHeight w:val="250"/>
          <w:jc w:val="center"/>
        </w:trPr>
        <w:tc>
          <w:tcPr>
            <w:tcW w:w="925" w:type="dxa"/>
            <w:noWrap/>
            <w:vAlign w:val="bottom"/>
            <w:hideMark/>
          </w:tcPr>
          <w:p w14:paraId="583B71A2" w14:textId="77777777" w:rsidR="00FA660B" w:rsidRPr="0091103F" w:rsidRDefault="00FA660B" w:rsidP="00BD210F">
            <w:pPr>
              <w:jc w:val="center"/>
              <w:rPr>
                <w:sz w:val="16"/>
                <w:szCs w:val="16"/>
              </w:rPr>
            </w:pPr>
            <w:r w:rsidRPr="0091103F">
              <w:rPr>
                <w:sz w:val="16"/>
                <w:szCs w:val="16"/>
              </w:rPr>
              <w:t>2,300.01</w:t>
            </w:r>
          </w:p>
        </w:tc>
        <w:tc>
          <w:tcPr>
            <w:tcW w:w="776" w:type="dxa"/>
            <w:noWrap/>
            <w:vAlign w:val="bottom"/>
            <w:hideMark/>
          </w:tcPr>
          <w:p w14:paraId="7B833C4C" w14:textId="77777777" w:rsidR="00FA660B" w:rsidRPr="0091103F" w:rsidRDefault="00FA660B" w:rsidP="00BD210F">
            <w:pPr>
              <w:jc w:val="center"/>
              <w:rPr>
                <w:sz w:val="16"/>
                <w:szCs w:val="16"/>
              </w:rPr>
            </w:pPr>
            <w:r w:rsidRPr="0091103F">
              <w:rPr>
                <w:sz w:val="16"/>
                <w:szCs w:val="16"/>
              </w:rPr>
              <w:t>2,340.00</w:t>
            </w:r>
          </w:p>
        </w:tc>
        <w:tc>
          <w:tcPr>
            <w:tcW w:w="897" w:type="dxa"/>
            <w:noWrap/>
            <w:vAlign w:val="bottom"/>
            <w:hideMark/>
          </w:tcPr>
          <w:p w14:paraId="74AD37C0" w14:textId="77777777" w:rsidR="00FA660B" w:rsidRPr="0091103F" w:rsidRDefault="00FA660B" w:rsidP="00BD210F">
            <w:pPr>
              <w:jc w:val="center"/>
              <w:rPr>
                <w:sz w:val="16"/>
                <w:szCs w:val="16"/>
              </w:rPr>
            </w:pPr>
            <w:r w:rsidRPr="00DD6EDB">
              <w:rPr>
                <w:rFonts w:eastAsia="Aptos"/>
                <w:kern w:val="2"/>
                <w:sz w:val="16"/>
                <w:szCs w:val="16"/>
              </w:rPr>
              <w:t>71.69</w:t>
            </w:r>
          </w:p>
        </w:tc>
        <w:tc>
          <w:tcPr>
            <w:tcW w:w="813" w:type="dxa"/>
            <w:noWrap/>
            <w:vAlign w:val="bottom"/>
            <w:hideMark/>
          </w:tcPr>
          <w:p w14:paraId="3440C29A" w14:textId="77777777" w:rsidR="00FA660B" w:rsidRPr="0091103F" w:rsidRDefault="00FA660B" w:rsidP="00BD210F">
            <w:pPr>
              <w:jc w:val="center"/>
              <w:rPr>
                <w:sz w:val="16"/>
                <w:szCs w:val="16"/>
              </w:rPr>
            </w:pPr>
            <w:r w:rsidRPr="00DD6EDB">
              <w:rPr>
                <w:rFonts w:eastAsia="Aptos"/>
                <w:kern w:val="2"/>
                <w:sz w:val="16"/>
                <w:szCs w:val="16"/>
              </w:rPr>
              <w:t>56.39</w:t>
            </w:r>
          </w:p>
        </w:tc>
        <w:tc>
          <w:tcPr>
            <w:tcW w:w="962" w:type="dxa"/>
            <w:noWrap/>
            <w:vAlign w:val="bottom"/>
            <w:hideMark/>
          </w:tcPr>
          <w:p w14:paraId="33765F8B" w14:textId="77777777" w:rsidR="00FA660B" w:rsidRPr="0091103F" w:rsidRDefault="00FA660B" w:rsidP="00BD210F">
            <w:pPr>
              <w:jc w:val="center"/>
              <w:rPr>
                <w:sz w:val="16"/>
                <w:szCs w:val="16"/>
              </w:rPr>
            </w:pPr>
            <w:r w:rsidRPr="00DD6EDB">
              <w:rPr>
                <w:rFonts w:eastAsia="Aptos"/>
                <w:kern w:val="2"/>
                <w:sz w:val="16"/>
                <w:szCs w:val="16"/>
              </w:rPr>
              <w:t>41.09</w:t>
            </w:r>
          </w:p>
        </w:tc>
      </w:tr>
      <w:tr w:rsidR="00FA660B" w:rsidRPr="0091103F" w14:paraId="71716A6D" w14:textId="77777777" w:rsidTr="0092766F">
        <w:trPr>
          <w:trHeight w:val="250"/>
          <w:jc w:val="center"/>
        </w:trPr>
        <w:tc>
          <w:tcPr>
            <w:tcW w:w="925" w:type="dxa"/>
            <w:noWrap/>
            <w:vAlign w:val="bottom"/>
            <w:hideMark/>
          </w:tcPr>
          <w:p w14:paraId="2220EEB8" w14:textId="77777777" w:rsidR="00FA660B" w:rsidRPr="0091103F" w:rsidRDefault="00FA660B" w:rsidP="00BD210F">
            <w:pPr>
              <w:jc w:val="center"/>
              <w:rPr>
                <w:sz w:val="16"/>
                <w:szCs w:val="16"/>
              </w:rPr>
            </w:pPr>
            <w:r w:rsidRPr="0091103F">
              <w:rPr>
                <w:sz w:val="16"/>
                <w:szCs w:val="16"/>
              </w:rPr>
              <w:t>2,340.01</w:t>
            </w:r>
          </w:p>
        </w:tc>
        <w:tc>
          <w:tcPr>
            <w:tcW w:w="776" w:type="dxa"/>
            <w:noWrap/>
            <w:vAlign w:val="bottom"/>
            <w:hideMark/>
          </w:tcPr>
          <w:p w14:paraId="6472D438" w14:textId="77777777" w:rsidR="00FA660B" w:rsidRPr="0091103F" w:rsidRDefault="00FA660B" w:rsidP="00BD210F">
            <w:pPr>
              <w:jc w:val="center"/>
              <w:rPr>
                <w:sz w:val="16"/>
                <w:szCs w:val="16"/>
              </w:rPr>
            </w:pPr>
            <w:r w:rsidRPr="0091103F">
              <w:rPr>
                <w:sz w:val="16"/>
                <w:szCs w:val="16"/>
              </w:rPr>
              <w:t>2,380.00</w:t>
            </w:r>
          </w:p>
        </w:tc>
        <w:tc>
          <w:tcPr>
            <w:tcW w:w="897" w:type="dxa"/>
            <w:noWrap/>
            <w:vAlign w:val="bottom"/>
            <w:hideMark/>
          </w:tcPr>
          <w:p w14:paraId="24445E35" w14:textId="77777777" w:rsidR="00FA660B" w:rsidRPr="0091103F" w:rsidRDefault="00FA660B" w:rsidP="00BD210F">
            <w:pPr>
              <w:jc w:val="center"/>
              <w:rPr>
                <w:sz w:val="16"/>
                <w:szCs w:val="16"/>
              </w:rPr>
            </w:pPr>
            <w:r w:rsidRPr="00DD6EDB">
              <w:rPr>
                <w:rFonts w:eastAsia="Aptos"/>
                <w:kern w:val="2"/>
                <w:sz w:val="16"/>
                <w:szCs w:val="16"/>
              </w:rPr>
              <w:t>72.92</w:t>
            </w:r>
          </w:p>
        </w:tc>
        <w:tc>
          <w:tcPr>
            <w:tcW w:w="813" w:type="dxa"/>
            <w:noWrap/>
            <w:vAlign w:val="bottom"/>
            <w:hideMark/>
          </w:tcPr>
          <w:p w14:paraId="6DDEE660" w14:textId="77777777" w:rsidR="00FA660B" w:rsidRPr="0091103F" w:rsidRDefault="00FA660B" w:rsidP="00BD210F">
            <w:pPr>
              <w:jc w:val="center"/>
              <w:rPr>
                <w:sz w:val="16"/>
                <w:szCs w:val="16"/>
              </w:rPr>
            </w:pPr>
            <w:r w:rsidRPr="00DD6EDB">
              <w:rPr>
                <w:rFonts w:eastAsia="Aptos"/>
                <w:kern w:val="2"/>
                <w:sz w:val="16"/>
                <w:szCs w:val="16"/>
              </w:rPr>
              <w:t>57.62</w:t>
            </w:r>
          </w:p>
        </w:tc>
        <w:tc>
          <w:tcPr>
            <w:tcW w:w="962" w:type="dxa"/>
            <w:noWrap/>
            <w:vAlign w:val="bottom"/>
            <w:hideMark/>
          </w:tcPr>
          <w:p w14:paraId="1B38E9E3" w14:textId="77777777" w:rsidR="00FA660B" w:rsidRPr="0091103F" w:rsidRDefault="00FA660B" w:rsidP="00BD210F">
            <w:pPr>
              <w:jc w:val="center"/>
              <w:rPr>
                <w:sz w:val="16"/>
                <w:szCs w:val="16"/>
              </w:rPr>
            </w:pPr>
            <w:r w:rsidRPr="00DD6EDB">
              <w:rPr>
                <w:rFonts w:eastAsia="Aptos"/>
                <w:kern w:val="2"/>
                <w:sz w:val="16"/>
                <w:szCs w:val="16"/>
              </w:rPr>
              <w:t>42.32</w:t>
            </w:r>
          </w:p>
        </w:tc>
      </w:tr>
      <w:tr w:rsidR="00FA660B" w:rsidRPr="0091103F" w14:paraId="4876B652" w14:textId="77777777" w:rsidTr="0092766F">
        <w:trPr>
          <w:trHeight w:val="250"/>
          <w:jc w:val="center"/>
        </w:trPr>
        <w:tc>
          <w:tcPr>
            <w:tcW w:w="925" w:type="dxa"/>
            <w:noWrap/>
            <w:vAlign w:val="bottom"/>
            <w:hideMark/>
          </w:tcPr>
          <w:p w14:paraId="270CC3F2" w14:textId="77777777" w:rsidR="00FA660B" w:rsidRPr="0091103F" w:rsidRDefault="00FA660B" w:rsidP="00BD210F">
            <w:pPr>
              <w:jc w:val="center"/>
              <w:rPr>
                <w:sz w:val="16"/>
                <w:szCs w:val="16"/>
              </w:rPr>
            </w:pPr>
            <w:r w:rsidRPr="0091103F">
              <w:rPr>
                <w:sz w:val="16"/>
                <w:szCs w:val="16"/>
              </w:rPr>
              <w:t>2,380.01</w:t>
            </w:r>
          </w:p>
        </w:tc>
        <w:tc>
          <w:tcPr>
            <w:tcW w:w="776" w:type="dxa"/>
            <w:noWrap/>
            <w:vAlign w:val="bottom"/>
            <w:hideMark/>
          </w:tcPr>
          <w:p w14:paraId="2FC5E791" w14:textId="77777777" w:rsidR="00FA660B" w:rsidRPr="0091103F" w:rsidRDefault="00FA660B" w:rsidP="00BD210F">
            <w:pPr>
              <w:jc w:val="center"/>
              <w:rPr>
                <w:sz w:val="16"/>
                <w:szCs w:val="16"/>
              </w:rPr>
            </w:pPr>
            <w:r w:rsidRPr="0091103F">
              <w:rPr>
                <w:sz w:val="16"/>
                <w:szCs w:val="16"/>
              </w:rPr>
              <w:t>2,420.00</w:t>
            </w:r>
          </w:p>
        </w:tc>
        <w:tc>
          <w:tcPr>
            <w:tcW w:w="897" w:type="dxa"/>
            <w:noWrap/>
            <w:vAlign w:val="bottom"/>
            <w:hideMark/>
          </w:tcPr>
          <w:p w14:paraId="5651788C" w14:textId="77777777" w:rsidR="00FA660B" w:rsidRPr="0091103F" w:rsidRDefault="00FA660B" w:rsidP="00BD210F">
            <w:pPr>
              <w:jc w:val="center"/>
              <w:rPr>
                <w:sz w:val="16"/>
                <w:szCs w:val="16"/>
              </w:rPr>
            </w:pPr>
            <w:r w:rsidRPr="00DD6EDB">
              <w:rPr>
                <w:rFonts w:eastAsia="Aptos"/>
                <w:kern w:val="2"/>
                <w:sz w:val="16"/>
                <w:szCs w:val="16"/>
              </w:rPr>
              <w:t>74.16</w:t>
            </w:r>
          </w:p>
        </w:tc>
        <w:tc>
          <w:tcPr>
            <w:tcW w:w="813" w:type="dxa"/>
            <w:noWrap/>
            <w:vAlign w:val="bottom"/>
            <w:hideMark/>
          </w:tcPr>
          <w:p w14:paraId="0E8A68A8" w14:textId="77777777" w:rsidR="00FA660B" w:rsidRPr="0091103F" w:rsidRDefault="00FA660B" w:rsidP="00BD210F">
            <w:pPr>
              <w:jc w:val="center"/>
              <w:rPr>
                <w:sz w:val="16"/>
                <w:szCs w:val="16"/>
              </w:rPr>
            </w:pPr>
            <w:r w:rsidRPr="00DD6EDB">
              <w:rPr>
                <w:rFonts w:eastAsia="Aptos"/>
                <w:kern w:val="2"/>
                <w:sz w:val="16"/>
                <w:szCs w:val="16"/>
              </w:rPr>
              <w:t>58.86</w:t>
            </w:r>
          </w:p>
        </w:tc>
        <w:tc>
          <w:tcPr>
            <w:tcW w:w="962" w:type="dxa"/>
            <w:noWrap/>
            <w:vAlign w:val="bottom"/>
            <w:hideMark/>
          </w:tcPr>
          <w:p w14:paraId="6EDDA7AE" w14:textId="77777777" w:rsidR="00FA660B" w:rsidRPr="0091103F" w:rsidRDefault="00FA660B" w:rsidP="00BD210F">
            <w:pPr>
              <w:jc w:val="center"/>
              <w:rPr>
                <w:sz w:val="16"/>
                <w:szCs w:val="16"/>
              </w:rPr>
            </w:pPr>
            <w:r w:rsidRPr="00DD6EDB">
              <w:rPr>
                <w:rFonts w:eastAsia="Aptos"/>
                <w:kern w:val="2"/>
                <w:sz w:val="16"/>
                <w:szCs w:val="16"/>
              </w:rPr>
              <w:t>43.56</w:t>
            </w:r>
          </w:p>
        </w:tc>
      </w:tr>
      <w:tr w:rsidR="00FA660B" w:rsidRPr="0091103F" w14:paraId="7E4E4AFD" w14:textId="77777777" w:rsidTr="0092766F">
        <w:trPr>
          <w:trHeight w:val="250"/>
          <w:jc w:val="center"/>
        </w:trPr>
        <w:tc>
          <w:tcPr>
            <w:tcW w:w="925" w:type="dxa"/>
            <w:noWrap/>
            <w:vAlign w:val="bottom"/>
            <w:hideMark/>
          </w:tcPr>
          <w:p w14:paraId="0D3D483A" w14:textId="77777777" w:rsidR="00FA660B" w:rsidRPr="0091103F" w:rsidRDefault="00FA660B" w:rsidP="00BD210F">
            <w:pPr>
              <w:jc w:val="center"/>
              <w:rPr>
                <w:sz w:val="16"/>
                <w:szCs w:val="16"/>
              </w:rPr>
            </w:pPr>
            <w:r w:rsidRPr="0091103F">
              <w:rPr>
                <w:sz w:val="16"/>
                <w:szCs w:val="16"/>
              </w:rPr>
              <w:t>2,420.01</w:t>
            </w:r>
          </w:p>
        </w:tc>
        <w:tc>
          <w:tcPr>
            <w:tcW w:w="776" w:type="dxa"/>
            <w:noWrap/>
            <w:vAlign w:val="bottom"/>
            <w:hideMark/>
          </w:tcPr>
          <w:p w14:paraId="030883C9" w14:textId="77777777" w:rsidR="00FA660B" w:rsidRPr="0091103F" w:rsidRDefault="00FA660B" w:rsidP="00BD210F">
            <w:pPr>
              <w:jc w:val="center"/>
              <w:rPr>
                <w:sz w:val="16"/>
                <w:szCs w:val="16"/>
              </w:rPr>
            </w:pPr>
            <w:r w:rsidRPr="0091103F">
              <w:rPr>
                <w:sz w:val="16"/>
                <w:szCs w:val="16"/>
              </w:rPr>
              <w:t>2,460.00</w:t>
            </w:r>
          </w:p>
        </w:tc>
        <w:tc>
          <w:tcPr>
            <w:tcW w:w="897" w:type="dxa"/>
            <w:noWrap/>
            <w:vAlign w:val="bottom"/>
            <w:hideMark/>
          </w:tcPr>
          <w:p w14:paraId="78B457A9" w14:textId="77777777" w:rsidR="00FA660B" w:rsidRPr="0091103F" w:rsidRDefault="00FA660B" w:rsidP="00BD210F">
            <w:pPr>
              <w:jc w:val="center"/>
              <w:rPr>
                <w:sz w:val="16"/>
                <w:szCs w:val="16"/>
              </w:rPr>
            </w:pPr>
            <w:r w:rsidRPr="00DD6EDB">
              <w:rPr>
                <w:rFonts w:eastAsia="Aptos"/>
                <w:kern w:val="2"/>
                <w:sz w:val="16"/>
                <w:szCs w:val="16"/>
              </w:rPr>
              <w:t>75.40</w:t>
            </w:r>
          </w:p>
        </w:tc>
        <w:tc>
          <w:tcPr>
            <w:tcW w:w="813" w:type="dxa"/>
            <w:noWrap/>
            <w:vAlign w:val="bottom"/>
            <w:hideMark/>
          </w:tcPr>
          <w:p w14:paraId="3993DD97" w14:textId="77777777" w:rsidR="00FA660B" w:rsidRPr="0091103F" w:rsidRDefault="00FA660B" w:rsidP="00BD210F">
            <w:pPr>
              <w:jc w:val="center"/>
              <w:rPr>
                <w:sz w:val="16"/>
                <w:szCs w:val="16"/>
              </w:rPr>
            </w:pPr>
            <w:r w:rsidRPr="00DD6EDB">
              <w:rPr>
                <w:rFonts w:eastAsia="Aptos"/>
                <w:kern w:val="2"/>
                <w:sz w:val="16"/>
                <w:szCs w:val="16"/>
              </w:rPr>
              <w:t>60.09</w:t>
            </w:r>
          </w:p>
        </w:tc>
        <w:tc>
          <w:tcPr>
            <w:tcW w:w="962" w:type="dxa"/>
            <w:noWrap/>
            <w:vAlign w:val="bottom"/>
            <w:hideMark/>
          </w:tcPr>
          <w:p w14:paraId="78A8C9B0" w14:textId="77777777" w:rsidR="00FA660B" w:rsidRPr="0091103F" w:rsidRDefault="00FA660B" w:rsidP="00BD210F">
            <w:pPr>
              <w:jc w:val="center"/>
              <w:rPr>
                <w:sz w:val="16"/>
                <w:szCs w:val="16"/>
              </w:rPr>
            </w:pPr>
            <w:r w:rsidRPr="00DD6EDB">
              <w:rPr>
                <w:rFonts w:eastAsia="Aptos"/>
                <w:kern w:val="2"/>
                <w:sz w:val="16"/>
                <w:szCs w:val="16"/>
              </w:rPr>
              <w:t>44.79</w:t>
            </w:r>
          </w:p>
        </w:tc>
      </w:tr>
      <w:tr w:rsidR="00FA660B" w:rsidRPr="0091103F" w14:paraId="3B826FE9" w14:textId="77777777" w:rsidTr="0092766F">
        <w:trPr>
          <w:trHeight w:val="250"/>
          <w:jc w:val="center"/>
        </w:trPr>
        <w:tc>
          <w:tcPr>
            <w:tcW w:w="925" w:type="dxa"/>
            <w:noWrap/>
            <w:vAlign w:val="bottom"/>
            <w:hideMark/>
          </w:tcPr>
          <w:p w14:paraId="1C9FB509" w14:textId="77777777" w:rsidR="00FA660B" w:rsidRPr="0091103F" w:rsidRDefault="00FA660B" w:rsidP="00BD210F">
            <w:pPr>
              <w:jc w:val="center"/>
              <w:rPr>
                <w:sz w:val="16"/>
                <w:szCs w:val="16"/>
              </w:rPr>
            </w:pPr>
            <w:r w:rsidRPr="0091103F">
              <w:rPr>
                <w:sz w:val="16"/>
                <w:szCs w:val="16"/>
              </w:rPr>
              <w:t>2,460.01</w:t>
            </w:r>
          </w:p>
        </w:tc>
        <w:tc>
          <w:tcPr>
            <w:tcW w:w="776" w:type="dxa"/>
            <w:noWrap/>
            <w:vAlign w:val="bottom"/>
            <w:hideMark/>
          </w:tcPr>
          <w:p w14:paraId="35F0EE1D" w14:textId="77777777" w:rsidR="00FA660B" w:rsidRPr="0091103F" w:rsidRDefault="00FA660B" w:rsidP="00BD210F">
            <w:pPr>
              <w:jc w:val="center"/>
              <w:rPr>
                <w:sz w:val="16"/>
                <w:szCs w:val="16"/>
              </w:rPr>
            </w:pPr>
            <w:r w:rsidRPr="0091103F">
              <w:rPr>
                <w:sz w:val="16"/>
                <w:szCs w:val="16"/>
              </w:rPr>
              <w:t>2,500.00</w:t>
            </w:r>
          </w:p>
        </w:tc>
        <w:tc>
          <w:tcPr>
            <w:tcW w:w="897" w:type="dxa"/>
            <w:noWrap/>
            <w:vAlign w:val="bottom"/>
            <w:hideMark/>
          </w:tcPr>
          <w:p w14:paraId="76EBB230" w14:textId="77777777" w:rsidR="00FA660B" w:rsidRPr="0091103F" w:rsidRDefault="00FA660B" w:rsidP="00BD210F">
            <w:pPr>
              <w:jc w:val="center"/>
              <w:rPr>
                <w:sz w:val="16"/>
                <w:szCs w:val="16"/>
              </w:rPr>
            </w:pPr>
            <w:r w:rsidRPr="00DD6EDB">
              <w:rPr>
                <w:rFonts w:eastAsia="Aptos"/>
                <w:kern w:val="2"/>
                <w:sz w:val="16"/>
                <w:szCs w:val="16"/>
              </w:rPr>
              <w:t>76.63</w:t>
            </w:r>
          </w:p>
        </w:tc>
        <w:tc>
          <w:tcPr>
            <w:tcW w:w="813" w:type="dxa"/>
            <w:noWrap/>
            <w:vAlign w:val="bottom"/>
            <w:hideMark/>
          </w:tcPr>
          <w:p w14:paraId="4B1FCB9B" w14:textId="77777777" w:rsidR="00FA660B" w:rsidRPr="0091103F" w:rsidRDefault="00FA660B" w:rsidP="00BD210F">
            <w:pPr>
              <w:jc w:val="center"/>
              <w:rPr>
                <w:sz w:val="16"/>
                <w:szCs w:val="16"/>
              </w:rPr>
            </w:pPr>
            <w:r w:rsidRPr="00DD6EDB">
              <w:rPr>
                <w:rFonts w:eastAsia="Aptos"/>
                <w:kern w:val="2"/>
                <w:sz w:val="16"/>
                <w:szCs w:val="16"/>
              </w:rPr>
              <w:t>61.33</w:t>
            </w:r>
          </w:p>
        </w:tc>
        <w:tc>
          <w:tcPr>
            <w:tcW w:w="962" w:type="dxa"/>
            <w:noWrap/>
            <w:vAlign w:val="bottom"/>
            <w:hideMark/>
          </w:tcPr>
          <w:p w14:paraId="1DD2D001" w14:textId="77777777" w:rsidR="00FA660B" w:rsidRPr="0091103F" w:rsidRDefault="00FA660B" w:rsidP="00BD210F">
            <w:pPr>
              <w:jc w:val="center"/>
              <w:rPr>
                <w:sz w:val="16"/>
                <w:szCs w:val="16"/>
              </w:rPr>
            </w:pPr>
            <w:r w:rsidRPr="00DD6EDB">
              <w:rPr>
                <w:rFonts w:eastAsia="Aptos"/>
                <w:kern w:val="2"/>
                <w:sz w:val="16"/>
                <w:szCs w:val="16"/>
              </w:rPr>
              <w:t>46.03</w:t>
            </w:r>
          </w:p>
        </w:tc>
      </w:tr>
      <w:tr w:rsidR="00FA660B" w:rsidRPr="0091103F" w14:paraId="33D1DAC1" w14:textId="77777777" w:rsidTr="0092766F">
        <w:trPr>
          <w:trHeight w:val="250"/>
          <w:jc w:val="center"/>
        </w:trPr>
        <w:tc>
          <w:tcPr>
            <w:tcW w:w="925" w:type="dxa"/>
            <w:noWrap/>
            <w:vAlign w:val="bottom"/>
            <w:hideMark/>
          </w:tcPr>
          <w:p w14:paraId="160C044E" w14:textId="77777777" w:rsidR="00FA660B" w:rsidRPr="0091103F" w:rsidRDefault="00FA660B" w:rsidP="00BD210F">
            <w:pPr>
              <w:jc w:val="center"/>
              <w:rPr>
                <w:sz w:val="16"/>
                <w:szCs w:val="16"/>
              </w:rPr>
            </w:pPr>
            <w:r w:rsidRPr="0091103F">
              <w:rPr>
                <w:sz w:val="16"/>
                <w:szCs w:val="16"/>
              </w:rPr>
              <w:t>2,500.01</w:t>
            </w:r>
          </w:p>
        </w:tc>
        <w:tc>
          <w:tcPr>
            <w:tcW w:w="776" w:type="dxa"/>
            <w:noWrap/>
            <w:vAlign w:val="bottom"/>
            <w:hideMark/>
          </w:tcPr>
          <w:p w14:paraId="660DE2D3" w14:textId="77777777" w:rsidR="00FA660B" w:rsidRPr="0091103F" w:rsidRDefault="00FA660B" w:rsidP="00BD210F">
            <w:pPr>
              <w:jc w:val="center"/>
              <w:rPr>
                <w:sz w:val="16"/>
                <w:szCs w:val="16"/>
              </w:rPr>
            </w:pPr>
            <w:r w:rsidRPr="0091103F">
              <w:rPr>
                <w:sz w:val="16"/>
                <w:szCs w:val="16"/>
              </w:rPr>
              <w:t>2,540.00</w:t>
            </w:r>
          </w:p>
        </w:tc>
        <w:tc>
          <w:tcPr>
            <w:tcW w:w="897" w:type="dxa"/>
            <w:noWrap/>
            <w:vAlign w:val="bottom"/>
            <w:hideMark/>
          </w:tcPr>
          <w:p w14:paraId="3DC3A539" w14:textId="77777777" w:rsidR="00FA660B" w:rsidRPr="0091103F" w:rsidRDefault="00FA660B" w:rsidP="00BD210F">
            <w:pPr>
              <w:jc w:val="center"/>
              <w:rPr>
                <w:sz w:val="16"/>
                <w:szCs w:val="16"/>
              </w:rPr>
            </w:pPr>
            <w:r w:rsidRPr="00DD6EDB">
              <w:rPr>
                <w:rFonts w:eastAsia="Aptos"/>
                <w:kern w:val="2"/>
                <w:sz w:val="16"/>
                <w:szCs w:val="16"/>
              </w:rPr>
              <w:t>77.87</w:t>
            </w:r>
          </w:p>
        </w:tc>
        <w:tc>
          <w:tcPr>
            <w:tcW w:w="813" w:type="dxa"/>
            <w:noWrap/>
            <w:vAlign w:val="bottom"/>
            <w:hideMark/>
          </w:tcPr>
          <w:p w14:paraId="15A65D1E" w14:textId="77777777" w:rsidR="00FA660B" w:rsidRPr="0091103F" w:rsidRDefault="00FA660B" w:rsidP="00BD210F">
            <w:pPr>
              <w:jc w:val="center"/>
              <w:rPr>
                <w:sz w:val="16"/>
                <w:szCs w:val="16"/>
              </w:rPr>
            </w:pPr>
            <w:r w:rsidRPr="00DD6EDB">
              <w:rPr>
                <w:rFonts w:eastAsia="Aptos"/>
                <w:kern w:val="2"/>
                <w:sz w:val="16"/>
                <w:szCs w:val="16"/>
              </w:rPr>
              <w:t>62.57</w:t>
            </w:r>
          </w:p>
        </w:tc>
        <w:tc>
          <w:tcPr>
            <w:tcW w:w="962" w:type="dxa"/>
            <w:noWrap/>
            <w:vAlign w:val="bottom"/>
            <w:hideMark/>
          </w:tcPr>
          <w:p w14:paraId="2A4F0079" w14:textId="77777777" w:rsidR="00FA660B" w:rsidRPr="0091103F" w:rsidRDefault="00FA660B" w:rsidP="00BD210F">
            <w:pPr>
              <w:jc w:val="center"/>
              <w:rPr>
                <w:sz w:val="16"/>
                <w:szCs w:val="16"/>
              </w:rPr>
            </w:pPr>
            <w:r w:rsidRPr="00DD6EDB">
              <w:rPr>
                <w:rFonts w:eastAsia="Aptos"/>
                <w:kern w:val="2"/>
                <w:sz w:val="16"/>
                <w:szCs w:val="16"/>
              </w:rPr>
              <w:t>47.27</w:t>
            </w:r>
          </w:p>
        </w:tc>
      </w:tr>
      <w:tr w:rsidR="00FA660B" w:rsidRPr="0091103F" w14:paraId="206DC518" w14:textId="77777777" w:rsidTr="0092766F">
        <w:trPr>
          <w:trHeight w:val="250"/>
          <w:jc w:val="center"/>
        </w:trPr>
        <w:tc>
          <w:tcPr>
            <w:tcW w:w="925" w:type="dxa"/>
            <w:noWrap/>
            <w:vAlign w:val="bottom"/>
            <w:hideMark/>
          </w:tcPr>
          <w:p w14:paraId="14C1EBD1" w14:textId="77777777" w:rsidR="00FA660B" w:rsidRPr="0091103F" w:rsidRDefault="00FA660B" w:rsidP="00BD210F">
            <w:pPr>
              <w:jc w:val="center"/>
              <w:rPr>
                <w:sz w:val="16"/>
                <w:szCs w:val="16"/>
              </w:rPr>
            </w:pPr>
            <w:r w:rsidRPr="0091103F">
              <w:rPr>
                <w:sz w:val="16"/>
                <w:szCs w:val="16"/>
              </w:rPr>
              <w:t>2,540.01</w:t>
            </w:r>
          </w:p>
        </w:tc>
        <w:tc>
          <w:tcPr>
            <w:tcW w:w="776" w:type="dxa"/>
            <w:noWrap/>
            <w:vAlign w:val="bottom"/>
            <w:hideMark/>
          </w:tcPr>
          <w:p w14:paraId="6E807243" w14:textId="77777777" w:rsidR="00FA660B" w:rsidRPr="0091103F" w:rsidRDefault="00FA660B" w:rsidP="00BD210F">
            <w:pPr>
              <w:jc w:val="center"/>
              <w:rPr>
                <w:sz w:val="16"/>
                <w:szCs w:val="16"/>
              </w:rPr>
            </w:pPr>
            <w:r w:rsidRPr="0091103F">
              <w:rPr>
                <w:sz w:val="16"/>
                <w:szCs w:val="16"/>
              </w:rPr>
              <w:t>2,580.00</w:t>
            </w:r>
          </w:p>
        </w:tc>
        <w:tc>
          <w:tcPr>
            <w:tcW w:w="897" w:type="dxa"/>
            <w:noWrap/>
            <w:vAlign w:val="bottom"/>
            <w:hideMark/>
          </w:tcPr>
          <w:p w14:paraId="50AC5D2A" w14:textId="77777777" w:rsidR="00FA660B" w:rsidRPr="0091103F" w:rsidRDefault="00FA660B" w:rsidP="00BD210F">
            <w:pPr>
              <w:jc w:val="center"/>
              <w:rPr>
                <w:sz w:val="16"/>
                <w:szCs w:val="16"/>
              </w:rPr>
            </w:pPr>
            <w:r w:rsidRPr="00DD6EDB">
              <w:rPr>
                <w:rFonts w:eastAsia="Aptos"/>
                <w:kern w:val="2"/>
                <w:sz w:val="16"/>
                <w:szCs w:val="16"/>
              </w:rPr>
              <w:t>79.10</w:t>
            </w:r>
          </w:p>
        </w:tc>
        <w:tc>
          <w:tcPr>
            <w:tcW w:w="813" w:type="dxa"/>
            <w:noWrap/>
            <w:vAlign w:val="bottom"/>
            <w:hideMark/>
          </w:tcPr>
          <w:p w14:paraId="7F7EF297" w14:textId="77777777" w:rsidR="00FA660B" w:rsidRPr="0091103F" w:rsidRDefault="00FA660B" w:rsidP="00BD210F">
            <w:pPr>
              <w:jc w:val="center"/>
              <w:rPr>
                <w:sz w:val="16"/>
                <w:szCs w:val="16"/>
              </w:rPr>
            </w:pPr>
            <w:r w:rsidRPr="00DD6EDB">
              <w:rPr>
                <w:rFonts w:eastAsia="Aptos"/>
                <w:kern w:val="2"/>
                <w:sz w:val="16"/>
                <w:szCs w:val="16"/>
              </w:rPr>
              <w:t>63.80</w:t>
            </w:r>
          </w:p>
        </w:tc>
        <w:tc>
          <w:tcPr>
            <w:tcW w:w="962" w:type="dxa"/>
            <w:noWrap/>
            <w:vAlign w:val="bottom"/>
            <w:hideMark/>
          </w:tcPr>
          <w:p w14:paraId="442D7EFF" w14:textId="77777777" w:rsidR="00FA660B" w:rsidRPr="0091103F" w:rsidRDefault="00FA660B" w:rsidP="00BD210F">
            <w:pPr>
              <w:jc w:val="center"/>
              <w:rPr>
                <w:sz w:val="16"/>
                <w:szCs w:val="16"/>
              </w:rPr>
            </w:pPr>
            <w:r w:rsidRPr="00DD6EDB">
              <w:rPr>
                <w:rFonts w:eastAsia="Aptos"/>
                <w:kern w:val="2"/>
                <w:sz w:val="16"/>
                <w:szCs w:val="16"/>
              </w:rPr>
              <w:t>48.50</w:t>
            </w:r>
          </w:p>
        </w:tc>
      </w:tr>
      <w:tr w:rsidR="00FA660B" w:rsidRPr="0091103F" w14:paraId="2F63F654" w14:textId="77777777" w:rsidTr="0092766F">
        <w:trPr>
          <w:trHeight w:val="250"/>
          <w:jc w:val="center"/>
        </w:trPr>
        <w:tc>
          <w:tcPr>
            <w:tcW w:w="925" w:type="dxa"/>
            <w:noWrap/>
            <w:vAlign w:val="bottom"/>
            <w:hideMark/>
          </w:tcPr>
          <w:p w14:paraId="2E2EF5FF" w14:textId="77777777" w:rsidR="00FA660B" w:rsidRPr="0091103F" w:rsidRDefault="00FA660B" w:rsidP="00BD210F">
            <w:pPr>
              <w:jc w:val="center"/>
              <w:rPr>
                <w:sz w:val="16"/>
                <w:szCs w:val="16"/>
              </w:rPr>
            </w:pPr>
            <w:r w:rsidRPr="0091103F">
              <w:rPr>
                <w:sz w:val="16"/>
                <w:szCs w:val="16"/>
              </w:rPr>
              <w:t>2,580.01</w:t>
            </w:r>
          </w:p>
        </w:tc>
        <w:tc>
          <w:tcPr>
            <w:tcW w:w="776" w:type="dxa"/>
            <w:noWrap/>
            <w:vAlign w:val="bottom"/>
            <w:hideMark/>
          </w:tcPr>
          <w:p w14:paraId="5AA00E07" w14:textId="77777777" w:rsidR="00FA660B" w:rsidRPr="0091103F" w:rsidRDefault="00FA660B" w:rsidP="00BD210F">
            <w:pPr>
              <w:jc w:val="center"/>
              <w:rPr>
                <w:sz w:val="16"/>
                <w:szCs w:val="16"/>
              </w:rPr>
            </w:pPr>
            <w:r w:rsidRPr="0091103F">
              <w:rPr>
                <w:sz w:val="16"/>
                <w:szCs w:val="16"/>
              </w:rPr>
              <w:t>2,620.00</w:t>
            </w:r>
          </w:p>
        </w:tc>
        <w:tc>
          <w:tcPr>
            <w:tcW w:w="897" w:type="dxa"/>
            <w:noWrap/>
            <w:vAlign w:val="bottom"/>
            <w:hideMark/>
          </w:tcPr>
          <w:p w14:paraId="49470CF1" w14:textId="77777777" w:rsidR="00FA660B" w:rsidRPr="0091103F" w:rsidRDefault="00FA660B" w:rsidP="00BD210F">
            <w:pPr>
              <w:jc w:val="center"/>
              <w:rPr>
                <w:sz w:val="16"/>
                <w:szCs w:val="16"/>
              </w:rPr>
            </w:pPr>
            <w:r w:rsidRPr="00DD6EDB">
              <w:rPr>
                <w:rFonts w:eastAsia="Aptos"/>
                <w:kern w:val="2"/>
                <w:sz w:val="16"/>
                <w:szCs w:val="16"/>
              </w:rPr>
              <w:t>80.34</w:t>
            </w:r>
          </w:p>
        </w:tc>
        <w:tc>
          <w:tcPr>
            <w:tcW w:w="813" w:type="dxa"/>
            <w:noWrap/>
            <w:vAlign w:val="bottom"/>
            <w:hideMark/>
          </w:tcPr>
          <w:p w14:paraId="45C850B1" w14:textId="77777777" w:rsidR="00FA660B" w:rsidRPr="0091103F" w:rsidRDefault="00FA660B" w:rsidP="00BD210F">
            <w:pPr>
              <w:jc w:val="center"/>
              <w:rPr>
                <w:sz w:val="16"/>
                <w:szCs w:val="16"/>
              </w:rPr>
            </w:pPr>
            <w:r w:rsidRPr="00DD6EDB">
              <w:rPr>
                <w:rFonts w:eastAsia="Aptos"/>
                <w:kern w:val="2"/>
                <w:sz w:val="16"/>
                <w:szCs w:val="16"/>
              </w:rPr>
              <w:t>65.04</w:t>
            </w:r>
          </w:p>
        </w:tc>
        <w:tc>
          <w:tcPr>
            <w:tcW w:w="962" w:type="dxa"/>
            <w:noWrap/>
            <w:vAlign w:val="bottom"/>
            <w:hideMark/>
          </w:tcPr>
          <w:p w14:paraId="30CC79A8" w14:textId="77777777" w:rsidR="00FA660B" w:rsidRPr="0091103F" w:rsidRDefault="00FA660B" w:rsidP="00BD210F">
            <w:pPr>
              <w:jc w:val="center"/>
              <w:rPr>
                <w:sz w:val="16"/>
                <w:szCs w:val="16"/>
              </w:rPr>
            </w:pPr>
            <w:r w:rsidRPr="00DD6EDB">
              <w:rPr>
                <w:rFonts w:eastAsia="Aptos"/>
                <w:kern w:val="2"/>
                <w:sz w:val="16"/>
                <w:szCs w:val="16"/>
              </w:rPr>
              <w:t>49.74</w:t>
            </w:r>
          </w:p>
        </w:tc>
      </w:tr>
      <w:tr w:rsidR="00FA660B" w:rsidRPr="0091103F" w14:paraId="041A258B" w14:textId="77777777" w:rsidTr="0092766F">
        <w:trPr>
          <w:trHeight w:val="250"/>
          <w:jc w:val="center"/>
        </w:trPr>
        <w:tc>
          <w:tcPr>
            <w:tcW w:w="925" w:type="dxa"/>
            <w:noWrap/>
            <w:vAlign w:val="bottom"/>
            <w:hideMark/>
          </w:tcPr>
          <w:p w14:paraId="28EDB541" w14:textId="77777777" w:rsidR="00FA660B" w:rsidRPr="0091103F" w:rsidRDefault="00FA660B" w:rsidP="00BD210F">
            <w:pPr>
              <w:jc w:val="center"/>
              <w:rPr>
                <w:sz w:val="16"/>
                <w:szCs w:val="16"/>
              </w:rPr>
            </w:pPr>
            <w:r w:rsidRPr="0091103F">
              <w:rPr>
                <w:sz w:val="16"/>
                <w:szCs w:val="16"/>
              </w:rPr>
              <w:t>2,620.01</w:t>
            </w:r>
          </w:p>
        </w:tc>
        <w:tc>
          <w:tcPr>
            <w:tcW w:w="776" w:type="dxa"/>
            <w:noWrap/>
            <w:vAlign w:val="bottom"/>
            <w:hideMark/>
          </w:tcPr>
          <w:p w14:paraId="424F560E" w14:textId="77777777" w:rsidR="00FA660B" w:rsidRPr="0091103F" w:rsidRDefault="00FA660B" w:rsidP="00BD210F">
            <w:pPr>
              <w:jc w:val="center"/>
              <w:rPr>
                <w:sz w:val="16"/>
                <w:szCs w:val="16"/>
              </w:rPr>
            </w:pPr>
            <w:r w:rsidRPr="0091103F">
              <w:rPr>
                <w:sz w:val="16"/>
                <w:szCs w:val="16"/>
              </w:rPr>
              <w:t>2,660.00</w:t>
            </w:r>
          </w:p>
        </w:tc>
        <w:tc>
          <w:tcPr>
            <w:tcW w:w="897" w:type="dxa"/>
            <w:noWrap/>
            <w:vAlign w:val="bottom"/>
            <w:hideMark/>
          </w:tcPr>
          <w:p w14:paraId="78A52FF3" w14:textId="77777777" w:rsidR="00FA660B" w:rsidRPr="0091103F" w:rsidRDefault="00FA660B" w:rsidP="00BD210F">
            <w:pPr>
              <w:jc w:val="center"/>
              <w:rPr>
                <w:sz w:val="16"/>
                <w:szCs w:val="16"/>
              </w:rPr>
            </w:pPr>
            <w:r w:rsidRPr="00DD6EDB">
              <w:rPr>
                <w:rFonts w:eastAsia="Aptos"/>
                <w:kern w:val="2"/>
                <w:sz w:val="16"/>
                <w:szCs w:val="16"/>
              </w:rPr>
              <w:t>81.58</w:t>
            </w:r>
          </w:p>
        </w:tc>
        <w:tc>
          <w:tcPr>
            <w:tcW w:w="813" w:type="dxa"/>
            <w:noWrap/>
            <w:vAlign w:val="bottom"/>
            <w:hideMark/>
          </w:tcPr>
          <w:p w14:paraId="742D6773" w14:textId="77777777" w:rsidR="00FA660B" w:rsidRPr="0091103F" w:rsidRDefault="00FA660B" w:rsidP="00BD210F">
            <w:pPr>
              <w:jc w:val="center"/>
              <w:rPr>
                <w:sz w:val="16"/>
                <w:szCs w:val="16"/>
              </w:rPr>
            </w:pPr>
            <w:r w:rsidRPr="00DD6EDB">
              <w:rPr>
                <w:rFonts w:eastAsia="Aptos"/>
                <w:kern w:val="2"/>
                <w:sz w:val="16"/>
                <w:szCs w:val="16"/>
              </w:rPr>
              <w:t>66.27</w:t>
            </w:r>
          </w:p>
        </w:tc>
        <w:tc>
          <w:tcPr>
            <w:tcW w:w="962" w:type="dxa"/>
            <w:noWrap/>
            <w:vAlign w:val="bottom"/>
            <w:hideMark/>
          </w:tcPr>
          <w:p w14:paraId="0CE68F75" w14:textId="77777777" w:rsidR="00FA660B" w:rsidRPr="0091103F" w:rsidRDefault="00FA660B" w:rsidP="00BD210F">
            <w:pPr>
              <w:jc w:val="center"/>
              <w:rPr>
                <w:sz w:val="16"/>
                <w:szCs w:val="16"/>
              </w:rPr>
            </w:pPr>
            <w:r w:rsidRPr="00DD6EDB">
              <w:rPr>
                <w:rFonts w:eastAsia="Aptos"/>
                <w:kern w:val="2"/>
                <w:sz w:val="16"/>
                <w:szCs w:val="16"/>
              </w:rPr>
              <w:t>50.97</w:t>
            </w:r>
          </w:p>
        </w:tc>
      </w:tr>
      <w:tr w:rsidR="00FA660B" w:rsidRPr="0091103F" w14:paraId="340A4B80" w14:textId="77777777" w:rsidTr="0092766F">
        <w:trPr>
          <w:trHeight w:val="250"/>
          <w:jc w:val="center"/>
        </w:trPr>
        <w:tc>
          <w:tcPr>
            <w:tcW w:w="925" w:type="dxa"/>
            <w:noWrap/>
            <w:vAlign w:val="bottom"/>
            <w:hideMark/>
          </w:tcPr>
          <w:p w14:paraId="7A1EF526" w14:textId="77777777" w:rsidR="00FA660B" w:rsidRPr="0091103F" w:rsidRDefault="00FA660B" w:rsidP="00BD210F">
            <w:pPr>
              <w:jc w:val="center"/>
              <w:rPr>
                <w:sz w:val="16"/>
                <w:szCs w:val="16"/>
              </w:rPr>
            </w:pPr>
            <w:r w:rsidRPr="0091103F">
              <w:rPr>
                <w:sz w:val="16"/>
                <w:szCs w:val="16"/>
              </w:rPr>
              <w:t>2,660.01</w:t>
            </w:r>
          </w:p>
        </w:tc>
        <w:tc>
          <w:tcPr>
            <w:tcW w:w="776" w:type="dxa"/>
            <w:noWrap/>
            <w:vAlign w:val="bottom"/>
            <w:hideMark/>
          </w:tcPr>
          <w:p w14:paraId="10AFA0BA" w14:textId="77777777" w:rsidR="00FA660B" w:rsidRPr="0091103F" w:rsidRDefault="00FA660B" w:rsidP="00BD210F">
            <w:pPr>
              <w:jc w:val="center"/>
              <w:rPr>
                <w:sz w:val="16"/>
                <w:szCs w:val="16"/>
              </w:rPr>
            </w:pPr>
            <w:r w:rsidRPr="0091103F">
              <w:rPr>
                <w:sz w:val="16"/>
                <w:szCs w:val="16"/>
              </w:rPr>
              <w:t>2,700.00</w:t>
            </w:r>
          </w:p>
        </w:tc>
        <w:tc>
          <w:tcPr>
            <w:tcW w:w="897" w:type="dxa"/>
            <w:noWrap/>
            <w:vAlign w:val="bottom"/>
            <w:hideMark/>
          </w:tcPr>
          <w:p w14:paraId="3CB5C508" w14:textId="77777777" w:rsidR="00FA660B" w:rsidRPr="0091103F" w:rsidRDefault="00FA660B" w:rsidP="00BD210F">
            <w:pPr>
              <w:jc w:val="center"/>
              <w:rPr>
                <w:sz w:val="16"/>
                <w:szCs w:val="16"/>
              </w:rPr>
            </w:pPr>
            <w:r w:rsidRPr="00DD6EDB">
              <w:rPr>
                <w:rFonts w:eastAsia="Aptos"/>
                <w:kern w:val="2"/>
                <w:sz w:val="16"/>
                <w:szCs w:val="16"/>
              </w:rPr>
              <w:t>82.81</w:t>
            </w:r>
          </w:p>
        </w:tc>
        <w:tc>
          <w:tcPr>
            <w:tcW w:w="813" w:type="dxa"/>
            <w:noWrap/>
            <w:vAlign w:val="bottom"/>
            <w:hideMark/>
          </w:tcPr>
          <w:p w14:paraId="245485FF" w14:textId="77777777" w:rsidR="00FA660B" w:rsidRPr="0091103F" w:rsidRDefault="00FA660B" w:rsidP="00BD210F">
            <w:pPr>
              <w:jc w:val="center"/>
              <w:rPr>
                <w:sz w:val="16"/>
                <w:szCs w:val="16"/>
              </w:rPr>
            </w:pPr>
            <w:r w:rsidRPr="00DD6EDB">
              <w:rPr>
                <w:rFonts w:eastAsia="Aptos"/>
                <w:kern w:val="2"/>
                <w:sz w:val="16"/>
                <w:szCs w:val="16"/>
              </w:rPr>
              <w:t>67.51</w:t>
            </w:r>
          </w:p>
        </w:tc>
        <w:tc>
          <w:tcPr>
            <w:tcW w:w="962" w:type="dxa"/>
            <w:noWrap/>
            <w:vAlign w:val="bottom"/>
            <w:hideMark/>
          </w:tcPr>
          <w:p w14:paraId="59A5430E" w14:textId="77777777" w:rsidR="00FA660B" w:rsidRPr="0091103F" w:rsidRDefault="00FA660B" w:rsidP="00BD210F">
            <w:pPr>
              <w:jc w:val="center"/>
              <w:rPr>
                <w:sz w:val="16"/>
                <w:szCs w:val="16"/>
              </w:rPr>
            </w:pPr>
            <w:r w:rsidRPr="00DD6EDB">
              <w:rPr>
                <w:rFonts w:eastAsia="Aptos"/>
                <w:kern w:val="2"/>
                <w:sz w:val="16"/>
                <w:szCs w:val="16"/>
              </w:rPr>
              <w:t>52.21</w:t>
            </w:r>
          </w:p>
        </w:tc>
      </w:tr>
      <w:tr w:rsidR="00FA660B" w:rsidRPr="0091103F" w14:paraId="79B993A1" w14:textId="77777777" w:rsidTr="0092766F">
        <w:trPr>
          <w:trHeight w:val="250"/>
          <w:jc w:val="center"/>
        </w:trPr>
        <w:tc>
          <w:tcPr>
            <w:tcW w:w="925" w:type="dxa"/>
            <w:noWrap/>
            <w:vAlign w:val="bottom"/>
            <w:hideMark/>
          </w:tcPr>
          <w:p w14:paraId="09FF380F" w14:textId="77777777" w:rsidR="00FA660B" w:rsidRPr="0091103F" w:rsidRDefault="00FA660B" w:rsidP="00BD210F">
            <w:pPr>
              <w:jc w:val="center"/>
              <w:rPr>
                <w:sz w:val="16"/>
                <w:szCs w:val="16"/>
              </w:rPr>
            </w:pPr>
            <w:r w:rsidRPr="0091103F">
              <w:rPr>
                <w:sz w:val="16"/>
                <w:szCs w:val="16"/>
              </w:rPr>
              <w:t>2,700.01</w:t>
            </w:r>
          </w:p>
        </w:tc>
        <w:tc>
          <w:tcPr>
            <w:tcW w:w="776" w:type="dxa"/>
            <w:noWrap/>
            <w:vAlign w:val="bottom"/>
            <w:hideMark/>
          </w:tcPr>
          <w:p w14:paraId="1F1640AA" w14:textId="77777777" w:rsidR="00FA660B" w:rsidRPr="0091103F" w:rsidRDefault="00FA660B" w:rsidP="00BD210F">
            <w:pPr>
              <w:jc w:val="center"/>
              <w:rPr>
                <w:sz w:val="16"/>
                <w:szCs w:val="16"/>
              </w:rPr>
            </w:pPr>
            <w:r w:rsidRPr="0091103F">
              <w:rPr>
                <w:sz w:val="16"/>
                <w:szCs w:val="16"/>
              </w:rPr>
              <w:t>2,740.00</w:t>
            </w:r>
          </w:p>
        </w:tc>
        <w:tc>
          <w:tcPr>
            <w:tcW w:w="897" w:type="dxa"/>
            <w:noWrap/>
            <w:vAlign w:val="bottom"/>
            <w:hideMark/>
          </w:tcPr>
          <w:p w14:paraId="33BB697D" w14:textId="77777777" w:rsidR="00FA660B" w:rsidRPr="0091103F" w:rsidRDefault="00FA660B" w:rsidP="00BD210F">
            <w:pPr>
              <w:jc w:val="center"/>
              <w:rPr>
                <w:sz w:val="16"/>
                <w:szCs w:val="16"/>
              </w:rPr>
            </w:pPr>
            <w:r w:rsidRPr="00DD6EDB">
              <w:rPr>
                <w:rFonts w:eastAsia="Aptos"/>
                <w:kern w:val="2"/>
                <w:sz w:val="16"/>
                <w:szCs w:val="16"/>
              </w:rPr>
              <w:t>84.05</w:t>
            </w:r>
          </w:p>
        </w:tc>
        <w:tc>
          <w:tcPr>
            <w:tcW w:w="813" w:type="dxa"/>
            <w:noWrap/>
            <w:vAlign w:val="bottom"/>
            <w:hideMark/>
          </w:tcPr>
          <w:p w14:paraId="37CAAEF0" w14:textId="77777777" w:rsidR="00FA660B" w:rsidRPr="0091103F" w:rsidRDefault="00FA660B" w:rsidP="00BD210F">
            <w:pPr>
              <w:jc w:val="center"/>
              <w:rPr>
                <w:sz w:val="16"/>
                <w:szCs w:val="16"/>
              </w:rPr>
            </w:pPr>
            <w:r w:rsidRPr="00DD6EDB">
              <w:rPr>
                <w:rFonts w:eastAsia="Aptos"/>
                <w:kern w:val="2"/>
                <w:sz w:val="16"/>
                <w:szCs w:val="16"/>
              </w:rPr>
              <w:t>68.75</w:t>
            </w:r>
          </w:p>
        </w:tc>
        <w:tc>
          <w:tcPr>
            <w:tcW w:w="962" w:type="dxa"/>
            <w:noWrap/>
            <w:vAlign w:val="bottom"/>
            <w:hideMark/>
          </w:tcPr>
          <w:p w14:paraId="75A5EE72" w14:textId="77777777" w:rsidR="00FA660B" w:rsidRPr="0091103F" w:rsidRDefault="00FA660B" w:rsidP="00BD210F">
            <w:pPr>
              <w:jc w:val="center"/>
              <w:rPr>
                <w:sz w:val="16"/>
                <w:szCs w:val="16"/>
              </w:rPr>
            </w:pPr>
            <w:r w:rsidRPr="00DD6EDB">
              <w:rPr>
                <w:rFonts w:eastAsia="Aptos"/>
                <w:kern w:val="2"/>
                <w:sz w:val="16"/>
                <w:szCs w:val="16"/>
              </w:rPr>
              <w:t>53.45</w:t>
            </w:r>
          </w:p>
        </w:tc>
      </w:tr>
      <w:tr w:rsidR="00FA660B" w:rsidRPr="0091103F" w14:paraId="4A91B862" w14:textId="77777777" w:rsidTr="0092766F">
        <w:trPr>
          <w:trHeight w:val="250"/>
          <w:jc w:val="center"/>
        </w:trPr>
        <w:tc>
          <w:tcPr>
            <w:tcW w:w="925" w:type="dxa"/>
            <w:noWrap/>
            <w:vAlign w:val="bottom"/>
            <w:hideMark/>
          </w:tcPr>
          <w:p w14:paraId="5F619061" w14:textId="77777777" w:rsidR="00FA660B" w:rsidRPr="0091103F" w:rsidRDefault="00FA660B" w:rsidP="00BD210F">
            <w:pPr>
              <w:jc w:val="center"/>
              <w:rPr>
                <w:sz w:val="16"/>
                <w:szCs w:val="16"/>
              </w:rPr>
            </w:pPr>
            <w:r w:rsidRPr="0091103F">
              <w:rPr>
                <w:sz w:val="16"/>
                <w:szCs w:val="16"/>
              </w:rPr>
              <w:t>2,740.01</w:t>
            </w:r>
          </w:p>
        </w:tc>
        <w:tc>
          <w:tcPr>
            <w:tcW w:w="776" w:type="dxa"/>
            <w:noWrap/>
            <w:vAlign w:val="bottom"/>
            <w:hideMark/>
          </w:tcPr>
          <w:p w14:paraId="3CECD40C" w14:textId="77777777" w:rsidR="00FA660B" w:rsidRPr="0091103F" w:rsidRDefault="00FA660B" w:rsidP="00BD210F">
            <w:pPr>
              <w:jc w:val="center"/>
              <w:rPr>
                <w:sz w:val="16"/>
                <w:szCs w:val="16"/>
              </w:rPr>
            </w:pPr>
            <w:r w:rsidRPr="0091103F">
              <w:rPr>
                <w:sz w:val="16"/>
                <w:szCs w:val="16"/>
              </w:rPr>
              <w:t>2,780.00</w:t>
            </w:r>
          </w:p>
        </w:tc>
        <w:tc>
          <w:tcPr>
            <w:tcW w:w="897" w:type="dxa"/>
            <w:noWrap/>
            <w:vAlign w:val="bottom"/>
            <w:hideMark/>
          </w:tcPr>
          <w:p w14:paraId="648F9F08" w14:textId="77777777" w:rsidR="00FA660B" w:rsidRPr="0091103F" w:rsidRDefault="00FA660B" w:rsidP="00BD210F">
            <w:pPr>
              <w:jc w:val="center"/>
              <w:rPr>
                <w:sz w:val="16"/>
                <w:szCs w:val="16"/>
              </w:rPr>
            </w:pPr>
            <w:r w:rsidRPr="00DD6EDB">
              <w:rPr>
                <w:rFonts w:eastAsia="Aptos"/>
                <w:kern w:val="2"/>
                <w:sz w:val="16"/>
                <w:szCs w:val="16"/>
              </w:rPr>
              <w:t>85.28</w:t>
            </w:r>
          </w:p>
        </w:tc>
        <w:tc>
          <w:tcPr>
            <w:tcW w:w="813" w:type="dxa"/>
            <w:noWrap/>
            <w:vAlign w:val="bottom"/>
            <w:hideMark/>
          </w:tcPr>
          <w:p w14:paraId="74D4EB77" w14:textId="77777777" w:rsidR="00FA660B" w:rsidRPr="0091103F" w:rsidRDefault="00FA660B" w:rsidP="00BD210F">
            <w:pPr>
              <w:jc w:val="center"/>
              <w:rPr>
                <w:sz w:val="16"/>
                <w:szCs w:val="16"/>
              </w:rPr>
            </w:pPr>
            <w:r w:rsidRPr="00DD6EDB">
              <w:rPr>
                <w:rFonts w:eastAsia="Aptos"/>
                <w:kern w:val="2"/>
                <w:sz w:val="16"/>
                <w:szCs w:val="16"/>
              </w:rPr>
              <w:t>69.98</w:t>
            </w:r>
          </w:p>
        </w:tc>
        <w:tc>
          <w:tcPr>
            <w:tcW w:w="962" w:type="dxa"/>
            <w:noWrap/>
            <w:vAlign w:val="bottom"/>
            <w:hideMark/>
          </w:tcPr>
          <w:p w14:paraId="275A3436" w14:textId="77777777" w:rsidR="00FA660B" w:rsidRPr="0091103F" w:rsidRDefault="00FA660B" w:rsidP="00BD210F">
            <w:pPr>
              <w:jc w:val="center"/>
              <w:rPr>
                <w:sz w:val="16"/>
                <w:szCs w:val="16"/>
              </w:rPr>
            </w:pPr>
            <w:r w:rsidRPr="00DD6EDB">
              <w:rPr>
                <w:rFonts w:eastAsia="Aptos"/>
                <w:kern w:val="2"/>
                <w:sz w:val="16"/>
                <w:szCs w:val="16"/>
              </w:rPr>
              <w:t>54.68</w:t>
            </w:r>
          </w:p>
        </w:tc>
      </w:tr>
      <w:tr w:rsidR="00FA660B" w:rsidRPr="0091103F" w14:paraId="07D5B4BF" w14:textId="77777777" w:rsidTr="0092766F">
        <w:trPr>
          <w:trHeight w:val="250"/>
          <w:jc w:val="center"/>
        </w:trPr>
        <w:tc>
          <w:tcPr>
            <w:tcW w:w="925" w:type="dxa"/>
            <w:noWrap/>
            <w:vAlign w:val="bottom"/>
            <w:hideMark/>
          </w:tcPr>
          <w:p w14:paraId="535B6D5A" w14:textId="77777777" w:rsidR="00FA660B" w:rsidRPr="0091103F" w:rsidRDefault="00FA660B" w:rsidP="00BD210F">
            <w:pPr>
              <w:jc w:val="center"/>
              <w:rPr>
                <w:sz w:val="16"/>
                <w:szCs w:val="16"/>
              </w:rPr>
            </w:pPr>
            <w:r w:rsidRPr="0091103F">
              <w:rPr>
                <w:sz w:val="16"/>
                <w:szCs w:val="16"/>
              </w:rPr>
              <w:t>2,780.01</w:t>
            </w:r>
          </w:p>
        </w:tc>
        <w:tc>
          <w:tcPr>
            <w:tcW w:w="776" w:type="dxa"/>
            <w:noWrap/>
            <w:vAlign w:val="bottom"/>
            <w:hideMark/>
          </w:tcPr>
          <w:p w14:paraId="757F0928" w14:textId="77777777" w:rsidR="00FA660B" w:rsidRPr="0091103F" w:rsidRDefault="00FA660B" w:rsidP="00BD210F">
            <w:pPr>
              <w:jc w:val="center"/>
              <w:rPr>
                <w:sz w:val="16"/>
                <w:szCs w:val="16"/>
              </w:rPr>
            </w:pPr>
            <w:r w:rsidRPr="0091103F">
              <w:rPr>
                <w:sz w:val="16"/>
                <w:szCs w:val="16"/>
              </w:rPr>
              <w:t>2,820.00</w:t>
            </w:r>
          </w:p>
        </w:tc>
        <w:tc>
          <w:tcPr>
            <w:tcW w:w="897" w:type="dxa"/>
            <w:noWrap/>
            <w:vAlign w:val="bottom"/>
            <w:hideMark/>
          </w:tcPr>
          <w:p w14:paraId="258F4037" w14:textId="77777777" w:rsidR="00FA660B" w:rsidRPr="0091103F" w:rsidRDefault="00FA660B" w:rsidP="00BD210F">
            <w:pPr>
              <w:jc w:val="center"/>
              <w:rPr>
                <w:sz w:val="16"/>
                <w:szCs w:val="16"/>
              </w:rPr>
            </w:pPr>
            <w:r w:rsidRPr="00DD6EDB">
              <w:rPr>
                <w:rFonts w:eastAsia="Aptos"/>
                <w:kern w:val="2"/>
                <w:sz w:val="16"/>
                <w:szCs w:val="16"/>
              </w:rPr>
              <w:t>86.52</w:t>
            </w:r>
          </w:p>
        </w:tc>
        <w:tc>
          <w:tcPr>
            <w:tcW w:w="813" w:type="dxa"/>
            <w:noWrap/>
            <w:vAlign w:val="bottom"/>
            <w:hideMark/>
          </w:tcPr>
          <w:p w14:paraId="039F3B0D" w14:textId="77777777" w:rsidR="00FA660B" w:rsidRPr="0091103F" w:rsidRDefault="00FA660B" w:rsidP="00BD210F">
            <w:pPr>
              <w:jc w:val="center"/>
              <w:rPr>
                <w:sz w:val="16"/>
                <w:szCs w:val="16"/>
              </w:rPr>
            </w:pPr>
            <w:r w:rsidRPr="00DD6EDB">
              <w:rPr>
                <w:rFonts w:eastAsia="Aptos"/>
                <w:kern w:val="2"/>
                <w:sz w:val="16"/>
                <w:szCs w:val="16"/>
              </w:rPr>
              <w:t>71.22</w:t>
            </w:r>
          </w:p>
        </w:tc>
        <w:tc>
          <w:tcPr>
            <w:tcW w:w="962" w:type="dxa"/>
            <w:noWrap/>
            <w:vAlign w:val="bottom"/>
            <w:hideMark/>
          </w:tcPr>
          <w:p w14:paraId="0EA916A0" w14:textId="77777777" w:rsidR="00FA660B" w:rsidRPr="0091103F" w:rsidRDefault="00FA660B" w:rsidP="00BD210F">
            <w:pPr>
              <w:jc w:val="center"/>
              <w:rPr>
                <w:sz w:val="16"/>
                <w:szCs w:val="16"/>
              </w:rPr>
            </w:pPr>
            <w:r w:rsidRPr="00DD6EDB">
              <w:rPr>
                <w:rFonts w:eastAsia="Aptos"/>
                <w:kern w:val="2"/>
                <w:sz w:val="16"/>
                <w:szCs w:val="16"/>
              </w:rPr>
              <w:t>55.92</w:t>
            </w:r>
          </w:p>
        </w:tc>
      </w:tr>
      <w:tr w:rsidR="00FA660B" w:rsidRPr="0091103F" w14:paraId="12037D22" w14:textId="77777777" w:rsidTr="0092766F">
        <w:trPr>
          <w:trHeight w:val="250"/>
          <w:jc w:val="center"/>
        </w:trPr>
        <w:tc>
          <w:tcPr>
            <w:tcW w:w="925" w:type="dxa"/>
            <w:noWrap/>
            <w:vAlign w:val="bottom"/>
            <w:hideMark/>
          </w:tcPr>
          <w:p w14:paraId="2C83B4D7" w14:textId="77777777" w:rsidR="00FA660B" w:rsidRPr="0091103F" w:rsidRDefault="00FA660B" w:rsidP="00BD210F">
            <w:pPr>
              <w:jc w:val="center"/>
              <w:rPr>
                <w:sz w:val="16"/>
                <w:szCs w:val="16"/>
              </w:rPr>
            </w:pPr>
            <w:r w:rsidRPr="0091103F">
              <w:rPr>
                <w:sz w:val="16"/>
                <w:szCs w:val="16"/>
              </w:rPr>
              <w:t>2,820.01</w:t>
            </w:r>
          </w:p>
        </w:tc>
        <w:tc>
          <w:tcPr>
            <w:tcW w:w="776" w:type="dxa"/>
            <w:noWrap/>
            <w:vAlign w:val="bottom"/>
            <w:hideMark/>
          </w:tcPr>
          <w:p w14:paraId="53BD7173" w14:textId="77777777" w:rsidR="00FA660B" w:rsidRPr="0091103F" w:rsidRDefault="00FA660B" w:rsidP="00BD210F">
            <w:pPr>
              <w:jc w:val="center"/>
              <w:rPr>
                <w:sz w:val="16"/>
                <w:szCs w:val="16"/>
              </w:rPr>
            </w:pPr>
            <w:r w:rsidRPr="0091103F">
              <w:rPr>
                <w:sz w:val="16"/>
                <w:szCs w:val="16"/>
              </w:rPr>
              <w:t>2,860.00</w:t>
            </w:r>
          </w:p>
        </w:tc>
        <w:tc>
          <w:tcPr>
            <w:tcW w:w="897" w:type="dxa"/>
            <w:noWrap/>
            <w:vAlign w:val="bottom"/>
            <w:hideMark/>
          </w:tcPr>
          <w:p w14:paraId="25B61E59" w14:textId="77777777" w:rsidR="00FA660B" w:rsidRPr="0091103F" w:rsidRDefault="00FA660B" w:rsidP="00BD210F">
            <w:pPr>
              <w:jc w:val="center"/>
              <w:rPr>
                <w:sz w:val="16"/>
                <w:szCs w:val="16"/>
              </w:rPr>
            </w:pPr>
            <w:r w:rsidRPr="00DD6EDB">
              <w:rPr>
                <w:rFonts w:eastAsia="Aptos"/>
                <w:kern w:val="2"/>
                <w:sz w:val="16"/>
                <w:szCs w:val="16"/>
              </w:rPr>
              <w:t>87.76</w:t>
            </w:r>
          </w:p>
        </w:tc>
        <w:tc>
          <w:tcPr>
            <w:tcW w:w="813" w:type="dxa"/>
            <w:noWrap/>
            <w:vAlign w:val="bottom"/>
            <w:hideMark/>
          </w:tcPr>
          <w:p w14:paraId="56B70071" w14:textId="77777777" w:rsidR="00FA660B" w:rsidRPr="0091103F" w:rsidRDefault="00FA660B" w:rsidP="00BD210F">
            <w:pPr>
              <w:jc w:val="center"/>
              <w:rPr>
                <w:sz w:val="16"/>
                <w:szCs w:val="16"/>
              </w:rPr>
            </w:pPr>
            <w:r w:rsidRPr="00DD6EDB">
              <w:rPr>
                <w:rFonts w:eastAsia="Aptos"/>
                <w:kern w:val="2"/>
                <w:sz w:val="16"/>
                <w:szCs w:val="16"/>
              </w:rPr>
              <w:t>72.45</w:t>
            </w:r>
          </w:p>
        </w:tc>
        <w:tc>
          <w:tcPr>
            <w:tcW w:w="962" w:type="dxa"/>
            <w:noWrap/>
            <w:vAlign w:val="bottom"/>
            <w:hideMark/>
          </w:tcPr>
          <w:p w14:paraId="4598CD29" w14:textId="77777777" w:rsidR="00FA660B" w:rsidRPr="0091103F" w:rsidRDefault="00FA660B" w:rsidP="00BD210F">
            <w:pPr>
              <w:jc w:val="center"/>
              <w:rPr>
                <w:sz w:val="16"/>
                <w:szCs w:val="16"/>
              </w:rPr>
            </w:pPr>
            <w:r w:rsidRPr="00DD6EDB">
              <w:rPr>
                <w:rFonts w:eastAsia="Aptos"/>
                <w:kern w:val="2"/>
                <w:sz w:val="16"/>
                <w:szCs w:val="16"/>
              </w:rPr>
              <w:t>57.15</w:t>
            </w:r>
          </w:p>
        </w:tc>
      </w:tr>
      <w:tr w:rsidR="00FA660B" w:rsidRPr="0091103F" w14:paraId="61F484B9" w14:textId="77777777" w:rsidTr="0092766F">
        <w:trPr>
          <w:trHeight w:val="250"/>
          <w:jc w:val="center"/>
        </w:trPr>
        <w:tc>
          <w:tcPr>
            <w:tcW w:w="925" w:type="dxa"/>
            <w:noWrap/>
            <w:vAlign w:val="bottom"/>
            <w:hideMark/>
          </w:tcPr>
          <w:p w14:paraId="2AE42FA9" w14:textId="77777777" w:rsidR="00FA660B" w:rsidRPr="0091103F" w:rsidRDefault="00FA660B" w:rsidP="00BD210F">
            <w:pPr>
              <w:jc w:val="center"/>
              <w:rPr>
                <w:sz w:val="16"/>
                <w:szCs w:val="16"/>
              </w:rPr>
            </w:pPr>
            <w:r w:rsidRPr="0091103F">
              <w:rPr>
                <w:sz w:val="16"/>
                <w:szCs w:val="16"/>
              </w:rPr>
              <w:t>2,860.01</w:t>
            </w:r>
          </w:p>
        </w:tc>
        <w:tc>
          <w:tcPr>
            <w:tcW w:w="776" w:type="dxa"/>
            <w:noWrap/>
            <w:vAlign w:val="bottom"/>
            <w:hideMark/>
          </w:tcPr>
          <w:p w14:paraId="0F05239D" w14:textId="77777777" w:rsidR="00FA660B" w:rsidRPr="0091103F" w:rsidRDefault="00FA660B" w:rsidP="00BD210F">
            <w:pPr>
              <w:jc w:val="center"/>
              <w:rPr>
                <w:sz w:val="16"/>
                <w:szCs w:val="16"/>
              </w:rPr>
            </w:pPr>
            <w:r w:rsidRPr="0091103F">
              <w:rPr>
                <w:sz w:val="16"/>
                <w:szCs w:val="16"/>
              </w:rPr>
              <w:t>2,900.00</w:t>
            </w:r>
          </w:p>
        </w:tc>
        <w:tc>
          <w:tcPr>
            <w:tcW w:w="897" w:type="dxa"/>
            <w:noWrap/>
            <w:vAlign w:val="bottom"/>
            <w:hideMark/>
          </w:tcPr>
          <w:p w14:paraId="533400DF" w14:textId="77777777" w:rsidR="00FA660B" w:rsidRPr="0091103F" w:rsidRDefault="00FA660B" w:rsidP="00BD210F">
            <w:pPr>
              <w:jc w:val="center"/>
              <w:rPr>
                <w:sz w:val="16"/>
                <w:szCs w:val="16"/>
              </w:rPr>
            </w:pPr>
            <w:r w:rsidRPr="00DD6EDB">
              <w:rPr>
                <w:rFonts w:eastAsia="Aptos"/>
                <w:kern w:val="2"/>
                <w:sz w:val="16"/>
                <w:szCs w:val="16"/>
              </w:rPr>
              <w:t>88.99</w:t>
            </w:r>
          </w:p>
        </w:tc>
        <w:tc>
          <w:tcPr>
            <w:tcW w:w="813" w:type="dxa"/>
            <w:noWrap/>
            <w:vAlign w:val="bottom"/>
            <w:hideMark/>
          </w:tcPr>
          <w:p w14:paraId="0D1245C1" w14:textId="77777777" w:rsidR="00FA660B" w:rsidRPr="0091103F" w:rsidRDefault="00FA660B" w:rsidP="00BD210F">
            <w:pPr>
              <w:jc w:val="center"/>
              <w:rPr>
                <w:sz w:val="16"/>
                <w:szCs w:val="16"/>
              </w:rPr>
            </w:pPr>
            <w:r w:rsidRPr="00DD6EDB">
              <w:rPr>
                <w:rFonts w:eastAsia="Aptos"/>
                <w:kern w:val="2"/>
                <w:sz w:val="16"/>
                <w:szCs w:val="16"/>
              </w:rPr>
              <w:t>73.69</w:t>
            </w:r>
          </w:p>
        </w:tc>
        <w:tc>
          <w:tcPr>
            <w:tcW w:w="962" w:type="dxa"/>
            <w:noWrap/>
            <w:vAlign w:val="bottom"/>
            <w:hideMark/>
          </w:tcPr>
          <w:p w14:paraId="110AAF52" w14:textId="77777777" w:rsidR="00FA660B" w:rsidRPr="0091103F" w:rsidRDefault="00FA660B" w:rsidP="00BD210F">
            <w:pPr>
              <w:jc w:val="center"/>
              <w:rPr>
                <w:sz w:val="16"/>
                <w:szCs w:val="16"/>
              </w:rPr>
            </w:pPr>
            <w:r w:rsidRPr="00DD6EDB">
              <w:rPr>
                <w:rFonts w:eastAsia="Aptos"/>
                <w:kern w:val="2"/>
                <w:sz w:val="16"/>
                <w:szCs w:val="16"/>
              </w:rPr>
              <w:t>58.39</w:t>
            </w:r>
          </w:p>
        </w:tc>
      </w:tr>
      <w:tr w:rsidR="00FA660B" w:rsidRPr="0091103F" w14:paraId="7C5A610F" w14:textId="77777777" w:rsidTr="0092766F">
        <w:trPr>
          <w:trHeight w:val="250"/>
          <w:jc w:val="center"/>
        </w:trPr>
        <w:tc>
          <w:tcPr>
            <w:tcW w:w="925" w:type="dxa"/>
            <w:noWrap/>
            <w:vAlign w:val="bottom"/>
            <w:hideMark/>
          </w:tcPr>
          <w:p w14:paraId="7C94A64A" w14:textId="77777777" w:rsidR="00FA660B" w:rsidRPr="0091103F" w:rsidRDefault="00FA660B" w:rsidP="00BD210F">
            <w:pPr>
              <w:jc w:val="center"/>
              <w:rPr>
                <w:sz w:val="16"/>
                <w:szCs w:val="16"/>
              </w:rPr>
            </w:pPr>
            <w:r w:rsidRPr="0091103F">
              <w:rPr>
                <w:sz w:val="16"/>
                <w:szCs w:val="16"/>
              </w:rPr>
              <w:t>2,900.01</w:t>
            </w:r>
          </w:p>
        </w:tc>
        <w:tc>
          <w:tcPr>
            <w:tcW w:w="776" w:type="dxa"/>
            <w:noWrap/>
            <w:vAlign w:val="bottom"/>
            <w:hideMark/>
          </w:tcPr>
          <w:p w14:paraId="6DBC531A" w14:textId="77777777" w:rsidR="00FA660B" w:rsidRPr="0091103F" w:rsidRDefault="00FA660B" w:rsidP="00BD210F">
            <w:pPr>
              <w:jc w:val="center"/>
              <w:rPr>
                <w:sz w:val="16"/>
                <w:szCs w:val="16"/>
              </w:rPr>
            </w:pPr>
            <w:r w:rsidRPr="0091103F">
              <w:rPr>
                <w:sz w:val="16"/>
                <w:szCs w:val="16"/>
              </w:rPr>
              <w:t>2,940.00</w:t>
            </w:r>
          </w:p>
        </w:tc>
        <w:tc>
          <w:tcPr>
            <w:tcW w:w="897" w:type="dxa"/>
            <w:noWrap/>
            <w:vAlign w:val="bottom"/>
            <w:hideMark/>
          </w:tcPr>
          <w:p w14:paraId="6CCCEDC6" w14:textId="77777777" w:rsidR="00FA660B" w:rsidRPr="0091103F" w:rsidRDefault="00FA660B" w:rsidP="00BD210F">
            <w:pPr>
              <w:jc w:val="center"/>
              <w:rPr>
                <w:sz w:val="16"/>
                <w:szCs w:val="16"/>
              </w:rPr>
            </w:pPr>
            <w:r w:rsidRPr="00DD6EDB">
              <w:rPr>
                <w:rFonts w:eastAsia="Aptos"/>
                <w:kern w:val="2"/>
                <w:sz w:val="16"/>
                <w:szCs w:val="16"/>
              </w:rPr>
              <w:t>90.23</w:t>
            </w:r>
          </w:p>
        </w:tc>
        <w:tc>
          <w:tcPr>
            <w:tcW w:w="813" w:type="dxa"/>
            <w:noWrap/>
            <w:vAlign w:val="bottom"/>
            <w:hideMark/>
          </w:tcPr>
          <w:p w14:paraId="0CCAC356" w14:textId="77777777" w:rsidR="00FA660B" w:rsidRPr="0091103F" w:rsidRDefault="00FA660B" w:rsidP="00BD210F">
            <w:pPr>
              <w:jc w:val="center"/>
              <w:rPr>
                <w:sz w:val="16"/>
                <w:szCs w:val="16"/>
              </w:rPr>
            </w:pPr>
            <w:r w:rsidRPr="00DD6EDB">
              <w:rPr>
                <w:rFonts w:eastAsia="Aptos"/>
                <w:kern w:val="2"/>
                <w:sz w:val="16"/>
                <w:szCs w:val="16"/>
              </w:rPr>
              <w:t>74.93</w:t>
            </w:r>
          </w:p>
        </w:tc>
        <w:tc>
          <w:tcPr>
            <w:tcW w:w="962" w:type="dxa"/>
            <w:noWrap/>
            <w:vAlign w:val="bottom"/>
            <w:hideMark/>
          </w:tcPr>
          <w:p w14:paraId="59B47E33" w14:textId="77777777" w:rsidR="00FA660B" w:rsidRPr="0091103F" w:rsidRDefault="00FA660B" w:rsidP="00BD210F">
            <w:pPr>
              <w:jc w:val="center"/>
              <w:rPr>
                <w:sz w:val="16"/>
                <w:szCs w:val="16"/>
              </w:rPr>
            </w:pPr>
            <w:r w:rsidRPr="00DD6EDB">
              <w:rPr>
                <w:rFonts w:eastAsia="Aptos"/>
                <w:kern w:val="2"/>
                <w:sz w:val="16"/>
                <w:szCs w:val="16"/>
              </w:rPr>
              <w:t>59.63</w:t>
            </w:r>
          </w:p>
        </w:tc>
      </w:tr>
      <w:tr w:rsidR="00FA660B" w:rsidRPr="0091103F" w14:paraId="3FB547D3" w14:textId="77777777" w:rsidTr="0092766F">
        <w:trPr>
          <w:trHeight w:val="250"/>
          <w:jc w:val="center"/>
        </w:trPr>
        <w:tc>
          <w:tcPr>
            <w:tcW w:w="925" w:type="dxa"/>
            <w:noWrap/>
            <w:vAlign w:val="bottom"/>
            <w:hideMark/>
          </w:tcPr>
          <w:p w14:paraId="324A8A4A" w14:textId="77777777" w:rsidR="00FA660B" w:rsidRPr="0091103F" w:rsidRDefault="00FA660B" w:rsidP="00BD210F">
            <w:pPr>
              <w:jc w:val="center"/>
              <w:rPr>
                <w:sz w:val="16"/>
                <w:szCs w:val="16"/>
              </w:rPr>
            </w:pPr>
            <w:r w:rsidRPr="0091103F">
              <w:rPr>
                <w:sz w:val="16"/>
                <w:szCs w:val="16"/>
              </w:rPr>
              <w:t>2,940.01</w:t>
            </w:r>
          </w:p>
        </w:tc>
        <w:tc>
          <w:tcPr>
            <w:tcW w:w="776" w:type="dxa"/>
            <w:noWrap/>
            <w:vAlign w:val="bottom"/>
            <w:hideMark/>
          </w:tcPr>
          <w:p w14:paraId="70A80CE0" w14:textId="77777777" w:rsidR="00FA660B" w:rsidRPr="0091103F" w:rsidRDefault="00FA660B" w:rsidP="00BD210F">
            <w:pPr>
              <w:jc w:val="center"/>
              <w:rPr>
                <w:sz w:val="16"/>
                <w:szCs w:val="16"/>
              </w:rPr>
            </w:pPr>
            <w:r w:rsidRPr="0091103F">
              <w:rPr>
                <w:sz w:val="16"/>
                <w:szCs w:val="16"/>
              </w:rPr>
              <w:t>2,980.00</w:t>
            </w:r>
          </w:p>
        </w:tc>
        <w:tc>
          <w:tcPr>
            <w:tcW w:w="897" w:type="dxa"/>
            <w:noWrap/>
            <w:vAlign w:val="bottom"/>
            <w:hideMark/>
          </w:tcPr>
          <w:p w14:paraId="7A02DEF7" w14:textId="77777777" w:rsidR="00FA660B" w:rsidRPr="0091103F" w:rsidRDefault="00FA660B" w:rsidP="00BD210F">
            <w:pPr>
              <w:jc w:val="center"/>
              <w:rPr>
                <w:sz w:val="16"/>
                <w:szCs w:val="16"/>
              </w:rPr>
            </w:pPr>
            <w:r w:rsidRPr="00DD6EDB">
              <w:rPr>
                <w:rFonts w:eastAsia="Aptos"/>
                <w:kern w:val="2"/>
                <w:sz w:val="16"/>
                <w:szCs w:val="16"/>
              </w:rPr>
              <w:t>91.46</w:t>
            </w:r>
          </w:p>
        </w:tc>
        <w:tc>
          <w:tcPr>
            <w:tcW w:w="813" w:type="dxa"/>
            <w:noWrap/>
            <w:vAlign w:val="bottom"/>
            <w:hideMark/>
          </w:tcPr>
          <w:p w14:paraId="5B3091A8" w14:textId="77777777" w:rsidR="00FA660B" w:rsidRPr="0091103F" w:rsidRDefault="00FA660B" w:rsidP="00BD210F">
            <w:pPr>
              <w:jc w:val="center"/>
              <w:rPr>
                <w:sz w:val="16"/>
                <w:szCs w:val="16"/>
              </w:rPr>
            </w:pPr>
            <w:r w:rsidRPr="00DD6EDB">
              <w:rPr>
                <w:rFonts w:eastAsia="Aptos"/>
                <w:kern w:val="2"/>
                <w:sz w:val="16"/>
                <w:szCs w:val="16"/>
              </w:rPr>
              <w:t>76.16</w:t>
            </w:r>
          </w:p>
        </w:tc>
        <w:tc>
          <w:tcPr>
            <w:tcW w:w="962" w:type="dxa"/>
            <w:noWrap/>
            <w:vAlign w:val="bottom"/>
            <w:hideMark/>
          </w:tcPr>
          <w:p w14:paraId="7150B178" w14:textId="77777777" w:rsidR="00FA660B" w:rsidRPr="0091103F" w:rsidRDefault="00FA660B" w:rsidP="00BD210F">
            <w:pPr>
              <w:jc w:val="center"/>
              <w:rPr>
                <w:sz w:val="16"/>
                <w:szCs w:val="16"/>
              </w:rPr>
            </w:pPr>
            <w:r w:rsidRPr="00DD6EDB">
              <w:rPr>
                <w:rFonts w:eastAsia="Aptos"/>
                <w:kern w:val="2"/>
                <w:sz w:val="16"/>
                <w:szCs w:val="16"/>
              </w:rPr>
              <w:t>60.86</w:t>
            </w:r>
          </w:p>
        </w:tc>
      </w:tr>
      <w:tr w:rsidR="00FA660B" w:rsidRPr="0091103F" w14:paraId="6267A7F8" w14:textId="77777777" w:rsidTr="0092766F">
        <w:trPr>
          <w:trHeight w:val="250"/>
          <w:jc w:val="center"/>
        </w:trPr>
        <w:tc>
          <w:tcPr>
            <w:tcW w:w="925" w:type="dxa"/>
            <w:noWrap/>
            <w:vAlign w:val="bottom"/>
            <w:hideMark/>
          </w:tcPr>
          <w:p w14:paraId="28912D9D" w14:textId="77777777" w:rsidR="00FA660B" w:rsidRPr="0091103F" w:rsidRDefault="00FA660B" w:rsidP="00BD210F">
            <w:pPr>
              <w:jc w:val="center"/>
              <w:rPr>
                <w:sz w:val="16"/>
                <w:szCs w:val="16"/>
              </w:rPr>
            </w:pPr>
            <w:r w:rsidRPr="0091103F">
              <w:rPr>
                <w:sz w:val="16"/>
                <w:szCs w:val="16"/>
              </w:rPr>
              <w:t>2,980.01</w:t>
            </w:r>
          </w:p>
        </w:tc>
        <w:tc>
          <w:tcPr>
            <w:tcW w:w="776" w:type="dxa"/>
            <w:noWrap/>
            <w:vAlign w:val="bottom"/>
            <w:hideMark/>
          </w:tcPr>
          <w:p w14:paraId="648FB035" w14:textId="77777777" w:rsidR="00FA660B" w:rsidRPr="0091103F" w:rsidRDefault="00FA660B" w:rsidP="00BD210F">
            <w:pPr>
              <w:jc w:val="center"/>
              <w:rPr>
                <w:sz w:val="16"/>
                <w:szCs w:val="16"/>
              </w:rPr>
            </w:pPr>
            <w:r w:rsidRPr="0091103F">
              <w:rPr>
                <w:sz w:val="16"/>
                <w:szCs w:val="16"/>
              </w:rPr>
              <w:t>3,020.00</w:t>
            </w:r>
          </w:p>
        </w:tc>
        <w:tc>
          <w:tcPr>
            <w:tcW w:w="897" w:type="dxa"/>
            <w:noWrap/>
            <w:vAlign w:val="bottom"/>
            <w:hideMark/>
          </w:tcPr>
          <w:p w14:paraId="7767C8BA" w14:textId="77777777" w:rsidR="00FA660B" w:rsidRPr="0091103F" w:rsidRDefault="00FA660B" w:rsidP="00BD210F">
            <w:pPr>
              <w:jc w:val="center"/>
              <w:rPr>
                <w:sz w:val="16"/>
                <w:szCs w:val="16"/>
              </w:rPr>
            </w:pPr>
            <w:r w:rsidRPr="00DD6EDB">
              <w:rPr>
                <w:rFonts w:eastAsia="Aptos"/>
                <w:kern w:val="2"/>
                <w:sz w:val="16"/>
                <w:szCs w:val="16"/>
              </w:rPr>
              <w:t>92.70</w:t>
            </w:r>
          </w:p>
        </w:tc>
        <w:tc>
          <w:tcPr>
            <w:tcW w:w="813" w:type="dxa"/>
            <w:noWrap/>
            <w:vAlign w:val="bottom"/>
            <w:hideMark/>
          </w:tcPr>
          <w:p w14:paraId="638C81DA" w14:textId="77777777" w:rsidR="00FA660B" w:rsidRPr="0091103F" w:rsidRDefault="00FA660B" w:rsidP="00BD210F">
            <w:pPr>
              <w:jc w:val="center"/>
              <w:rPr>
                <w:sz w:val="16"/>
                <w:szCs w:val="16"/>
              </w:rPr>
            </w:pPr>
            <w:r w:rsidRPr="00DD6EDB">
              <w:rPr>
                <w:rFonts w:eastAsia="Aptos"/>
                <w:kern w:val="2"/>
                <w:sz w:val="16"/>
                <w:szCs w:val="16"/>
              </w:rPr>
              <w:t>77.40</w:t>
            </w:r>
          </w:p>
        </w:tc>
        <w:tc>
          <w:tcPr>
            <w:tcW w:w="962" w:type="dxa"/>
            <w:noWrap/>
            <w:vAlign w:val="bottom"/>
            <w:hideMark/>
          </w:tcPr>
          <w:p w14:paraId="205E72D2" w14:textId="77777777" w:rsidR="00FA660B" w:rsidRPr="0091103F" w:rsidRDefault="00FA660B" w:rsidP="00BD210F">
            <w:pPr>
              <w:jc w:val="center"/>
              <w:rPr>
                <w:sz w:val="16"/>
                <w:szCs w:val="16"/>
              </w:rPr>
            </w:pPr>
            <w:r w:rsidRPr="00DD6EDB">
              <w:rPr>
                <w:rFonts w:eastAsia="Aptos"/>
                <w:kern w:val="2"/>
                <w:sz w:val="16"/>
                <w:szCs w:val="16"/>
              </w:rPr>
              <w:t>62.10</w:t>
            </w:r>
          </w:p>
        </w:tc>
      </w:tr>
      <w:tr w:rsidR="00FA660B" w:rsidRPr="0091103F" w14:paraId="452C0DA9" w14:textId="77777777" w:rsidTr="0092766F">
        <w:trPr>
          <w:trHeight w:val="250"/>
          <w:jc w:val="center"/>
        </w:trPr>
        <w:tc>
          <w:tcPr>
            <w:tcW w:w="925" w:type="dxa"/>
            <w:noWrap/>
            <w:vAlign w:val="bottom"/>
            <w:hideMark/>
          </w:tcPr>
          <w:p w14:paraId="3DA3D273" w14:textId="77777777" w:rsidR="00FA660B" w:rsidRPr="0091103F" w:rsidRDefault="00FA660B" w:rsidP="00BD210F">
            <w:pPr>
              <w:jc w:val="center"/>
              <w:rPr>
                <w:sz w:val="16"/>
                <w:szCs w:val="16"/>
              </w:rPr>
            </w:pPr>
            <w:r w:rsidRPr="0091103F">
              <w:rPr>
                <w:sz w:val="16"/>
                <w:szCs w:val="16"/>
              </w:rPr>
              <w:t>3,020.01</w:t>
            </w:r>
          </w:p>
        </w:tc>
        <w:tc>
          <w:tcPr>
            <w:tcW w:w="776" w:type="dxa"/>
            <w:noWrap/>
            <w:vAlign w:val="bottom"/>
            <w:hideMark/>
          </w:tcPr>
          <w:p w14:paraId="50CD5B32" w14:textId="77777777" w:rsidR="00FA660B" w:rsidRPr="0091103F" w:rsidRDefault="00FA660B" w:rsidP="00BD210F">
            <w:pPr>
              <w:jc w:val="center"/>
              <w:rPr>
                <w:sz w:val="16"/>
                <w:szCs w:val="16"/>
              </w:rPr>
            </w:pPr>
            <w:r w:rsidRPr="0091103F">
              <w:rPr>
                <w:sz w:val="16"/>
                <w:szCs w:val="16"/>
              </w:rPr>
              <w:t>3,060.00</w:t>
            </w:r>
          </w:p>
        </w:tc>
        <w:tc>
          <w:tcPr>
            <w:tcW w:w="897" w:type="dxa"/>
            <w:noWrap/>
            <w:vAlign w:val="bottom"/>
            <w:hideMark/>
          </w:tcPr>
          <w:p w14:paraId="713069B3" w14:textId="77777777" w:rsidR="00FA660B" w:rsidRPr="0091103F" w:rsidRDefault="00FA660B" w:rsidP="00BD210F">
            <w:pPr>
              <w:jc w:val="center"/>
              <w:rPr>
                <w:sz w:val="16"/>
                <w:szCs w:val="16"/>
              </w:rPr>
            </w:pPr>
            <w:r w:rsidRPr="00DD6EDB">
              <w:rPr>
                <w:rFonts w:eastAsia="Aptos"/>
                <w:kern w:val="2"/>
                <w:sz w:val="16"/>
                <w:szCs w:val="16"/>
              </w:rPr>
              <w:t>93.94</w:t>
            </w:r>
          </w:p>
        </w:tc>
        <w:tc>
          <w:tcPr>
            <w:tcW w:w="813" w:type="dxa"/>
            <w:noWrap/>
            <w:vAlign w:val="bottom"/>
            <w:hideMark/>
          </w:tcPr>
          <w:p w14:paraId="6953DE61" w14:textId="77777777" w:rsidR="00FA660B" w:rsidRPr="0091103F" w:rsidRDefault="00FA660B" w:rsidP="00BD210F">
            <w:pPr>
              <w:jc w:val="center"/>
              <w:rPr>
                <w:sz w:val="16"/>
                <w:szCs w:val="16"/>
              </w:rPr>
            </w:pPr>
            <w:r w:rsidRPr="00DD6EDB">
              <w:rPr>
                <w:rFonts w:eastAsia="Aptos"/>
                <w:kern w:val="2"/>
                <w:sz w:val="16"/>
                <w:szCs w:val="16"/>
              </w:rPr>
              <w:t>78.63</w:t>
            </w:r>
          </w:p>
        </w:tc>
        <w:tc>
          <w:tcPr>
            <w:tcW w:w="962" w:type="dxa"/>
            <w:noWrap/>
            <w:vAlign w:val="bottom"/>
            <w:hideMark/>
          </w:tcPr>
          <w:p w14:paraId="51870DDF" w14:textId="77777777" w:rsidR="00FA660B" w:rsidRPr="0091103F" w:rsidRDefault="00FA660B" w:rsidP="00BD210F">
            <w:pPr>
              <w:jc w:val="center"/>
              <w:rPr>
                <w:sz w:val="16"/>
                <w:szCs w:val="16"/>
              </w:rPr>
            </w:pPr>
            <w:r w:rsidRPr="00DD6EDB">
              <w:rPr>
                <w:rFonts w:eastAsia="Aptos"/>
                <w:kern w:val="2"/>
                <w:sz w:val="16"/>
                <w:szCs w:val="16"/>
              </w:rPr>
              <w:t>63.33</w:t>
            </w:r>
          </w:p>
        </w:tc>
      </w:tr>
      <w:tr w:rsidR="00FA660B" w:rsidRPr="0091103F" w14:paraId="37BC5320" w14:textId="77777777" w:rsidTr="0092766F">
        <w:trPr>
          <w:trHeight w:val="250"/>
          <w:jc w:val="center"/>
        </w:trPr>
        <w:tc>
          <w:tcPr>
            <w:tcW w:w="925" w:type="dxa"/>
            <w:noWrap/>
            <w:vAlign w:val="bottom"/>
            <w:hideMark/>
          </w:tcPr>
          <w:p w14:paraId="4614EA94" w14:textId="77777777" w:rsidR="00FA660B" w:rsidRPr="0091103F" w:rsidRDefault="00FA660B" w:rsidP="00BD210F">
            <w:pPr>
              <w:jc w:val="center"/>
              <w:rPr>
                <w:sz w:val="16"/>
                <w:szCs w:val="16"/>
              </w:rPr>
            </w:pPr>
            <w:r w:rsidRPr="0091103F">
              <w:rPr>
                <w:sz w:val="16"/>
                <w:szCs w:val="16"/>
              </w:rPr>
              <w:t>3,060.01</w:t>
            </w:r>
          </w:p>
        </w:tc>
        <w:tc>
          <w:tcPr>
            <w:tcW w:w="776" w:type="dxa"/>
            <w:noWrap/>
            <w:vAlign w:val="bottom"/>
            <w:hideMark/>
          </w:tcPr>
          <w:p w14:paraId="2B7815F8" w14:textId="77777777" w:rsidR="00FA660B" w:rsidRPr="0091103F" w:rsidRDefault="00FA660B" w:rsidP="00BD210F">
            <w:pPr>
              <w:jc w:val="center"/>
              <w:rPr>
                <w:sz w:val="16"/>
                <w:szCs w:val="16"/>
              </w:rPr>
            </w:pPr>
            <w:r w:rsidRPr="0091103F">
              <w:rPr>
                <w:sz w:val="16"/>
                <w:szCs w:val="16"/>
              </w:rPr>
              <w:t>3,100.00</w:t>
            </w:r>
          </w:p>
        </w:tc>
        <w:tc>
          <w:tcPr>
            <w:tcW w:w="897" w:type="dxa"/>
            <w:noWrap/>
            <w:vAlign w:val="bottom"/>
            <w:hideMark/>
          </w:tcPr>
          <w:p w14:paraId="38EF9BA4" w14:textId="77777777" w:rsidR="00FA660B" w:rsidRPr="0091103F" w:rsidRDefault="00FA660B" w:rsidP="00BD210F">
            <w:pPr>
              <w:jc w:val="center"/>
              <w:rPr>
                <w:sz w:val="16"/>
                <w:szCs w:val="16"/>
              </w:rPr>
            </w:pPr>
            <w:r w:rsidRPr="00DD6EDB">
              <w:rPr>
                <w:rFonts w:eastAsia="Aptos"/>
                <w:kern w:val="2"/>
                <w:sz w:val="16"/>
                <w:szCs w:val="16"/>
              </w:rPr>
              <w:t>95.17</w:t>
            </w:r>
          </w:p>
        </w:tc>
        <w:tc>
          <w:tcPr>
            <w:tcW w:w="813" w:type="dxa"/>
            <w:noWrap/>
            <w:vAlign w:val="bottom"/>
            <w:hideMark/>
          </w:tcPr>
          <w:p w14:paraId="5B32C688" w14:textId="77777777" w:rsidR="00FA660B" w:rsidRPr="0091103F" w:rsidRDefault="00FA660B" w:rsidP="00BD210F">
            <w:pPr>
              <w:jc w:val="center"/>
              <w:rPr>
                <w:sz w:val="16"/>
                <w:szCs w:val="16"/>
              </w:rPr>
            </w:pPr>
            <w:r w:rsidRPr="00DD6EDB">
              <w:rPr>
                <w:rFonts w:eastAsia="Aptos"/>
                <w:kern w:val="2"/>
                <w:sz w:val="16"/>
                <w:szCs w:val="16"/>
              </w:rPr>
              <w:t>79.87</w:t>
            </w:r>
          </w:p>
        </w:tc>
        <w:tc>
          <w:tcPr>
            <w:tcW w:w="962" w:type="dxa"/>
            <w:noWrap/>
            <w:vAlign w:val="bottom"/>
            <w:hideMark/>
          </w:tcPr>
          <w:p w14:paraId="45F73515" w14:textId="77777777" w:rsidR="00FA660B" w:rsidRPr="0091103F" w:rsidRDefault="00FA660B" w:rsidP="00BD210F">
            <w:pPr>
              <w:jc w:val="center"/>
              <w:rPr>
                <w:sz w:val="16"/>
                <w:szCs w:val="16"/>
              </w:rPr>
            </w:pPr>
            <w:r w:rsidRPr="00DD6EDB">
              <w:rPr>
                <w:rFonts w:eastAsia="Aptos"/>
                <w:kern w:val="2"/>
                <w:sz w:val="16"/>
                <w:szCs w:val="16"/>
              </w:rPr>
              <w:t>64.57</w:t>
            </w:r>
          </w:p>
        </w:tc>
      </w:tr>
      <w:tr w:rsidR="00FA660B" w:rsidRPr="0091103F" w14:paraId="671DBA6C" w14:textId="77777777" w:rsidTr="0092766F">
        <w:trPr>
          <w:trHeight w:val="250"/>
          <w:jc w:val="center"/>
        </w:trPr>
        <w:tc>
          <w:tcPr>
            <w:tcW w:w="925" w:type="dxa"/>
            <w:noWrap/>
            <w:vAlign w:val="bottom"/>
            <w:hideMark/>
          </w:tcPr>
          <w:p w14:paraId="4ECDCD10" w14:textId="77777777" w:rsidR="00FA660B" w:rsidRPr="0091103F" w:rsidRDefault="00FA660B" w:rsidP="00BD210F">
            <w:pPr>
              <w:jc w:val="center"/>
              <w:rPr>
                <w:sz w:val="16"/>
                <w:szCs w:val="16"/>
              </w:rPr>
            </w:pPr>
            <w:r w:rsidRPr="0091103F">
              <w:rPr>
                <w:sz w:val="16"/>
                <w:szCs w:val="16"/>
              </w:rPr>
              <w:t>3,100.01</w:t>
            </w:r>
          </w:p>
        </w:tc>
        <w:tc>
          <w:tcPr>
            <w:tcW w:w="776" w:type="dxa"/>
            <w:noWrap/>
            <w:vAlign w:val="bottom"/>
            <w:hideMark/>
          </w:tcPr>
          <w:p w14:paraId="4840C1DE" w14:textId="77777777" w:rsidR="00FA660B" w:rsidRPr="0091103F" w:rsidRDefault="00FA660B" w:rsidP="00BD210F">
            <w:pPr>
              <w:jc w:val="center"/>
              <w:rPr>
                <w:sz w:val="16"/>
                <w:szCs w:val="16"/>
              </w:rPr>
            </w:pPr>
            <w:r w:rsidRPr="0091103F">
              <w:rPr>
                <w:sz w:val="16"/>
                <w:szCs w:val="16"/>
              </w:rPr>
              <w:t>3,140.00</w:t>
            </w:r>
          </w:p>
        </w:tc>
        <w:tc>
          <w:tcPr>
            <w:tcW w:w="897" w:type="dxa"/>
            <w:noWrap/>
            <w:vAlign w:val="bottom"/>
            <w:hideMark/>
          </w:tcPr>
          <w:p w14:paraId="775A406E" w14:textId="77777777" w:rsidR="00FA660B" w:rsidRPr="0091103F" w:rsidRDefault="00FA660B" w:rsidP="00BD210F">
            <w:pPr>
              <w:jc w:val="center"/>
              <w:rPr>
                <w:sz w:val="16"/>
                <w:szCs w:val="16"/>
              </w:rPr>
            </w:pPr>
            <w:r w:rsidRPr="00DD6EDB">
              <w:rPr>
                <w:rFonts w:eastAsia="Aptos"/>
                <w:kern w:val="2"/>
                <w:sz w:val="16"/>
                <w:szCs w:val="16"/>
              </w:rPr>
              <w:t>96.41</w:t>
            </w:r>
          </w:p>
        </w:tc>
        <w:tc>
          <w:tcPr>
            <w:tcW w:w="813" w:type="dxa"/>
            <w:noWrap/>
            <w:vAlign w:val="bottom"/>
            <w:hideMark/>
          </w:tcPr>
          <w:p w14:paraId="5C66B38C" w14:textId="77777777" w:rsidR="00FA660B" w:rsidRPr="0091103F" w:rsidRDefault="00FA660B" w:rsidP="00BD210F">
            <w:pPr>
              <w:jc w:val="center"/>
              <w:rPr>
                <w:sz w:val="16"/>
                <w:szCs w:val="16"/>
              </w:rPr>
            </w:pPr>
            <w:r w:rsidRPr="00DD6EDB">
              <w:rPr>
                <w:rFonts w:eastAsia="Aptos"/>
                <w:kern w:val="2"/>
                <w:sz w:val="16"/>
                <w:szCs w:val="16"/>
              </w:rPr>
              <w:t>81.11</w:t>
            </w:r>
          </w:p>
        </w:tc>
        <w:tc>
          <w:tcPr>
            <w:tcW w:w="962" w:type="dxa"/>
            <w:noWrap/>
            <w:vAlign w:val="bottom"/>
            <w:hideMark/>
          </w:tcPr>
          <w:p w14:paraId="6B02D7CD" w14:textId="77777777" w:rsidR="00FA660B" w:rsidRPr="0091103F" w:rsidRDefault="00FA660B" w:rsidP="00BD210F">
            <w:pPr>
              <w:jc w:val="center"/>
              <w:rPr>
                <w:sz w:val="16"/>
                <w:szCs w:val="16"/>
              </w:rPr>
            </w:pPr>
            <w:r w:rsidRPr="00DD6EDB">
              <w:rPr>
                <w:rFonts w:eastAsia="Aptos"/>
                <w:kern w:val="2"/>
                <w:sz w:val="16"/>
                <w:szCs w:val="16"/>
              </w:rPr>
              <w:t>65.81</w:t>
            </w:r>
          </w:p>
        </w:tc>
      </w:tr>
      <w:tr w:rsidR="00FA660B" w:rsidRPr="0091103F" w14:paraId="4DF4E032" w14:textId="77777777" w:rsidTr="0092766F">
        <w:trPr>
          <w:trHeight w:val="250"/>
          <w:jc w:val="center"/>
        </w:trPr>
        <w:tc>
          <w:tcPr>
            <w:tcW w:w="925" w:type="dxa"/>
            <w:noWrap/>
            <w:vAlign w:val="bottom"/>
            <w:hideMark/>
          </w:tcPr>
          <w:p w14:paraId="7A85B140" w14:textId="77777777" w:rsidR="00FA660B" w:rsidRPr="0091103F" w:rsidRDefault="00FA660B" w:rsidP="00BD210F">
            <w:pPr>
              <w:jc w:val="center"/>
              <w:rPr>
                <w:sz w:val="16"/>
                <w:szCs w:val="16"/>
              </w:rPr>
            </w:pPr>
            <w:r w:rsidRPr="0091103F">
              <w:rPr>
                <w:sz w:val="16"/>
                <w:szCs w:val="16"/>
              </w:rPr>
              <w:t>3,140.01</w:t>
            </w:r>
          </w:p>
        </w:tc>
        <w:tc>
          <w:tcPr>
            <w:tcW w:w="776" w:type="dxa"/>
            <w:noWrap/>
            <w:vAlign w:val="bottom"/>
            <w:hideMark/>
          </w:tcPr>
          <w:p w14:paraId="75EDD34A" w14:textId="77777777" w:rsidR="00FA660B" w:rsidRPr="0091103F" w:rsidRDefault="00FA660B" w:rsidP="00BD210F">
            <w:pPr>
              <w:jc w:val="center"/>
              <w:rPr>
                <w:sz w:val="16"/>
                <w:szCs w:val="16"/>
              </w:rPr>
            </w:pPr>
            <w:r w:rsidRPr="0091103F">
              <w:rPr>
                <w:sz w:val="16"/>
                <w:szCs w:val="16"/>
              </w:rPr>
              <w:t>3,180.00</w:t>
            </w:r>
          </w:p>
        </w:tc>
        <w:tc>
          <w:tcPr>
            <w:tcW w:w="897" w:type="dxa"/>
            <w:noWrap/>
            <w:vAlign w:val="bottom"/>
            <w:hideMark/>
          </w:tcPr>
          <w:p w14:paraId="3FCFC594" w14:textId="77777777" w:rsidR="00FA660B" w:rsidRPr="0091103F" w:rsidRDefault="00FA660B" w:rsidP="00BD210F">
            <w:pPr>
              <w:jc w:val="center"/>
              <w:rPr>
                <w:sz w:val="16"/>
                <w:szCs w:val="16"/>
              </w:rPr>
            </w:pPr>
            <w:r w:rsidRPr="00DD6EDB">
              <w:rPr>
                <w:rFonts w:eastAsia="Aptos"/>
                <w:kern w:val="2"/>
                <w:sz w:val="16"/>
                <w:szCs w:val="16"/>
              </w:rPr>
              <w:t>97.64</w:t>
            </w:r>
          </w:p>
        </w:tc>
        <w:tc>
          <w:tcPr>
            <w:tcW w:w="813" w:type="dxa"/>
            <w:noWrap/>
            <w:vAlign w:val="bottom"/>
            <w:hideMark/>
          </w:tcPr>
          <w:p w14:paraId="20DB96CF" w14:textId="77777777" w:rsidR="00FA660B" w:rsidRPr="0091103F" w:rsidRDefault="00FA660B" w:rsidP="00BD210F">
            <w:pPr>
              <w:jc w:val="center"/>
              <w:rPr>
                <w:sz w:val="16"/>
                <w:szCs w:val="16"/>
              </w:rPr>
            </w:pPr>
            <w:r w:rsidRPr="00DD6EDB">
              <w:rPr>
                <w:rFonts w:eastAsia="Aptos"/>
                <w:kern w:val="2"/>
                <w:sz w:val="16"/>
                <w:szCs w:val="16"/>
              </w:rPr>
              <w:t>82.34</w:t>
            </w:r>
          </w:p>
        </w:tc>
        <w:tc>
          <w:tcPr>
            <w:tcW w:w="962" w:type="dxa"/>
            <w:noWrap/>
            <w:vAlign w:val="bottom"/>
            <w:hideMark/>
          </w:tcPr>
          <w:p w14:paraId="23354716" w14:textId="77777777" w:rsidR="00FA660B" w:rsidRPr="0091103F" w:rsidRDefault="00FA660B" w:rsidP="00BD210F">
            <w:pPr>
              <w:jc w:val="center"/>
              <w:rPr>
                <w:sz w:val="16"/>
                <w:szCs w:val="16"/>
              </w:rPr>
            </w:pPr>
            <w:r w:rsidRPr="00DD6EDB">
              <w:rPr>
                <w:rFonts w:eastAsia="Aptos"/>
                <w:kern w:val="2"/>
                <w:sz w:val="16"/>
                <w:szCs w:val="16"/>
              </w:rPr>
              <w:t>67.04</w:t>
            </w:r>
          </w:p>
        </w:tc>
      </w:tr>
      <w:tr w:rsidR="00FA660B" w:rsidRPr="0091103F" w14:paraId="6B15FAC1" w14:textId="77777777" w:rsidTr="0092766F">
        <w:trPr>
          <w:trHeight w:val="250"/>
          <w:jc w:val="center"/>
        </w:trPr>
        <w:tc>
          <w:tcPr>
            <w:tcW w:w="925" w:type="dxa"/>
            <w:noWrap/>
            <w:vAlign w:val="bottom"/>
            <w:hideMark/>
          </w:tcPr>
          <w:p w14:paraId="4649C9C3" w14:textId="77777777" w:rsidR="00FA660B" w:rsidRPr="0091103F" w:rsidRDefault="00FA660B" w:rsidP="00BD210F">
            <w:pPr>
              <w:jc w:val="center"/>
              <w:rPr>
                <w:sz w:val="16"/>
                <w:szCs w:val="16"/>
              </w:rPr>
            </w:pPr>
            <w:r w:rsidRPr="0091103F">
              <w:rPr>
                <w:sz w:val="16"/>
                <w:szCs w:val="16"/>
              </w:rPr>
              <w:t>3,180.01</w:t>
            </w:r>
          </w:p>
        </w:tc>
        <w:tc>
          <w:tcPr>
            <w:tcW w:w="776" w:type="dxa"/>
            <w:noWrap/>
            <w:vAlign w:val="bottom"/>
            <w:hideMark/>
          </w:tcPr>
          <w:p w14:paraId="17CE1163" w14:textId="77777777" w:rsidR="00FA660B" w:rsidRPr="0091103F" w:rsidRDefault="00FA660B" w:rsidP="00BD210F">
            <w:pPr>
              <w:jc w:val="center"/>
              <w:rPr>
                <w:sz w:val="16"/>
                <w:szCs w:val="16"/>
              </w:rPr>
            </w:pPr>
            <w:r w:rsidRPr="0091103F">
              <w:rPr>
                <w:sz w:val="16"/>
                <w:szCs w:val="16"/>
              </w:rPr>
              <w:t>3,220.00</w:t>
            </w:r>
          </w:p>
        </w:tc>
        <w:tc>
          <w:tcPr>
            <w:tcW w:w="897" w:type="dxa"/>
            <w:noWrap/>
            <w:vAlign w:val="bottom"/>
            <w:hideMark/>
          </w:tcPr>
          <w:p w14:paraId="577DCABF" w14:textId="77777777" w:rsidR="00FA660B" w:rsidRPr="0091103F" w:rsidRDefault="00FA660B" w:rsidP="00BD210F">
            <w:pPr>
              <w:jc w:val="center"/>
              <w:rPr>
                <w:sz w:val="16"/>
                <w:szCs w:val="16"/>
              </w:rPr>
            </w:pPr>
            <w:r w:rsidRPr="00DD6EDB">
              <w:rPr>
                <w:rFonts w:eastAsia="Aptos"/>
                <w:kern w:val="2"/>
                <w:sz w:val="16"/>
                <w:szCs w:val="16"/>
              </w:rPr>
              <w:t>98.88</w:t>
            </w:r>
          </w:p>
        </w:tc>
        <w:tc>
          <w:tcPr>
            <w:tcW w:w="813" w:type="dxa"/>
            <w:noWrap/>
            <w:vAlign w:val="bottom"/>
            <w:hideMark/>
          </w:tcPr>
          <w:p w14:paraId="0FD7DBAE" w14:textId="77777777" w:rsidR="00FA660B" w:rsidRPr="0091103F" w:rsidRDefault="00FA660B" w:rsidP="00BD210F">
            <w:pPr>
              <w:jc w:val="center"/>
              <w:rPr>
                <w:sz w:val="16"/>
                <w:szCs w:val="16"/>
              </w:rPr>
            </w:pPr>
            <w:r w:rsidRPr="00DD6EDB">
              <w:rPr>
                <w:rFonts w:eastAsia="Aptos"/>
                <w:kern w:val="2"/>
                <w:sz w:val="16"/>
                <w:szCs w:val="16"/>
              </w:rPr>
              <w:t>83.58</w:t>
            </w:r>
          </w:p>
        </w:tc>
        <w:tc>
          <w:tcPr>
            <w:tcW w:w="962" w:type="dxa"/>
            <w:noWrap/>
            <w:vAlign w:val="bottom"/>
            <w:hideMark/>
          </w:tcPr>
          <w:p w14:paraId="671350F7" w14:textId="77777777" w:rsidR="00FA660B" w:rsidRPr="0091103F" w:rsidRDefault="00FA660B" w:rsidP="00BD210F">
            <w:pPr>
              <w:jc w:val="center"/>
              <w:rPr>
                <w:sz w:val="16"/>
                <w:szCs w:val="16"/>
              </w:rPr>
            </w:pPr>
            <w:r w:rsidRPr="00DD6EDB">
              <w:rPr>
                <w:rFonts w:eastAsia="Aptos"/>
                <w:kern w:val="2"/>
                <w:sz w:val="16"/>
                <w:szCs w:val="16"/>
              </w:rPr>
              <w:t>68.28</w:t>
            </w:r>
          </w:p>
        </w:tc>
      </w:tr>
      <w:tr w:rsidR="00FA660B" w:rsidRPr="0091103F" w14:paraId="6260855F" w14:textId="77777777" w:rsidTr="0092766F">
        <w:trPr>
          <w:trHeight w:val="250"/>
          <w:jc w:val="center"/>
        </w:trPr>
        <w:tc>
          <w:tcPr>
            <w:tcW w:w="925" w:type="dxa"/>
            <w:noWrap/>
            <w:vAlign w:val="bottom"/>
            <w:hideMark/>
          </w:tcPr>
          <w:p w14:paraId="4541B4F3" w14:textId="77777777" w:rsidR="00FA660B" w:rsidRPr="0091103F" w:rsidRDefault="00FA660B" w:rsidP="00BD210F">
            <w:pPr>
              <w:jc w:val="center"/>
              <w:rPr>
                <w:sz w:val="16"/>
                <w:szCs w:val="16"/>
              </w:rPr>
            </w:pPr>
            <w:r w:rsidRPr="0091103F">
              <w:rPr>
                <w:sz w:val="16"/>
                <w:szCs w:val="16"/>
              </w:rPr>
              <w:t>3,220.01</w:t>
            </w:r>
          </w:p>
        </w:tc>
        <w:tc>
          <w:tcPr>
            <w:tcW w:w="776" w:type="dxa"/>
            <w:noWrap/>
            <w:vAlign w:val="bottom"/>
            <w:hideMark/>
          </w:tcPr>
          <w:p w14:paraId="04C7AB6B" w14:textId="77777777" w:rsidR="00FA660B" w:rsidRPr="0091103F" w:rsidRDefault="00FA660B" w:rsidP="00BD210F">
            <w:pPr>
              <w:jc w:val="center"/>
              <w:rPr>
                <w:sz w:val="16"/>
                <w:szCs w:val="16"/>
              </w:rPr>
            </w:pPr>
            <w:r w:rsidRPr="0091103F">
              <w:rPr>
                <w:sz w:val="16"/>
                <w:szCs w:val="16"/>
              </w:rPr>
              <w:t>3,260.00</w:t>
            </w:r>
          </w:p>
        </w:tc>
        <w:tc>
          <w:tcPr>
            <w:tcW w:w="897" w:type="dxa"/>
            <w:noWrap/>
            <w:vAlign w:val="bottom"/>
            <w:hideMark/>
          </w:tcPr>
          <w:p w14:paraId="7B07D2E0" w14:textId="77777777" w:rsidR="00FA660B" w:rsidRPr="0091103F" w:rsidRDefault="00FA660B" w:rsidP="00BD210F">
            <w:pPr>
              <w:jc w:val="center"/>
              <w:rPr>
                <w:sz w:val="16"/>
                <w:szCs w:val="16"/>
              </w:rPr>
            </w:pPr>
            <w:r w:rsidRPr="00DD6EDB">
              <w:rPr>
                <w:rFonts w:eastAsia="Aptos"/>
                <w:kern w:val="2"/>
                <w:sz w:val="16"/>
                <w:szCs w:val="16"/>
              </w:rPr>
              <w:t>100.12</w:t>
            </w:r>
          </w:p>
        </w:tc>
        <w:tc>
          <w:tcPr>
            <w:tcW w:w="813" w:type="dxa"/>
            <w:noWrap/>
            <w:vAlign w:val="bottom"/>
            <w:hideMark/>
          </w:tcPr>
          <w:p w14:paraId="7631E59D" w14:textId="77777777" w:rsidR="00FA660B" w:rsidRPr="0091103F" w:rsidRDefault="00FA660B" w:rsidP="00BD210F">
            <w:pPr>
              <w:jc w:val="center"/>
              <w:rPr>
                <w:sz w:val="16"/>
                <w:szCs w:val="16"/>
              </w:rPr>
            </w:pPr>
            <w:r w:rsidRPr="00DD6EDB">
              <w:rPr>
                <w:rFonts w:eastAsia="Aptos"/>
                <w:kern w:val="2"/>
                <w:sz w:val="16"/>
                <w:szCs w:val="16"/>
              </w:rPr>
              <w:t>84.81</w:t>
            </w:r>
          </w:p>
        </w:tc>
        <w:tc>
          <w:tcPr>
            <w:tcW w:w="962" w:type="dxa"/>
            <w:noWrap/>
            <w:vAlign w:val="bottom"/>
            <w:hideMark/>
          </w:tcPr>
          <w:p w14:paraId="7342BD2E" w14:textId="77777777" w:rsidR="00FA660B" w:rsidRPr="0091103F" w:rsidRDefault="00FA660B" w:rsidP="00BD210F">
            <w:pPr>
              <w:jc w:val="center"/>
              <w:rPr>
                <w:sz w:val="16"/>
                <w:szCs w:val="16"/>
              </w:rPr>
            </w:pPr>
            <w:r w:rsidRPr="00DD6EDB">
              <w:rPr>
                <w:rFonts w:eastAsia="Aptos"/>
                <w:kern w:val="2"/>
                <w:sz w:val="16"/>
                <w:szCs w:val="16"/>
              </w:rPr>
              <w:t>69.51</w:t>
            </w:r>
          </w:p>
        </w:tc>
      </w:tr>
      <w:tr w:rsidR="00FA660B" w:rsidRPr="0091103F" w14:paraId="6649B578" w14:textId="77777777" w:rsidTr="0092766F">
        <w:trPr>
          <w:trHeight w:val="250"/>
          <w:jc w:val="center"/>
        </w:trPr>
        <w:tc>
          <w:tcPr>
            <w:tcW w:w="925" w:type="dxa"/>
            <w:noWrap/>
            <w:vAlign w:val="bottom"/>
            <w:hideMark/>
          </w:tcPr>
          <w:p w14:paraId="2BE96A80" w14:textId="77777777" w:rsidR="00FA660B" w:rsidRPr="0091103F" w:rsidRDefault="00FA660B" w:rsidP="00BD210F">
            <w:pPr>
              <w:jc w:val="center"/>
              <w:rPr>
                <w:sz w:val="16"/>
                <w:szCs w:val="16"/>
              </w:rPr>
            </w:pPr>
            <w:r w:rsidRPr="0091103F">
              <w:rPr>
                <w:sz w:val="16"/>
                <w:szCs w:val="16"/>
              </w:rPr>
              <w:t>3,260.01</w:t>
            </w:r>
          </w:p>
        </w:tc>
        <w:tc>
          <w:tcPr>
            <w:tcW w:w="776" w:type="dxa"/>
            <w:noWrap/>
            <w:vAlign w:val="bottom"/>
            <w:hideMark/>
          </w:tcPr>
          <w:p w14:paraId="34A773F0" w14:textId="77777777" w:rsidR="00FA660B" w:rsidRPr="0091103F" w:rsidRDefault="00FA660B" w:rsidP="00BD210F">
            <w:pPr>
              <w:jc w:val="center"/>
              <w:rPr>
                <w:sz w:val="16"/>
                <w:szCs w:val="16"/>
              </w:rPr>
            </w:pPr>
            <w:r w:rsidRPr="0091103F">
              <w:rPr>
                <w:sz w:val="16"/>
                <w:szCs w:val="16"/>
              </w:rPr>
              <w:t>3,300.00</w:t>
            </w:r>
          </w:p>
        </w:tc>
        <w:tc>
          <w:tcPr>
            <w:tcW w:w="897" w:type="dxa"/>
            <w:noWrap/>
            <w:vAlign w:val="bottom"/>
            <w:hideMark/>
          </w:tcPr>
          <w:p w14:paraId="171783F3" w14:textId="77777777" w:rsidR="00FA660B" w:rsidRPr="0091103F" w:rsidRDefault="00FA660B" w:rsidP="00BD210F">
            <w:pPr>
              <w:jc w:val="center"/>
              <w:rPr>
                <w:sz w:val="16"/>
                <w:szCs w:val="16"/>
              </w:rPr>
            </w:pPr>
            <w:r w:rsidRPr="00DD6EDB">
              <w:rPr>
                <w:rFonts w:eastAsia="Aptos"/>
                <w:kern w:val="2"/>
                <w:sz w:val="16"/>
                <w:szCs w:val="16"/>
              </w:rPr>
              <w:t>101.35</w:t>
            </w:r>
          </w:p>
        </w:tc>
        <w:tc>
          <w:tcPr>
            <w:tcW w:w="813" w:type="dxa"/>
            <w:noWrap/>
            <w:vAlign w:val="bottom"/>
            <w:hideMark/>
          </w:tcPr>
          <w:p w14:paraId="7C2DB8DF" w14:textId="77777777" w:rsidR="00FA660B" w:rsidRPr="0091103F" w:rsidRDefault="00FA660B" w:rsidP="00BD210F">
            <w:pPr>
              <w:jc w:val="center"/>
              <w:rPr>
                <w:sz w:val="16"/>
                <w:szCs w:val="16"/>
              </w:rPr>
            </w:pPr>
            <w:r w:rsidRPr="00DD6EDB">
              <w:rPr>
                <w:rFonts w:eastAsia="Aptos"/>
                <w:kern w:val="2"/>
                <w:sz w:val="16"/>
                <w:szCs w:val="16"/>
              </w:rPr>
              <w:t>86.05</w:t>
            </w:r>
          </w:p>
        </w:tc>
        <w:tc>
          <w:tcPr>
            <w:tcW w:w="962" w:type="dxa"/>
            <w:noWrap/>
            <w:vAlign w:val="bottom"/>
            <w:hideMark/>
          </w:tcPr>
          <w:p w14:paraId="011A3AAD" w14:textId="77777777" w:rsidR="00FA660B" w:rsidRPr="0091103F" w:rsidRDefault="00FA660B" w:rsidP="00BD210F">
            <w:pPr>
              <w:jc w:val="center"/>
              <w:rPr>
                <w:sz w:val="16"/>
                <w:szCs w:val="16"/>
              </w:rPr>
            </w:pPr>
            <w:r w:rsidRPr="00DD6EDB">
              <w:rPr>
                <w:rFonts w:eastAsia="Aptos"/>
                <w:kern w:val="2"/>
                <w:sz w:val="16"/>
                <w:szCs w:val="16"/>
              </w:rPr>
              <w:t>70.75</w:t>
            </w:r>
          </w:p>
        </w:tc>
      </w:tr>
      <w:tr w:rsidR="00FA660B" w:rsidRPr="0091103F" w14:paraId="7A90204B" w14:textId="77777777" w:rsidTr="0092766F">
        <w:trPr>
          <w:trHeight w:val="250"/>
          <w:jc w:val="center"/>
        </w:trPr>
        <w:tc>
          <w:tcPr>
            <w:tcW w:w="925" w:type="dxa"/>
            <w:noWrap/>
            <w:vAlign w:val="bottom"/>
            <w:hideMark/>
          </w:tcPr>
          <w:p w14:paraId="34C3A665" w14:textId="77777777" w:rsidR="00FA660B" w:rsidRPr="0091103F" w:rsidRDefault="00FA660B" w:rsidP="00BD210F">
            <w:pPr>
              <w:jc w:val="center"/>
              <w:rPr>
                <w:sz w:val="16"/>
                <w:szCs w:val="16"/>
              </w:rPr>
            </w:pPr>
            <w:r w:rsidRPr="0091103F">
              <w:rPr>
                <w:sz w:val="16"/>
                <w:szCs w:val="16"/>
              </w:rPr>
              <w:t>3,300.01</w:t>
            </w:r>
          </w:p>
        </w:tc>
        <w:tc>
          <w:tcPr>
            <w:tcW w:w="776" w:type="dxa"/>
            <w:noWrap/>
            <w:vAlign w:val="bottom"/>
            <w:hideMark/>
          </w:tcPr>
          <w:p w14:paraId="50D341EA" w14:textId="77777777" w:rsidR="00FA660B" w:rsidRPr="0091103F" w:rsidRDefault="00FA660B" w:rsidP="00BD210F">
            <w:pPr>
              <w:jc w:val="center"/>
              <w:rPr>
                <w:sz w:val="16"/>
                <w:szCs w:val="16"/>
              </w:rPr>
            </w:pPr>
            <w:r w:rsidRPr="0091103F">
              <w:rPr>
                <w:sz w:val="16"/>
                <w:szCs w:val="16"/>
              </w:rPr>
              <w:t>3,340.00</w:t>
            </w:r>
          </w:p>
        </w:tc>
        <w:tc>
          <w:tcPr>
            <w:tcW w:w="897" w:type="dxa"/>
            <w:noWrap/>
            <w:vAlign w:val="bottom"/>
            <w:hideMark/>
          </w:tcPr>
          <w:p w14:paraId="539483F3" w14:textId="77777777" w:rsidR="00FA660B" w:rsidRPr="0091103F" w:rsidRDefault="00FA660B" w:rsidP="00BD210F">
            <w:pPr>
              <w:jc w:val="center"/>
              <w:rPr>
                <w:sz w:val="16"/>
                <w:szCs w:val="16"/>
              </w:rPr>
            </w:pPr>
            <w:r w:rsidRPr="00DD6EDB">
              <w:rPr>
                <w:rFonts w:eastAsia="Aptos"/>
                <w:kern w:val="2"/>
                <w:sz w:val="16"/>
                <w:szCs w:val="16"/>
              </w:rPr>
              <w:t>102.59</w:t>
            </w:r>
          </w:p>
        </w:tc>
        <w:tc>
          <w:tcPr>
            <w:tcW w:w="813" w:type="dxa"/>
            <w:noWrap/>
            <w:vAlign w:val="bottom"/>
            <w:hideMark/>
          </w:tcPr>
          <w:p w14:paraId="0396E83C" w14:textId="77777777" w:rsidR="00FA660B" w:rsidRPr="0091103F" w:rsidRDefault="00FA660B" w:rsidP="00BD210F">
            <w:pPr>
              <w:jc w:val="center"/>
              <w:rPr>
                <w:sz w:val="16"/>
                <w:szCs w:val="16"/>
              </w:rPr>
            </w:pPr>
            <w:r w:rsidRPr="00DD6EDB">
              <w:rPr>
                <w:rFonts w:eastAsia="Aptos"/>
                <w:kern w:val="2"/>
                <w:sz w:val="16"/>
                <w:szCs w:val="16"/>
              </w:rPr>
              <w:t>87.29</w:t>
            </w:r>
          </w:p>
        </w:tc>
        <w:tc>
          <w:tcPr>
            <w:tcW w:w="962" w:type="dxa"/>
            <w:noWrap/>
            <w:vAlign w:val="bottom"/>
            <w:hideMark/>
          </w:tcPr>
          <w:p w14:paraId="4F57E8F0" w14:textId="77777777" w:rsidR="00FA660B" w:rsidRPr="0091103F" w:rsidRDefault="00FA660B" w:rsidP="00BD210F">
            <w:pPr>
              <w:jc w:val="center"/>
              <w:rPr>
                <w:sz w:val="16"/>
                <w:szCs w:val="16"/>
              </w:rPr>
            </w:pPr>
            <w:r w:rsidRPr="00DD6EDB">
              <w:rPr>
                <w:rFonts w:eastAsia="Aptos"/>
                <w:kern w:val="2"/>
                <w:sz w:val="16"/>
                <w:szCs w:val="16"/>
              </w:rPr>
              <w:t>71.99</w:t>
            </w:r>
          </w:p>
        </w:tc>
      </w:tr>
      <w:tr w:rsidR="00FA660B" w:rsidRPr="0091103F" w14:paraId="765BE748" w14:textId="77777777" w:rsidTr="0092766F">
        <w:trPr>
          <w:trHeight w:val="250"/>
          <w:jc w:val="center"/>
        </w:trPr>
        <w:tc>
          <w:tcPr>
            <w:tcW w:w="925" w:type="dxa"/>
            <w:noWrap/>
            <w:vAlign w:val="bottom"/>
            <w:hideMark/>
          </w:tcPr>
          <w:p w14:paraId="0633C6AD" w14:textId="77777777" w:rsidR="00FA660B" w:rsidRPr="0091103F" w:rsidRDefault="00FA660B" w:rsidP="00BD210F">
            <w:pPr>
              <w:jc w:val="center"/>
              <w:rPr>
                <w:sz w:val="16"/>
                <w:szCs w:val="16"/>
              </w:rPr>
            </w:pPr>
            <w:r w:rsidRPr="0091103F">
              <w:rPr>
                <w:sz w:val="16"/>
                <w:szCs w:val="16"/>
              </w:rPr>
              <w:t>3,340.01</w:t>
            </w:r>
          </w:p>
        </w:tc>
        <w:tc>
          <w:tcPr>
            <w:tcW w:w="776" w:type="dxa"/>
            <w:noWrap/>
            <w:vAlign w:val="bottom"/>
            <w:hideMark/>
          </w:tcPr>
          <w:p w14:paraId="0B597DD8" w14:textId="77777777" w:rsidR="00FA660B" w:rsidRPr="0091103F" w:rsidRDefault="00FA660B" w:rsidP="00BD210F">
            <w:pPr>
              <w:jc w:val="center"/>
              <w:rPr>
                <w:sz w:val="16"/>
                <w:szCs w:val="16"/>
              </w:rPr>
            </w:pPr>
            <w:r w:rsidRPr="0091103F">
              <w:rPr>
                <w:sz w:val="16"/>
                <w:szCs w:val="16"/>
              </w:rPr>
              <w:t>3,380.00</w:t>
            </w:r>
          </w:p>
        </w:tc>
        <w:tc>
          <w:tcPr>
            <w:tcW w:w="897" w:type="dxa"/>
            <w:noWrap/>
            <w:vAlign w:val="bottom"/>
            <w:hideMark/>
          </w:tcPr>
          <w:p w14:paraId="033D7448" w14:textId="77777777" w:rsidR="00FA660B" w:rsidRPr="0091103F" w:rsidRDefault="00FA660B" w:rsidP="00BD210F">
            <w:pPr>
              <w:jc w:val="center"/>
              <w:rPr>
                <w:sz w:val="16"/>
                <w:szCs w:val="16"/>
              </w:rPr>
            </w:pPr>
            <w:r w:rsidRPr="00DD6EDB">
              <w:rPr>
                <w:rFonts w:eastAsia="Aptos"/>
                <w:kern w:val="2"/>
                <w:sz w:val="16"/>
                <w:szCs w:val="16"/>
              </w:rPr>
              <w:t>103.82</w:t>
            </w:r>
          </w:p>
        </w:tc>
        <w:tc>
          <w:tcPr>
            <w:tcW w:w="813" w:type="dxa"/>
            <w:noWrap/>
            <w:vAlign w:val="bottom"/>
            <w:hideMark/>
          </w:tcPr>
          <w:p w14:paraId="67A29318" w14:textId="77777777" w:rsidR="00FA660B" w:rsidRPr="0091103F" w:rsidRDefault="00FA660B" w:rsidP="00BD210F">
            <w:pPr>
              <w:jc w:val="center"/>
              <w:rPr>
                <w:sz w:val="16"/>
                <w:szCs w:val="16"/>
              </w:rPr>
            </w:pPr>
            <w:r w:rsidRPr="00DD6EDB">
              <w:rPr>
                <w:rFonts w:eastAsia="Aptos"/>
                <w:kern w:val="2"/>
                <w:sz w:val="16"/>
                <w:szCs w:val="16"/>
              </w:rPr>
              <w:t>88.52</w:t>
            </w:r>
          </w:p>
        </w:tc>
        <w:tc>
          <w:tcPr>
            <w:tcW w:w="962" w:type="dxa"/>
            <w:noWrap/>
            <w:vAlign w:val="bottom"/>
            <w:hideMark/>
          </w:tcPr>
          <w:p w14:paraId="62F1EE9D" w14:textId="77777777" w:rsidR="00FA660B" w:rsidRPr="0091103F" w:rsidRDefault="00FA660B" w:rsidP="00BD210F">
            <w:pPr>
              <w:jc w:val="center"/>
              <w:rPr>
                <w:sz w:val="16"/>
                <w:szCs w:val="16"/>
              </w:rPr>
            </w:pPr>
            <w:r w:rsidRPr="00DD6EDB">
              <w:rPr>
                <w:rFonts w:eastAsia="Aptos"/>
                <w:kern w:val="2"/>
                <w:sz w:val="16"/>
                <w:szCs w:val="16"/>
              </w:rPr>
              <w:t>73.22</w:t>
            </w:r>
          </w:p>
        </w:tc>
      </w:tr>
      <w:tr w:rsidR="00FA660B" w:rsidRPr="0091103F" w14:paraId="4D223D51" w14:textId="77777777" w:rsidTr="0092766F">
        <w:trPr>
          <w:trHeight w:val="250"/>
          <w:jc w:val="center"/>
        </w:trPr>
        <w:tc>
          <w:tcPr>
            <w:tcW w:w="925" w:type="dxa"/>
            <w:noWrap/>
            <w:vAlign w:val="bottom"/>
            <w:hideMark/>
          </w:tcPr>
          <w:p w14:paraId="3EC4A4BA" w14:textId="77777777" w:rsidR="00FA660B" w:rsidRPr="0091103F" w:rsidRDefault="00FA660B" w:rsidP="00BD210F">
            <w:pPr>
              <w:jc w:val="center"/>
              <w:rPr>
                <w:sz w:val="16"/>
                <w:szCs w:val="16"/>
              </w:rPr>
            </w:pPr>
            <w:r w:rsidRPr="0091103F">
              <w:rPr>
                <w:sz w:val="16"/>
                <w:szCs w:val="16"/>
              </w:rPr>
              <w:t>3,380.01</w:t>
            </w:r>
          </w:p>
        </w:tc>
        <w:tc>
          <w:tcPr>
            <w:tcW w:w="776" w:type="dxa"/>
            <w:noWrap/>
            <w:vAlign w:val="bottom"/>
            <w:hideMark/>
          </w:tcPr>
          <w:p w14:paraId="18F038E2" w14:textId="77777777" w:rsidR="00FA660B" w:rsidRPr="0091103F" w:rsidRDefault="00FA660B" w:rsidP="00BD210F">
            <w:pPr>
              <w:jc w:val="center"/>
              <w:rPr>
                <w:sz w:val="16"/>
                <w:szCs w:val="16"/>
              </w:rPr>
            </w:pPr>
            <w:r w:rsidRPr="0091103F">
              <w:rPr>
                <w:sz w:val="16"/>
                <w:szCs w:val="16"/>
              </w:rPr>
              <w:t>3,420.00</w:t>
            </w:r>
          </w:p>
        </w:tc>
        <w:tc>
          <w:tcPr>
            <w:tcW w:w="897" w:type="dxa"/>
            <w:noWrap/>
            <w:vAlign w:val="bottom"/>
            <w:hideMark/>
          </w:tcPr>
          <w:p w14:paraId="52C2EA40" w14:textId="77777777" w:rsidR="00FA660B" w:rsidRPr="0091103F" w:rsidRDefault="00FA660B" w:rsidP="00BD210F">
            <w:pPr>
              <w:jc w:val="center"/>
              <w:rPr>
                <w:sz w:val="16"/>
                <w:szCs w:val="16"/>
              </w:rPr>
            </w:pPr>
            <w:r w:rsidRPr="00DD6EDB">
              <w:rPr>
                <w:rFonts w:eastAsia="Aptos"/>
                <w:kern w:val="2"/>
                <w:sz w:val="16"/>
                <w:szCs w:val="16"/>
              </w:rPr>
              <w:t>105.06</w:t>
            </w:r>
          </w:p>
        </w:tc>
        <w:tc>
          <w:tcPr>
            <w:tcW w:w="813" w:type="dxa"/>
            <w:noWrap/>
            <w:vAlign w:val="bottom"/>
            <w:hideMark/>
          </w:tcPr>
          <w:p w14:paraId="1AA18347" w14:textId="77777777" w:rsidR="00FA660B" w:rsidRPr="0091103F" w:rsidRDefault="00FA660B" w:rsidP="00BD210F">
            <w:pPr>
              <w:jc w:val="center"/>
              <w:rPr>
                <w:sz w:val="16"/>
                <w:szCs w:val="16"/>
              </w:rPr>
            </w:pPr>
            <w:r w:rsidRPr="00DD6EDB">
              <w:rPr>
                <w:rFonts w:eastAsia="Aptos"/>
                <w:kern w:val="2"/>
                <w:sz w:val="16"/>
                <w:szCs w:val="16"/>
              </w:rPr>
              <w:t>89.76</w:t>
            </w:r>
          </w:p>
        </w:tc>
        <w:tc>
          <w:tcPr>
            <w:tcW w:w="962" w:type="dxa"/>
            <w:noWrap/>
            <w:vAlign w:val="bottom"/>
            <w:hideMark/>
          </w:tcPr>
          <w:p w14:paraId="4135EF18" w14:textId="77777777" w:rsidR="00FA660B" w:rsidRPr="0091103F" w:rsidRDefault="00FA660B" w:rsidP="00BD210F">
            <w:pPr>
              <w:jc w:val="center"/>
              <w:rPr>
                <w:sz w:val="16"/>
                <w:szCs w:val="16"/>
              </w:rPr>
            </w:pPr>
            <w:r w:rsidRPr="00DD6EDB">
              <w:rPr>
                <w:rFonts w:eastAsia="Aptos"/>
                <w:kern w:val="2"/>
                <w:sz w:val="16"/>
                <w:szCs w:val="16"/>
              </w:rPr>
              <w:t>74.46</w:t>
            </w:r>
          </w:p>
        </w:tc>
      </w:tr>
      <w:tr w:rsidR="00FA660B" w:rsidRPr="0091103F" w14:paraId="42C83E82" w14:textId="77777777" w:rsidTr="0092766F">
        <w:trPr>
          <w:trHeight w:val="250"/>
          <w:jc w:val="center"/>
        </w:trPr>
        <w:tc>
          <w:tcPr>
            <w:tcW w:w="925" w:type="dxa"/>
            <w:noWrap/>
            <w:vAlign w:val="bottom"/>
            <w:hideMark/>
          </w:tcPr>
          <w:p w14:paraId="35971ED9" w14:textId="77777777" w:rsidR="00FA660B" w:rsidRPr="0091103F" w:rsidRDefault="00FA660B" w:rsidP="00BD210F">
            <w:pPr>
              <w:jc w:val="center"/>
              <w:rPr>
                <w:sz w:val="16"/>
                <w:szCs w:val="16"/>
              </w:rPr>
            </w:pPr>
            <w:r w:rsidRPr="0091103F">
              <w:rPr>
                <w:sz w:val="16"/>
                <w:szCs w:val="16"/>
              </w:rPr>
              <w:t>3,420.01</w:t>
            </w:r>
          </w:p>
        </w:tc>
        <w:tc>
          <w:tcPr>
            <w:tcW w:w="776" w:type="dxa"/>
            <w:noWrap/>
            <w:vAlign w:val="bottom"/>
            <w:hideMark/>
          </w:tcPr>
          <w:p w14:paraId="01873D2F" w14:textId="77777777" w:rsidR="00FA660B" w:rsidRPr="0091103F" w:rsidRDefault="00FA660B" w:rsidP="00BD210F">
            <w:pPr>
              <w:jc w:val="center"/>
              <w:rPr>
                <w:sz w:val="16"/>
                <w:szCs w:val="16"/>
              </w:rPr>
            </w:pPr>
            <w:r w:rsidRPr="0091103F">
              <w:rPr>
                <w:sz w:val="16"/>
                <w:szCs w:val="16"/>
              </w:rPr>
              <w:t>3,460.00</w:t>
            </w:r>
          </w:p>
        </w:tc>
        <w:tc>
          <w:tcPr>
            <w:tcW w:w="897" w:type="dxa"/>
            <w:noWrap/>
            <w:vAlign w:val="bottom"/>
            <w:hideMark/>
          </w:tcPr>
          <w:p w14:paraId="3C42D917" w14:textId="77777777" w:rsidR="00FA660B" w:rsidRPr="0091103F" w:rsidRDefault="00FA660B" w:rsidP="00BD210F">
            <w:pPr>
              <w:jc w:val="center"/>
              <w:rPr>
                <w:sz w:val="16"/>
                <w:szCs w:val="16"/>
              </w:rPr>
            </w:pPr>
            <w:r w:rsidRPr="00DD6EDB">
              <w:rPr>
                <w:rFonts w:eastAsia="Aptos"/>
                <w:kern w:val="2"/>
                <w:sz w:val="16"/>
                <w:szCs w:val="16"/>
              </w:rPr>
              <w:t>106.30</w:t>
            </w:r>
          </w:p>
        </w:tc>
        <w:tc>
          <w:tcPr>
            <w:tcW w:w="813" w:type="dxa"/>
            <w:noWrap/>
            <w:vAlign w:val="bottom"/>
            <w:hideMark/>
          </w:tcPr>
          <w:p w14:paraId="6B8F16DA" w14:textId="77777777" w:rsidR="00FA660B" w:rsidRPr="0091103F" w:rsidRDefault="00FA660B" w:rsidP="00BD210F">
            <w:pPr>
              <w:jc w:val="center"/>
              <w:rPr>
                <w:sz w:val="16"/>
                <w:szCs w:val="16"/>
              </w:rPr>
            </w:pPr>
            <w:r w:rsidRPr="00DD6EDB">
              <w:rPr>
                <w:rFonts w:eastAsia="Aptos"/>
                <w:kern w:val="2"/>
                <w:sz w:val="16"/>
                <w:szCs w:val="16"/>
              </w:rPr>
              <w:t>90.99</w:t>
            </w:r>
          </w:p>
        </w:tc>
        <w:tc>
          <w:tcPr>
            <w:tcW w:w="962" w:type="dxa"/>
            <w:noWrap/>
            <w:vAlign w:val="bottom"/>
            <w:hideMark/>
          </w:tcPr>
          <w:p w14:paraId="6B6CAA25" w14:textId="77777777" w:rsidR="00FA660B" w:rsidRPr="0091103F" w:rsidRDefault="00FA660B" w:rsidP="00BD210F">
            <w:pPr>
              <w:jc w:val="center"/>
              <w:rPr>
                <w:sz w:val="16"/>
                <w:szCs w:val="16"/>
              </w:rPr>
            </w:pPr>
            <w:r w:rsidRPr="00DD6EDB">
              <w:rPr>
                <w:rFonts w:eastAsia="Aptos"/>
                <w:kern w:val="2"/>
                <w:sz w:val="16"/>
                <w:szCs w:val="16"/>
              </w:rPr>
              <w:t>75.69</w:t>
            </w:r>
          </w:p>
        </w:tc>
      </w:tr>
      <w:tr w:rsidR="00FA660B" w:rsidRPr="0091103F" w14:paraId="6D385110" w14:textId="77777777" w:rsidTr="0092766F">
        <w:trPr>
          <w:trHeight w:val="250"/>
          <w:jc w:val="center"/>
        </w:trPr>
        <w:tc>
          <w:tcPr>
            <w:tcW w:w="925" w:type="dxa"/>
            <w:noWrap/>
            <w:vAlign w:val="bottom"/>
            <w:hideMark/>
          </w:tcPr>
          <w:p w14:paraId="1712DED1" w14:textId="77777777" w:rsidR="00FA660B" w:rsidRPr="0091103F" w:rsidRDefault="00FA660B" w:rsidP="00BD210F">
            <w:pPr>
              <w:jc w:val="center"/>
              <w:rPr>
                <w:sz w:val="16"/>
                <w:szCs w:val="16"/>
              </w:rPr>
            </w:pPr>
            <w:r w:rsidRPr="0091103F">
              <w:rPr>
                <w:sz w:val="16"/>
                <w:szCs w:val="16"/>
              </w:rPr>
              <w:t>3,460.01</w:t>
            </w:r>
          </w:p>
        </w:tc>
        <w:tc>
          <w:tcPr>
            <w:tcW w:w="776" w:type="dxa"/>
            <w:noWrap/>
            <w:vAlign w:val="bottom"/>
            <w:hideMark/>
          </w:tcPr>
          <w:p w14:paraId="49FAA662" w14:textId="77777777" w:rsidR="00FA660B" w:rsidRPr="0091103F" w:rsidRDefault="00FA660B" w:rsidP="00BD210F">
            <w:pPr>
              <w:jc w:val="center"/>
              <w:rPr>
                <w:sz w:val="16"/>
                <w:szCs w:val="16"/>
              </w:rPr>
            </w:pPr>
            <w:r w:rsidRPr="0091103F">
              <w:rPr>
                <w:sz w:val="16"/>
                <w:szCs w:val="16"/>
              </w:rPr>
              <w:t>3,500.00</w:t>
            </w:r>
          </w:p>
        </w:tc>
        <w:tc>
          <w:tcPr>
            <w:tcW w:w="897" w:type="dxa"/>
            <w:noWrap/>
            <w:vAlign w:val="bottom"/>
            <w:hideMark/>
          </w:tcPr>
          <w:p w14:paraId="2FCDC8C2" w14:textId="77777777" w:rsidR="00FA660B" w:rsidRPr="0091103F" w:rsidRDefault="00FA660B" w:rsidP="00BD210F">
            <w:pPr>
              <w:jc w:val="center"/>
              <w:rPr>
                <w:sz w:val="16"/>
                <w:szCs w:val="16"/>
              </w:rPr>
            </w:pPr>
            <w:r w:rsidRPr="00DD6EDB">
              <w:rPr>
                <w:rFonts w:eastAsia="Aptos"/>
                <w:kern w:val="2"/>
                <w:sz w:val="16"/>
                <w:szCs w:val="16"/>
              </w:rPr>
              <w:t>107.53</w:t>
            </w:r>
          </w:p>
        </w:tc>
        <w:tc>
          <w:tcPr>
            <w:tcW w:w="813" w:type="dxa"/>
            <w:noWrap/>
            <w:vAlign w:val="bottom"/>
            <w:hideMark/>
          </w:tcPr>
          <w:p w14:paraId="049B7513" w14:textId="77777777" w:rsidR="00FA660B" w:rsidRPr="0091103F" w:rsidRDefault="00FA660B" w:rsidP="00BD210F">
            <w:pPr>
              <w:jc w:val="center"/>
              <w:rPr>
                <w:sz w:val="16"/>
                <w:szCs w:val="16"/>
              </w:rPr>
            </w:pPr>
            <w:r w:rsidRPr="00DD6EDB">
              <w:rPr>
                <w:rFonts w:eastAsia="Aptos"/>
                <w:kern w:val="2"/>
                <w:sz w:val="16"/>
                <w:szCs w:val="16"/>
              </w:rPr>
              <w:t>92.23</w:t>
            </w:r>
          </w:p>
        </w:tc>
        <w:tc>
          <w:tcPr>
            <w:tcW w:w="962" w:type="dxa"/>
            <w:noWrap/>
            <w:vAlign w:val="bottom"/>
            <w:hideMark/>
          </w:tcPr>
          <w:p w14:paraId="5AE70F06" w14:textId="77777777" w:rsidR="00FA660B" w:rsidRPr="0091103F" w:rsidRDefault="00FA660B" w:rsidP="00BD210F">
            <w:pPr>
              <w:jc w:val="center"/>
              <w:rPr>
                <w:sz w:val="16"/>
                <w:szCs w:val="16"/>
              </w:rPr>
            </w:pPr>
            <w:r w:rsidRPr="00DD6EDB">
              <w:rPr>
                <w:rFonts w:eastAsia="Aptos"/>
                <w:kern w:val="2"/>
                <w:sz w:val="16"/>
                <w:szCs w:val="16"/>
              </w:rPr>
              <w:t>76.93</w:t>
            </w:r>
          </w:p>
        </w:tc>
      </w:tr>
      <w:tr w:rsidR="00FA660B" w:rsidRPr="0091103F" w14:paraId="2C0BBCD3" w14:textId="77777777" w:rsidTr="0092766F">
        <w:trPr>
          <w:trHeight w:val="250"/>
          <w:jc w:val="center"/>
        </w:trPr>
        <w:tc>
          <w:tcPr>
            <w:tcW w:w="925" w:type="dxa"/>
            <w:noWrap/>
            <w:vAlign w:val="bottom"/>
            <w:hideMark/>
          </w:tcPr>
          <w:p w14:paraId="248AC4A1" w14:textId="77777777" w:rsidR="00FA660B" w:rsidRPr="0091103F" w:rsidRDefault="00FA660B" w:rsidP="00BD210F">
            <w:pPr>
              <w:jc w:val="center"/>
              <w:rPr>
                <w:sz w:val="16"/>
                <w:szCs w:val="16"/>
              </w:rPr>
            </w:pPr>
            <w:r w:rsidRPr="0091103F">
              <w:rPr>
                <w:sz w:val="16"/>
                <w:szCs w:val="16"/>
              </w:rPr>
              <w:t>3,500.01</w:t>
            </w:r>
          </w:p>
        </w:tc>
        <w:tc>
          <w:tcPr>
            <w:tcW w:w="776" w:type="dxa"/>
            <w:noWrap/>
            <w:vAlign w:val="bottom"/>
            <w:hideMark/>
          </w:tcPr>
          <w:p w14:paraId="7AA62B07" w14:textId="77777777" w:rsidR="00FA660B" w:rsidRPr="0091103F" w:rsidRDefault="00FA660B" w:rsidP="00BD210F">
            <w:pPr>
              <w:jc w:val="center"/>
              <w:rPr>
                <w:sz w:val="16"/>
                <w:szCs w:val="16"/>
              </w:rPr>
            </w:pPr>
            <w:r w:rsidRPr="0091103F">
              <w:rPr>
                <w:sz w:val="16"/>
                <w:szCs w:val="16"/>
              </w:rPr>
              <w:t>3,540.00</w:t>
            </w:r>
          </w:p>
        </w:tc>
        <w:tc>
          <w:tcPr>
            <w:tcW w:w="897" w:type="dxa"/>
            <w:noWrap/>
            <w:vAlign w:val="bottom"/>
            <w:hideMark/>
          </w:tcPr>
          <w:p w14:paraId="53CDA3E0" w14:textId="77777777" w:rsidR="00FA660B" w:rsidRPr="0091103F" w:rsidRDefault="00FA660B" w:rsidP="00BD210F">
            <w:pPr>
              <w:jc w:val="center"/>
              <w:rPr>
                <w:sz w:val="16"/>
                <w:szCs w:val="16"/>
              </w:rPr>
            </w:pPr>
            <w:r w:rsidRPr="00DD6EDB">
              <w:rPr>
                <w:rFonts w:eastAsia="Aptos"/>
                <w:kern w:val="2"/>
                <w:sz w:val="16"/>
                <w:szCs w:val="16"/>
              </w:rPr>
              <w:t>108.77</w:t>
            </w:r>
          </w:p>
        </w:tc>
        <w:tc>
          <w:tcPr>
            <w:tcW w:w="813" w:type="dxa"/>
            <w:noWrap/>
            <w:vAlign w:val="bottom"/>
            <w:hideMark/>
          </w:tcPr>
          <w:p w14:paraId="1314BDCA" w14:textId="77777777" w:rsidR="00FA660B" w:rsidRPr="0091103F" w:rsidRDefault="00FA660B" w:rsidP="00BD210F">
            <w:pPr>
              <w:jc w:val="center"/>
              <w:rPr>
                <w:sz w:val="16"/>
                <w:szCs w:val="16"/>
              </w:rPr>
            </w:pPr>
            <w:r w:rsidRPr="00DD6EDB">
              <w:rPr>
                <w:rFonts w:eastAsia="Aptos"/>
                <w:kern w:val="2"/>
                <w:sz w:val="16"/>
                <w:szCs w:val="16"/>
              </w:rPr>
              <w:t>93.47</w:t>
            </w:r>
          </w:p>
        </w:tc>
        <w:tc>
          <w:tcPr>
            <w:tcW w:w="962" w:type="dxa"/>
            <w:noWrap/>
            <w:vAlign w:val="bottom"/>
            <w:hideMark/>
          </w:tcPr>
          <w:p w14:paraId="1DC1BA10" w14:textId="77777777" w:rsidR="00FA660B" w:rsidRPr="0091103F" w:rsidRDefault="00FA660B" w:rsidP="00BD210F">
            <w:pPr>
              <w:jc w:val="center"/>
              <w:rPr>
                <w:sz w:val="16"/>
                <w:szCs w:val="16"/>
              </w:rPr>
            </w:pPr>
            <w:r w:rsidRPr="00DD6EDB">
              <w:rPr>
                <w:rFonts w:eastAsia="Aptos"/>
                <w:kern w:val="2"/>
                <w:sz w:val="16"/>
                <w:szCs w:val="16"/>
              </w:rPr>
              <w:t>78.17</w:t>
            </w:r>
          </w:p>
        </w:tc>
      </w:tr>
      <w:tr w:rsidR="00FA660B" w:rsidRPr="0091103F" w14:paraId="6A8F667C" w14:textId="77777777" w:rsidTr="0092766F">
        <w:trPr>
          <w:trHeight w:val="250"/>
          <w:jc w:val="center"/>
        </w:trPr>
        <w:tc>
          <w:tcPr>
            <w:tcW w:w="925" w:type="dxa"/>
            <w:noWrap/>
            <w:vAlign w:val="bottom"/>
            <w:hideMark/>
          </w:tcPr>
          <w:p w14:paraId="5957A94B" w14:textId="77777777" w:rsidR="00FA660B" w:rsidRPr="0091103F" w:rsidRDefault="00FA660B" w:rsidP="00BD210F">
            <w:pPr>
              <w:jc w:val="center"/>
              <w:rPr>
                <w:sz w:val="16"/>
                <w:szCs w:val="16"/>
              </w:rPr>
            </w:pPr>
            <w:r w:rsidRPr="0091103F">
              <w:rPr>
                <w:sz w:val="16"/>
                <w:szCs w:val="16"/>
              </w:rPr>
              <w:t>3,540.01</w:t>
            </w:r>
          </w:p>
        </w:tc>
        <w:tc>
          <w:tcPr>
            <w:tcW w:w="776" w:type="dxa"/>
            <w:noWrap/>
            <w:vAlign w:val="bottom"/>
            <w:hideMark/>
          </w:tcPr>
          <w:p w14:paraId="13067665" w14:textId="77777777" w:rsidR="00FA660B" w:rsidRPr="0091103F" w:rsidRDefault="00FA660B" w:rsidP="00BD210F">
            <w:pPr>
              <w:jc w:val="center"/>
              <w:rPr>
                <w:sz w:val="16"/>
                <w:szCs w:val="16"/>
              </w:rPr>
            </w:pPr>
            <w:r w:rsidRPr="0091103F">
              <w:rPr>
                <w:sz w:val="16"/>
                <w:szCs w:val="16"/>
              </w:rPr>
              <w:t>3,580.00</w:t>
            </w:r>
          </w:p>
        </w:tc>
        <w:tc>
          <w:tcPr>
            <w:tcW w:w="897" w:type="dxa"/>
            <w:noWrap/>
            <w:vAlign w:val="bottom"/>
            <w:hideMark/>
          </w:tcPr>
          <w:p w14:paraId="79F8B37D" w14:textId="77777777" w:rsidR="00FA660B" w:rsidRPr="0091103F" w:rsidRDefault="00FA660B" w:rsidP="00BD210F">
            <w:pPr>
              <w:jc w:val="center"/>
              <w:rPr>
                <w:sz w:val="16"/>
                <w:szCs w:val="16"/>
              </w:rPr>
            </w:pPr>
            <w:r w:rsidRPr="00DD6EDB">
              <w:rPr>
                <w:rFonts w:eastAsia="Aptos"/>
                <w:kern w:val="2"/>
                <w:sz w:val="16"/>
                <w:szCs w:val="16"/>
              </w:rPr>
              <w:t>110.00</w:t>
            </w:r>
          </w:p>
        </w:tc>
        <w:tc>
          <w:tcPr>
            <w:tcW w:w="813" w:type="dxa"/>
            <w:noWrap/>
            <w:vAlign w:val="bottom"/>
            <w:hideMark/>
          </w:tcPr>
          <w:p w14:paraId="550AC875" w14:textId="77777777" w:rsidR="00FA660B" w:rsidRPr="0091103F" w:rsidRDefault="00FA660B" w:rsidP="00BD210F">
            <w:pPr>
              <w:jc w:val="center"/>
              <w:rPr>
                <w:sz w:val="16"/>
                <w:szCs w:val="16"/>
              </w:rPr>
            </w:pPr>
            <w:r w:rsidRPr="00DD6EDB">
              <w:rPr>
                <w:rFonts w:eastAsia="Aptos"/>
                <w:kern w:val="2"/>
                <w:sz w:val="16"/>
                <w:szCs w:val="16"/>
              </w:rPr>
              <w:t>94.70</w:t>
            </w:r>
          </w:p>
        </w:tc>
        <w:tc>
          <w:tcPr>
            <w:tcW w:w="962" w:type="dxa"/>
            <w:noWrap/>
            <w:vAlign w:val="bottom"/>
            <w:hideMark/>
          </w:tcPr>
          <w:p w14:paraId="19B908B2" w14:textId="77777777" w:rsidR="00FA660B" w:rsidRPr="0091103F" w:rsidRDefault="00FA660B" w:rsidP="00BD210F">
            <w:pPr>
              <w:jc w:val="center"/>
              <w:rPr>
                <w:sz w:val="16"/>
                <w:szCs w:val="16"/>
              </w:rPr>
            </w:pPr>
            <w:r w:rsidRPr="00DD6EDB">
              <w:rPr>
                <w:rFonts w:eastAsia="Aptos"/>
                <w:kern w:val="2"/>
                <w:sz w:val="16"/>
                <w:szCs w:val="16"/>
              </w:rPr>
              <w:t>79.40</w:t>
            </w:r>
          </w:p>
        </w:tc>
      </w:tr>
      <w:tr w:rsidR="00FA660B" w:rsidRPr="0091103F" w14:paraId="60F65251" w14:textId="77777777" w:rsidTr="0092766F">
        <w:trPr>
          <w:trHeight w:val="250"/>
          <w:jc w:val="center"/>
        </w:trPr>
        <w:tc>
          <w:tcPr>
            <w:tcW w:w="925" w:type="dxa"/>
            <w:noWrap/>
            <w:vAlign w:val="bottom"/>
            <w:hideMark/>
          </w:tcPr>
          <w:p w14:paraId="1A5B8A60" w14:textId="77777777" w:rsidR="00FA660B" w:rsidRPr="0091103F" w:rsidRDefault="00FA660B" w:rsidP="00BD210F">
            <w:pPr>
              <w:jc w:val="center"/>
              <w:rPr>
                <w:sz w:val="16"/>
                <w:szCs w:val="16"/>
              </w:rPr>
            </w:pPr>
            <w:r w:rsidRPr="0091103F">
              <w:rPr>
                <w:sz w:val="16"/>
                <w:szCs w:val="16"/>
              </w:rPr>
              <w:t>3,580.01</w:t>
            </w:r>
          </w:p>
        </w:tc>
        <w:tc>
          <w:tcPr>
            <w:tcW w:w="776" w:type="dxa"/>
            <w:noWrap/>
            <w:vAlign w:val="bottom"/>
            <w:hideMark/>
          </w:tcPr>
          <w:p w14:paraId="44D84ADC" w14:textId="77777777" w:rsidR="00FA660B" w:rsidRPr="0091103F" w:rsidRDefault="00FA660B" w:rsidP="00BD210F">
            <w:pPr>
              <w:jc w:val="center"/>
              <w:rPr>
                <w:sz w:val="16"/>
                <w:szCs w:val="16"/>
              </w:rPr>
            </w:pPr>
            <w:r w:rsidRPr="0091103F">
              <w:rPr>
                <w:sz w:val="16"/>
                <w:szCs w:val="16"/>
              </w:rPr>
              <w:t>3,620.00</w:t>
            </w:r>
          </w:p>
        </w:tc>
        <w:tc>
          <w:tcPr>
            <w:tcW w:w="897" w:type="dxa"/>
            <w:noWrap/>
            <w:vAlign w:val="bottom"/>
            <w:hideMark/>
          </w:tcPr>
          <w:p w14:paraId="38BCA66D" w14:textId="77777777" w:rsidR="00FA660B" w:rsidRPr="0091103F" w:rsidRDefault="00FA660B" w:rsidP="00BD210F">
            <w:pPr>
              <w:jc w:val="center"/>
              <w:rPr>
                <w:sz w:val="16"/>
                <w:szCs w:val="16"/>
              </w:rPr>
            </w:pPr>
            <w:r w:rsidRPr="00DD6EDB">
              <w:rPr>
                <w:rFonts w:eastAsia="Aptos"/>
                <w:kern w:val="2"/>
                <w:sz w:val="16"/>
                <w:szCs w:val="16"/>
              </w:rPr>
              <w:t>111.24</w:t>
            </w:r>
          </w:p>
        </w:tc>
        <w:tc>
          <w:tcPr>
            <w:tcW w:w="813" w:type="dxa"/>
            <w:noWrap/>
            <w:vAlign w:val="bottom"/>
            <w:hideMark/>
          </w:tcPr>
          <w:p w14:paraId="38496888" w14:textId="77777777" w:rsidR="00FA660B" w:rsidRPr="0091103F" w:rsidRDefault="00FA660B" w:rsidP="00BD210F">
            <w:pPr>
              <w:jc w:val="center"/>
              <w:rPr>
                <w:sz w:val="16"/>
                <w:szCs w:val="16"/>
              </w:rPr>
            </w:pPr>
            <w:r w:rsidRPr="00DD6EDB">
              <w:rPr>
                <w:rFonts w:eastAsia="Aptos"/>
                <w:kern w:val="2"/>
                <w:sz w:val="16"/>
                <w:szCs w:val="16"/>
              </w:rPr>
              <w:t>95.94</w:t>
            </w:r>
          </w:p>
        </w:tc>
        <w:tc>
          <w:tcPr>
            <w:tcW w:w="962" w:type="dxa"/>
            <w:noWrap/>
            <w:vAlign w:val="bottom"/>
            <w:hideMark/>
          </w:tcPr>
          <w:p w14:paraId="733C0770" w14:textId="77777777" w:rsidR="00FA660B" w:rsidRPr="0091103F" w:rsidRDefault="00FA660B" w:rsidP="00BD210F">
            <w:pPr>
              <w:jc w:val="center"/>
              <w:rPr>
                <w:sz w:val="16"/>
                <w:szCs w:val="16"/>
              </w:rPr>
            </w:pPr>
            <w:r w:rsidRPr="00DD6EDB">
              <w:rPr>
                <w:rFonts w:eastAsia="Aptos"/>
                <w:kern w:val="2"/>
                <w:sz w:val="16"/>
                <w:szCs w:val="16"/>
              </w:rPr>
              <w:t>80.64</w:t>
            </w:r>
          </w:p>
        </w:tc>
      </w:tr>
      <w:tr w:rsidR="00FA660B" w:rsidRPr="0091103F" w14:paraId="05973C16" w14:textId="77777777" w:rsidTr="0092766F">
        <w:trPr>
          <w:trHeight w:val="250"/>
          <w:jc w:val="center"/>
        </w:trPr>
        <w:tc>
          <w:tcPr>
            <w:tcW w:w="925" w:type="dxa"/>
            <w:noWrap/>
            <w:vAlign w:val="bottom"/>
            <w:hideMark/>
          </w:tcPr>
          <w:p w14:paraId="64C0C65D" w14:textId="77777777" w:rsidR="00FA660B" w:rsidRPr="0091103F" w:rsidRDefault="00FA660B" w:rsidP="00BD210F">
            <w:pPr>
              <w:jc w:val="center"/>
              <w:rPr>
                <w:sz w:val="16"/>
                <w:szCs w:val="16"/>
              </w:rPr>
            </w:pPr>
            <w:r w:rsidRPr="0091103F">
              <w:rPr>
                <w:sz w:val="16"/>
                <w:szCs w:val="16"/>
              </w:rPr>
              <w:t>3,620.01</w:t>
            </w:r>
          </w:p>
        </w:tc>
        <w:tc>
          <w:tcPr>
            <w:tcW w:w="776" w:type="dxa"/>
            <w:noWrap/>
            <w:vAlign w:val="bottom"/>
            <w:hideMark/>
          </w:tcPr>
          <w:p w14:paraId="5286CEED" w14:textId="77777777" w:rsidR="00FA660B" w:rsidRPr="0091103F" w:rsidRDefault="00FA660B" w:rsidP="00BD210F">
            <w:pPr>
              <w:jc w:val="center"/>
              <w:rPr>
                <w:sz w:val="16"/>
                <w:szCs w:val="16"/>
              </w:rPr>
            </w:pPr>
            <w:r w:rsidRPr="0091103F">
              <w:rPr>
                <w:sz w:val="16"/>
                <w:szCs w:val="16"/>
              </w:rPr>
              <w:t>3,660.00</w:t>
            </w:r>
          </w:p>
        </w:tc>
        <w:tc>
          <w:tcPr>
            <w:tcW w:w="897" w:type="dxa"/>
            <w:noWrap/>
            <w:vAlign w:val="bottom"/>
            <w:hideMark/>
          </w:tcPr>
          <w:p w14:paraId="18BD3E94" w14:textId="77777777" w:rsidR="00FA660B" w:rsidRPr="0091103F" w:rsidRDefault="00FA660B" w:rsidP="00BD210F">
            <w:pPr>
              <w:jc w:val="center"/>
              <w:rPr>
                <w:sz w:val="16"/>
                <w:szCs w:val="16"/>
              </w:rPr>
            </w:pPr>
            <w:r w:rsidRPr="00DD6EDB">
              <w:rPr>
                <w:rFonts w:eastAsia="Aptos"/>
                <w:kern w:val="2"/>
                <w:sz w:val="16"/>
                <w:szCs w:val="16"/>
              </w:rPr>
              <w:t>112.48</w:t>
            </w:r>
          </w:p>
        </w:tc>
        <w:tc>
          <w:tcPr>
            <w:tcW w:w="813" w:type="dxa"/>
            <w:noWrap/>
            <w:vAlign w:val="bottom"/>
            <w:hideMark/>
          </w:tcPr>
          <w:p w14:paraId="2F167D7F" w14:textId="77777777" w:rsidR="00FA660B" w:rsidRPr="0091103F" w:rsidRDefault="00FA660B" w:rsidP="00BD210F">
            <w:pPr>
              <w:jc w:val="center"/>
              <w:rPr>
                <w:sz w:val="16"/>
                <w:szCs w:val="16"/>
              </w:rPr>
            </w:pPr>
            <w:r w:rsidRPr="00DD6EDB">
              <w:rPr>
                <w:rFonts w:eastAsia="Aptos"/>
                <w:kern w:val="2"/>
                <w:sz w:val="16"/>
                <w:szCs w:val="16"/>
              </w:rPr>
              <w:t>97.17</w:t>
            </w:r>
          </w:p>
        </w:tc>
        <w:tc>
          <w:tcPr>
            <w:tcW w:w="962" w:type="dxa"/>
            <w:noWrap/>
            <w:vAlign w:val="bottom"/>
            <w:hideMark/>
          </w:tcPr>
          <w:p w14:paraId="0CD940CA" w14:textId="77777777" w:rsidR="00FA660B" w:rsidRPr="0091103F" w:rsidRDefault="00FA660B" w:rsidP="00BD210F">
            <w:pPr>
              <w:jc w:val="center"/>
              <w:rPr>
                <w:sz w:val="16"/>
                <w:szCs w:val="16"/>
              </w:rPr>
            </w:pPr>
            <w:r w:rsidRPr="00DD6EDB">
              <w:rPr>
                <w:rFonts w:eastAsia="Aptos"/>
                <w:kern w:val="2"/>
                <w:sz w:val="16"/>
                <w:szCs w:val="16"/>
              </w:rPr>
              <w:t>81.87</w:t>
            </w:r>
          </w:p>
        </w:tc>
      </w:tr>
      <w:tr w:rsidR="00FA660B" w:rsidRPr="0091103F" w14:paraId="1C929C60" w14:textId="77777777" w:rsidTr="0092766F">
        <w:trPr>
          <w:trHeight w:val="250"/>
          <w:jc w:val="center"/>
        </w:trPr>
        <w:tc>
          <w:tcPr>
            <w:tcW w:w="925" w:type="dxa"/>
            <w:noWrap/>
            <w:vAlign w:val="bottom"/>
            <w:hideMark/>
          </w:tcPr>
          <w:p w14:paraId="15E8BC09" w14:textId="77777777" w:rsidR="00FA660B" w:rsidRPr="0091103F" w:rsidRDefault="00FA660B" w:rsidP="00BD210F">
            <w:pPr>
              <w:jc w:val="center"/>
              <w:rPr>
                <w:sz w:val="16"/>
                <w:szCs w:val="16"/>
              </w:rPr>
            </w:pPr>
            <w:r w:rsidRPr="0091103F">
              <w:rPr>
                <w:sz w:val="16"/>
                <w:szCs w:val="16"/>
              </w:rPr>
              <w:t>3,660.01</w:t>
            </w:r>
          </w:p>
        </w:tc>
        <w:tc>
          <w:tcPr>
            <w:tcW w:w="776" w:type="dxa"/>
            <w:noWrap/>
            <w:vAlign w:val="bottom"/>
            <w:hideMark/>
          </w:tcPr>
          <w:p w14:paraId="1C8266E9" w14:textId="77777777" w:rsidR="00FA660B" w:rsidRPr="0091103F" w:rsidRDefault="00FA660B" w:rsidP="00BD210F">
            <w:pPr>
              <w:jc w:val="center"/>
              <w:rPr>
                <w:sz w:val="16"/>
                <w:szCs w:val="16"/>
              </w:rPr>
            </w:pPr>
            <w:r w:rsidRPr="0091103F">
              <w:rPr>
                <w:sz w:val="16"/>
                <w:szCs w:val="16"/>
              </w:rPr>
              <w:t>3,700.00</w:t>
            </w:r>
          </w:p>
        </w:tc>
        <w:tc>
          <w:tcPr>
            <w:tcW w:w="897" w:type="dxa"/>
            <w:noWrap/>
            <w:vAlign w:val="bottom"/>
            <w:hideMark/>
          </w:tcPr>
          <w:p w14:paraId="51B2B09D" w14:textId="77777777" w:rsidR="00FA660B" w:rsidRPr="0091103F" w:rsidRDefault="00FA660B" w:rsidP="00BD210F">
            <w:pPr>
              <w:jc w:val="center"/>
              <w:rPr>
                <w:sz w:val="16"/>
                <w:szCs w:val="16"/>
              </w:rPr>
            </w:pPr>
            <w:r w:rsidRPr="00DD6EDB">
              <w:rPr>
                <w:rFonts w:eastAsia="Aptos"/>
                <w:kern w:val="2"/>
                <w:sz w:val="16"/>
                <w:szCs w:val="16"/>
              </w:rPr>
              <w:t>113.71</w:t>
            </w:r>
          </w:p>
        </w:tc>
        <w:tc>
          <w:tcPr>
            <w:tcW w:w="813" w:type="dxa"/>
            <w:noWrap/>
            <w:vAlign w:val="bottom"/>
            <w:hideMark/>
          </w:tcPr>
          <w:p w14:paraId="4F2E6B2C" w14:textId="77777777" w:rsidR="00FA660B" w:rsidRPr="0091103F" w:rsidRDefault="00FA660B" w:rsidP="00BD210F">
            <w:pPr>
              <w:jc w:val="center"/>
              <w:rPr>
                <w:sz w:val="16"/>
                <w:szCs w:val="16"/>
              </w:rPr>
            </w:pPr>
            <w:r w:rsidRPr="00DD6EDB">
              <w:rPr>
                <w:rFonts w:eastAsia="Aptos"/>
                <w:kern w:val="2"/>
                <w:sz w:val="16"/>
                <w:szCs w:val="16"/>
              </w:rPr>
              <w:t>98.41</w:t>
            </w:r>
          </w:p>
        </w:tc>
        <w:tc>
          <w:tcPr>
            <w:tcW w:w="962" w:type="dxa"/>
            <w:noWrap/>
            <w:vAlign w:val="bottom"/>
            <w:hideMark/>
          </w:tcPr>
          <w:p w14:paraId="42D265A7" w14:textId="77777777" w:rsidR="00FA660B" w:rsidRPr="0091103F" w:rsidRDefault="00FA660B" w:rsidP="00BD210F">
            <w:pPr>
              <w:jc w:val="center"/>
              <w:rPr>
                <w:sz w:val="16"/>
                <w:szCs w:val="16"/>
              </w:rPr>
            </w:pPr>
            <w:r w:rsidRPr="00DD6EDB">
              <w:rPr>
                <w:rFonts w:eastAsia="Aptos"/>
                <w:kern w:val="2"/>
                <w:sz w:val="16"/>
                <w:szCs w:val="16"/>
              </w:rPr>
              <w:t>83.11</w:t>
            </w:r>
          </w:p>
        </w:tc>
      </w:tr>
      <w:tr w:rsidR="00FA660B" w:rsidRPr="0091103F" w14:paraId="73A7B456" w14:textId="77777777" w:rsidTr="0092766F">
        <w:trPr>
          <w:trHeight w:val="250"/>
          <w:jc w:val="center"/>
        </w:trPr>
        <w:tc>
          <w:tcPr>
            <w:tcW w:w="925" w:type="dxa"/>
            <w:noWrap/>
            <w:vAlign w:val="bottom"/>
            <w:hideMark/>
          </w:tcPr>
          <w:p w14:paraId="3F85C726" w14:textId="77777777" w:rsidR="00FA660B" w:rsidRPr="0091103F" w:rsidRDefault="00FA660B" w:rsidP="00BD210F">
            <w:pPr>
              <w:jc w:val="center"/>
              <w:rPr>
                <w:sz w:val="16"/>
                <w:szCs w:val="16"/>
              </w:rPr>
            </w:pPr>
            <w:r w:rsidRPr="0091103F">
              <w:rPr>
                <w:sz w:val="16"/>
                <w:szCs w:val="16"/>
              </w:rPr>
              <w:t>3,700.01</w:t>
            </w:r>
          </w:p>
        </w:tc>
        <w:tc>
          <w:tcPr>
            <w:tcW w:w="776" w:type="dxa"/>
            <w:noWrap/>
            <w:vAlign w:val="bottom"/>
            <w:hideMark/>
          </w:tcPr>
          <w:p w14:paraId="0A35C018" w14:textId="77777777" w:rsidR="00FA660B" w:rsidRPr="0091103F" w:rsidRDefault="00FA660B" w:rsidP="00BD210F">
            <w:pPr>
              <w:jc w:val="center"/>
              <w:rPr>
                <w:sz w:val="16"/>
                <w:szCs w:val="16"/>
              </w:rPr>
            </w:pPr>
            <w:r w:rsidRPr="0091103F">
              <w:rPr>
                <w:sz w:val="16"/>
                <w:szCs w:val="16"/>
              </w:rPr>
              <w:t>3,740.00</w:t>
            </w:r>
          </w:p>
        </w:tc>
        <w:tc>
          <w:tcPr>
            <w:tcW w:w="897" w:type="dxa"/>
            <w:noWrap/>
            <w:vAlign w:val="bottom"/>
            <w:hideMark/>
          </w:tcPr>
          <w:p w14:paraId="4B17108A" w14:textId="77777777" w:rsidR="00FA660B" w:rsidRPr="0091103F" w:rsidRDefault="00FA660B" w:rsidP="00BD210F">
            <w:pPr>
              <w:jc w:val="center"/>
              <w:rPr>
                <w:sz w:val="16"/>
                <w:szCs w:val="16"/>
              </w:rPr>
            </w:pPr>
            <w:r w:rsidRPr="00DD6EDB">
              <w:rPr>
                <w:rFonts w:eastAsia="Aptos"/>
                <w:kern w:val="2"/>
                <w:sz w:val="16"/>
                <w:szCs w:val="16"/>
              </w:rPr>
              <w:t>114.95</w:t>
            </w:r>
          </w:p>
        </w:tc>
        <w:tc>
          <w:tcPr>
            <w:tcW w:w="813" w:type="dxa"/>
            <w:noWrap/>
            <w:vAlign w:val="bottom"/>
            <w:hideMark/>
          </w:tcPr>
          <w:p w14:paraId="4EE26456" w14:textId="77777777" w:rsidR="00FA660B" w:rsidRPr="0091103F" w:rsidRDefault="00FA660B" w:rsidP="00BD210F">
            <w:pPr>
              <w:jc w:val="center"/>
              <w:rPr>
                <w:sz w:val="16"/>
                <w:szCs w:val="16"/>
              </w:rPr>
            </w:pPr>
            <w:r w:rsidRPr="00DD6EDB">
              <w:rPr>
                <w:rFonts w:eastAsia="Aptos"/>
                <w:kern w:val="2"/>
                <w:sz w:val="16"/>
                <w:szCs w:val="16"/>
              </w:rPr>
              <w:t>99.65</w:t>
            </w:r>
          </w:p>
        </w:tc>
        <w:tc>
          <w:tcPr>
            <w:tcW w:w="962" w:type="dxa"/>
            <w:noWrap/>
            <w:vAlign w:val="bottom"/>
            <w:hideMark/>
          </w:tcPr>
          <w:p w14:paraId="5E3007CA" w14:textId="77777777" w:rsidR="00FA660B" w:rsidRPr="0091103F" w:rsidRDefault="00FA660B" w:rsidP="00BD210F">
            <w:pPr>
              <w:jc w:val="center"/>
              <w:rPr>
                <w:sz w:val="16"/>
                <w:szCs w:val="16"/>
              </w:rPr>
            </w:pPr>
            <w:r w:rsidRPr="00DD6EDB">
              <w:rPr>
                <w:rFonts w:eastAsia="Aptos"/>
                <w:kern w:val="2"/>
                <w:sz w:val="16"/>
                <w:szCs w:val="16"/>
              </w:rPr>
              <w:t>84.35</w:t>
            </w:r>
          </w:p>
        </w:tc>
      </w:tr>
      <w:tr w:rsidR="00FA660B" w:rsidRPr="0091103F" w14:paraId="7BB02408" w14:textId="77777777" w:rsidTr="0092766F">
        <w:trPr>
          <w:trHeight w:val="250"/>
          <w:jc w:val="center"/>
        </w:trPr>
        <w:tc>
          <w:tcPr>
            <w:tcW w:w="925" w:type="dxa"/>
            <w:noWrap/>
            <w:vAlign w:val="bottom"/>
            <w:hideMark/>
          </w:tcPr>
          <w:p w14:paraId="03BE2CED" w14:textId="77777777" w:rsidR="00FA660B" w:rsidRPr="0091103F" w:rsidRDefault="00FA660B" w:rsidP="00BD210F">
            <w:pPr>
              <w:jc w:val="center"/>
              <w:rPr>
                <w:sz w:val="16"/>
                <w:szCs w:val="16"/>
              </w:rPr>
            </w:pPr>
            <w:r w:rsidRPr="0091103F">
              <w:rPr>
                <w:sz w:val="16"/>
                <w:szCs w:val="16"/>
              </w:rPr>
              <w:t>3,740.01</w:t>
            </w:r>
          </w:p>
        </w:tc>
        <w:tc>
          <w:tcPr>
            <w:tcW w:w="776" w:type="dxa"/>
            <w:noWrap/>
            <w:vAlign w:val="bottom"/>
            <w:hideMark/>
          </w:tcPr>
          <w:p w14:paraId="31CE1FF2" w14:textId="77777777" w:rsidR="00FA660B" w:rsidRPr="0091103F" w:rsidRDefault="00FA660B" w:rsidP="00BD210F">
            <w:pPr>
              <w:jc w:val="center"/>
              <w:rPr>
                <w:sz w:val="16"/>
                <w:szCs w:val="16"/>
              </w:rPr>
            </w:pPr>
            <w:r w:rsidRPr="0091103F">
              <w:rPr>
                <w:sz w:val="16"/>
                <w:szCs w:val="16"/>
              </w:rPr>
              <w:t>3,780.00</w:t>
            </w:r>
          </w:p>
        </w:tc>
        <w:tc>
          <w:tcPr>
            <w:tcW w:w="897" w:type="dxa"/>
            <w:noWrap/>
            <w:vAlign w:val="bottom"/>
            <w:hideMark/>
          </w:tcPr>
          <w:p w14:paraId="4BAC41F5" w14:textId="77777777" w:rsidR="00FA660B" w:rsidRPr="0091103F" w:rsidRDefault="00FA660B" w:rsidP="00BD210F">
            <w:pPr>
              <w:jc w:val="center"/>
              <w:rPr>
                <w:sz w:val="16"/>
                <w:szCs w:val="16"/>
              </w:rPr>
            </w:pPr>
            <w:r w:rsidRPr="00DD6EDB">
              <w:rPr>
                <w:rFonts w:eastAsia="Aptos"/>
                <w:kern w:val="2"/>
                <w:sz w:val="16"/>
                <w:szCs w:val="16"/>
              </w:rPr>
              <w:t>116.18</w:t>
            </w:r>
          </w:p>
        </w:tc>
        <w:tc>
          <w:tcPr>
            <w:tcW w:w="813" w:type="dxa"/>
            <w:noWrap/>
            <w:vAlign w:val="bottom"/>
            <w:hideMark/>
          </w:tcPr>
          <w:p w14:paraId="2A6B32F1" w14:textId="77777777" w:rsidR="00FA660B" w:rsidRPr="0091103F" w:rsidRDefault="00FA660B" w:rsidP="00BD210F">
            <w:pPr>
              <w:jc w:val="center"/>
              <w:rPr>
                <w:sz w:val="16"/>
                <w:szCs w:val="16"/>
              </w:rPr>
            </w:pPr>
            <w:r w:rsidRPr="00DD6EDB">
              <w:rPr>
                <w:rFonts w:eastAsia="Aptos"/>
                <w:kern w:val="2"/>
                <w:sz w:val="16"/>
                <w:szCs w:val="16"/>
              </w:rPr>
              <w:t>100.88</w:t>
            </w:r>
          </w:p>
        </w:tc>
        <w:tc>
          <w:tcPr>
            <w:tcW w:w="962" w:type="dxa"/>
            <w:noWrap/>
            <w:vAlign w:val="bottom"/>
            <w:hideMark/>
          </w:tcPr>
          <w:p w14:paraId="6D8E0058" w14:textId="77777777" w:rsidR="00FA660B" w:rsidRPr="0091103F" w:rsidRDefault="00FA660B" w:rsidP="00BD210F">
            <w:pPr>
              <w:jc w:val="center"/>
              <w:rPr>
                <w:sz w:val="16"/>
                <w:szCs w:val="16"/>
              </w:rPr>
            </w:pPr>
            <w:r w:rsidRPr="00DD6EDB">
              <w:rPr>
                <w:rFonts w:eastAsia="Aptos"/>
                <w:kern w:val="2"/>
                <w:sz w:val="16"/>
                <w:szCs w:val="16"/>
              </w:rPr>
              <w:t>85.58</w:t>
            </w:r>
          </w:p>
        </w:tc>
      </w:tr>
      <w:tr w:rsidR="00FA660B" w:rsidRPr="0091103F" w14:paraId="69ED14DF" w14:textId="77777777" w:rsidTr="0092766F">
        <w:trPr>
          <w:trHeight w:val="250"/>
          <w:jc w:val="center"/>
        </w:trPr>
        <w:tc>
          <w:tcPr>
            <w:tcW w:w="925" w:type="dxa"/>
            <w:noWrap/>
            <w:vAlign w:val="bottom"/>
            <w:hideMark/>
          </w:tcPr>
          <w:p w14:paraId="2F632EAF" w14:textId="77777777" w:rsidR="00FA660B" w:rsidRPr="0091103F" w:rsidRDefault="00FA660B" w:rsidP="00BD210F">
            <w:pPr>
              <w:jc w:val="center"/>
              <w:rPr>
                <w:sz w:val="16"/>
                <w:szCs w:val="16"/>
              </w:rPr>
            </w:pPr>
            <w:r w:rsidRPr="0091103F">
              <w:rPr>
                <w:sz w:val="16"/>
                <w:szCs w:val="16"/>
              </w:rPr>
              <w:t>3,780.01</w:t>
            </w:r>
          </w:p>
        </w:tc>
        <w:tc>
          <w:tcPr>
            <w:tcW w:w="776" w:type="dxa"/>
            <w:noWrap/>
            <w:vAlign w:val="bottom"/>
            <w:hideMark/>
          </w:tcPr>
          <w:p w14:paraId="0B02B915" w14:textId="77777777" w:rsidR="00FA660B" w:rsidRPr="0091103F" w:rsidRDefault="00FA660B" w:rsidP="00BD210F">
            <w:pPr>
              <w:jc w:val="center"/>
              <w:rPr>
                <w:sz w:val="16"/>
                <w:szCs w:val="16"/>
              </w:rPr>
            </w:pPr>
            <w:r w:rsidRPr="0091103F">
              <w:rPr>
                <w:sz w:val="16"/>
                <w:szCs w:val="16"/>
              </w:rPr>
              <w:t>3,820.00</w:t>
            </w:r>
          </w:p>
        </w:tc>
        <w:tc>
          <w:tcPr>
            <w:tcW w:w="897" w:type="dxa"/>
            <w:noWrap/>
            <w:vAlign w:val="bottom"/>
            <w:hideMark/>
          </w:tcPr>
          <w:p w14:paraId="02831560" w14:textId="77777777" w:rsidR="00FA660B" w:rsidRPr="0091103F" w:rsidRDefault="00FA660B" w:rsidP="00BD210F">
            <w:pPr>
              <w:jc w:val="center"/>
              <w:rPr>
                <w:sz w:val="16"/>
                <w:szCs w:val="16"/>
              </w:rPr>
            </w:pPr>
            <w:r w:rsidRPr="00DD6EDB">
              <w:rPr>
                <w:rFonts w:eastAsia="Aptos"/>
                <w:kern w:val="2"/>
                <w:sz w:val="16"/>
                <w:szCs w:val="16"/>
              </w:rPr>
              <w:t>117.42</w:t>
            </w:r>
          </w:p>
        </w:tc>
        <w:tc>
          <w:tcPr>
            <w:tcW w:w="813" w:type="dxa"/>
            <w:noWrap/>
            <w:vAlign w:val="bottom"/>
            <w:hideMark/>
          </w:tcPr>
          <w:p w14:paraId="79D7C6EF" w14:textId="77777777" w:rsidR="00FA660B" w:rsidRPr="0091103F" w:rsidRDefault="00FA660B" w:rsidP="00BD210F">
            <w:pPr>
              <w:jc w:val="center"/>
              <w:rPr>
                <w:sz w:val="16"/>
                <w:szCs w:val="16"/>
              </w:rPr>
            </w:pPr>
            <w:r w:rsidRPr="00DD6EDB">
              <w:rPr>
                <w:rFonts w:eastAsia="Aptos"/>
                <w:kern w:val="2"/>
                <w:sz w:val="16"/>
                <w:szCs w:val="16"/>
              </w:rPr>
              <w:t>102.12</w:t>
            </w:r>
          </w:p>
        </w:tc>
        <w:tc>
          <w:tcPr>
            <w:tcW w:w="962" w:type="dxa"/>
            <w:noWrap/>
            <w:vAlign w:val="bottom"/>
            <w:hideMark/>
          </w:tcPr>
          <w:p w14:paraId="65F7AE78" w14:textId="77777777" w:rsidR="00FA660B" w:rsidRPr="0091103F" w:rsidRDefault="00FA660B" w:rsidP="00BD210F">
            <w:pPr>
              <w:jc w:val="center"/>
              <w:rPr>
                <w:sz w:val="16"/>
                <w:szCs w:val="16"/>
              </w:rPr>
            </w:pPr>
            <w:r w:rsidRPr="00DD6EDB">
              <w:rPr>
                <w:rFonts w:eastAsia="Aptos"/>
                <w:kern w:val="2"/>
                <w:sz w:val="16"/>
                <w:szCs w:val="16"/>
              </w:rPr>
              <w:t>86.82</w:t>
            </w:r>
          </w:p>
        </w:tc>
      </w:tr>
      <w:tr w:rsidR="00FA660B" w:rsidRPr="0091103F" w14:paraId="72B1BD53" w14:textId="77777777" w:rsidTr="0092766F">
        <w:trPr>
          <w:trHeight w:val="250"/>
          <w:jc w:val="center"/>
        </w:trPr>
        <w:tc>
          <w:tcPr>
            <w:tcW w:w="925" w:type="dxa"/>
            <w:noWrap/>
            <w:vAlign w:val="bottom"/>
            <w:hideMark/>
          </w:tcPr>
          <w:p w14:paraId="4746A2B3" w14:textId="77777777" w:rsidR="00FA660B" w:rsidRPr="0091103F" w:rsidRDefault="00FA660B" w:rsidP="00BD210F">
            <w:pPr>
              <w:jc w:val="center"/>
              <w:rPr>
                <w:sz w:val="16"/>
                <w:szCs w:val="16"/>
              </w:rPr>
            </w:pPr>
            <w:r w:rsidRPr="0091103F">
              <w:rPr>
                <w:sz w:val="16"/>
                <w:szCs w:val="16"/>
              </w:rPr>
              <w:t>3,820.01</w:t>
            </w:r>
          </w:p>
        </w:tc>
        <w:tc>
          <w:tcPr>
            <w:tcW w:w="776" w:type="dxa"/>
            <w:noWrap/>
            <w:vAlign w:val="bottom"/>
            <w:hideMark/>
          </w:tcPr>
          <w:p w14:paraId="7BDC983F" w14:textId="77777777" w:rsidR="00FA660B" w:rsidRPr="0091103F" w:rsidRDefault="00FA660B" w:rsidP="00BD210F">
            <w:pPr>
              <w:jc w:val="center"/>
              <w:rPr>
                <w:sz w:val="16"/>
                <w:szCs w:val="16"/>
              </w:rPr>
            </w:pPr>
            <w:r w:rsidRPr="0091103F">
              <w:rPr>
                <w:sz w:val="16"/>
                <w:szCs w:val="16"/>
              </w:rPr>
              <w:t>3,860.00</w:t>
            </w:r>
          </w:p>
        </w:tc>
        <w:tc>
          <w:tcPr>
            <w:tcW w:w="897" w:type="dxa"/>
            <w:noWrap/>
            <w:vAlign w:val="bottom"/>
            <w:hideMark/>
          </w:tcPr>
          <w:p w14:paraId="58C9A651" w14:textId="77777777" w:rsidR="00FA660B" w:rsidRPr="0091103F" w:rsidRDefault="00FA660B" w:rsidP="00BD210F">
            <w:pPr>
              <w:jc w:val="center"/>
              <w:rPr>
                <w:sz w:val="16"/>
                <w:szCs w:val="16"/>
              </w:rPr>
            </w:pPr>
            <w:r w:rsidRPr="00DD6EDB">
              <w:rPr>
                <w:rFonts w:eastAsia="Aptos"/>
                <w:kern w:val="2"/>
                <w:sz w:val="16"/>
                <w:szCs w:val="16"/>
              </w:rPr>
              <w:t>118.66</w:t>
            </w:r>
          </w:p>
        </w:tc>
        <w:tc>
          <w:tcPr>
            <w:tcW w:w="813" w:type="dxa"/>
            <w:noWrap/>
            <w:vAlign w:val="bottom"/>
            <w:hideMark/>
          </w:tcPr>
          <w:p w14:paraId="4AFE4DF6" w14:textId="77777777" w:rsidR="00FA660B" w:rsidRPr="0091103F" w:rsidRDefault="00FA660B" w:rsidP="00BD210F">
            <w:pPr>
              <w:jc w:val="center"/>
              <w:rPr>
                <w:sz w:val="16"/>
                <w:szCs w:val="16"/>
              </w:rPr>
            </w:pPr>
            <w:r w:rsidRPr="00DD6EDB">
              <w:rPr>
                <w:rFonts w:eastAsia="Aptos"/>
                <w:kern w:val="2"/>
                <w:sz w:val="16"/>
                <w:szCs w:val="16"/>
              </w:rPr>
              <w:t>103.35</w:t>
            </w:r>
          </w:p>
        </w:tc>
        <w:tc>
          <w:tcPr>
            <w:tcW w:w="962" w:type="dxa"/>
            <w:noWrap/>
            <w:vAlign w:val="bottom"/>
            <w:hideMark/>
          </w:tcPr>
          <w:p w14:paraId="1901BCB9" w14:textId="77777777" w:rsidR="00FA660B" w:rsidRPr="0091103F" w:rsidRDefault="00FA660B" w:rsidP="00BD210F">
            <w:pPr>
              <w:jc w:val="center"/>
              <w:rPr>
                <w:sz w:val="16"/>
                <w:szCs w:val="16"/>
              </w:rPr>
            </w:pPr>
            <w:r w:rsidRPr="00DD6EDB">
              <w:rPr>
                <w:rFonts w:eastAsia="Aptos"/>
                <w:kern w:val="2"/>
                <w:sz w:val="16"/>
                <w:szCs w:val="16"/>
              </w:rPr>
              <w:t>88.05</w:t>
            </w:r>
          </w:p>
        </w:tc>
      </w:tr>
      <w:tr w:rsidR="00FA660B" w:rsidRPr="0091103F" w14:paraId="7B2DCAE9" w14:textId="77777777" w:rsidTr="0092766F">
        <w:trPr>
          <w:trHeight w:val="250"/>
          <w:jc w:val="center"/>
        </w:trPr>
        <w:tc>
          <w:tcPr>
            <w:tcW w:w="925" w:type="dxa"/>
            <w:noWrap/>
            <w:vAlign w:val="bottom"/>
            <w:hideMark/>
          </w:tcPr>
          <w:p w14:paraId="27B91B3B" w14:textId="77777777" w:rsidR="00FA660B" w:rsidRPr="0091103F" w:rsidRDefault="00FA660B" w:rsidP="00BD210F">
            <w:pPr>
              <w:jc w:val="center"/>
              <w:rPr>
                <w:sz w:val="16"/>
                <w:szCs w:val="16"/>
              </w:rPr>
            </w:pPr>
            <w:r w:rsidRPr="0091103F">
              <w:rPr>
                <w:sz w:val="16"/>
                <w:szCs w:val="16"/>
              </w:rPr>
              <w:t>3,860.01</w:t>
            </w:r>
          </w:p>
        </w:tc>
        <w:tc>
          <w:tcPr>
            <w:tcW w:w="776" w:type="dxa"/>
            <w:noWrap/>
            <w:vAlign w:val="bottom"/>
            <w:hideMark/>
          </w:tcPr>
          <w:p w14:paraId="03566680" w14:textId="77777777" w:rsidR="00FA660B" w:rsidRPr="0091103F" w:rsidRDefault="00FA660B" w:rsidP="00BD210F">
            <w:pPr>
              <w:jc w:val="center"/>
              <w:rPr>
                <w:sz w:val="16"/>
                <w:szCs w:val="16"/>
              </w:rPr>
            </w:pPr>
            <w:r w:rsidRPr="0091103F">
              <w:rPr>
                <w:sz w:val="16"/>
                <w:szCs w:val="16"/>
              </w:rPr>
              <w:t>3,900.00</w:t>
            </w:r>
          </w:p>
        </w:tc>
        <w:tc>
          <w:tcPr>
            <w:tcW w:w="897" w:type="dxa"/>
            <w:noWrap/>
            <w:vAlign w:val="bottom"/>
            <w:hideMark/>
          </w:tcPr>
          <w:p w14:paraId="24A6FB97" w14:textId="77777777" w:rsidR="00FA660B" w:rsidRPr="0091103F" w:rsidRDefault="00FA660B" w:rsidP="00BD210F">
            <w:pPr>
              <w:jc w:val="center"/>
              <w:rPr>
                <w:sz w:val="16"/>
                <w:szCs w:val="16"/>
              </w:rPr>
            </w:pPr>
            <w:r w:rsidRPr="00DD6EDB">
              <w:rPr>
                <w:rFonts w:eastAsia="Aptos"/>
                <w:kern w:val="2"/>
                <w:sz w:val="16"/>
                <w:szCs w:val="16"/>
              </w:rPr>
              <w:t>119.89</w:t>
            </w:r>
          </w:p>
        </w:tc>
        <w:tc>
          <w:tcPr>
            <w:tcW w:w="813" w:type="dxa"/>
            <w:noWrap/>
            <w:vAlign w:val="bottom"/>
            <w:hideMark/>
          </w:tcPr>
          <w:p w14:paraId="350EA773" w14:textId="77777777" w:rsidR="00FA660B" w:rsidRPr="0091103F" w:rsidRDefault="00FA660B" w:rsidP="00BD210F">
            <w:pPr>
              <w:jc w:val="center"/>
              <w:rPr>
                <w:sz w:val="16"/>
                <w:szCs w:val="16"/>
              </w:rPr>
            </w:pPr>
            <w:r w:rsidRPr="00DD6EDB">
              <w:rPr>
                <w:rFonts w:eastAsia="Aptos"/>
                <w:kern w:val="2"/>
                <w:sz w:val="16"/>
                <w:szCs w:val="16"/>
              </w:rPr>
              <w:t>104.59</w:t>
            </w:r>
          </w:p>
        </w:tc>
        <w:tc>
          <w:tcPr>
            <w:tcW w:w="962" w:type="dxa"/>
            <w:noWrap/>
            <w:vAlign w:val="bottom"/>
            <w:hideMark/>
          </w:tcPr>
          <w:p w14:paraId="0E3AA738" w14:textId="77777777" w:rsidR="00FA660B" w:rsidRPr="0091103F" w:rsidRDefault="00FA660B" w:rsidP="00BD210F">
            <w:pPr>
              <w:jc w:val="center"/>
              <w:rPr>
                <w:sz w:val="16"/>
                <w:szCs w:val="16"/>
              </w:rPr>
            </w:pPr>
            <w:r w:rsidRPr="00DD6EDB">
              <w:rPr>
                <w:rFonts w:eastAsia="Aptos"/>
                <w:kern w:val="2"/>
                <w:sz w:val="16"/>
                <w:szCs w:val="16"/>
              </w:rPr>
              <w:t>89.29</w:t>
            </w:r>
          </w:p>
        </w:tc>
      </w:tr>
      <w:tr w:rsidR="00FA660B" w:rsidRPr="0091103F" w14:paraId="35BA89C7" w14:textId="77777777" w:rsidTr="0092766F">
        <w:trPr>
          <w:trHeight w:val="250"/>
          <w:jc w:val="center"/>
        </w:trPr>
        <w:tc>
          <w:tcPr>
            <w:tcW w:w="925" w:type="dxa"/>
            <w:noWrap/>
            <w:vAlign w:val="bottom"/>
            <w:hideMark/>
          </w:tcPr>
          <w:p w14:paraId="26CE35FF" w14:textId="77777777" w:rsidR="00FA660B" w:rsidRPr="0091103F" w:rsidRDefault="00FA660B" w:rsidP="00BD210F">
            <w:pPr>
              <w:jc w:val="center"/>
              <w:rPr>
                <w:sz w:val="16"/>
                <w:szCs w:val="16"/>
              </w:rPr>
            </w:pPr>
          </w:p>
        </w:tc>
        <w:tc>
          <w:tcPr>
            <w:tcW w:w="776" w:type="dxa"/>
            <w:noWrap/>
            <w:vAlign w:val="bottom"/>
            <w:hideMark/>
          </w:tcPr>
          <w:p w14:paraId="4FFA3A19" w14:textId="77777777" w:rsidR="00FA660B" w:rsidRPr="0091103F" w:rsidRDefault="00FA660B" w:rsidP="00BD210F">
            <w:pPr>
              <w:jc w:val="center"/>
              <w:rPr>
                <w:sz w:val="16"/>
                <w:szCs w:val="16"/>
              </w:rPr>
            </w:pPr>
          </w:p>
        </w:tc>
        <w:tc>
          <w:tcPr>
            <w:tcW w:w="2672" w:type="dxa"/>
            <w:gridSpan w:val="3"/>
            <w:noWrap/>
            <w:vAlign w:val="bottom"/>
            <w:hideMark/>
          </w:tcPr>
          <w:p w14:paraId="4D93AF57" w14:textId="77777777" w:rsidR="00FA660B" w:rsidRPr="0091103F" w:rsidRDefault="00FA660B" w:rsidP="00BD210F">
            <w:pPr>
              <w:jc w:val="center"/>
              <w:rPr>
                <w:i/>
                <w:iCs/>
                <w:sz w:val="16"/>
                <w:szCs w:val="16"/>
              </w:rPr>
            </w:pPr>
            <w:r w:rsidRPr="0091103F">
              <w:rPr>
                <w:i/>
                <w:iCs/>
                <w:sz w:val="16"/>
                <w:szCs w:val="16"/>
              </w:rPr>
              <w:t>(Add 3.09% for amounts in excess of $3,900)</w:t>
            </w:r>
          </w:p>
        </w:tc>
      </w:tr>
    </w:tbl>
    <w:p w14:paraId="504463B8"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6AB26E2C" w14:textId="77777777" w:rsidR="00FA660B" w:rsidRDefault="00FA660B" w:rsidP="00FA660B">
      <w:pPr>
        <w:pStyle w:val="Text"/>
        <w:rPr>
          <w:highlight w:val="yellow"/>
        </w:rPr>
      </w:pPr>
    </w:p>
    <w:p w14:paraId="5A397024" w14:textId="77777777" w:rsidR="007A0A5F" w:rsidRDefault="007A0A5F" w:rsidP="00BD210F">
      <w:pPr>
        <w:jc w:val="center"/>
        <w:rPr>
          <w:b/>
          <w:bCs/>
          <w:sz w:val="16"/>
          <w:szCs w:val="16"/>
        </w:rPr>
        <w:sectPr w:rsidR="007A0A5F" w:rsidSect="009A1287">
          <w:type w:val="continuous"/>
          <w:pgSz w:w="12240" w:h="15840"/>
          <w:pgMar w:top="720" w:right="864" w:bottom="317" w:left="864" w:header="576" w:footer="432" w:gutter="0"/>
          <w:cols w:space="720"/>
          <w:docGrid w:linePitch="360"/>
        </w:sectPr>
      </w:pPr>
    </w:p>
    <w:tbl>
      <w:tblPr>
        <w:tblW w:w="435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910"/>
        <w:gridCol w:w="776"/>
        <w:gridCol w:w="817"/>
        <w:gridCol w:w="900"/>
        <w:gridCol w:w="955"/>
      </w:tblGrid>
      <w:tr w:rsidR="00FA660B" w:rsidRPr="0091103F" w14:paraId="7482C267" w14:textId="77777777" w:rsidTr="005C2D69">
        <w:trPr>
          <w:trHeight w:val="250"/>
          <w:tblHeader/>
          <w:jc w:val="center"/>
        </w:trPr>
        <w:tc>
          <w:tcPr>
            <w:tcW w:w="4358" w:type="dxa"/>
            <w:gridSpan w:val="5"/>
            <w:shd w:val="clear" w:color="000000" w:fill="C0C0C0"/>
            <w:noWrap/>
            <w:vAlign w:val="center"/>
            <w:hideMark/>
          </w:tcPr>
          <w:p w14:paraId="688FECF8" w14:textId="77777777" w:rsidR="00FA660B" w:rsidRPr="0091103F" w:rsidRDefault="00FA660B" w:rsidP="00BD210F">
            <w:pPr>
              <w:jc w:val="center"/>
              <w:rPr>
                <w:b/>
                <w:bCs/>
                <w:sz w:val="16"/>
                <w:szCs w:val="16"/>
              </w:rPr>
            </w:pPr>
            <w:r w:rsidRPr="0091103F">
              <w:rPr>
                <w:b/>
                <w:bCs/>
                <w:sz w:val="16"/>
                <w:szCs w:val="16"/>
              </w:rPr>
              <w:t>Semi-Monthly Louisiana Income Tax Withholding Table</w:t>
            </w:r>
          </w:p>
        </w:tc>
      </w:tr>
      <w:tr w:rsidR="00FA660B" w:rsidRPr="0091103F" w14:paraId="3B4DD920" w14:textId="77777777" w:rsidTr="005C2D69">
        <w:trPr>
          <w:trHeight w:val="250"/>
          <w:tblHeader/>
          <w:jc w:val="center"/>
        </w:trPr>
        <w:tc>
          <w:tcPr>
            <w:tcW w:w="1686" w:type="dxa"/>
            <w:gridSpan w:val="2"/>
            <w:shd w:val="clear" w:color="000000" w:fill="C0C0C0"/>
            <w:noWrap/>
            <w:vAlign w:val="center"/>
            <w:hideMark/>
          </w:tcPr>
          <w:p w14:paraId="5768E13A" w14:textId="77777777" w:rsidR="00FA660B" w:rsidRPr="0091103F" w:rsidRDefault="00FA660B" w:rsidP="00BD210F">
            <w:pPr>
              <w:rPr>
                <w:b/>
                <w:bCs/>
                <w:sz w:val="16"/>
                <w:szCs w:val="16"/>
              </w:rPr>
            </w:pPr>
            <w:r w:rsidRPr="0091103F">
              <w:rPr>
                <w:b/>
                <w:bCs/>
                <w:sz w:val="16"/>
                <w:szCs w:val="16"/>
              </w:rPr>
              <w:t>Standard Deduction:</w:t>
            </w:r>
          </w:p>
        </w:tc>
        <w:tc>
          <w:tcPr>
            <w:tcW w:w="817" w:type="dxa"/>
            <w:shd w:val="clear" w:color="000000" w:fill="C0C0C0"/>
            <w:noWrap/>
            <w:vAlign w:val="center"/>
            <w:hideMark/>
          </w:tcPr>
          <w:p w14:paraId="6D9558FE" w14:textId="77777777" w:rsidR="00FA660B" w:rsidRPr="0091103F" w:rsidRDefault="00FA660B" w:rsidP="00BD210F">
            <w:pPr>
              <w:jc w:val="center"/>
              <w:rPr>
                <w:b/>
                <w:bCs/>
                <w:sz w:val="16"/>
                <w:szCs w:val="16"/>
              </w:rPr>
            </w:pPr>
            <w:r w:rsidRPr="0091103F">
              <w:rPr>
                <w:b/>
                <w:bCs/>
                <w:sz w:val="16"/>
                <w:szCs w:val="16"/>
              </w:rPr>
              <w:t>0</w:t>
            </w:r>
          </w:p>
        </w:tc>
        <w:tc>
          <w:tcPr>
            <w:tcW w:w="900" w:type="dxa"/>
            <w:shd w:val="clear" w:color="000000" w:fill="C0C0C0"/>
            <w:noWrap/>
            <w:vAlign w:val="center"/>
            <w:hideMark/>
          </w:tcPr>
          <w:p w14:paraId="1583E9D5" w14:textId="77777777" w:rsidR="00FA660B" w:rsidRPr="0091103F" w:rsidRDefault="00FA660B" w:rsidP="00BD210F">
            <w:pPr>
              <w:jc w:val="center"/>
              <w:rPr>
                <w:b/>
                <w:bCs/>
                <w:sz w:val="16"/>
                <w:szCs w:val="16"/>
              </w:rPr>
            </w:pPr>
            <w:r w:rsidRPr="0091103F">
              <w:rPr>
                <w:b/>
                <w:bCs/>
                <w:sz w:val="16"/>
                <w:szCs w:val="16"/>
              </w:rPr>
              <w:t>1</w:t>
            </w:r>
          </w:p>
        </w:tc>
        <w:tc>
          <w:tcPr>
            <w:tcW w:w="955" w:type="dxa"/>
            <w:shd w:val="clear" w:color="000000" w:fill="C0C0C0"/>
            <w:noWrap/>
            <w:vAlign w:val="center"/>
            <w:hideMark/>
          </w:tcPr>
          <w:p w14:paraId="00AE570A" w14:textId="77777777" w:rsidR="00FA660B" w:rsidRPr="0091103F" w:rsidRDefault="00FA660B" w:rsidP="00BD210F">
            <w:pPr>
              <w:jc w:val="center"/>
              <w:rPr>
                <w:b/>
                <w:bCs/>
                <w:sz w:val="16"/>
                <w:szCs w:val="16"/>
              </w:rPr>
            </w:pPr>
            <w:r w:rsidRPr="0091103F">
              <w:rPr>
                <w:b/>
                <w:bCs/>
                <w:sz w:val="16"/>
                <w:szCs w:val="16"/>
              </w:rPr>
              <w:t>2</w:t>
            </w:r>
          </w:p>
        </w:tc>
      </w:tr>
      <w:tr w:rsidR="00FA660B" w:rsidRPr="0091103F" w14:paraId="261CAF33" w14:textId="77777777" w:rsidTr="005C2D69">
        <w:trPr>
          <w:trHeight w:val="250"/>
          <w:tblHeader/>
          <w:jc w:val="center"/>
        </w:trPr>
        <w:tc>
          <w:tcPr>
            <w:tcW w:w="1686" w:type="dxa"/>
            <w:gridSpan w:val="2"/>
            <w:shd w:val="clear" w:color="000000" w:fill="C0C0C0"/>
            <w:noWrap/>
            <w:vAlign w:val="center"/>
            <w:hideMark/>
          </w:tcPr>
          <w:p w14:paraId="348F66D6" w14:textId="77777777" w:rsidR="00FA660B" w:rsidRPr="0091103F" w:rsidRDefault="00FA660B" w:rsidP="00BD210F">
            <w:pPr>
              <w:rPr>
                <w:b/>
                <w:bCs/>
                <w:sz w:val="16"/>
                <w:szCs w:val="16"/>
              </w:rPr>
            </w:pPr>
            <w:r w:rsidRPr="0091103F">
              <w:rPr>
                <w:b/>
                <w:bCs/>
                <w:sz w:val="16"/>
                <w:szCs w:val="16"/>
              </w:rPr>
              <w:t>Salary Range:</w:t>
            </w:r>
          </w:p>
        </w:tc>
        <w:tc>
          <w:tcPr>
            <w:tcW w:w="817" w:type="dxa"/>
            <w:shd w:val="clear" w:color="000000" w:fill="C0C0C0"/>
            <w:noWrap/>
            <w:vAlign w:val="center"/>
            <w:hideMark/>
          </w:tcPr>
          <w:p w14:paraId="7C68E63F" w14:textId="77777777" w:rsidR="00FA660B" w:rsidRPr="0091103F" w:rsidRDefault="00FA660B" w:rsidP="00BD210F">
            <w:pPr>
              <w:jc w:val="center"/>
              <w:rPr>
                <w:sz w:val="16"/>
                <w:szCs w:val="16"/>
              </w:rPr>
            </w:pPr>
          </w:p>
        </w:tc>
        <w:tc>
          <w:tcPr>
            <w:tcW w:w="900" w:type="dxa"/>
            <w:shd w:val="clear" w:color="000000" w:fill="C0C0C0"/>
            <w:noWrap/>
            <w:vAlign w:val="center"/>
            <w:hideMark/>
          </w:tcPr>
          <w:p w14:paraId="5F55FC2A" w14:textId="77777777" w:rsidR="00FA660B" w:rsidRPr="0091103F" w:rsidRDefault="00FA660B" w:rsidP="00BD210F">
            <w:pPr>
              <w:jc w:val="center"/>
              <w:rPr>
                <w:sz w:val="16"/>
                <w:szCs w:val="16"/>
              </w:rPr>
            </w:pPr>
          </w:p>
        </w:tc>
        <w:tc>
          <w:tcPr>
            <w:tcW w:w="955" w:type="dxa"/>
            <w:shd w:val="clear" w:color="000000" w:fill="C0C0C0"/>
            <w:noWrap/>
            <w:vAlign w:val="center"/>
            <w:hideMark/>
          </w:tcPr>
          <w:p w14:paraId="00B7CC13" w14:textId="77777777" w:rsidR="00FA660B" w:rsidRPr="0091103F" w:rsidRDefault="00FA660B" w:rsidP="00BD210F">
            <w:pPr>
              <w:jc w:val="center"/>
              <w:rPr>
                <w:sz w:val="16"/>
                <w:szCs w:val="16"/>
              </w:rPr>
            </w:pPr>
          </w:p>
        </w:tc>
      </w:tr>
      <w:tr w:rsidR="00FA660B" w:rsidRPr="0091103F" w14:paraId="6C0172AE" w14:textId="77777777" w:rsidTr="005C2D69">
        <w:trPr>
          <w:trHeight w:val="250"/>
          <w:tblHeader/>
          <w:jc w:val="center"/>
        </w:trPr>
        <w:tc>
          <w:tcPr>
            <w:tcW w:w="910" w:type="dxa"/>
            <w:shd w:val="clear" w:color="000000" w:fill="C0C0C0"/>
            <w:noWrap/>
            <w:vAlign w:val="center"/>
            <w:hideMark/>
          </w:tcPr>
          <w:p w14:paraId="3579F725" w14:textId="77777777" w:rsidR="00FA660B" w:rsidRPr="0091103F" w:rsidRDefault="00FA660B" w:rsidP="00BD210F">
            <w:pPr>
              <w:jc w:val="center"/>
              <w:rPr>
                <w:b/>
                <w:bCs/>
                <w:sz w:val="16"/>
                <w:szCs w:val="16"/>
              </w:rPr>
            </w:pPr>
            <w:r w:rsidRPr="0091103F">
              <w:rPr>
                <w:b/>
                <w:bCs/>
                <w:sz w:val="16"/>
                <w:szCs w:val="16"/>
              </w:rPr>
              <w:t>Min</w:t>
            </w:r>
          </w:p>
        </w:tc>
        <w:tc>
          <w:tcPr>
            <w:tcW w:w="776" w:type="dxa"/>
            <w:shd w:val="clear" w:color="000000" w:fill="C0C0C0"/>
            <w:noWrap/>
            <w:vAlign w:val="center"/>
            <w:hideMark/>
          </w:tcPr>
          <w:p w14:paraId="230B0D97" w14:textId="77777777" w:rsidR="00FA660B" w:rsidRPr="0091103F" w:rsidRDefault="00FA660B" w:rsidP="00BD210F">
            <w:pPr>
              <w:jc w:val="center"/>
              <w:rPr>
                <w:b/>
                <w:bCs/>
                <w:sz w:val="16"/>
                <w:szCs w:val="16"/>
              </w:rPr>
            </w:pPr>
            <w:r w:rsidRPr="0091103F">
              <w:rPr>
                <w:b/>
                <w:bCs/>
                <w:sz w:val="16"/>
                <w:szCs w:val="16"/>
              </w:rPr>
              <w:t>Max</w:t>
            </w:r>
          </w:p>
        </w:tc>
        <w:tc>
          <w:tcPr>
            <w:tcW w:w="817" w:type="dxa"/>
            <w:shd w:val="clear" w:color="000000" w:fill="C0C0C0"/>
            <w:noWrap/>
            <w:vAlign w:val="center"/>
            <w:hideMark/>
          </w:tcPr>
          <w:p w14:paraId="7A150C0E" w14:textId="77777777" w:rsidR="00FA660B" w:rsidRPr="0091103F" w:rsidRDefault="00FA660B" w:rsidP="00BD210F">
            <w:pPr>
              <w:jc w:val="center"/>
              <w:rPr>
                <w:i/>
                <w:iCs/>
                <w:sz w:val="16"/>
                <w:szCs w:val="16"/>
              </w:rPr>
            </w:pPr>
          </w:p>
        </w:tc>
        <w:tc>
          <w:tcPr>
            <w:tcW w:w="900" w:type="dxa"/>
            <w:shd w:val="clear" w:color="000000" w:fill="C0C0C0"/>
            <w:noWrap/>
            <w:vAlign w:val="center"/>
            <w:hideMark/>
          </w:tcPr>
          <w:p w14:paraId="147C69C1" w14:textId="77777777" w:rsidR="00FA660B" w:rsidRPr="0091103F" w:rsidRDefault="00FA660B" w:rsidP="00BD210F">
            <w:pPr>
              <w:jc w:val="center"/>
              <w:rPr>
                <w:i/>
                <w:iCs/>
                <w:sz w:val="16"/>
                <w:szCs w:val="16"/>
              </w:rPr>
            </w:pPr>
          </w:p>
        </w:tc>
        <w:tc>
          <w:tcPr>
            <w:tcW w:w="955" w:type="dxa"/>
            <w:shd w:val="clear" w:color="000000" w:fill="C0C0C0"/>
            <w:noWrap/>
            <w:vAlign w:val="center"/>
            <w:hideMark/>
          </w:tcPr>
          <w:p w14:paraId="03F1BD8D" w14:textId="77777777" w:rsidR="00FA660B" w:rsidRPr="0091103F" w:rsidRDefault="00FA660B" w:rsidP="00BD210F">
            <w:pPr>
              <w:jc w:val="center"/>
              <w:rPr>
                <w:sz w:val="16"/>
                <w:szCs w:val="16"/>
              </w:rPr>
            </w:pPr>
          </w:p>
        </w:tc>
      </w:tr>
      <w:tr w:rsidR="00FA660B" w:rsidRPr="0091103F" w14:paraId="39CF3F64" w14:textId="77777777" w:rsidTr="005C2D69">
        <w:trPr>
          <w:trHeight w:val="250"/>
          <w:jc w:val="center"/>
        </w:trPr>
        <w:tc>
          <w:tcPr>
            <w:tcW w:w="910" w:type="dxa"/>
            <w:noWrap/>
            <w:vAlign w:val="center"/>
            <w:hideMark/>
          </w:tcPr>
          <w:p w14:paraId="0E9980B7" w14:textId="77777777" w:rsidR="00FA660B" w:rsidRPr="0091103F" w:rsidRDefault="00FA660B" w:rsidP="00BD210F">
            <w:pPr>
              <w:jc w:val="center"/>
              <w:rPr>
                <w:sz w:val="16"/>
                <w:szCs w:val="16"/>
              </w:rPr>
            </w:pPr>
            <w:r w:rsidRPr="0091103F">
              <w:rPr>
                <w:sz w:val="16"/>
                <w:szCs w:val="16"/>
              </w:rPr>
              <w:t>0.00</w:t>
            </w:r>
          </w:p>
        </w:tc>
        <w:tc>
          <w:tcPr>
            <w:tcW w:w="776" w:type="dxa"/>
            <w:noWrap/>
            <w:vAlign w:val="center"/>
            <w:hideMark/>
          </w:tcPr>
          <w:p w14:paraId="31EB9791" w14:textId="77777777" w:rsidR="00FA660B" w:rsidRPr="0091103F" w:rsidRDefault="00FA660B" w:rsidP="00BD210F">
            <w:pPr>
              <w:jc w:val="center"/>
              <w:rPr>
                <w:sz w:val="16"/>
                <w:szCs w:val="16"/>
              </w:rPr>
            </w:pPr>
            <w:r w:rsidRPr="0091103F">
              <w:rPr>
                <w:sz w:val="16"/>
                <w:szCs w:val="16"/>
              </w:rPr>
              <w:t>100.00</w:t>
            </w:r>
          </w:p>
        </w:tc>
        <w:tc>
          <w:tcPr>
            <w:tcW w:w="817" w:type="dxa"/>
            <w:noWrap/>
            <w:vAlign w:val="bottom"/>
            <w:hideMark/>
          </w:tcPr>
          <w:p w14:paraId="36225A29" w14:textId="77777777" w:rsidR="00FA660B" w:rsidRPr="0091103F" w:rsidRDefault="00FA660B" w:rsidP="00BD210F">
            <w:pPr>
              <w:jc w:val="center"/>
              <w:rPr>
                <w:sz w:val="16"/>
                <w:szCs w:val="16"/>
              </w:rPr>
            </w:pPr>
            <w:r w:rsidRPr="00DD6EDB">
              <w:rPr>
                <w:rFonts w:eastAsia="Aptos"/>
                <w:kern w:val="2"/>
                <w:sz w:val="16"/>
                <w:szCs w:val="16"/>
              </w:rPr>
              <w:t>1.55</w:t>
            </w:r>
          </w:p>
        </w:tc>
        <w:tc>
          <w:tcPr>
            <w:tcW w:w="900" w:type="dxa"/>
            <w:noWrap/>
            <w:vAlign w:val="bottom"/>
            <w:hideMark/>
          </w:tcPr>
          <w:p w14:paraId="5EE9B17B"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464AACA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51E84A2" w14:textId="77777777" w:rsidTr="005C2D69">
        <w:trPr>
          <w:trHeight w:val="250"/>
          <w:jc w:val="center"/>
        </w:trPr>
        <w:tc>
          <w:tcPr>
            <w:tcW w:w="910" w:type="dxa"/>
            <w:noWrap/>
            <w:vAlign w:val="center"/>
            <w:hideMark/>
          </w:tcPr>
          <w:p w14:paraId="5EBFB14C" w14:textId="77777777" w:rsidR="00FA660B" w:rsidRPr="0091103F" w:rsidRDefault="00FA660B" w:rsidP="00BD210F">
            <w:pPr>
              <w:jc w:val="center"/>
              <w:rPr>
                <w:sz w:val="16"/>
                <w:szCs w:val="16"/>
              </w:rPr>
            </w:pPr>
            <w:r w:rsidRPr="0091103F">
              <w:rPr>
                <w:sz w:val="16"/>
                <w:szCs w:val="16"/>
              </w:rPr>
              <w:t>100.01</w:t>
            </w:r>
          </w:p>
        </w:tc>
        <w:tc>
          <w:tcPr>
            <w:tcW w:w="776" w:type="dxa"/>
            <w:noWrap/>
            <w:vAlign w:val="center"/>
            <w:hideMark/>
          </w:tcPr>
          <w:p w14:paraId="7B01A5DE" w14:textId="77777777" w:rsidR="00FA660B" w:rsidRPr="0091103F" w:rsidRDefault="00FA660B" w:rsidP="00BD210F">
            <w:pPr>
              <w:jc w:val="center"/>
              <w:rPr>
                <w:sz w:val="16"/>
                <w:szCs w:val="16"/>
              </w:rPr>
            </w:pPr>
            <w:r w:rsidRPr="0091103F">
              <w:rPr>
                <w:sz w:val="16"/>
                <w:szCs w:val="16"/>
              </w:rPr>
              <w:t>140.00</w:t>
            </w:r>
          </w:p>
        </w:tc>
        <w:tc>
          <w:tcPr>
            <w:tcW w:w="817" w:type="dxa"/>
            <w:noWrap/>
            <w:vAlign w:val="bottom"/>
            <w:hideMark/>
          </w:tcPr>
          <w:p w14:paraId="0945401F" w14:textId="77777777" w:rsidR="00FA660B" w:rsidRPr="0091103F" w:rsidRDefault="00FA660B" w:rsidP="00BD210F">
            <w:pPr>
              <w:jc w:val="center"/>
              <w:rPr>
                <w:sz w:val="16"/>
                <w:szCs w:val="16"/>
              </w:rPr>
            </w:pPr>
            <w:r w:rsidRPr="00DD6EDB">
              <w:rPr>
                <w:rFonts w:eastAsia="Aptos"/>
                <w:kern w:val="2"/>
                <w:sz w:val="16"/>
                <w:szCs w:val="16"/>
              </w:rPr>
              <w:t>3.71</w:t>
            </w:r>
          </w:p>
        </w:tc>
        <w:tc>
          <w:tcPr>
            <w:tcW w:w="900" w:type="dxa"/>
            <w:noWrap/>
            <w:vAlign w:val="bottom"/>
            <w:hideMark/>
          </w:tcPr>
          <w:p w14:paraId="40B98C26"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2942720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7EE5130" w14:textId="77777777" w:rsidTr="005C2D69">
        <w:trPr>
          <w:trHeight w:val="250"/>
          <w:jc w:val="center"/>
        </w:trPr>
        <w:tc>
          <w:tcPr>
            <w:tcW w:w="910" w:type="dxa"/>
            <w:noWrap/>
            <w:vAlign w:val="center"/>
            <w:hideMark/>
          </w:tcPr>
          <w:p w14:paraId="2ED33D3A" w14:textId="77777777" w:rsidR="00FA660B" w:rsidRPr="0091103F" w:rsidRDefault="00FA660B" w:rsidP="00BD210F">
            <w:pPr>
              <w:jc w:val="center"/>
              <w:rPr>
                <w:sz w:val="16"/>
                <w:szCs w:val="16"/>
              </w:rPr>
            </w:pPr>
            <w:r w:rsidRPr="0091103F">
              <w:rPr>
                <w:sz w:val="16"/>
                <w:szCs w:val="16"/>
              </w:rPr>
              <w:t>140.01</w:t>
            </w:r>
          </w:p>
        </w:tc>
        <w:tc>
          <w:tcPr>
            <w:tcW w:w="776" w:type="dxa"/>
            <w:noWrap/>
            <w:vAlign w:val="center"/>
            <w:hideMark/>
          </w:tcPr>
          <w:p w14:paraId="78E0B601" w14:textId="77777777" w:rsidR="00FA660B" w:rsidRPr="0091103F" w:rsidRDefault="00FA660B" w:rsidP="00BD210F">
            <w:pPr>
              <w:jc w:val="center"/>
              <w:rPr>
                <w:sz w:val="16"/>
                <w:szCs w:val="16"/>
              </w:rPr>
            </w:pPr>
            <w:r w:rsidRPr="0091103F">
              <w:rPr>
                <w:sz w:val="16"/>
                <w:szCs w:val="16"/>
              </w:rPr>
              <w:t>180.00</w:t>
            </w:r>
          </w:p>
        </w:tc>
        <w:tc>
          <w:tcPr>
            <w:tcW w:w="817" w:type="dxa"/>
            <w:noWrap/>
            <w:vAlign w:val="bottom"/>
            <w:hideMark/>
          </w:tcPr>
          <w:p w14:paraId="5FB33FB2" w14:textId="77777777" w:rsidR="00FA660B" w:rsidRPr="0091103F" w:rsidRDefault="00FA660B" w:rsidP="00BD210F">
            <w:pPr>
              <w:jc w:val="center"/>
              <w:rPr>
                <w:sz w:val="16"/>
                <w:szCs w:val="16"/>
              </w:rPr>
            </w:pPr>
            <w:r w:rsidRPr="00DD6EDB">
              <w:rPr>
                <w:rFonts w:eastAsia="Aptos"/>
                <w:kern w:val="2"/>
                <w:sz w:val="16"/>
                <w:szCs w:val="16"/>
              </w:rPr>
              <w:t>4.94</w:t>
            </w:r>
          </w:p>
        </w:tc>
        <w:tc>
          <w:tcPr>
            <w:tcW w:w="900" w:type="dxa"/>
            <w:noWrap/>
            <w:vAlign w:val="bottom"/>
            <w:hideMark/>
          </w:tcPr>
          <w:p w14:paraId="7A9F68E7"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50884C9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D6C48A2" w14:textId="77777777" w:rsidTr="005C2D69">
        <w:trPr>
          <w:trHeight w:val="250"/>
          <w:jc w:val="center"/>
        </w:trPr>
        <w:tc>
          <w:tcPr>
            <w:tcW w:w="910" w:type="dxa"/>
            <w:noWrap/>
            <w:vAlign w:val="center"/>
            <w:hideMark/>
          </w:tcPr>
          <w:p w14:paraId="2CAD513E" w14:textId="77777777" w:rsidR="00FA660B" w:rsidRPr="0091103F" w:rsidRDefault="00FA660B" w:rsidP="00BD210F">
            <w:pPr>
              <w:jc w:val="center"/>
              <w:rPr>
                <w:sz w:val="16"/>
                <w:szCs w:val="16"/>
              </w:rPr>
            </w:pPr>
            <w:r w:rsidRPr="0091103F">
              <w:rPr>
                <w:sz w:val="16"/>
                <w:szCs w:val="16"/>
              </w:rPr>
              <w:t>180.01</w:t>
            </w:r>
          </w:p>
        </w:tc>
        <w:tc>
          <w:tcPr>
            <w:tcW w:w="776" w:type="dxa"/>
            <w:noWrap/>
            <w:vAlign w:val="center"/>
            <w:hideMark/>
          </w:tcPr>
          <w:p w14:paraId="101270D9" w14:textId="77777777" w:rsidR="00FA660B" w:rsidRPr="0091103F" w:rsidRDefault="00FA660B" w:rsidP="00BD210F">
            <w:pPr>
              <w:jc w:val="center"/>
              <w:rPr>
                <w:sz w:val="16"/>
                <w:szCs w:val="16"/>
              </w:rPr>
            </w:pPr>
            <w:r w:rsidRPr="0091103F">
              <w:rPr>
                <w:sz w:val="16"/>
                <w:szCs w:val="16"/>
              </w:rPr>
              <w:t>220.00</w:t>
            </w:r>
          </w:p>
        </w:tc>
        <w:tc>
          <w:tcPr>
            <w:tcW w:w="817" w:type="dxa"/>
            <w:noWrap/>
            <w:vAlign w:val="bottom"/>
            <w:hideMark/>
          </w:tcPr>
          <w:p w14:paraId="2E7FE696" w14:textId="77777777" w:rsidR="00FA660B" w:rsidRPr="0091103F" w:rsidRDefault="00FA660B" w:rsidP="00BD210F">
            <w:pPr>
              <w:jc w:val="center"/>
              <w:rPr>
                <w:sz w:val="16"/>
                <w:szCs w:val="16"/>
              </w:rPr>
            </w:pPr>
            <w:r w:rsidRPr="00DD6EDB">
              <w:rPr>
                <w:rFonts w:eastAsia="Aptos"/>
                <w:kern w:val="2"/>
                <w:sz w:val="16"/>
                <w:szCs w:val="16"/>
              </w:rPr>
              <w:t>6.18</w:t>
            </w:r>
          </w:p>
        </w:tc>
        <w:tc>
          <w:tcPr>
            <w:tcW w:w="900" w:type="dxa"/>
            <w:noWrap/>
            <w:vAlign w:val="bottom"/>
            <w:hideMark/>
          </w:tcPr>
          <w:p w14:paraId="7BBDD358"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3C61C26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F90CC9F" w14:textId="77777777" w:rsidTr="005C2D69">
        <w:trPr>
          <w:trHeight w:val="250"/>
          <w:jc w:val="center"/>
        </w:trPr>
        <w:tc>
          <w:tcPr>
            <w:tcW w:w="910" w:type="dxa"/>
            <w:noWrap/>
            <w:vAlign w:val="center"/>
            <w:hideMark/>
          </w:tcPr>
          <w:p w14:paraId="0E2B2674" w14:textId="77777777" w:rsidR="00FA660B" w:rsidRPr="0091103F" w:rsidRDefault="00FA660B" w:rsidP="00BD210F">
            <w:pPr>
              <w:jc w:val="center"/>
              <w:rPr>
                <w:sz w:val="16"/>
                <w:szCs w:val="16"/>
              </w:rPr>
            </w:pPr>
            <w:r w:rsidRPr="0091103F">
              <w:rPr>
                <w:sz w:val="16"/>
                <w:szCs w:val="16"/>
              </w:rPr>
              <w:t>220.01</w:t>
            </w:r>
          </w:p>
        </w:tc>
        <w:tc>
          <w:tcPr>
            <w:tcW w:w="776" w:type="dxa"/>
            <w:noWrap/>
            <w:vAlign w:val="center"/>
            <w:hideMark/>
          </w:tcPr>
          <w:p w14:paraId="286EDB14" w14:textId="77777777" w:rsidR="00FA660B" w:rsidRPr="0091103F" w:rsidRDefault="00FA660B" w:rsidP="00BD210F">
            <w:pPr>
              <w:jc w:val="center"/>
              <w:rPr>
                <w:sz w:val="16"/>
                <w:szCs w:val="16"/>
              </w:rPr>
            </w:pPr>
            <w:r w:rsidRPr="0091103F">
              <w:rPr>
                <w:sz w:val="16"/>
                <w:szCs w:val="16"/>
              </w:rPr>
              <w:t>260.00</w:t>
            </w:r>
          </w:p>
        </w:tc>
        <w:tc>
          <w:tcPr>
            <w:tcW w:w="817" w:type="dxa"/>
            <w:noWrap/>
            <w:vAlign w:val="bottom"/>
            <w:hideMark/>
          </w:tcPr>
          <w:p w14:paraId="3FD744D0" w14:textId="77777777" w:rsidR="00FA660B" w:rsidRPr="0091103F" w:rsidRDefault="00FA660B" w:rsidP="00BD210F">
            <w:pPr>
              <w:jc w:val="center"/>
              <w:rPr>
                <w:sz w:val="16"/>
                <w:szCs w:val="16"/>
              </w:rPr>
            </w:pPr>
            <w:r w:rsidRPr="00DD6EDB">
              <w:rPr>
                <w:rFonts w:eastAsia="Aptos"/>
                <w:kern w:val="2"/>
                <w:sz w:val="16"/>
                <w:szCs w:val="16"/>
              </w:rPr>
              <w:t>7.42</w:t>
            </w:r>
          </w:p>
        </w:tc>
        <w:tc>
          <w:tcPr>
            <w:tcW w:w="900" w:type="dxa"/>
            <w:noWrap/>
            <w:vAlign w:val="bottom"/>
            <w:hideMark/>
          </w:tcPr>
          <w:p w14:paraId="4077C265"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4D69669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71FFDF1" w14:textId="77777777" w:rsidTr="005C2D69">
        <w:trPr>
          <w:trHeight w:val="250"/>
          <w:jc w:val="center"/>
        </w:trPr>
        <w:tc>
          <w:tcPr>
            <w:tcW w:w="910" w:type="dxa"/>
            <w:noWrap/>
            <w:vAlign w:val="center"/>
            <w:hideMark/>
          </w:tcPr>
          <w:p w14:paraId="5106EAF1" w14:textId="77777777" w:rsidR="00FA660B" w:rsidRPr="0091103F" w:rsidRDefault="00FA660B" w:rsidP="00BD210F">
            <w:pPr>
              <w:jc w:val="center"/>
              <w:rPr>
                <w:sz w:val="16"/>
                <w:szCs w:val="16"/>
              </w:rPr>
            </w:pPr>
            <w:r w:rsidRPr="0091103F">
              <w:rPr>
                <w:sz w:val="16"/>
                <w:szCs w:val="16"/>
              </w:rPr>
              <w:t>260.01</w:t>
            </w:r>
          </w:p>
        </w:tc>
        <w:tc>
          <w:tcPr>
            <w:tcW w:w="776" w:type="dxa"/>
            <w:noWrap/>
            <w:vAlign w:val="center"/>
            <w:hideMark/>
          </w:tcPr>
          <w:p w14:paraId="11701112" w14:textId="77777777" w:rsidR="00FA660B" w:rsidRPr="0091103F" w:rsidRDefault="00FA660B" w:rsidP="00BD210F">
            <w:pPr>
              <w:jc w:val="center"/>
              <w:rPr>
                <w:sz w:val="16"/>
                <w:szCs w:val="16"/>
              </w:rPr>
            </w:pPr>
            <w:r w:rsidRPr="0091103F">
              <w:rPr>
                <w:sz w:val="16"/>
                <w:szCs w:val="16"/>
              </w:rPr>
              <w:t>300.00</w:t>
            </w:r>
          </w:p>
        </w:tc>
        <w:tc>
          <w:tcPr>
            <w:tcW w:w="817" w:type="dxa"/>
            <w:noWrap/>
            <w:vAlign w:val="bottom"/>
            <w:hideMark/>
          </w:tcPr>
          <w:p w14:paraId="134B9A23" w14:textId="77777777" w:rsidR="00FA660B" w:rsidRPr="0091103F" w:rsidRDefault="00FA660B" w:rsidP="00BD210F">
            <w:pPr>
              <w:jc w:val="center"/>
              <w:rPr>
                <w:sz w:val="16"/>
                <w:szCs w:val="16"/>
              </w:rPr>
            </w:pPr>
            <w:r w:rsidRPr="00DD6EDB">
              <w:rPr>
                <w:rFonts w:eastAsia="Aptos"/>
                <w:kern w:val="2"/>
                <w:sz w:val="16"/>
                <w:szCs w:val="16"/>
              </w:rPr>
              <w:t>8.65</w:t>
            </w:r>
          </w:p>
        </w:tc>
        <w:tc>
          <w:tcPr>
            <w:tcW w:w="900" w:type="dxa"/>
            <w:noWrap/>
            <w:vAlign w:val="bottom"/>
            <w:hideMark/>
          </w:tcPr>
          <w:p w14:paraId="5664E5D7"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77D23AA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7AB1FF5" w14:textId="77777777" w:rsidTr="005C2D69">
        <w:trPr>
          <w:trHeight w:val="250"/>
          <w:jc w:val="center"/>
        </w:trPr>
        <w:tc>
          <w:tcPr>
            <w:tcW w:w="910" w:type="dxa"/>
            <w:noWrap/>
            <w:vAlign w:val="center"/>
            <w:hideMark/>
          </w:tcPr>
          <w:p w14:paraId="015DDD19" w14:textId="77777777" w:rsidR="00FA660B" w:rsidRPr="0091103F" w:rsidRDefault="00FA660B" w:rsidP="00BD210F">
            <w:pPr>
              <w:jc w:val="center"/>
              <w:rPr>
                <w:sz w:val="16"/>
                <w:szCs w:val="16"/>
              </w:rPr>
            </w:pPr>
            <w:r w:rsidRPr="0091103F">
              <w:rPr>
                <w:sz w:val="16"/>
                <w:szCs w:val="16"/>
              </w:rPr>
              <w:t>300.01</w:t>
            </w:r>
          </w:p>
        </w:tc>
        <w:tc>
          <w:tcPr>
            <w:tcW w:w="776" w:type="dxa"/>
            <w:noWrap/>
            <w:vAlign w:val="center"/>
            <w:hideMark/>
          </w:tcPr>
          <w:p w14:paraId="08F7B3B2" w14:textId="77777777" w:rsidR="00FA660B" w:rsidRPr="0091103F" w:rsidRDefault="00FA660B" w:rsidP="00BD210F">
            <w:pPr>
              <w:jc w:val="center"/>
              <w:rPr>
                <w:sz w:val="16"/>
                <w:szCs w:val="16"/>
              </w:rPr>
            </w:pPr>
            <w:r w:rsidRPr="0091103F">
              <w:rPr>
                <w:sz w:val="16"/>
                <w:szCs w:val="16"/>
              </w:rPr>
              <w:t>340.00</w:t>
            </w:r>
          </w:p>
        </w:tc>
        <w:tc>
          <w:tcPr>
            <w:tcW w:w="817" w:type="dxa"/>
            <w:noWrap/>
            <w:vAlign w:val="bottom"/>
            <w:hideMark/>
          </w:tcPr>
          <w:p w14:paraId="21B55C34" w14:textId="77777777" w:rsidR="00FA660B" w:rsidRPr="0091103F" w:rsidRDefault="00FA660B" w:rsidP="00BD210F">
            <w:pPr>
              <w:jc w:val="center"/>
              <w:rPr>
                <w:sz w:val="16"/>
                <w:szCs w:val="16"/>
              </w:rPr>
            </w:pPr>
            <w:r w:rsidRPr="00DD6EDB">
              <w:rPr>
                <w:rFonts w:eastAsia="Aptos"/>
                <w:kern w:val="2"/>
                <w:sz w:val="16"/>
                <w:szCs w:val="16"/>
              </w:rPr>
              <w:t>9.89</w:t>
            </w:r>
          </w:p>
        </w:tc>
        <w:tc>
          <w:tcPr>
            <w:tcW w:w="900" w:type="dxa"/>
            <w:noWrap/>
            <w:vAlign w:val="bottom"/>
            <w:hideMark/>
          </w:tcPr>
          <w:p w14:paraId="459F0022"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7FD4F43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13DA857" w14:textId="77777777" w:rsidTr="005C2D69">
        <w:trPr>
          <w:trHeight w:val="250"/>
          <w:jc w:val="center"/>
        </w:trPr>
        <w:tc>
          <w:tcPr>
            <w:tcW w:w="910" w:type="dxa"/>
            <w:noWrap/>
            <w:vAlign w:val="center"/>
            <w:hideMark/>
          </w:tcPr>
          <w:p w14:paraId="6AF5B246" w14:textId="77777777" w:rsidR="00FA660B" w:rsidRPr="0091103F" w:rsidRDefault="00FA660B" w:rsidP="00BD210F">
            <w:pPr>
              <w:jc w:val="center"/>
              <w:rPr>
                <w:sz w:val="16"/>
                <w:szCs w:val="16"/>
              </w:rPr>
            </w:pPr>
            <w:r w:rsidRPr="0091103F">
              <w:rPr>
                <w:sz w:val="16"/>
                <w:szCs w:val="16"/>
              </w:rPr>
              <w:t>340.01</w:t>
            </w:r>
          </w:p>
        </w:tc>
        <w:tc>
          <w:tcPr>
            <w:tcW w:w="776" w:type="dxa"/>
            <w:noWrap/>
            <w:vAlign w:val="center"/>
            <w:hideMark/>
          </w:tcPr>
          <w:p w14:paraId="6EC51113" w14:textId="77777777" w:rsidR="00FA660B" w:rsidRPr="0091103F" w:rsidRDefault="00FA660B" w:rsidP="00BD210F">
            <w:pPr>
              <w:jc w:val="center"/>
              <w:rPr>
                <w:sz w:val="16"/>
                <w:szCs w:val="16"/>
              </w:rPr>
            </w:pPr>
            <w:r w:rsidRPr="0091103F">
              <w:rPr>
                <w:sz w:val="16"/>
                <w:szCs w:val="16"/>
              </w:rPr>
              <w:t>380.00</w:t>
            </w:r>
          </w:p>
        </w:tc>
        <w:tc>
          <w:tcPr>
            <w:tcW w:w="817" w:type="dxa"/>
            <w:noWrap/>
            <w:vAlign w:val="bottom"/>
            <w:hideMark/>
          </w:tcPr>
          <w:p w14:paraId="192D0A9A" w14:textId="77777777" w:rsidR="00FA660B" w:rsidRPr="0091103F" w:rsidRDefault="00FA660B" w:rsidP="00BD210F">
            <w:pPr>
              <w:jc w:val="center"/>
              <w:rPr>
                <w:sz w:val="16"/>
                <w:szCs w:val="16"/>
              </w:rPr>
            </w:pPr>
            <w:r w:rsidRPr="00DD6EDB">
              <w:rPr>
                <w:rFonts w:eastAsia="Aptos"/>
                <w:kern w:val="2"/>
                <w:sz w:val="16"/>
                <w:szCs w:val="16"/>
              </w:rPr>
              <w:t>11.12</w:t>
            </w:r>
          </w:p>
        </w:tc>
        <w:tc>
          <w:tcPr>
            <w:tcW w:w="900" w:type="dxa"/>
            <w:noWrap/>
            <w:vAlign w:val="bottom"/>
            <w:hideMark/>
          </w:tcPr>
          <w:p w14:paraId="6FFC83CB"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4558F86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DC99983" w14:textId="77777777" w:rsidTr="005C2D69">
        <w:trPr>
          <w:trHeight w:val="250"/>
          <w:jc w:val="center"/>
        </w:trPr>
        <w:tc>
          <w:tcPr>
            <w:tcW w:w="910" w:type="dxa"/>
            <w:noWrap/>
            <w:vAlign w:val="center"/>
            <w:hideMark/>
          </w:tcPr>
          <w:p w14:paraId="356FB1D3" w14:textId="77777777" w:rsidR="00FA660B" w:rsidRPr="0091103F" w:rsidRDefault="00FA660B" w:rsidP="00BD210F">
            <w:pPr>
              <w:jc w:val="center"/>
              <w:rPr>
                <w:sz w:val="16"/>
                <w:szCs w:val="16"/>
              </w:rPr>
            </w:pPr>
            <w:r w:rsidRPr="0091103F">
              <w:rPr>
                <w:sz w:val="16"/>
                <w:szCs w:val="16"/>
              </w:rPr>
              <w:t>380.01</w:t>
            </w:r>
          </w:p>
        </w:tc>
        <w:tc>
          <w:tcPr>
            <w:tcW w:w="776" w:type="dxa"/>
            <w:noWrap/>
            <w:vAlign w:val="center"/>
            <w:hideMark/>
          </w:tcPr>
          <w:p w14:paraId="1905C98B" w14:textId="77777777" w:rsidR="00FA660B" w:rsidRPr="0091103F" w:rsidRDefault="00FA660B" w:rsidP="00BD210F">
            <w:pPr>
              <w:jc w:val="center"/>
              <w:rPr>
                <w:sz w:val="16"/>
                <w:szCs w:val="16"/>
              </w:rPr>
            </w:pPr>
            <w:r w:rsidRPr="0091103F">
              <w:rPr>
                <w:sz w:val="16"/>
                <w:szCs w:val="16"/>
              </w:rPr>
              <w:t>420.00</w:t>
            </w:r>
          </w:p>
        </w:tc>
        <w:tc>
          <w:tcPr>
            <w:tcW w:w="817" w:type="dxa"/>
            <w:noWrap/>
            <w:vAlign w:val="bottom"/>
            <w:hideMark/>
          </w:tcPr>
          <w:p w14:paraId="0E1188EE" w14:textId="77777777" w:rsidR="00FA660B" w:rsidRPr="0091103F" w:rsidRDefault="00FA660B" w:rsidP="00BD210F">
            <w:pPr>
              <w:jc w:val="center"/>
              <w:rPr>
                <w:sz w:val="16"/>
                <w:szCs w:val="16"/>
              </w:rPr>
            </w:pPr>
            <w:r w:rsidRPr="00DD6EDB">
              <w:rPr>
                <w:rFonts w:eastAsia="Aptos"/>
                <w:kern w:val="2"/>
                <w:sz w:val="16"/>
                <w:szCs w:val="16"/>
              </w:rPr>
              <w:t>12.36</w:t>
            </w:r>
          </w:p>
        </w:tc>
        <w:tc>
          <w:tcPr>
            <w:tcW w:w="900" w:type="dxa"/>
            <w:noWrap/>
            <w:vAlign w:val="bottom"/>
            <w:hideMark/>
          </w:tcPr>
          <w:p w14:paraId="51BEC51D"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1E9CBB4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91AC36C" w14:textId="77777777" w:rsidTr="005C2D69">
        <w:trPr>
          <w:trHeight w:val="250"/>
          <w:jc w:val="center"/>
        </w:trPr>
        <w:tc>
          <w:tcPr>
            <w:tcW w:w="910" w:type="dxa"/>
            <w:noWrap/>
            <w:vAlign w:val="center"/>
            <w:hideMark/>
          </w:tcPr>
          <w:p w14:paraId="3A13270F" w14:textId="77777777" w:rsidR="00FA660B" w:rsidRPr="0091103F" w:rsidRDefault="00FA660B" w:rsidP="00BD210F">
            <w:pPr>
              <w:jc w:val="center"/>
              <w:rPr>
                <w:sz w:val="16"/>
                <w:szCs w:val="16"/>
              </w:rPr>
            </w:pPr>
            <w:r w:rsidRPr="0091103F">
              <w:rPr>
                <w:sz w:val="16"/>
                <w:szCs w:val="16"/>
              </w:rPr>
              <w:t>420.01</w:t>
            </w:r>
          </w:p>
        </w:tc>
        <w:tc>
          <w:tcPr>
            <w:tcW w:w="776" w:type="dxa"/>
            <w:noWrap/>
            <w:vAlign w:val="center"/>
            <w:hideMark/>
          </w:tcPr>
          <w:p w14:paraId="0BCE36A8" w14:textId="77777777" w:rsidR="00FA660B" w:rsidRPr="0091103F" w:rsidRDefault="00FA660B" w:rsidP="00BD210F">
            <w:pPr>
              <w:jc w:val="center"/>
              <w:rPr>
                <w:sz w:val="16"/>
                <w:szCs w:val="16"/>
              </w:rPr>
            </w:pPr>
            <w:r w:rsidRPr="0091103F">
              <w:rPr>
                <w:sz w:val="16"/>
                <w:szCs w:val="16"/>
              </w:rPr>
              <w:t>460.00</w:t>
            </w:r>
          </w:p>
        </w:tc>
        <w:tc>
          <w:tcPr>
            <w:tcW w:w="817" w:type="dxa"/>
            <w:noWrap/>
            <w:vAlign w:val="bottom"/>
            <w:hideMark/>
          </w:tcPr>
          <w:p w14:paraId="01137419" w14:textId="77777777" w:rsidR="00FA660B" w:rsidRPr="0091103F" w:rsidRDefault="00FA660B" w:rsidP="00BD210F">
            <w:pPr>
              <w:jc w:val="center"/>
              <w:rPr>
                <w:sz w:val="16"/>
                <w:szCs w:val="16"/>
              </w:rPr>
            </w:pPr>
            <w:r w:rsidRPr="00DD6EDB">
              <w:rPr>
                <w:rFonts w:eastAsia="Aptos"/>
                <w:kern w:val="2"/>
                <w:sz w:val="16"/>
                <w:szCs w:val="16"/>
              </w:rPr>
              <w:t>13.60</w:t>
            </w:r>
          </w:p>
        </w:tc>
        <w:tc>
          <w:tcPr>
            <w:tcW w:w="900" w:type="dxa"/>
            <w:noWrap/>
            <w:vAlign w:val="bottom"/>
            <w:hideMark/>
          </w:tcPr>
          <w:p w14:paraId="625984DF"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1F4B5C2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0561822" w14:textId="77777777" w:rsidTr="005C2D69">
        <w:trPr>
          <w:trHeight w:val="250"/>
          <w:jc w:val="center"/>
        </w:trPr>
        <w:tc>
          <w:tcPr>
            <w:tcW w:w="910" w:type="dxa"/>
            <w:noWrap/>
            <w:vAlign w:val="center"/>
            <w:hideMark/>
          </w:tcPr>
          <w:p w14:paraId="02C7C0C2" w14:textId="77777777" w:rsidR="00FA660B" w:rsidRPr="0091103F" w:rsidRDefault="00FA660B" w:rsidP="00BD210F">
            <w:pPr>
              <w:jc w:val="center"/>
              <w:rPr>
                <w:sz w:val="16"/>
                <w:szCs w:val="16"/>
              </w:rPr>
            </w:pPr>
            <w:r w:rsidRPr="0091103F">
              <w:rPr>
                <w:sz w:val="16"/>
                <w:szCs w:val="16"/>
              </w:rPr>
              <w:t>460.01</w:t>
            </w:r>
          </w:p>
        </w:tc>
        <w:tc>
          <w:tcPr>
            <w:tcW w:w="776" w:type="dxa"/>
            <w:noWrap/>
            <w:vAlign w:val="center"/>
            <w:hideMark/>
          </w:tcPr>
          <w:p w14:paraId="443A80A2" w14:textId="77777777" w:rsidR="00FA660B" w:rsidRPr="0091103F" w:rsidRDefault="00FA660B" w:rsidP="00BD210F">
            <w:pPr>
              <w:jc w:val="center"/>
              <w:rPr>
                <w:sz w:val="16"/>
                <w:szCs w:val="16"/>
              </w:rPr>
            </w:pPr>
            <w:r w:rsidRPr="0091103F">
              <w:rPr>
                <w:sz w:val="16"/>
                <w:szCs w:val="16"/>
              </w:rPr>
              <w:t>500.00</w:t>
            </w:r>
          </w:p>
        </w:tc>
        <w:tc>
          <w:tcPr>
            <w:tcW w:w="817" w:type="dxa"/>
            <w:noWrap/>
            <w:vAlign w:val="bottom"/>
            <w:hideMark/>
          </w:tcPr>
          <w:p w14:paraId="13659C80" w14:textId="77777777" w:rsidR="00FA660B" w:rsidRPr="0091103F" w:rsidRDefault="00FA660B" w:rsidP="00BD210F">
            <w:pPr>
              <w:jc w:val="center"/>
              <w:rPr>
                <w:sz w:val="16"/>
                <w:szCs w:val="16"/>
              </w:rPr>
            </w:pPr>
            <w:r w:rsidRPr="00DD6EDB">
              <w:rPr>
                <w:rFonts w:eastAsia="Aptos"/>
                <w:kern w:val="2"/>
                <w:sz w:val="16"/>
                <w:szCs w:val="16"/>
              </w:rPr>
              <w:t>14.83</w:t>
            </w:r>
          </w:p>
        </w:tc>
        <w:tc>
          <w:tcPr>
            <w:tcW w:w="900" w:type="dxa"/>
            <w:noWrap/>
            <w:vAlign w:val="bottom"/>
            <w:hideMark/>
          </w:tcPr>
          <w:p w14:paraId="3C319638"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555CB34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2D4BC6A" w14:textId="77777777" w:rsidTr="005C2D69">
        <w:trPr>
          <w:trHeight w:val="250"/>
          <w:jc w:val="center"/>
        </w:trPr>
        <w:tc>
          <w:tcPr>
            <w:tcW w:w="910" w:type="dxa"/>
            <w:noWrap/>
            <w:vAlign w:val="center"/>
            <w:hideMark/>
          </w:tcPr>
          <w:p w14:paraId="61E8C7C9" w14:textId="77777777" w:rsidR="00FA660B" w:rsidRPr="0091103F" w:rsidRDefault="00FA660B" w:rsidP="00BD210F">
            <w:pPr>
              <w:jc w:val="center"/>
              <w:rPr>
                <w:sz w:val="16"/>
                <w:szCs w:val="16"/>
              </w:rPr>
            </w:pPr>
            <w:r w:rsidRPr="0091103F">
              <w:rPr>
                <w:sz w:val="16"/>
                <w:szCs w:val="16"/>
              </w:rPr>
              <w:t>500.01</w:t>
            </w:r>
          </w:p>
        </w:tc>
        <w:tc>
          <w:tcPr>
            <w:tcW w:w="776" w:type="dxa"/>
            <w:noWrap/>
            <w:vAlign w:val="center"/>
            <w:hideMark/>
          </w:tcPr>
          <w:p w14:paraId="3A455864" w14:textId="77777777" w:rsidR="00FA660B" w:rsidRPr="0091103F" w:rsidRDefault="00FA660B" w:rsidP="00BD210F">
            <w:pPr>
              <w:jc w:val="center"/>
              <w:rPr>
                <w:sz w:val="16"/>
                <w:szCs w:val="16"/>
              </w:rPr>
            </w:pPr>
            <w:r w:rsidRPr="0091103F">
              <w:rPr>
                <w:sz w:val="16"/>
                <w:szCs w:val="16"/>
              </w:rPr>
              <w:t>540.00</w:t>
            </w:r>
          </w:p>
        </w:tc>
        <w:tc>
          <w:tcPr>
            <w:tcW w:w="817" w:type="dxa"/>
            <w:noWrap/>
            <w:vAlign w:val="bottom"/>
            <w:hideMark/>
          </w:tcPr>
          <w:p w14:paraId="115CBD29" w14:textId="77777777" w:rsidR="00FA660B" w:rsidRPr="0091103F" w:rsidRDefault="00FA660B" w:rsidP="00BD210F">
            <w:pPr>
              <w:jc w:val="center"/>
              <w:rPr>
                <w:sz w:val="16"/>
                <w:szCs w:val="16"/>
              </w:rPr>
            </w:pPr>
            <w:r w:rsidRPr="00DD6EDB">
              <w:rPr>
                <w:rFonts w:eastAsia="Aptos"/>
                <w:kern w:val="2"/>
                <w:sz w:val="16"/>
                <w:szCs w:val="16"/>
              </w:rPr>
              <w:t>16.07</w:t>
            </w:r>
          </w:p>
        </w:tc>
        <w:tc>
          <w:tcPr>
            <w:tcW w:w="900" w:type="dxa"/>
            <w:noWrap/>
            <w:vAlign w:val="bottom"/>
            <w:hideMark/>
          </w:tcPr>
          <w:p w14:paraId="2DD196A7" w14:textId="77777777" w:rsidR="00FA660B" w:rsidRPr="0091103F" w:rsidRDefault="00FA660B" w:rsidP="00BD210F">
            <w:pPr>
              <w:jc w:val="center"/>
              <w:rPr>
                <w:sz w:val="16"/>
                <w:szCs w:val="16"/>
              </w:rPr>
            </w:pPr>
            <w:r w:rsidRPr="00DD6EDB">
              <w:rPr>
                <w:rFonts w:eastAsia="Aptos"/>
                <w:kern w:val="2"/>
                <w:sz w:val="16"/>
                <w:szCs w:val="16"/>
              </w:rPr>
              <w:t>0.00</w:t>
            </w:r>
          </w:p>
        </w:tc>
        <w:tc>
          <w:tcPr>
            <w:tcW w:w="955" w:type="dxa"/>
            <w:noWrap/>
            <w:vAlign w:val="bottom"/>
            <w:hideMark/>
          </w:tcPr>
          <w:p w14:paraId="5C8D467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2982289" w14:textId="77777777" w:rsidTr="005C2D69">
        <w:trPr>
          <w:trHeight w:val="250"/>
          <w:jc w:val="center"/>
        </w:trPr>
        <w:tc>
          <w:tcPr>
            <w:tcW w:w="910" w:type="dxa"/>
            <w:noWrap/>
            <w:vAlign w:val="center"/>
            <w:hideMark/>
          </w:tcPr>
          <w:p w14:paraId="264CF40B" w14:textId="77777777" w:rsidR="00FA660B" w:rsidRPr="0091103F" w:rsidRDefault="00FA660B" w:rsidP="00BD210F">
            <w:pPr>
              <w:jc w:val="center"/>
              <w:rPr>
                <w:sz w:val="16"/>
                <w:szCs w:val="16"/>
              </w:rPr>
            </w:pPr>
            <w:r w:rsidRPr="0091103F">
              <w:rPr>
                <w:sz w:val="16"/>
                <w:szCs w:val="16"/>
              </w:rPr>
              <w:t>540.01</w:t>
            </w:r>
          </w:p>
        </w:tc>
        <w:tc>
          <w:tcPr>
            <w:tcW w:w="776" w:type="dxa"/>
            <w:noWrap/>
            <w:vAlign w:val="center"/>
            <w:hideMark/>
          </w:tcPr>
          <w:p w14:paraId="713B130C" w14:textId="77777777" w:rsidR="00FA660B" w:rsidRPr="0091103F" w:rsidRDefault="00FA660B" w:rsidP="00BD210F">
            <w:pPr>
              <w:jc w:val="center"/>
              <w:rPr>
                <w:sz w:val="16"/>
                <w:szCs w:val="16"/>
              </w:rPr>
            </w:pPr>
            <w:r w:rsidRPr="0091103F">
              <w:rPr>
                <w:sz w:val="16"/>
                <w:szCs w:val="16"/>
              </w:rPr>
              <w:t>580.00</w:t>
            </w:r>
          </w:p>
        </w:tc>
        <w:tc>
          <w:tcPr>
            <w:tcW w:w="817" w:type="dxa"/>
            <w:noWrap/>
            <w:vAlign w:val="bottom"/>
            <w:hideMark/>
          </w:tcPr>
          <w:p w14:paraId="0256B763" w14:textId="77777777" w:rsidR="00FA660B" w:rsidRPr="0091103F" w:rsidRDefault="00FA660B" w:rsidP="00BD210F">
            <w:pPr>
              <w:jc w:val="center"/>
              <w:rPr>
                <w:sz w:val="16"/>
                <w:szCs w:val="16"/>
              </w:rPr>
            </w:pPr>
            <w:r w:rsidRPr="00DD6EDB">
              <w:rPr>
                <w:rFonts w:eastAsia="Aptos"/>
                <w:kern w:val="2"/>
                <w:sz w:val="16"/>
                <w:szCs w:val="16"/>
              </w:rPr>
              <w:t>17.30</w:t>
            </w:r>
          </w:p>
        </w:tc>
        <w:tc>
          <w:tcPr>
            <w:tcW w:w="900" w:type="dxa"/>
            <w:noWrap/>
            <w:vAlign w:val="bottom"/>
            <w:hideMark/>
          </w:tcPr>
          <w:p w14:paraId="53C6068A" w14:textId="77777777" w:rsidR="00FA660B" w:rsidRPr="0091103F" w:rsidRDefault="00FA660B" w:rsidP="00BD210F">
            <w:pPr>
              <w:jc w:val="center"/>
              <w:rPr>
                <w:sz w:val="16"/>
                <w:szCs w:val="16"/>
              </w:rPr>
            </w:pPr>
            <w:r w:rsidRPr="00DD6EDB">
              <w:rPr>
                <w:rFonts w:eastAsia="Aptos"/>
                <w:kern w:val="2"/>
                <w:sz w:val="16"/>
                <w:szCs w:val="16"/>
              </w:rPr>
              <w:t>0.73</w:t>
            </w:r>
          </w:p>
        </w:tc>
        <w:tc>
          <w:tcPr>
            <w:tcW w:w="955" w:type="dxa"/>
            <w:noWrap/>
            <w:vAlign w:val="bottom"/>
            <w:hideMark/>
          </w:tcPr>
          <w:p w14:paraId="6EF5B11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EE16767" w14:textId="77777777" w:rsidTr="005C2D69">
        <w:trPr>
          <w:trHeight w:val="250"/>
          <w:jc w:val="center"/>
        </w:trPr>
        <w:tc>
          <w:tcPr>
            <w:tcW w:w="910" w:type="dxa"/>
            <w:noWrap/>
            <w:vAlign w:val="center"/>
            <w:hideMark/>
          </w:tcPr>
          <w:p w14:paraId="0171D7C9" w14:textId="77777777" w:rsidR="00FA660B" w:rsidRPr="0091103F" w:rsidRDefault="00FA660B" w:rsidP="00BD210F">
            <w:pPr>
              <w:jc w:val="center"/>
              <w:rPr>
                <w:sz w:val="16"/>
                <w:szCs w:val="16"/>
              </w:rPr>
            </w:pPr>
            <w:r w:rsidRPr="0091103F">
              <w:rPr>
                <w:sz w:val="16"/>
                <w:szCs w:val="16"/>
              </w:rPr>
              <w:t>580.01</w:t>
            </w:r>
          </w:p>
        </w:tc>
        <w:tc>
          <w:tcPr>
            <w:tcW w:w="776" w:type="dxa"/>
            <w:noWrap/>
            <w:vAlign w:val="center"/>
            <w:hideMark/>
          </w:tcPr>
          <w:p w14:paraId="076FF0B9" w14:textId="77777777" w:rsidR="00FA660B" w:rsidRPr="0091103F" w:rsidRDefault="00FA660B" w:rsidP="00BD210F">
            <w:pPr>
              <w:jc w:val="center"/>
              <w:rPr>
                <w:sz w:val="16"/>
                <w:szCs w:val="16"/>
              </w:rPr>
            </w:pPr>
            <w:r w:rsidRPr="0091103F">
              <w:rPr>
                <w:sz w:val="16"/>
                <w:szCs w:val="16"/>
              </w:rPr>
              <w:t>620.00</w:t>
            </w:r>
          </w:p>
        </w:tc>
        <w:tc>
          <w:tcPr>
            <w:tcW w:w="817" w:type="dxa"/>
            <w:noWrap/>
            <w:vAlign w:val="bottom"/>
            <w:hideMark/>
          </w:tcPr>
          <w:p w14:paraId="6C728D3F" w14:textId="77777777" w:rsidR="00FA660B" w:rsidRPr="0091103F" w:rsidRDefault="00FA660B" w:rsidP="00BD210F">
            <w:pPr>
              <w:jc w:val="center"/>
              <w:rPr>
                <w:sz w:val="16"/>
                <w:szCs w:val="16"/>
              </w:rPr>
            </w:pPr>
            <w:r w:rsidRPr="00DD6EDB">
              <w:rPr>
                <w:rFonts w:eastAsia="Aptos"/>
                <w:kern w:val="2"/>
                <w:sz w:val="16"/>
                <w:szCs w:val="16"/>
              </w:rPr>
              <w:t>18.54</w:t>
            </w:r>
          </w:p>
        </w:tc>
        <w:tc>
          <w:tcPr>
            <w:tcW w:w="900" w:type="dxa"/>
            <w:noWrap/>
            <w:vAlign w:val="bottom"/>
            <w:hideMark/>
          </w:tcPr>
          <w:p w14:paraId="01A19D65" w14:textId="77777777" w:rsidR="00FA660B" w:rsidRPr="0091103F" w:rsidRDefault="00FA660B" w:rsidP="00BD210F">
            <w:pPr>
              <w:jc w:val="center"/>
              <w:rPr>
                <w:sz w:val="16"/>
                <w:szCs w:val="16"/>
              </w:rPr>
            </w:pPr>
            <w:r w:rsidRPr="00DD6EDB">
              <w:rPr>
                <w:rFonts w:eastAsia="Aptos"/>
                <w:kern w:val="2"/>
                <w:sz w:val="16"/>
                <w:szCs w:val="16"/>
              </w:rPr>
              <w:t>1.96</w:t>
            </w:r>
          </w:p>
        </w:tc>
        <w:tc>
          <w:tcPr>
            <w:tcW w:w="955" w:type="dxa"/>
            <w:noWrap/>
            <w:vAlign w:val="bottom"/>
            <w:hideMark/>
          </w:tcPr>
          <w:p w14:paraId="301FCBF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7E05E84" w14:textId="77777777" w:rsidTr="005C2D69">
        <w:trPr>
          <w:trHeight w:val="250"/>
          <w:jc w:val="center"/>
        </w:trPr>
        <w:tc>
          <w:tcPr>
            <w:tcW w:w="910" w:type="dxa"/>
            <w:noWrap/>
            <w:vAlign w:val="center"/>
            <w:hideMark/>
          </w:tcPr>
          <w:p w14:paraId="3848AC21" w14:textId="77777777" w:rsidR="00FA660B" w:rsidRPr="0091103F" w:rsidRDefault="00FA660B" w:rsidP="00BD210F">
            <w:pPr>
              <w:jc w:val="center"/>
              <w:rPr>
                <w:sz w:val="16"/>
                <w:szCs w:val="16"/>
              </w:rPr>
            </w:pPr>
            <w:r w:rsidRPr="0091103F">
              <w:rPr>
                <w:sz w:val="16"/>
                <w:szCs w:val="16"/>
              </w:rPr>
              <w:t>620.01</w:t>
            </w:r>
          </w:p>
        </w:tc>
        <w:tc>
          <w:tcPr>
            <w:tcW w:w="776" w:type="dxa"/>
            <w:noWrap/>
            <w:vAlign w:val="center"/>
            <w:hideMark/>
          </w:tcPr>
          <w:p w14:paraId="570037B7" w14:textId="77777777" w:rsidR="00FA660B" w:rsidRPr="0091103F" w:rsidRDefault="00FA660B" w:rsidP="00BD210F">
            <w:pPr>
              <w:jc w:val="center"/>
              <w:rPr>
                <w:sz w:val="16"/>
                <w:szCs w:val="16"/>
              </w:rPr>
            </w:pPr>
            <w:r w:rsidRPr="0091103F">
              <w:rPr>
                <w:sz w:val="16"/>
                <w:szCs w:val="16"/>
              </w:rPr>
              <w:t>660.00</w:t>
            </w:r>
          </w:p>
        </w:tc>
        <w:tc>
          <w:tcPr>
            <w:tcW w:w="817" w:type="dxa"/>
            <w:noWrap/>
            <w:vAlign w:val="bottom"/>
            <w:hideMark/>
          </w:tcPr>
          <w:p w14:paraId="3E665D7E" w14:textId="77777777" w:rsidR="00FA660B" w:rsidRPr="0091103F" w:rsidRDefault="00FA660B" w:rsidP="00BD210F">
            <w:pPr>
              <w:jc w:val="center"/>
              <w:rPr>
                <w:sz w:val="16"/>
                <w:szCs w:val="16"/>
              </w:rPr>
            </w:pPr>
            <w:r w:rsidRPr="00DD6EDB">
              <w:rPr>
                <w:rFonts w:eastAsia="Aptos"/>
                <w:kern w:val="2"/>
                <w:sz w:val="16"/>
                <w:szCs w:val="16"/>
              </w:rPr>
              <w:t>19.78</w:t>
            </w:r>
          </w:p>
        </w:tc>
        <w:tc>
          <w:tcPr>
            <w:tcW w:w="900" w:type="dxa"/>
            <w:noWrap/>
            <w:vAlign w:val="bottom"/>
            <w:hideMark/>
          </w:tcPr>
          <w:p w14:paraId="781D87D5" w14:textId="77777777" w:rsidR="00FA660B" w:rsidRPr="0091103F" w:rsidRDefault="00FA660B" w:rsidP="00BD210F">
            <w:pPr>
              <w:jc w:val="center"/>
              <w:rPr>
                <w:sz w:val="16"/>
                <w:szCs w:val="16"/>
              </w:rPr>
            </w:pPr>
            <w:r w:rsidRPr="00DD6EDB">
              <w:rPr>
                <w:rFonts w:eastAsia="Aptos"/>
                <w:kern w:val="2"/>
                <w:sz w:val="16"/>
                <w:szCs w:val="16"/>
              </w:rPr>
              <w:t>3.20</w:t>
            </w:r>
          </w:p>
        </w:tc>
        <w:tc>
          <w:tcPr>
            <w:tcW w:w="955" w:type="dxa"/>
            <w:noWrap/>
            <w:vAlign w:val="bottom"/>
            <w:hideMark/>
          </w:tcPr>
          <w:p w14:paraId="1FF0E72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4104CD4" w14:textId="77777777" w:rsidTr="005C2D69">
        <w:trPr>
          <w:trHeight w:val="250"/>
          <w:jc w:val="center"/>
        </w:trPr>
        <w:tc>
          <w:tcPr>
            <w:tcW w:w="910" w:type="dxa"/>
            <w:noWrap/>
            <w:vAlign w:val="center"/>
            <w:hideMark/>
          </w:tcPr>
          <w:p w14:paraId="7596D341" w14:textId="77777777" w:rsidR="00FA660B" w:rsidRPr="0091103F" w:rsidRDefault="00FA660B" w:rsidP="00BD210F">
            <w:pPr>
              <w:jc w:val="center"/>
              <w:rPr>
                <w:sz w:val="16"/>
                <w:szCs w:val="16"/>
              </w:rPr>
            </w:pPr>
            <w:r w:rsidRPr="0091103F">
              <w:rPr>
                <w:sz w:val="16"/>
                <w:szCs w:val="16"/>
              </w:rPr>
              <w:t>660.01</w:t>
            </w:r>
          </w:p>
        </w:tc>
        <w:tc>
          <w:tcPr>
            <w:tcW w:w="776" w:type="dxa"/>
            <w:noWrap/>
            <w:vAlign w:val="center"/>
            <w:hideMark/>
          </w:tcPr>
          <w:p w14:paraId="363354A2" w14:textId="77777777" w:rsidR="00FA660B" w:rsidRPr="0091103F" w:rsidRDefault="00FA660B" w:rsidP="00BD210F">
            <w:pPr>
              <w:jc w:val="center"/>
              <w:rPr>
                <w:sz w:val="16"/>
                <w:szCs w:val="16"/>
              </w:rPr>
            </w:pPr>
            <w:r w:rsidRPr="0091103F">
              <w:rPr>
                <w:sz w:val="16"/>
                <w:szCs w:val="16"/>
              </w:rPr>
              <w:t>700.00</w:t>
            </w:r>
          </w:p>
        </w:tc>
        <w:tc>
          <w:tcPr>
            <w:tcW w:w="817" w:type="dxa"/>
            <w:noWrap/>
            <w:vAlign w:val="bottom"/>
            <w:hideMark/>
          </w:tcPr>
          <w:p w14:paraId="6A42939B" w14:textId="77777777" w:rsidR="00FA660B" w:rsidRPr="0091103F" w:rsidRDefault="00FA660B" w:rsidP="00BD210F">
            <w:pPr>
              <w:jc w:val="center"/>
              <w:rPr>
                <w:sz w:val="16"/>
                <w:szCs w:val="16"/>
              </w:rPr>
            </w:pPr>
            <w:r w:rsidRPr="00DD6EDB">
              <w:rPr>
                <w:rFonts w:eastAsia="Aptos"/>
                <w:kern w:val="2"/>
                <w:sz w:val="16"/>
                <w:szCs w:val="16"/>
              </w:rPr>
              <w:t>21.01</w:t>
            </w:r>
          </w:p>
        </w:tc>
        <w:tc>
          <w:tcPr>
            <w:tcW w:w="900" w:type="dxa"/>
            <w:noWrap/>
            <w:vAlign w:val="bottom"/>
            <w:hideMark/>
          </w:tcPr>
          <w:p w14:paraId="17258976" w14:textId="77777777" w:rsidR="00FA660B" w:rsidRPr="0091103F" w:rsidRDefault="00FA660B" w:rsidP="00BD210F">
            <w:pPr>
              <w:jc w:val="center"/>
              <w:rPr>
                <w:sz w:val="16"/>
                <w:szCs w:val="16"/>
              </w:rPr>
            </w:pPr>
            <w:r w:rsidRPr="00DD6EDB">
              <w:rPr>
                <w:rFonts w:eastAsia="Aptos"/>
                <w:kern w:val="2"/>
                <w:sz w:val="16"/>
                <w:szCs w:val="16"/>
              </w:rPr>
              <w:t>4.44</w:t>
            </w:r>
          </w:p>
        </w:tc>
        <w:tc>
          <w:tcPr>
            <w:tcW w:w="955" w:type="dxa"/>
            <w:noWrap/>
            <w:vAlign w:val="bottom"/>
            <w:hideMark/>
          </w:tcPr>
          <w:p w14:paraId="161739C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40ABAC9" w14:textId="77777777" w:rsidTr="005C2D69">
        <w:trPr>
          <w:trHeight w:val="250"/>
          <w:jc w:val="center"/>
        </w:trPr>
        <w:tc>
          <w:tcPr>
            <w:tcW w:w="910" w:type="dxa"/>
            <w:noWrap/>
            <w:vAlign w:val="center"/>
            <w:hideMark/>
          </w:tcPr>
          <w:p w14:paraId="50602A12" w14:textId="77777777" w:rsidR="00FA660B" w:rsidRPr="0091103F" w:rsidRDefault="00FA660B" w:rsidP="00BD210F">
            <w:pPr>
              <w:jc w:val="center"/>
              <w:rPr>
                <w:sz w:val="16"/>
                <w:szCs w:val="16"/>
              </w:rPr>
            </w:pPr>
            <w:r w:rsidRPr="0091103F">
              <w:rPr>
                <w:sz w:val="16"/>
                <w:szCs w:val="16"/>
              </w:rPr>
              <w:t>700.01</w:t>
            </w:r>
          </w:p>
        </w:tc>
        <w:tc>
          <w:tcPr>
            <w:tcW w:w="776" w:type="dxa"/>
            <w:noWrap/>
            <w:vAlign w:val="center"/>
            <w:hideMark/>
          </w:tcPr>
          <w:p w14:paraId="143AD234" w14:textId="77777777" w:rsidR="00FA660B" w:rsidRPr="0091103F" w:rsidRDefault="00FA660B" w:rsidP="00BD210F">
            <w:pPr>
              <w:jc w:val="center"/>
              <w:rPr>
                <w:sz w:val="16"/>
                <w:szCs w:val="16"/>
              </w:rPr>
            </w:pPr>
            <w:r w:rsidRPr="0091103F">
              <w:rPr>
                <w:sz w:val="16"/>
                <w:szCs w:val="16"/>
              </w:rPr>
              <w:t>740.00</w:t>
            </w:r>
          </w:p>
        </w:tc>
        <w:tc>
          <w:tcPr>
            <w:tcW w:w="817" w:type="dxa"/>
            <w:noWrap/>
            <w:vAlign w:val="bottom"/>
            <w:hideMark/>
          </w:tcPr>
          <w:p w14:paraId="2F9ECA51" w14:textId="77777777" w:rsidR="00FA660B" w:rsidRPr="0091103F" w:rsidRDefault="00FA660B" w:rsidP="00BD210F">
            <w:pPr>
              <w:jc w:val="center"/>
              <w:rPr>
                <w:sz w:val="16"/>
                <w:szCs w:val="16"/>
              </w:rPr>
            </w:pPr>
            <w:r w:rsidRPr="00DD6EDB">
              <w:rPr>
                <w:rFonts w:eastAsia="Aptos"/>
                <w:kern w:val="2"/>
                <w:sz w:val="16"/>
                <w:szCs w:val="16"/>
              </w:rPr>
              <w:t>22.25</w:t>
            </w:r>
          </w:p>
        </w:tc>
        <w:tc>
          <w:tcPr>
            <w:tcW w:w="900" w:type="dxa"/>
            <w:noWrap/>
            <w:vAlign w:val="bottom"/>
            <w:hideMark/>
          </w:tcPr>
          <w:p w14:paraId="79C44C74" w14:textId="77777777" w:rsidR="00FA660B" w:rsidRPr="0091103F" w:rsidRDefault="00FA660B" w:rsidP="00BD210F">
            <w:pPr>
              <w:jc w:val="center"/>
              <w:rPr>
                <w:sz w:val="16"/>
                <w:szCs w:val="16"/>
              </w:rPr>
            </w:pPr>
            <w:r w:rsidRPr="00DD6EDB">
              <w:rPr>
                <w:rFonts w:eastAsia="Aptos"/>
                <w:kern w:val="2"/>
                <w:sz w:val="16"/>
                <w:szCs w:val="16"/>
              </w:rPr>
              <w:t>5.67</w:t>
            </w:r>
          </w:p>
        </w:tc>
        <w:tc>
          <w:tcPr>
            <w:tcW w:w="955" w:type="dxa"/>
            <w:noWrap/>
            <w:vAlign w:val="bottom"/>
            <w:hideMark/>
          </w:tcPr>
          <w:p w14:paraId="7AB605D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DF5C1FE" w14:textId="77777777" w:rsidTr="005C2D69">
        <w:trPr>
          <w:trHeight w:val="250"/>
          <w:jc w:val="center"/>
        </w:trPr>
        <w:tc>
          <w:tcPr>
            <w:tcW w:w="910" w:type="dxa"/>
            <w:noWrap/>
            <w:vAlign w:val="center"/>
            <w:hideMark/>
          </w:tcPr>
          <w:p w14:paraId="1AAC74FB" w14:textId="77777777" w:rsidR="00FA660B" w:rsidRPr="0091103F" w:rsidRDefault="00FA660B" w:rsidP="00BD210F">
            <w:pPr>
              <w:jc w:val="center"/>
              <w:rPr>
                <w:sz w:val="16"/>
                <w:szCs w:val="16"/>
              </w:rPr>
            </w:pPr>
            <w:r w:rsidRPr="0091103F">
              <w:rPr>
                <w:sz w:val="16"/>
                <w:szCs w:val="16"/>
              </w:rPr>
              <w:t>740.01</w:t>
            </w:r>
          </w:p>
        </w:tc>
        <w:tc>
          <w:tcPr>
            <w:tcW w:w="776" w:type="dxa"/>
            <w:noWrap/>
            <w:vAlign w:val="center"/>
            <w:hideMark/>
          </w:tcPr>
          <w:p w14:paraId="6510915B" w14:textId="77777777" w:rsidR="00FA660B" w:rsidRPr="0091103F" w:rsidRDefault="00FA660B" w:rsidP="00BD210F">
            <w:pPr>
              <w:jc w:val="center"/>
              <w:rPr>
                <w:sz w:val="16"/>
                <w:szCs w:val="16"/>
              </w:rPr>
            </w:pPr>
            <w:r w:rsidRPr="0091103F">
              <w:rPr>
                <w:sz w:val="16"/>
                <w:szCs w:val="16"/>
              </w:rPr>
              <w:t>780.00</w:t>
            </w:r>
          </w:p>
        </w:tc>
        <w:tc>
          <w:tcPr>
            <w:tcW w:w="817" w:type="dxa"/>
            <w:noWrap/>
            <w:vAlign w:val="bottom"/>
            <w:hideMark/>
          </w:tcPr>
          <w:p w14:paraId="47A53789" w14:textId="77777777" w:rsidR="00FA660B" w:rsidRPr="0091103F" w:rsidRDefault="00FA660B" w:rsidP="00BD210F">
            <w:pPr>
              <w:jc w:val="center"/>
              <w:rPr>
                <w:sz w:val="16"/>
                <w:szCs w:val="16"/>
              </w:rPr>
            </w:pPr>
            <w:r w:rsidRPr="00DD6EDB">
              <w:rPr>
                <w:rFonts w:eastAsia="Aptos"/>
                <w:kern w:val="2"/>
                <w:sz w:val="16"/>
                <w:szCs w:val="16"/>
              </w:rPr>
              <w:t>23.48</w:t>
            </w:r>
          </w:p>
        </w:tc>
        <w:tc>
          <w:tcPr>
            <w:tcW w:w="900" w:type="dxa"/>
            <w:noWrap/>
            <w:vAlign w:val="bottom"/>
            <w:hideMark/>
          </w:tcPr>
          <w:p w14:paraId="285056B1" w14:textId="77777777" w:rsidR="00FA660B" w:rsidRPr="0091103F" w:rsidRDefault="00FA660B" w:rsidP="00BD210F">
            <w:pPr>
              <w:jc w:val="center"/>
              <w:rPr>
                <w:sz w:val="16"/>
                <w:szCs w:val="16"/>
              </w:rPr>
            </w:pPr>
            <w:r w:rsidRPr="00DD6EDB">
              <w:rPr>
                <w:rFonts w:eastAsia="Aptos"/>
                <w:kern w:val="2"/>
                <w:sz w:val="16"/>
                <w:szCs w:val="16"/>
              </w:rPr>
              <w:t>6.91</w:t>
            </w:r>
          </w:p>
        </w:tc>
        <w:tc>
          <w:tcPr>
            <w:tcW w:w="955" w:type="dxa"/>
            <w:noWrap/>
            <w:vAlign w:val="bottom"/>
            <w:hideMark/>
          </w:tcPr>
          <w:p w14:paraId="2D1A889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EEA8FE0" w14:textId="77777777" w:rsidTr="005C2D69">
        <w:trPr>
          <w:trHeight w:val="250"/>
          <w:jc w:val="center"/>
        </w:trPr>
        <w:tc>
          <w:tcPr>
            <w:tcW w:w="910" w:type="dxa"/>
            <w:noWrap/>
            <w:vAlign w:val="center"/>
            <w:hideMark/>
          </w:tcPr>
          <w:p w14:paraId="08202AA2" w14:textId="77777777" w:rsidR="00FA660B" w:rsidRPr="0091103F" w:rsidRDefault="00FA660B" w:rsidP="00BD210F">
            <w:pPr>
              <w:jc w:val="center"/>
              <w:rPr>
                <w:sz w:val="16"/>
                <w:szCs w:val="16"/>
              </w:rPr>
            </w:pPr>
            <w:r w:rsidRPr="0091103F">
              <w:rPr>
                <w:sz w:val="16"/>
                <w:szCs w:val="16"/>
              </w:rPr>
              <w:t>780.01</w:t>
            </w:r>
          </w:p>
        </w:tc>
        <w:tc>
          <w:tcPr>
            <w:tcW w:w="776" w:type="dxa"/>
            <w:noWrap/>
            <w:vAlign w:val="center"/>
            <w:hideMark/>
          </w:tcPr>
          <w:p w14:paraId="551037FB" w14:textId="77777777" w:rsidR="00FA660B" w:rsidRPr="0091103F" w:rsidRDefault="00FA660B" w:rsidP="00BD210F">
            <w:pPr>
              <w:jc w:val="center"/>
              <w:rPr>
                <w:sz w:val="16"/>
                <w:szCs w:val="16"/>
              </w:rPr>
            </w:pPr>
            <w:r w:rsidRPr="0091103F">
              <w:rPr>
                <w:sz w:val="16"/>
                <w:szCs w:val="16"/>
              </w:rPr>
              <w:t>820.00</w:t>
            </w:r>
          </w:p>
        </w:tc>
        <w:tc>
          <w:tcPr>
            <w:tcW w:w="817" w:type="dxa"/>
            <w:noWrap/>
            <w:vAlign w:val="bottom"/>
            <w:hideMark/>
          </w:tcPr>
          <w:p w14:paraId="6A407BB0" w14:textId="77777777" w:rsidR="00FA660B" w:rsidRPr="0091103F" w:rsidRDefault="00FA660B" w:rsidP="00BD210F">
            <w:pPr>
              <w:jc w:val="center"/>
              <w:rPr>
                <w:sz w:val="16"/>
                <w:szCs w:val="16"/>
              </w:rPr>
            </w:pPr>
            <w:r w:rsidRPr="00DD6EDB">
              <w:rPr>
                <w:rFonts w:eastAsia="Aptos"/>
                <w:kern w:val="2"/>
                <w:sz w:val="16"/>
                <w:szCs w:val="16"/>
              </w:rPr>
              <w:t>24.72</w:t>
            </w:r>
          </w:p>
        </w:tc>
        <w:tc>
          <w:tcPr>
            <w:tcW w:w="900" w:type="dxa"/>
            <w:noWrap/>
            <w:vAlign w:val="bottom"/>
            <w:hideMark/>
          </w:tcPr>
          <w:p w14:paraId="46D5F12B" w14:textId="77777777" w:rsidR="00FA660B" w:rsidRPr="0091103F" w:rsidRDefault="00FA660B" w:rsidP="00BD210F">
            <w:pPr>
              <w:jc w:val="center"/>
              <w:rPr>
                <w:sz w:val="16"/>
                <w:szCs w:val="16"/>
              </w:rPr>
            </w:pPr>
            <w:r w:rsidRPr="00DD6EDB">
              <w:rPr>
                <w:rFonts w:eastAsia="Aptos"/>
                <w:kern w:val="2"/>
                <w:sz w:val="16"/>
                <w:szCs w:val="16"/>
              </w:rPr>
              <w:t>8.14</w:t>
            </w:r>
          </w:p>
        </w:tc>
        <w:tc>
          <w:tcPr>
            <w:tcW w:w="955" w:type="dxa"/>
            <w:noWrap/>
            <w:vAlign w:val="bottom"/>
            <w:hideMark/>
          </w:tcPr>
          <w:p w14:paraId="1891DD7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91FAAE1" w14:textId="77777777" w:rsidTr="005C2D69">
        <w:trPr>
          <w:trHeight w:val="250"/>
          <w:jc w:val="center"/>
        </w:trPr>
        <w:tc>
          <w:tcPr>
            <w:tcW w:w="910" w:type="dxa"/>
            <w:noWrap/>
            <w:vAlign w:val="center"/>
            <w:hideMark/>
          </w:tcPr>
          <w:p w14:paraId="779E5632" w14:textId="77777777" w:rsidR="00FA660B" w:rsidRPr="0091103F" w:rsidRDefault="00FA660B" w:rsidP="00BD210F">
            <w:pPr>
              <w:jc w:val="center"/>
              <w:rPr>
                <w:sz w:val="16"/>
                <w:szCs w:val="16"/>
              </w:rPr>
            </w:pPr>
            <w:r w:rsidRPr="0091103F">
              <w:rPr>
                <w:sz w:val="16"/>
                <w:szCs w:val="16"/>
              </w:rPr>
              <w:t>820.01</w:t>
            </w:r>
          </w:p>
        </w:tc>
        <w:tc>
          <w:tcPr>
            <w:tcW w:w="776" w:type="dxa"/>
            <w:noWrap/>
            <w:vAlign w:val="center"/>
            <w:hideMark/>
          </w:tcPr>
          <w:p w14:paraId="105DA37E" w14:textId="77777777" w:rsidR="00FA660B" w:rsidRPr="0091103F" w:rsidRDefault="00FA660B" w:rsidP="00BD210F">
            <w:pPr>
              <w:jc w:val="center"/>
              <w:rPr>
                <w:sz w:val="16"/>
                <w:szCs w:val="16"/>
              </w:rPr>
            </w:pPr>
            <w:r w:rsidRPr="0091103F">
              <w:rPr>
                <w:sz w:val="16"/>
                <w:szCs w:val="16"/>
              </w:rPr>
              <w:t>860.00</w:t>
            </w:r>
          </w:p>
        </w:tc>
        <w:tc>
          <w:tcPr>
            <w:tcW w:w="817" w:type="dxa"/>
            <w:noWrap/>
            <w:vAlign w:val="bottom"/>
            <w:hideMark/>
          </w:tcPr>
          <w:p w14:paraId="7355DED4" w14:textId="77777777" w:rsidR="00FA660B" w:rsidRPr="0091103F" w:rsidRDefault="00FA660B" w:rsidP="00BD210F">
            <w:pPr>
              <w:jc w:val="center"/>
              <w:rPr>
                <w:sz w:val="16"/>
                <w:szCs w:val="16"/>
              </w:rPr>
            </w:pPr>
            <w:r w:rsidRPr="00DD6EDB">
              <w:rPr>
                <w:rFonts w:eastAsia="Aptos"/>
                <w:kern w:val="2"/>
                <w:sz w:val="16"/>
                <w:szCs w:val="16"/>
              </w:rPr>
              <w:t>25.96</w:t>
            </w:r>
          </w:p>
        </w:tc>
        <w:tc>
          <w:tcPr>
            <w:tcW w:w="900" w:type="dxa"/>
            <w:noWrap/>
            <w:vAlign w:val="bottom"/>
            <w:hideMark/>
          </w:tcPr>
          <w:p w14:paraId="405264D9" w14:textId="77777777" w:rsidR="00FA660B" w:rsidRPr="0091103F" w:rsidRDefault="00FA660B" w:rsidP="00BD210F">
            <w:pPr>
              <w:jc w:val="center"/>
              <w:rPr>
                <w:sz w:val="16"/>
                <w:szCs w:val="16"/>
              </w:rPr>
            </w:pPr>
            <w:r w:rsidRPr="00DD6EDB">
              <w:rPr>
                <w:rFonts w:eastAsia="Aptos"/>
                <w:kern w:val="2"/>
                <w:sz w:val="16"/>
                <w:szCs w:val="16"/>
              </w:rPr>
              <w:t>9.38</w:t>
            </w:r>
          </w:p>
        </w:tc>
        <w:tc>
          <w:tcPr>
            <w:tcW w:w="955" w:type="dxa"/>
            <w:noWrap/>
            <w:vAlign w:val="bottom"/>
            <w:hideMark/>
          </w:tcPr>
          <w:p w14:paraId="33F3C02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A167FBF" w14:textId="77777777" w:rsidTr="005C2D69">
        <w:trPr>
          <w:trHeight w:val="250"/>
          <w:jc w:val="center"/>
        </w:trPr>
        <w:tc>
          <w:tcPr>
            <w:tcW w:w="910" w:type="dxa"/>
            <w:noWrap/>
            <w:vAlign w:val="center"/>
            <w:hideMark/>
          </w:tcPr>
          <w:p w14:paraId="3EEB463E" w14:textId="77777777" w:rsidR="00FA660B" w:rsidRPr="0091103F" w:rsidRDefault="00FA660B" w:rsidP="00BD210F">
            <w:pPr>
              <w:jc w:val="center"/>
              <w:rPr>
                <w:sz w:val="16"/>
                <w:szCs w:val="16"/>
              </w:rPr>
            </w:pPr>
            <w:r w:rsidRPr="0091103F">
              <w:rPr>
                <w:sz w:val="16"/>
                <w:szCs w:val="16"/>
              </w:rPr>
              <w:t>860.01</w:t>
            </w:r>
          </w:p>
        </w:tc>
        <w:tc>
          <w:tcPr>
            <w:tcW w:w="776" w:type="dxa"/>
            <w:noWrap/>
            <w:vAlign w:val="center"/>
            <w:hideMark/>
          </w:tcPr>
          <w:p w14:paraId="62F27D75" w14:textId="77777777" w:rsidR="00FA660B" w:rsidRPr="0091103F" w:rsidRDefault="00FA660B" w:rsidP="00BD210F">
            <w:pPr>
              <w:jc w:val="center"/>
              <w:rPr>
                <w:sz w:val="16"/>
                <w:szCs w:val="16"/>
              </w:rPr>
            </w:pPr>
            <w:r w:rsidRPr="0091103F">
              <w:rPr>
                <w:sz w:val="16"/>
                <w:szCs w:val="16"/>
              </w:rPr>
              <w:t>900.00</w:t>
            </w:r>
          </w:p>
        </w:tc>
        <w:tc>
          <w:tcPr>
            <w:tcW w:w="817" w:type="dxa"/>
            <w:noWrap/>
            <w:vAlign w:val="bottom"/>
            <w:hideMark/>
          </w:tcPr>
          <w:p w14:paraId="0BC3CF8B" w14:textId="77777777" w:rsidR="00FA660B" w:rsidRPr="0091103F" w:rsidRDefault="00FA660B" w:rsidP="00BD210F">
            <w:pPr>
              <w:jc w:val="center"/>
              <w:rPr>
                <w:sz w:val="16"/>
                <w:szCs w:val="16"/>
              </w:rPr>
            </w:pPr>
            <w:r w:rsidRPr="00DD6EDB">
              <w:rPr>
                <w:rFonts w:eastAsia="Aptos"/>
                <w:kern w:val="2"/>
                <w:sz w:val="16"/>
                <w:szCs w:val="16"/>
              </w:rPr>
              <w:t>27.19</w:t>
            </w:r>
          </w:p>
        </w:tc>
        <w:tc>
          <w:tcPr>
            <w:tcW w:w="900" w:type="dxa"/>
            <w:noWrap/>
            <w:vAlign w:val="bottom"/>
            <w:hideMark/>
          </w:tcPr>
          <w:p w14:paraId="71FDB965" w14:textId="77777777" w:rsidR="00FA660B" w:rsidRPr="0091103F" w:rsidRDefault="00FA660B" w:rsidP="00BD210F">
            <w:pPr>
              <w:jc w:val="center"/>
              <w:rPr>
                <w:sz w:val="16"/>
                <w:szCs w:val="16"/>
              </w:rPr>
            </w:pPr>
            <w:r w:rsidRPr="00DD6EDB">
              <w:rPr>
                <w:rFonts w:eastAsia="Aptos"/>
                <w:kern w:val="2"/>
                <w:sz w:val="16"/>
                <w:szCs w:val="16"/>
              </w:rPr>
              <w:t>10.62</w:t>
            </w:r>
          </w:p>
        </w:tc>
        <w:tc>
          <w:tcPr>
            <w:tcW w:w="955" w:type="dxa"/>
            <w:noWrap/>
            <w:vAlign w:val="bottom"/>
            <w:hideMark/>
          </w:tcPr>
          <w:p w14:paraId="2DBE56D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766596C" w14:textId="77777777" w:rsidTr="005C2D69">
        <w:trPr>
          <w:trHeight w:val="250"/>
          <w:jc w:val="center"/>
        </w:trPr>
        <w:tc>
          <w:tcPr>
            <w:tcW w:w="910" w:type="dxa"/>
            <w:noWrap/>
            <w:vAlign w:val="center"/>
            <w:hideMark/>
          </w:tcPr>
          <w:p w14:paraId="4C2FB613" w14:textId="77777777" w:rsidR="00FA660B" w:rsidRPr="0091103F" w:rsidRDefault="00FA660B" w:rsidP="00BD210F">
            <w:pPr>
              <w:jc w:val="center"/>
              <w:rPr>
                <w:sz w:val="16"/>
                <w:szCs w:val="16"/>
              </w:rPr>
            </w:pPr>
            <w:r w:rsidRPr="0091103F">
              <w:rPr>
                <w:sz w:val="16"/>
                <w:szCs w:val="16"/>
              </w:rPr>
              <w:t>900.01</w:t>
            </w:r>
          </w:p>
        </w:tc>
        <w:tc>
          <w:tcPr>
            <w:tcW w:w="776" w:type="dxa"/>
            <w:noWrap/>
            <w:vAlign w:val="center"/>
            <w:hideMark/>
          </w:tcPr>
          <w:p w14:paraId="5D68E220" w14:textId="77777777" w:rsidR="00FA660B" w:rsidRPr="0091103F" w:rsidRDefault="00FA660B" w:rsidP="00BD210F">
            <w:pPr>
              <w:jc w:val="center"/>
              <w:rPr>
                <w:sz w:val="16"/>
                <w:szCs w:val="16"/>
              </w:rPr>
            </w:pPr>
            <w:r w:rsidRPr="0091103F">
              <w:rPr>
                <w:sz w:val="16"/>
                <w:szCs w:val="16"/>
              </w:rPr>
              <w:t>940.00</w:t>
            </w:r>
          </w:p>
        </w:tc>
        <w:tc>
          <w:tcPr>
            <w:tcW w:w="817" w:type="dxa"/>
            <w:noWrap/>
            <w:vAlign w:val="bottom"/>
            <w:hideMark/>
          </w:tcPr>
          <w:p w14:paraId="1BB7BCB2" w14:textId="77777777" w:rsidR="00FA660B" w:rsidRPr="0091103F" w:rsidRDefault="00FA660B" w:rsidP="00BD210F">
            <w:pPr>
              <w:jc w:val="center"/>
              <w:rPr>
                <w:sz w:val="16"/>
                <w:szCs w:val="16"/>
              </w:rPr>
            </w:pPr>
            <w:r w:rsidRPr="00DD6EDB">
              <w:rPr>
                <w:rFonts w:eastAsia="Aptos"/>
                <w:kern w:val="2"/>
                <w:sz w:val="16"/>
                <w:szCs w:val="16"/>
              </w:rPr>
              <w:t>28.43</w:t>
            </w:r>
          </w:p>
        </w:tc>
        <w:tc>
          <w:tcPr>
            <w:tcW w:w="900" w:type="dxa"/>
            <w:noWrap/>
            <w:vAlign w:val="bottom"/>
            <w:hideMark/>
          </w:tcPr>
          <w:p w14:paraId="72CEAEAF" w14:textId="77777777" w:rsidR="00FA660B" w:rsidRPr="0091103F" w:rsidRDefault="00FA660B" w:rsidP="00BD210F">
            <w:pPr>
              <w:jc w:val="center"/>
              <w:rPr>
                <w:sz w:val="16"/>
                <w:szCs w:val="16"/>
              </w:rPr>
            </w:pPr>
            <w:r w:rsidRPr="00DD6EDB">
              <w:rPr>
                <w:rFonts w:eastAsia="Aptos"/>
                <w:kern w:val="2"/>
                <w:sz w:val="16"/>
                <w:szCs w:val="16"/>
              </w:rPr>
              <w:t>11.85</w:t>
            </w:r>
          </w:p>
        </w:tc>
        <w:tc>
          <w:tcPr>
            <w:tcW w:w="955" w:type="dxa"/>
            <w:noWrap/>
            <w:vAlign w:val="bottom"/>
            <w:hideMark/>
          </w:tcPr>
          <w:p w14:paraId="7E106E5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C842F19" w14:textId="77777777" w:rsidTr="005C2D69">
        <w:trPr>
          <w:trHeight w:val="250"/>
          <w:jc w:val="center"/>
        </w:trPr>
        <w:tc>
          <w:tcPr>
            <w:tcW w:w="910" w:type="dxa"/>
            <w:noWrap/>
            <w:vAlign w:val="center"/>
            <w:hideMark/>
          </w:tcPr>
          <w:p w14:paraId="0C815F47" w14:textId="77777777" w:rsidR="00FA660B" w:rsidRPr="0091103F" w:rsidRDefault="00FA660B" w:rsidP="00BD210F">
            <w:pPr>
              <w:jc w:val="center"/>
              <w:rPr>
                <w:sz w:val="16"/>
                <w:szCs w:val="16"/>
              </w:rPr>
            </w:pPr>
            <w:r w:rsidRPr="0091103F">
              <w:rPr>
                <w:sz w:val="16"/>
                <w:szCs w:val="16"/>
              </w:rPr>
              <w:t>940.01</w:t>
            </w:r>
          </w:p>
        </w:tc>
        <w:tc>
          <w:tcPr>
            <w:tcW w:w="776" w:type="dxa"/>
            <w:noWrap/>
            <w:vAlign w:val="center"/>
            <w:hideMark/>
          </w:tcPr>
          <w:p w14:paraId="5A30CE81" w14:textId="77777777" w:rsidR="00FA660B" w:rsidRPr="0091103F" w:rsidRDefault="00FA660B" w:rsidP="00BD210F">
            <w:pPr>
              <w:jc w:val="center"/>
              <w:rPr>
                <w:sz w:val="16"/>
                <w:szCs w:val="16"/>
              </w:rPr>
            </w:pPr>
            <w:r w:rsidRPr="0091103F">
              <w:rPr>
                <w:sz w:val="16"/>
                <w:szCs w:val="16"/>
              </w:rPr>
              <w:t>980.00</w:t>
            </w:r>
          </w:p>
        </w:tc>
        <w:tc>
          <w:tcPr>
            <w:tcW w:w="817" w:type="dxa"/>
            <w:noWrap/>
            <w:vAlign w:val="bottom"/>
            <w:hideMark/>
          </w:tcPr>
          <w:p w14:paraId="1D6F0F0B" w14:textId="77777777" w:rsidR="00FA660B" w:rsidRPr="0091103F" w:rsidRDefault="00FA660B" w:rsidP="00BD210F">
            <w:pPr>
              <w:jc w:val="center"/>
              <w:rPr>
                <w:sz w:val="16"/>
                <w:szCs w:val="16"/>
              </w:rPr>
            </w:pPr>
            <w:r w:rsidRPr="00DD6EDB">
              <w:rPr>
                <w:rFonts w:eastAsia="Aptos"/>
                <w:kern w:val="2"/>
                <w:sz w:val="16"/>
                <w:szCs w:val="16"/>
              </w:rPr>
              <w:t>29.66</w:t>
            </w:r>
          </w:p>
        </w:tc>
        <w:tc>
          <w:tcPr>
            <w:tcW w:w="900" w:type="dxa"/>
            <w:noWrap/>
            <w:vAlign w:val="bottom"/>
            <w:hideMark/>
          </w:tcPr>
          <w:p w14:paraId="48A0ED37" w14:textId="77777777" w:rsidR="00FA660B" w:rsidRPr="0091103F" w:rsidRDefault="00FA660B" w:rsidP="00BD210F">
            <w:pPr>
              <w:jc w:val="center"/>
              <w:rPr>
                <w:sz w:val="16"/>
                <w:szCs w:val="16"/>
              </w:rPr>
            </w:pPr>
            <w:r w:rsidRPr="00DD6EDB">
              <w:rPr>
                <w:rFonts w:eastAsia="Aptos"/>
                <w:kern w:val="2"/>
                <w:sz w:val="16"/>
                <w:szCs w:val="16"/>
              </w:rPr>
              <w:t>13.09</w:t>
            </w:r>
          </w:p>
        </w:tc>
        <w:tc>
          <w:tcPr>
            <w:tcW w:w="955" w:type="dxa"/>
            <w:noWrap/>
            <w:vAlign w:val="bottom"/>
            <w:hideMark/>
          </w:tcPr>
          <w:p w14:paraId="60B9371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B5C79EB" w14:textId="77777777" w:rsidTr="005C2D69">
        <w:trPr>
          <w:trHeight w:val="250"/>
          <w:jc w:val="center"/>
        </w:trPr>
        <w:tc>
          <w:tcPr>
            <w:tcW w:w="910" w:type="dxa"/>
            <w:noWrap/>
            <w:vAlign w:val="center"/>
            <w:hideMark/>
          </w:tcPr>
          <w:p w14:paraId="360FAA93" w14:textId="77777777" w:rsidR="00FA660B" w:rsidRPr="0091103F" w:rsidRDefault="00FA660B" w:rsidP="00BD210F">
            <w:pPr>
              <w:jc w:val="center"/>
              <w:rPr>
                <w:sz w:val="16"/>
                <w:szCs w:val="16"/>
              </w:rPr>
            </w:pPr>
            <w:r w:rsidRPr="0091103F">
              <w:rPr>
                <w:sz w:val="16"/>
                <w:szCs w:val="16"/>
              </w:rPr>
              <w:t>980.01</w:t>
            </w:r>
          </w:p>
        </w:tc>
        <w:tc>
          <w:tcPr>
            <w:tcW w:w="776" w:type="dxa"/>
            <w:noWrap/>
            <w:vAlign w:val="center"/>
            <w:hideMark/>
          </w:tcPr>
          <w:p w14:paraId="120F90BD" w14:textId="77777777" w:rsidR="00FA660B" w:rsidRPr="0091103F" w:rsidRDefault="00FA660B" w:rsidP="00BD210F">
            <w:pPr>
              <w:jc w:val="center"/>
              <w:rPr>
                <w:sz w:val="16"/>
                <w:szCs w:val="16"/>
              </w:rPr>
            </w:pPr>
            <w:r w:rsidRPr="0091103F">
              <w:rPr>
                <w:sz w:val="16"/>
                <w:szCs w:val="16"/>
              </w:rPr>
              <w:t>1,020.00</w:t>
            </w:r>
          </w:p>
        </w:tc>
        <w:tc>
          <w:tcPr>
            <w:tcW w:w="817" w:type="dxa"/>
            <w:noWrap/>
            <w:vAlign w:val="bottom"/>
            <w:hideMark/>
          </w:tcPr>
          <w:p w14:paraId="7A305323" w14:textId="77777777" w:rsidR="00FA660B" w:rsidRPr="0091103F" w:rsidRDefault="00FA660B" w:rsidP="00BD210F">
            <w:pPr>
              <w:jc w:val="center"/>
              <w:rPr>
                <w:sz w:val="16"/>
                <w:szCs w:val="16"/>
              </w:rPr>
            </w:pPr>
            <w:r w:rsidRPr="00DD6EDB">
              <w:rPr>
                <w:rFonts w:eastAsia="Aptos"/>
                <w:kern w:val="2"/>
                <w:sz w:val="16"/>
                <w:szCs w:val="16"/>
              </w:rPr>
              <w:t>30.90</w:t>
            </w:r>
          </w:p>
        </w:tc>
        <w:tc>
          <w:tcPr>
            <w:tcW w:w="900" w:type="dxa"/>
            <w:noWrap/>
            <w:vAlign w:val="bottom"/>
            <w:hideMark/>
          </w:tcPr>
          <w:p w14:paraId="2AF25390" w14:textId="77777777" w:rsidR="00FA660B" w:rsidRPr="0091103F" w:rsidRDefault="00FA660B" w:rsidP="00BD210F">
            <w:pPr>
              <w:jc w:val="center"/>
              <w:rPr>
                <w:sz w:val="16"/>
                <w:szCs w:val="16"/>
              </w:rPr>
            </w:pPr>
            <w:r w:rsidRPr="00DD6EDB">
              <w:rPr>
                <w:rFonts w:eastAsia="Aptos"/>
                <w:kern w:val="2"/>
                <w:sz w:val="16"/>
                <w:szCs w:val="16"/>
              </w:rPr>
              <w:t>14.32</w:t>
            </w:r>
          </w:p>
        </w:tc>
        <w:tc>
          <w:tcPr>
            <w:tcW w:w="955" w:type="dxa"/>
            <w:noWrap/>
            <w:vAlign w:val="bottom"/>
            <w:hideMark/>
          </w:tcPr>
          <w:p w14:paraId="2D7C79E1"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F659299" w14:textId="77777777" w:rsidTr="005C2D69">
        <w:trPr>
          <w:trHeight w:val="250"/>
          <w:jc w:val="center"/>
        </w:trPr>
        <w:tc>
          <w:tcPr>
            <w:tcW w:w="910" w:type="dxa"/>
            <w:noWrap/>
            <w:vAlign w:val="center"/>
            <w:hideMark/>
          </w:tcPr>
          <w:p w14:paraId="45BDE34B" w14:textId="77777777" w:rsidR="00FA660B" w:rsidRPr="0091103F" w:rsidRDefault="00FA660B" w:rsidP="00BD210F">
            <w:pPr>
              <w:jc w:val="center"/>
              <w:rPr>
                <w:sz w:val="16"/>
                <w:szCs w:val="16"/>
              </w:rPr>
            </w:pPr>
            <w:r w:rsidRPr="0091103F">
              <w:rPr>
                <w:sz w:val="16"/>
                <w:szCs w:val="16"/>
              </w:rPr>
              <w:t>1,020.01</w:t>
            </w:r>
          </w:p>
        </w:tc>
        <w:tc>
          <w:tcPr>
            <w:tcW w:w="776" w:type="dxa"/>
            <w:noWrap/>
            <w:vAlign w:val="center"/>
            <w:hideMark/>
          </w:tcPr>
          <w:p w14:paraId="20C5938F" w14:textId="77777777" w:rsidR="00FA660B" w:rsidRPr="0091103F" w:rsidRDefault="00FA660B" w:rsidP="00BD210F">
            <w:pPr>
              <w:jc w:val="center"/>
              <w:rPr>
                <w:sz w:val="16"/>
                <w:szCs w:val="16"/>
              </w:rPr>
            </w:pPr>
            <w:r w:rsidRPr="0091103F">
              <w:rPr>
                <w:sz w:val="16"/>
                <w:szCs w:val="16"/>
              </w:rPr>
              <w:t>1,060.00</w:t>
            </w:r>
          </w:p>
        </w:tc>
        <w:tc>
          <w:tcPr>
            <w:tcW w:w="817" w:type="dxa"/>
            <w:noWrap/>
            <w:vAlign w:val="bottom"/>
            <w:hideMark/>
          </w:tcPr>
          <w:p w14:paraId="56BA8A39" w14:textId="77777777" w:rsidR="00FA660B" w:rsidRPr="0091103F" w:rsidRDefault="00FA660B" w:rsidP="00BD210F">
            <w:pPr>
              <w:jc w:val="center"/>
              <w:rPr>
                <w:sz w:val="16"/>
                <w:szCs w:val="16"/>
              </w:rPr>
            </w:pPr>
            <w:r w:rsidRPr="00DD6EDB">
              <w:rPr>
                <w:rFonts w:eastAsia="Aptos"/>
                <w:kern w:val="2"/>
                <w:sz w:val="16"/>
                <w:szCs w:val="16"/>
              </w:rPr>
              <w:t>32.14</w:t>
            </w:r>
          </w:p>
        </w:tc>
        <w:tc>
          <w:tcPr>
            <w:tcW w:w="900" w:type="dxa"/>
            <w:noWrap/>
            <w:vAlign w:val="bottom"/>
            <w:hideMark/>
          </w:tcPr>
          <w:p w14:paraId="4D558C2A" w14:textId="77777777" w:rsidR="00FA660B" w:rsidRPr="0091103F" w:rsidRDefault="00FA660B" w:rsidP="00BD210F">
            <w:pPr>
              <w:jc w:val="center"/>
              <w:rPr>
                <w:sz w:val="16"/>
                <w:szCs w:val="16"/>
              </w:rPr>
            </w:pPr>
            <w:r w:rsidRPr="00DD6EDB">
              <w:rPr>
                <w:rFonts w:eastAsia="Aptos"/>
                <w:kern w:val="2"/>
                <w:sz w:val="16"/>
                <w:szCs w:val="16"/>
              </w:rPr>
              <w:t>15.56</w:t>
            </w:r>
          </w:p>
        </w:tc>
        <w:tc>
          <w:tcPr>
            <w:tcW w:w="955" w:type="dxa"/>
            <w:noWrap/>
            <w:vAlign w:val="bottom"/>
            <w:hideMark/>
          </w:tcPr>
          <w:p w14:paraId="65EF10D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83DD550" w14:textId="77777777" w:rsidTr="005C2D69">
        <w:trPr>
          <w:trHeight w:val="250"/>
          <w:jc w:val="center"/>
        </w:trPr>
        <w:tc>
          <w:tcPr>
            <w:tcW w:w="910" w:type="dxa"/>
            <w:noWrap/>
            <w:vAlign w:val="center"/>
            <w:hideMark/>
          </w:tcPr>
          <w:p w14:paraId="16B5BB8B" w14:textId="77777777" w:rsidR="00FA660B" w:rsidRPr="0091103F" w:rsidRDefault="00FA660B" w:rsidP="00BD210F">
            <w:pPr>
              <w:jc w:val="center"/>
              <w:rPr>
                <w:sz w:val="16"/>
                <w:szCs w:val="16"/>
              </w:rPr>
            </w:pPr>
            <w:r w:rsidRPr="0091103F">
              <w:rPr>
                <w:sz w:val="16"/>
                <w:szCs w:val="16"/>
              </w:rPr>
              <w:t>1,060.01</w:t>
            </w:r>
          </w:p>
        </w:tc>
        <w:tc>
          <w:tcPr>
            <w:tcW w:w="776" w:type="dxa"/>
            <w:noWrap/>
            <w:vAlign w:val="center"/>
            <w:hideMark/>
          </w:tcPr>
          <w:p w14:paraId="54E893AB" w14:textId="77777777" w:rsidR="00FA660B" w:rsidRPr="0091103F" w:rsidRDefault="00FA660B" w:rsidP="00BD210F">
            <w:pPr>
              <w:jc w:val="center"/>
              <w:rPr>
                <w:sz w:val="16"/>
                <w:szCs w:val="16"/>
              </w:rPr>
            </w:pPr>
            <w:r w:rsidRPr="0091103F">
              <w:rPr>
                <w:sz w:val="16"/>
                <w:szCs w:val="16"/>
              </w:rPr>
              <w:t>1,100.00</w:t>
            </w:r>
          </w:p>
        </w:tc>
        <w:tc>
          <w:tcPr>
            <w:tcW w:w="817" w:type="dxa"/>
            <w:noWrap/>
            <w:vAlign w:val="bottom"/>
            <w:hideMark/>
          </w:tcPr>
          <w:p w14:paraId="7975EE98" w14:textId="77777777" w:rsidR="00FA660B" w:rsidRPr="0091103F" w:rsidRDefault="00FA660B" w:rsidP="00BD210F">
            <w:pPr>
              <w:jc w:val="center"/>
              <w:rPr>
                <w:sz w:val="16"/>
                <w:szCs w:val="16"/>
              </w:rPr>
            </w:pPr>
            <w:r w:rsidRPr="00DD6EDB">
              <w:rPr>
                <w:rFonts w:eastAsia="Aptos"/>
                <w:kern w:val="2"/>
                <w:sz w:val="16"/>
                <w:szCs w:val="16"/>
              </w:rPr>
              <w:t>33.37</w:t>
            </w:r>
          </w:p>
        </w:tc>
        <w:tc>
          <w:tcPr>
            <w:tcW w:w="900" w:type="dxa"/>
            <w:noWrap/>
            <w:vAlign w:val="bottom"/>
            <w:hideMark/>
          </w:tcPr>
          <w:p w14:paraId="3C4F3781" w14:textId="77777777" w:rsidR="00FA660B" w:rsidRPr="0091103F" w:rsidRDefault="00FA660B" w:rsidP="00BD210F">
            <w:pPr>
              <w:jc w:val="center"/>
              <w:rPr>
                <w:sz w:val="16"/>
                <w:szCs w:val="16"/>
              </w:rPr>
            </w:pPr>
            <w:r w:rsidRPr="00DD6EDB">
              <w:rPr>
                <w:rFonts w:eastAsia="Aptos"/>
                <w:kern w:val="2"/>
                <w:sz w:val="16"/>
                <w:szCs w:val="16"/>
              </w:rPr>
              <w:t>16.80</w:t>
            </w:r>
          </w:p>
        </w:tc>
        <w:tc>
          <w:tcPr>
            <w:tcW w:w="955" w:type="dxa"/>
            <w:noWrap/>
            <w:vAlign w:val="bottom"/>
            <w:hideMark/>
          </w:tcPr>
          <w:p w14:paraId="4611141F" w14:textId="77777777" w:rsidR="00FA660B" w:rsidRPr="0091103F" w:rsidRDefault="00FA660B" w:rsidP="00BD210F">
            <w:pPr>
              <w:jc w:val="center"/>
              <w:rPr>
                <w:sz w:val="16"/>
                <w:szCs w:val="16"/>
              </w:rPr>
            </w:pPr>
            <w:r w:rsidRPr="00DD6EDB">
              <w:rPr>
                <w:rFonts w:eastAsia="Aptos"/>
                <w:kern w:val="2"/>
                <w:sz w:val="16"/>
                <w:szCs w:val="16"/>
              </w:rPr>
              <w:t>0.22</w:t>
            </w:r>
          </w:p>
        </w:tc>
      </w:tr>
      <w:tr w:rsidR="00FA660B" w:rsidRPr="0091103F" w14:paraId="21949B65" w14:textId="77777777" w:rsidTr="005C2D69">
        <w:trPr>
          <w:trHeight w:val="250"/>
          <w:jc w:val="center"/>
        </w:trPr>
        <w:tc>
          <w:tcPr>
            <w:tcW w:w="910" w:type="dxa"/>
            <w:noWrap/>
            <w:vAlign w:val="center"/>
            <w:hideMark/>
          </w:tcPr>
          <w:p w14:paraId="172D0EB2" w14:textId="77777777" w:rsidR="00FA660B" w:rsidRPr="0091103F" w:rsidRDefault="00FA660B" w:rsidP="00BD210F">
            <w:pPr>
              <w:jc w:val="center"/>
              <w:rPr>
                <w:sz w:val="16"/>
                <w:szCs w:val="16"/>
              </w:rPr>
            </w:pPr>
            <w:r w:rsidRPr="0091103F">
              <w:rPr>
                <w:sz w:val="16"/>
                <w:szCs w:val="16"/>
              </w:rPr>
              <w:t>1,100.01</w:t>
            </w:r>
          </w:p>
        </w:tc>
        <w:tc>
          <w:tcPr>
            <w:tcW w:w="776" w:type="dxa"/>
            <w:noWrap/>
            <w:vAlign w:val="center"/>
            <w:hideMark/>
          </w:tcPr>
          <w:p w14:paraId="369971B8" w14:textId="77777777" w:rsidR="00FA660B" w:rsidRPr="0091103F" w:rsidRDefault="00FA660B" w:rsidP="00BD210F">
            <w:pPr>
              <w:jc w:val="center"/>
              <w:rPr>
                <w:sz w:val="16"/>
                <w:szCs w:val="16"/>
              </w:rPr>
            </w:pPr>
            <w:r w:rsidRPr="0091103F">
              <w:rPr>
                <w:sz w:val="16"/>
                <w:szCs w:val="16"/>
              </w:rPr>
              <w:t>1,140.00</w:t>
            </w:r>
          </w:p>
        </w:tc>
        <w:tc>
          <w:tcPr>
            <w:tcW w:w="817" w:type="dxa"/>
            <w:noWrap/>
            <w:vAlign w:val="bottom"/>
            <w:hideMark/>
          </w:tcPr>
          <w:p w14:paraId="37AC7C62" w14:textId="77777777" w:rsidR="00FA660B" w:rsidRPr="0091103F" w:rsidRDefault="00FA660B" w:rsidP="00BD210F">
            <w:pPr>
              <w:jc w:val="center"/>
              <w:rPr>
                <w:sz w:val="16"/>
                <w:szCs w:val="16"/>
              </w:rPr>
            </w:pPr>
            <w:r w:rsidRPr="00DD6EDB">
              <w:rPr>
                <w:rFonts w:eastAsia="Aptos"/>
                <w:kern w:val="2"/>
                <w:sz w:val="16"/>
                <w:szCs w:val="16"/>
              </w:rPr>
              <w:t>34.61</w:t>
            </w:r>
          </w:p>
        </w:tc>
        <w:tc>
          <w:tcPr>
            <w:tcW w:w="900" w:type="dxa"/>
            <w:noWrap/>
            <w:vAlign w:val="bottom"/>
            <w:hideMark/>
          </w:tcPr>
          <w:p w14:paraId="6F2C7B96" w14:textId="77777777" w:rsidR="00FA660B" w:rsidRPr="0091103F" w:rsidRDefault="00FA660B" w:rsidP="00BD210F">
            <w:pPr>
              <w:jc w:val="center"/>
              <w:rPr>
                <w:sz w:val="16"/>
                <w:szCs w:val="16"/>
              </w:rPr>
            </w:pPr>
            <w:r w:rsidRPr="00DD6EDB">
              <w:rPr>
                <w:rFonts w:eastAsia="Aptos"/>
                <w:kern w:val="2"/>
                <w:sz w:val="16"/>
                <w:szCs w:val="16"/>
              </w:rPr>
              <w:t>18.03</w:t>
            </w:r>
          </w:p>
        </w:tc>
        <w:tc>
          <w:tcPr>
            <w:tcW w:w="955" w:type="dxa"/>
            <w:noWrap/>
            <w:vAlign w:val="bottom"/>
            <w:hideMark/>
          </w:tcPr>
          <w:p w14:paraId="188E2E58" w14:textId="77777777" w:rsidR="00FA660B" w:rsidRPr="0091103F" w:rsidRDefault="00FA660B" w:rsidP="00BD210F">
            <w:pPr>
              <w:jc w:val="center"/>
              <w:rPr>
                <w:sz w:val="16"/>
                <w:szCs w:val="16"/>
              </w:rPr>
            </w:pPr>
            <w:r w:rsidRPr="00DD6EDB">
              <w:rPr>
                <w:rFonts w:eastAsia="Aptos"/>
                <w:kern w:val="2"/>
                <w:sz w:val="16"/>
                <w:szCs w:val="16"/>
              </w:rPr>
              <w:t>1.45</w:t>
            </w:r>
          </w:p>
        </w:tc>
      </w:tr>
      <w:tr w:rsidR="00FA660B" w:rsidRPr="0091103F" w14:paraId="40582865" w14:textId="77777777" w:rsidTr="005C2D69">
        <w:trPr>
          <w:trHeight w:val="250"/>
          <w:jc w:val="center"/>
        </w:trPr>
        <w:tc>
          <w:tcPr>
            <w:tcW w:w="910" w:type="dxa"/>
            <w:noWrap/>
            <w:vAlign w:val="center"/>
            <w:hideMark/>
          </w:tcPr>
          <w:p w14:paraId="5D1A38B9" w14:textId="77777777" w:rsidR="00FA660B" w:rsidRPr="0091103F" w:rsidRDefault="00FA660B" w:rsidP="00BD210F">
            <w:pPr>
              <w:jc w:val="center"/>
              <w:rPr>
                <w:sz w:val="16"/>
                <w:szCs w:val="16"/>
              </w:rPr>
            </w:pPr>
            <w:r w:rsidRPr="0091103F">
              <w:rPr>
                <w:sz w:val="16"/>
                <w:szCs w:val="16"/>
              </w:rPr>
              <w:t>1,140.01</w:t>
            </w:r>
          </w:p>
        </w:tc>
        <w:tc>
          <w:tcPr>
            <w:tcW w:w="776" w:type="dxa"/>
            <w:noWrap/>
            <w:vAlign w:val="center"/>
            <w:hideMark/>
          </w:tcPr>
          <w:p w14:paraId="51FEF28A" w14:textId="77777777" w:rsidR="00FA660B" w:rsidRPr="0091103F" w:rsidRDefault="00FA660B" w:rsidP="00BD210F">
            <w:pPr>
              <w:jc w:val="center"/>
              <w:rPr>
                <w:sz w:val="16"/>
                <w:szCs w:val="16"/>
              </w:rPr>
            </w:pPr>
            <w:r w:rsidRPr="0091103F">
              <w:rPr>
                <w:sz w:val="16"/>
                <w:szCs w:val="16"/>
              </w:rPr>
              <w:t>1,180.00</w:t>
            </w:r>
          </w:p>
        </w:tc>
        <w:tc>
          <w:tcPr>
            <w:tcW w:w="817" w:type="dxa"/>
            <w:noWrap/>
            <w:vAlign w:val="bottom"/>
            <w:hideMark/>
          </w:tcPr>
          <w:p w14:paraId="3CAB7019" w14:textId="77777777" w:rsidR="00FA660B" w:rsidRPr="0091103F" w:rsidRDefault="00FA660B" w:rsidP="00BD210F">
            <w:pPr>
              <w:jc w:val="center"/>
              <w:rPr>
                <w:sz w:val="16"/>
                <w:szCs w:val="16"/>
              </w:rPr>
            </w:pPr>
            <w:r w:rsidRPr="00DD6EDB">
              <w:rPr>
                <w:rFonts w:eastAsia="Aptos"/>
                <w:kern w:val="2"/>
                <w:sz w:val="16"/>
                <w:szCs w:val="16"/>
              </w:rPr>
              <w:t>35.84</w:t>
            </w:r>
          </w:p>
        </w:tc>
        <w:tc>
          <w:tcPr>
            <w:tcW w:w="900" w:type="dxa"/>
            <w:noWrap/>
            <w:vAlign w:val="bottom"/>
            <w:hideMark/>
          </w:tcPr>
          <w:p w14:paraId="17F8525D" w14:textId="77777777" w:rsidR="00FA660B" w:rsidRPr="0091103F" w:rsidRDefault="00FA660B" w:rsidP="00BD210F">
            <w:pPr>
              <w:jc w:val="center"/>
              <w:rPr>
                <w:sz w:val="16"/>
                <w:szCs w:val="16"/>
              </w:rPr>
            </w:pPr>
            <w:r w:rsidRPr="00DD6EDB">
              <w:rPr>
                <w:rFonts w:eastAsia="Aptos"/>
                <w:kern w:val="2"/>
                <w:sz w:val="16"/>
                <w:szCs w:val="16"/>
              </w:rPr>
              <w:t>19.27</w:t>
            </w:r>
          </w:p>
        </w:tc>
        <w:tc>
          <w:tcPr>
            <w:tcW w:w="955" w:type="dxa"/>
            <w:noWrap/>
            <w:vAlign w:val="bottom"/>
            <w:hideMark/>
          </w:tcPr>
          <w:p w14:paraId="2C7C871D" w14:textId="77777777" w:rsidR="00FA660B" w:rsidRPr="0091103F" w:rsidRDefault="00FA660B" w:rsidP="00BD210F">
            <w:pPr>
              <w:jc w:val="center"/>
              <w:rPr>
                <w:sz w:val="16"/>
                <w:szCs w:val="16"/>
              </w:rPr>
            </w:pPr>
            <w:r w:rsidRPr="00DD6EDB">
              <w:rPr>
                <w:rFonts w:eastAsia="Aptos"/>
                <w:kern w:val="2"/>
                <w:sz w:val="16"/>
                <w:szCs w:val="16"/>
              </w:rPr>
              <w:t>2.69</w:t>
            </w:r>
          </w:p>
        </w:tc>
      </w:tr>
      <w:tr w:rsidR="00FA660B" w:rsidRPr="0091103F" w14:paraId="6A7CF260" w14:textId="77777777" w:rsidTr="005C2D69">
        <w:trPr>
          <w:trHeight w:val="250"/>
          <w:jc w:val="center"/>
        </w:trPr>
        <w:tc>
          <w:tcPr>
            <w:tcW w:w="910" w:type="dxa"/>
            <w:noWrap/>
            <w:vAlign w:val="center"/>
            <w:hideMark/>
          </w:tcPr>
          <w:p w14:paraId="111281C3" w14:textId="77777777" w:rsidR="00FA660B" w:rsidRPr="0091103F" w:rsidRDefault="00FA660B" w:rsidP="00BD210F">
            <w:pPr>
              <w:jc w:val="center"/>
              <w:rPr>
                <w:sz w:val="16"/>
                <w:szCs w:val="16"/>
              </w:rPr>
            </w:pPr>
            <w:r w:rsidRPr="0091103F">
              <w:rPr>
                <w:sz w:val="16"/>
                <w:szCs w:val="16"/>
              </w:rPr>
              <w:t>1,180.01</w:t>
            </w:r>
          </w:p>
        </w:tc>
        <w:tc>
          <w:tcPr>
            <w:tcW w:w="776" w:type="dxa"/>
            <w:noWrap/>
            <w:vAlign w:val="center"/>
            <w:hideMark/>
          </w:tcPr>
          <w:p w14:paraId="0E08CBDE" w14:textId="77777777" w:rsidR="00FA660B" w:rsidRPr="0091103F" w:rsidRDefault="00FA660B" w:rsidP="00BD210F">
            <w:pPr>
              <w:jc w:val="center"/>
              <w:rPr>
                <w:sz w:val="16"/>
                <w:szCs w:val="16"/>
              </w:rPr>
            </w:pPr>
            <w:r w:rsidRPr="0091103F">
              <w:rPr>
                <w:sz w:val="16"/>
                <w:szCs w:val="16"/>
              </w:rPr>
              <w:t>1,220.00</w:t>
            </w:r>
          </w:p>
        </w:tc>
        <w:tc>
          <w:tcPr>
            <w:tcW w:w="817" w:type="dxa"/>
            <w:noWrap/>
            <w:vAlign w:val="bottom"/>
            <w:hideMark/>
          </w:tcPr>
          <w:p w14:paraId="0281B5B4" w14:textId="77777777" w:rsidR="00FA660B" w:rsidRPr="0091103F" w:rsidRDefault="00FA660B" w:rsidP="00BD210F">
            <w:pPr>
              <w:jc w:val="center"/>
              <w:rPr>
                <w:sz w:val="16"/>
                <w:szCs w:val="16"/>
              </w:rPr>
            </w:pPr>
            <w:r w:rsidRPr="00DD6EDB">
              <w:rPr>
                <w:rFonts w:eastAsia="Aptos"/>
                <w:kern w:val="2"/>
                <w:sz w:val="16"/>
                <w:szCs w:val="16"/>
              </w:rPr>
              <w:t>37.08</w:t>
            </w:r>
          </w:p>
        </w:tc>
        <w:tc>
          <w:tcPr>
            <w:tcW w:w="900" w:type="dxa"/>
            <w:noWrap/>
            <w:vAlign w:val="bottom"/>
            <w:hideMark/>
          </w:tcPr>
          <w:p w14:paraId="45247AC1" w14:textId="77777777" w:rsidR="00FA660B" w:rsidRPr="0091103F" w:rsidRDefault="00FA660B" w:rsidP="00BD210F">
            <w:pPr>
              <w:jc w:val="center"/>
              <w:rPr>
                <w:sz w:val="16"/>
                <w:szCs w:val="16"/>
              </w:rPr>
            </w:pPr>
            <w:r w:rsidRPr="00DD6EDB">
              <w:rPr>
                <w:rFonts w:eastAsia="Aptos"/>
                <w:kern w:val="2"/>
                <w:sz w:val="16"/>
                <w:szCs w:val="16"/>
              </w:rPr>
              <w:t>20.50</w:t>
            </w:r>
          </w:p>
        </w:tc>
        <w:tc>
          <w:tcPr>
            <w:tcW w:w="955" w:type="dxa"/>
            <w:noWrap/>
            <w:vAlign w:val="bottom"/>
            <w:hideMark/>
          </w:tcPr>
          <w:p w14:paraId="23861915" w14:textId="77777777" w:rsidR="00FA660B" w:rsidRPr="0091103F" w:rsidRDefault="00FA660B" w:rsidP="00BD210F">
            <w:pPr>
              <w:jc w:val="center"/>
              <w:rPr>
                <w:sz w:val="16"/>
                <w:szCs w:val="16"/>
              </w:rPr>
            </w:pPr>
            <w:r w:rsidRPr="00DD6EDB">
              <w:rPr>
                <w:rFonts w:eastAsia="Aptos"/>
                <w:kern w:val="2"/>
                <w:sz w:val="16"/>
                <w:szCs w:val="16"/>
              </w:rPr>
              <w:t>3.93</w:t>
            </w:r>
          </w:p>
        </w:tc>
      </w:tr>
      <w:tr w:rsidR="00FA660B" w:rsidRPr="0091103F" w14:paraId="332201B0" w14:textId="77777777" w:rsidTr="005C2D69">
        <w:trPr>
          <w:trHeight w:val="250"/>
          <w:jc w:val="center"/>
        </w:trPr>
        <w:tc>
          <w:tcPr>
            <w:tcW w:w="910" w:type="dxa"/>
            <w:noWrap/>
            <w:vAlign w:val="center"/>
            <w:hideMark/>
          </w:tcPr>
          <w:p w14:paraId="566B2C1C" w14:textId="77777777" w:rsidR="00FA660B" w:rsidRPr="0091103F" w:rsidRDefault="00FA660B" w:rsidP="00BD210F">
            <w:pPr>
              <w:jc w:val="center"/>
              <w:rPr>
                <w:sz w:val="16"/>
                <w:szCs w:val="16"/>
              </w:rPr>
            </w:pPr>
            <w:r w:rsidRPr="0091103F">
              <w:rPr>
                <w:sz w:val="16"/>
                <w:szCs w:val="16"/>
              </w:rPr>
              <w:t>1,220.01</w:t>
            </w:r>
          </w:p>
        </w:tc>
        <w:tc>
          <w:tcPr>
            <w:tcW w:w="776" w:type="dxa"/>
            <w:noWrap/>
            <w:vAlign w:val="center"/>
            <w:hideMark/>
          </w:tcPr>
          <w:p w14:paraId="688802D7" w14:textId="77777777" w:rsidR="00FA660B" w:rsidRPr="0091103F" w:rsidRDefault="00FA660B" w:rsidP="00BD210F">
            <w:pPr>
              <w:jc w:val="center"/>
              <w:rPr>
                <w:sz w:val="16"/>
                <w:szCs w:val="16"/>
              </w:rPr>
            </w:pPr>
            <w:r w:rsidRPr="0091103F">
              <w:rPr>
                <w:sz w:val="16"/>
                <w:szCs w:val="16"/>
              </w:rPr>
              <w:t>1,260.00</w:t>
            </w:r>
          </w:p>
        </w:tc>
        <w:tc>
          <w:tcPr>
            <w:tcW w:w="817" w:type="dxa"/>
            <w:noWrap/>
            <w:vAlign w:val="bottom"/>
            <w:hideMark/>
          </w:tcPr>
          <w:p w14:paraId="44E1D5AF" w14:textId="77777777" w:rsidR="00FA660B" w:rsidRPr="0091103F" w:rsidRDefault="00FA660B" w:rsidP="00BD210F">
            <w:pPr>
              <w:jc w:val="center"/>
              <w:rPr>
                <w:sz w:val="16"/>
                <w:szCs w:val="16"/>
              </w:rPr>
            </w:pPr>
            <w:r w:rsidRPr="00DD6EDB">
              <w:rPr>
                <w:rFonts w:eastAsia="Aptos"/>
                <w:kern w:val="2"/>
                <w:sz w:val="16"/>
                <w:szCs w:val="16"/>
              </w:rPr>
              <w:t>38.32</w:t>
            </w:r>
          </w:p>
        </w:tc>
        <w:tc>
          <w:tcPr>
            <w:tcW w:w="900" w:type="dxa"/>
            <w:noWrap/>
            <w:vAlign w:val="bottom"/>
            <w:hideMark/>
          </w:tcPr>
          <w:p w14:paraId="26CF83C7" w14:textId="77777777" w:rsidR="00FA660B" w:rsidRPr="0091103F" w:rsidRDefault="00FA660B" w:rsidP="00BD210F">
            <w:pPr>
              <w:jc w:val="center"/>
              <w:rPr>
                <w:sz w:val="16"/>
                <w:szCs w:val="16"/>
              </w:rPr>
            </w:pPr>
            <w:r w:rsidRPr="00DD6EDB">
              <w:rPr>
                <w:rFonts w:eastAsia="Aptos"/>
                <w:kern w:val="2"/>
                <w:sz w:val="16"/>
                <w:szCs w:val="16"/>
              </w:rPr>
              <w:t>21.74</w:t>
            </w:r>
          </w:p>
        </w:tc>
        <w:tc>
          <w:tcPr>
            <w:tcW w:w="955" w:type="dxa"/>
            <w:noWrap/>
            <w:vAlign w:val="bottom"/>
            <w:hideMark/>
          </w:tcPr>
          <w:p w14:paraId="01FF1DAC" w14:textId="77777777" w:rsidR="00FA660B" w:rsidRPr="0091103F" w:rsidRDefault="00FA660B" w:rsidP="00BD210F">
            <w:pPr>
              <w:jc w:val="center"/>
              <w:rPr>
                <w:sz w:val="16"/>
                <w:szCs w:val="16"/>
              </w:rPr>
            </w:pPr>
            <w:r w:rsidRPr="00DD6EDB">
              <w:rPr>
                <w:rFonts w:eastAsia="Aptos"/>
                <w:kern w:val="2"/>
                <w:sz w:val="16"/>
                <w:szCs w:val="16"/>
              </w:rPr>
              <w:t>5.16</w:t>
            </w:r>
          </w:p>
        </w:tc>
      </w:tr>
      <w:tr w:rsidR="00FA660B" w:rsidRPr="0091103F" w14:paraId="24DCB5ED" w14:textId="77777777" w:rsidTr="005C2D69">
        <w:trPr>
          <w:trHeight w:val="250"/>
          <w:jc w:val="center"/>
        </w:trPr>
        <w:tc>
          <w:tcPr>
            <w:tcW w:w="910" w:type="dxa"/>
            <w:noWrap/>
            <w:vAlign w:val="center"/>
            <w:hideMark/>
          </w:tcPr>
          <w:p w14:paraId="3AA78B3E" w14:textId="77777777" w:rsidR="00FA660B" w:rsidRPr="0091103F" w:rsidRDefault="00FA660B" w:rsidP="00BD210F">
            <w:pPr>
              <w:jc w:val="center"/>
              <w:rPr>
                <w:sz w:val="16"/>
                <w:szCs w:val="16"/>
              </w:rPr>
            </w:pPr>
            <w:r w:rsidRPr="0091103F">
              <w:rPr>
                <w:sz w:val="16"/>
                <w:szCs w:val="16"/>
              </w:rPr>
              <w:t>1,260.01</w:t>
            </w:r>
          </w:p>
        </w:tc>
        <w:tc>
          <w:tcPr>
            <w:tcW w:w="776" w:type="dxa"/>
            <w:noWrap/>
            <w:vAlign w:val="center"/>
            <w:hideMark/>
          </w:tcPr>
          <w:p w14:paraId="48958CE2" w14:textId="77777777" w:rsidR="00FA660B" w:rsidRPr="0091103F" w:rsidRDefault="00FA660B" w:rsidP="00BD210F">
            <w:pPr>
              <w:jc w:val="center"/>
              <w:rPr>
                <w:sz w:val="16"/>
                <w:szCs w:val="16"/>
              </w:rPr>
            </w:pPr>
            <w:r w:rsidRPr="0091103F">
              <w:rPr>
                <w:sz w:val="16"/>
                <w:szCs w:val="16"/>
              </w:rPr>
              <w:t>1,300.00</w:t>
            </w:r>
          </w:p>
        </w:tc>
        <w:tc>
          <w:tcPr>
            <w:tcW w:w="817" w:type="dxa"/>
            <w:noWrap/>
            <w:vAlign w:val="bottom"/>
            <w:hideMark/>
          </w:tcPr>
          <w:p w14:paraId="2C4A9F42" w14:textId="77777777" w:rsidR="00FA660B" w:rsidRPr="0091103F" w:rsidRDefault="00FA660B" w:rsidP="00BD210F">
            <w:pPr>
              <w:jc w:val="center"/>
              <w:rPr>
                <w:sz w:val="16"/>
                <w:szCs w:val="16"/>
              </w:rPr>
            </w:pPr>
            <w:r w:rsidRPr="00DD6EDB">
              <w:rPr>
                <w:rFonts w:eastAsia="Aptos"/>
                <w:kern w:val="2"/>
                <w:sz w:val="16"/>
                <w:szCs w:val="16"/>
              </w:rPr>
              <w:t>39.55</w:t>
            </w:r>
          </w:p>
        </w:tc>
        <w:tc>
          <w:tcPr>
            <w:tcW w:w="900" w:type="dxa"/>
            <w:noWrap/>
            <w:vAlign w:val="bottom"/>
            <w:hideMark/>
          </w:tcPr>
          <w:p w14:paraId="45CC62B2" w14:textId="77777777" w:rsidR="00FA660B" w:rsidRPr="0091103F" w:rsidRDefault="00FA660B" w:rsidP="00BD210F">
            <w:pPr>
              <w:jc w:val="center"/>
              <w:rPr>
                <w:sz w:val="16"/>
                <w:szCs w:val="16"/>
              </w:rPr>
            </w:pPr>
            <w:r w:rsidRPr="00DD6EDB">
              <w:rPr>
                <w:rFonts w:eastAsia="Aptos"/>
                <w:kern w:val="2"/>
                <w:sz w:val="16"/>
                <w:szCs w:val="16"/>
              </w:rPr>
              <w:t>22.98</w:t>
            </w:r>
          </w:p>
        </w:tc>
        <w:tc>
          <w:tcPr>
            <w:tcW w:w="955" w:type="dxa"/>
            <w:noWrap/>
            <w:vAlign w:val="bottom"/>
            <w:hideMark/>
          </w:tcPr>
          <w:p w14:paraId="4CF31796" w14:textId="77777777" w:rsidR="00FA660B" w:rsidRPr="0091103F" w:rsidRDefault="00FA660B" w:rsidP="00BD210F">
            <w:pPr>
              <w:jc w:val="center"/>
              <w:rPr>
                <w:sz w:val="16"/>
                <w:szCs w:val="16"/>
              </w:rPr>
            </w:pPr>
            <w:r w:rsidRPr="00DD6EDB">
              <w:rPr>
                <w:rFonts w:eastAsia="Aptos"/>
                <w:kern w:val="2"/>
                <w:sz w:val="16"/>
                <w:szCs w:val="16"/>
              </w:rPr>
              <w:t>6.40</w:t>
            </w:r>
          </w:p>
        </w:tc>
      </w:tr>
      <w:tr w:rsidR="00FA660B" w:rsidRPr="0091103F" w14:paraId="36204524" w14:textId="77777777" w:rsidTr="005C2D69">
        <w:trPr>
          <w:trHeight w:val="250"/>
          <w:jc w:val="center"/>
        </w:trPr>
        <w:tc>
          <w:tcPr>
            <w:tcW w:w="910" w:type="dxa"/>
            <w:noWrap/>
            <w:vAlign w:val="center"/>
            <w:hideMark/>
          </w:tcPr>
          <w:p w14:paraId="423C162C" w14:textId="77777777" w:rsidR="00FA660B" w:rsidRPr="0091103F" w:rsidRDefault="00FA660B" w:rsidP="00BD210F">
            <w:pPr>
              <w:jc w:val="center"/>
              <w:rPr>
                <w:sz w:val="16"/>
                <w:szCs w:val="16"/>
              </w:rPr>
            </w:pPr>
            <w:r w:rsidRPr="0091103F">
              <w:rPr>
                <w:sz w:val="16"/>
                <w:szCs w:val="16"/>
              </w:rPr>
              <w:t>1,300.01</w:t>
            </w:r>
          </w:p>
        </w:tc>
        <w:tc>
          <w:tcPr>
            <w:tcW w:w="776" w:type="dxa"/>
            <w:noWrap/>
            <w:vAlign w:val="center"/>
            <w:hideMark/>
          </w:tcPr>
          <w:p w14:paraId="162B5DFE" w14:textId="77777777" w:rsidR="00FA660B" w:rsidRPr="0091103F" w:rsidRDefault="00FA660B" w:rsidP="00BD210F">
            <w:pPr>
              <w:jc w:val="center"/>
              <w:rPr>
                <w:sz w:val="16"/>
                <w:szCs w:val="16"/>
              </w:rPr>
            </w:pPr>
            <w:r w:rsidRPr="0091103F">
              <w:rPr>
                <w:sz w:val="16"/>
                <w:szCs w:val="16"/>
              </w:rPr>
              <w:t>1,340.00</w:t>
            </w:r>
          </w:p>
        </w:tc>
        <w:tc>
          <w:tcPr>
            <w:tcW w:w="817" w:type="dxa"/>
            <w:noWrap/>
            <w:vAlign w:val="bottom"/>
            <w:hideMark/>
          </w:tcPr>
          <w:p w14:paraId="18C1A21B" w14:textId="77777777" w:rsidR="00FA660B" w:rsidRPr="0091103F" w:rsidRDefault="00FA660B" w:rsidP="00BD210F">
            <w:pPr>
              <w:jc w:val="center"/>
              <w:rPr>
                <w:sz w:val="16"/>
                <w:szCs w:val="16"/>
              </w:rPr>
            </w:pPr>
            <w:r w:rsidRPr="00DD6EDB">
              <w:rPr>
                <w:rFonts w:eastAsia="Aptos"/>
                <w:kern w:val="2"/>
                <w:sz w:val="16"/>
                <w:szCs w:val="16"/>
              </w:rPr>
              <w:t>40.79</w:t>
            </w:r>
          </w:p>
        </w:tc>
        <w:tc>
          <w:tcPr>
            <w:tcW w:w="900" w:type="dxa"/>
            <w:noWrap/>
            <w:vAlign w:val="bottom"/>
            <w:hideMark/>
          </w:tcPr>
          <w:p w14:paraId="5774AE90" w14:textId="77777777" w:rsidR="00FA660B" w:rsidRPr="0091103F" w:rsidRDefault="00FA660B" w:rsidP="00BD210F">
            <w:pPr>
              <w:jc w:val="center"/>
              <w:rPr>
                <w:sz w:val="16"/>
                <w:szCs w:val="16"/>
              </w:rPr>
            </w:pPr>
            <w:r w:rsidRPr="00DD6EDB">
              <w:rPr>
                <w:rFonts w:eastAsia="Aptos"/>
                <w:kern w:val="2"/>
                <w:sz w:val="16"/>
                <w:szCs w:val="16"/>
              </w:rPr>
              <w:t>24.21</w:t>
            </w:r>
          </w:p>
        </w:tc>
        <w:tc>
          <w:tcPr>
            <w:tcW w:w="955" w:type="dxa"/>
            <w:noWrap/>
            <w:vAlign w:val="bottom"/>
            <w:hideMark/>
          </w:tcPr>
          <w:p w14:paraId="3259B277" w14:textId="77777777" w:rsidR="00FA660B" w:rsidRPr="0091103F" w:rsidRDefault="00FA660B" w:rsidP="00BD210F">
            <w:pPr>
              <w:jc w:val="center"/>
              <w:rPr>
                <w:sz w:val="16"/>
                <w:szCs w:val="16"/>
              </w:rPr>
            </w:pPr>
            <w:r w:rsidRPr="00DD6EDB">
              <w:rPr>
                <w:rFonts w:eastAsia="Aptos"/>
                <w:kern w:val="2"/>
                <w:sz w:val="16"/>
                <w:szCs w:val="16"/>
              </w:rPr>
              <w:t>7.63</w:t>
            </w:r>
          </w:p>
        </w:tc>
      </w:tr>
      <w:tr w:rsidR="00FA660B" w:rsidRPr="0091103F" w14:paraId="54B46592" w14:textId="77777777" w:rsidTr="005C2D69">
        <w:trPr>
          <w:trHeight w:val="250"/>
          <w:jc w:val="center"/>
        </w:trPr>
        <w:tc>
          <w:tcPr>
            <w:tcW w:w="910" w:type="dxa"/>
            <w:noWrap/>
            <w:vAlign w:val="center"/>
            <w:hideMark/>
          </w:tcPr>
          <w:p w14:paraId="0F093B9D" w14:textId="77777777" w:rsidR="00FA660B" w:rsidRPr="0091103F" w:rsidRDefault="00FA660B" w:rsidP="00BD210F">
            <w:pPr>
              <w:jc w:val="center"/>
              <w:rPr>
                <w:sz w:val="16"/>
                <w:szCs w:val="16"/>
              </w:rPr>
            </w:pPr>
            <w:r w:rsidRPr="0091103F">
              <w:rPr>
                <w:sz w:val="16"/>
                <w:szCs w:val="16"/>
              </w:rPr>
              <w:t>1,340.01</w:t>
            </w:r>
          </w:p>
        </w:tc>
        <w:tc>
          <w:tcPr>
            <w:tcW w:w="776" w:type="dxa"/>
            <w:noWrap/>
            <w:vAlign w:val="center"/>
            <w:hideMark/>
          </w:tcPr>
          <w:p w14:paraId="7040BF16" w14:textId="77777777" w:rsidR="00FA660B" w:rsidRPr="0091103F" w:rsidRDefault="00FA660B" w:rsidP="00BD210F">
            <w:pPr>
              <w:jc w:val="center"/>
              <w:rPr>
                <w:sz w:val="16"/>
                <w:szCs w:val="16"/>
              </w:rPr>
            </w:pPr>
            <w:r w:rsidRPr="0091103F">
              <w:rPr>
                <w:sz w:val="16"/>
                <w:szCs w:val="16"/>
              </w:rPr>
              <w:t>1,380.00</w:t>
            </w:r>
          </w:p>
        </w:tc>
        <w:tc>
          <w:tcPr>
            <w:tcW w:w="817" w:type="dxa"/>
            <w:noWrap/>
            <w:vAlign w:val="bottom"/>
            <w:hideMark/>
          </w:tcPr>
          <w:p w14:paraId="7EEFB303" w14:textId="77777777" w:rsidR="00FA660B" w:rsidRPr="0091103F" w:rsidRDefault="00FA660B" w:rsidP="00BD210F">
            <w:pPr>
              <w:jc w:val="center"/>
              <w:rPr>
                <w:sz w:val="16"/>
                <w:szCs w:val="16"/>
              </w:rPr>
            </w:pPr>
            <w:r w:rsidRPr="00DD6EDB">
              <w:rPr>
                <w:rFonts w:eastAsia="Aptos"/>
                <w:kern w:val="2"/>
                <w:sz w:val="16"/>
                <w:szCs w:val="16"/>
              </w:rPr>
              <w:t>42.02</w:t>
            </w:r>
          </w:p>
        </w:tc>
        <w:tc>
          <w:tcPr>
            <w:tcW w:w="900" w:type="dxa"/>
            <w:noWrap/>
            <w:vAlign w:val="bottom"/>
            <w:hideMark/>
          </w:tcPr>
          <w:p w14:paraId="4CB37C64" w14:textId="77777777" w:rsidR="00FA660B" w:rsidRPr="0091103F" w:rsidRDefault="00FA660B" w:rsidP="00BD210F">
            <w:pPr>
              <w:jc w:val="center"/>
              <w:rPr>
                <w:sz w:val="16"/>
                <w:szCs w:val="16"/>
              </w:rPr>
            </w:pPr>
            <w:r w:rsidRPr="00DD6EDB">
              <w:rPr>
                <w:rFonts w:eastAsia="Aptos"/>
                <w:kern w:val="2"/>
                <w:sz w:val="16"/>
                <w:szCs w:val="16"/>
              </w:rPr>
              <w:t>25.45</w:t>
            </w:r>
          </w:p>
        </w:tc>
        <w:tc>
          <w:tcPr>
            <w:tcW w:w="955" w:type="dxa"/>
            <w:noWrap/>
            <w:vAlign w:val="bottom"/>
            <w:hideMark/>
          </w:tcPr>
          <w:p w14:paraId="1CB7DD60" w14:textId="77777777" w:rsidR="00FA660B" w:rsidRPr="0091103F" w:rsidRDefault="00FA660B" w:rsidP="00BD210F">
            <w:pPr>
              <w:jc w:val="center"/>
              <w:rPr>
                <w:sz w:val="16"/>
                <w:szCs w:val="16"/>
              </w:rPr>
            </w:pPr>
            <w:r w:rsidRPr="00DD6EDB">
              <w:rPr>
                <w:rFonts w:eastAsia="Aptos"/>
                <w:kern w:val="2"/>
                <w:sz w:val="16"/>
                <w:szCs w:val="16"/>
              </w:rPr>
              <w:t>8.87</w:t>
            </w:r>
          </w:p>
        </w:tc>
      </w:tr>
      <w:tr w:rsidR="00FA660B" w:rsidRPr="0091103F" w14:paraId="2865C4DB" w14:textId="77777777" w:rsidTr="005C2D69">
        <w:trPr>
          <w:trHeight w:val="250"/>
          <w:jc w:val="center"/>
        </w:trPr>
        <w:tc>
          <w:tcPr>
            <w:tcW w:w="910" w:type="dxa"/>
            <w:noWrap/>
            <w:vAlign w:val="center"/>
            <w:hideMark/>
          </w:tcPr>
          <w:p w14:paraId="27A966A3" w14:textId="77777777" w:rsidR="00FA660B" w:rsidRPr="0091103F" w:rsidRDefault="00FA660B" w:rsidP="00BD210F">
            <w:pPr>
              <w:jc w:val="center"/>
              <w:rPr>
                <w:sz w:val="16"/>
                <w:szCs w:val="16"/>
              </w:rPr>
            </w:pPr>
            <w:r w:rsidRPr="0091103F">
              <w:rPr>
                <w:sz w:val="16"/>
                <w:szCs w:val="16"/>
              </w:rPr>
              <w:t>1,380.01</w:t>
            </w:r>
          </w:p>
        </w:tc>
        <w:tc>
          <w:tcPr>
            <w:tcW w:w="776" w:type="dxa"/>
            <w:noWrap/>
            <w:vAlign w:val="center"/>
            <w:hideMark/>
          </w:tcPr>
          <w:p w14:paraId="28D33177" w14:textId="77777777" w:rsidR="00FA660B" w:rsidRPr="0091103F" w:rsidRDefault="00FA660B" w:rsidP="00BD210F">
            <w:pPr>
              <w:jc w:val="center"/>
              <w:rPr>
                <w:sz w:val="16"/>
                <w:szCs w:val="16"/>
              </w:rPr>
            </w:pPr>
            <w:r w:rsidRPr="0091103F">
              <w:rPr>
                <w:sz w:val="16"/>
                <w:szCs w:val="16"/>
              </w:rPr>
              <w:t>1,420.00</w:t>
            </w:r>
          </w:p>
        </w:tc>
        <w:tc>
          <w:tcPr>
            <w:tcW w:w="817" w:type="dxa"/>
            <w:noWrap/>
            <w:vAlign w:val="bottom"/>
            <w:hideMark/>
          </w:tcPr>
          <w:p w14:paraId="491D6930" w14:textId="77777777" w:rsidR="00FA660B" w:rsidRPr="0091103F" w:rsidRDefault="00FA660B" w:rsidP="00BD210F">
            <w:pPr>
              <w:jc w:val="center"/>
              <w:rPr>
                <w:sz w:val="16"/>
                <w:szCs w:val="16"/>
              </w:rPr>
            </w:pPr>
            <w:r w:rsidRPr="00DD6EDB">
              <w:rPr>
                <w:rFonts w:eastAsia="Aptos"/>
                <w:kern w:val="2"/>
                <w:sz w:val="16"/>
                <w:szCs w:val="16"/>
              </w:rPr>
              <w:t>43.26</w:t>
            </w:r>
          </w:p>
        </w:tc>
        <w:tc>
          <w:tcPr>
            <w:tcW w:w="900" w:type="dxa"/>
            <w:noWrap/>
            <w:vAlign w:val="bottom"/>
            <w:hideMark/>
          </w:tcPr>
          <w:p w14:paraId="085930CE" w14:textId="77777777" w:rsidR="00FA660B" w:rsidRPr="0091103F" w:rsidRDefault="00FA660B" w:rsidP="00BD210F">
            <w:pPr>
              <w:jc w:val="center"/>
              <w:rPr>
                <w:sz w:val="16"/>
                <w:szCs w:val="16"/>
              </w:rPr>
            </w:pPr>
            <w:r w:rsidRPr="00DD6EDB">
              <w:rPr>
                <w:rFonts w:eastAsia="Aptos"/>
                <w:kern w:val="2"/>
                <w:sz w:val="16"/>
                <w:szCs w:val="16"/>
              </w:rPr>
              <w:t>26.68</w:t>
            </w:r>
          </w:p>
        </w:tc>
        <w:tc>
          <w:tcPr>
            <w:tcW w:w="955" w:type="dxa"/>
            <w:noWrap/>
            <w:vAlign w:val="bottom"/>
            <w:hideMark/>
          </w:tcPr>
          <w:p w14:paraId="60B2048F" w14:textId="77777777" w:rsidR="00FA660B" w:rsidRPr="0091103F" w:rsidRDefault="00FA660B" w:rsidP="00BD210F">
            <w:pPr>
              <w:jc w:val="center"/>
              <w:rPr>
                <w:sz w:val="16"/>
                <w:szCs w:val="16"/>
              </w:rPr>
            </w:pPr>
            <w:r w:rsidRPr="00DD6EDB">
              <w:rPr>
                <w:rFonts w:eastAsia="Aptos"/>
                <w:kern w:val="2"/>
                <w:sz w:val="16"/>
                <w:szCs w:val="16"/>
              </w:rPr>
              <w:t>10.11</w:t>
            </w:r>
          </w:p>
        </w:tc>
      </w:tr>
      <w:tr w:rsidR="00FA660B" w:rsidRPr="0091103F" w14:paraId="7B1751BC" w14:textId="77777777" w:rsidTr="005C2D69">
        <w:trPr>
          <w:trHeight w:val="250"/>
          <w:jc w:val="center"/>
        </w:trPr>
        <w:tc>
          <w:tcPr>
            <w:tcW w:w="910" w:type="dxa"/>
            <w:noWrap/>
            <w:vAlign w:val="center"/>
            <w:hideMark/>
          </w:tcPr>
          <w:p w14:paraId="633DD668" w14:textId="77777777" w:rsidR="00FA660B" w:rsidRPr="0091103F" w:rsidRDefault="00FA660B" w:rsidP="00BD210F">
            <w:pPr>
              <w:jc w:val="center"/>
              <w:rPr>
                <w:sz w:val="16"/>
                <w:szCs w:val="16"/>
              </w:rPr>
            </w:pPr>
            <w:r w:rsidRPr="0091103F">
              <w:rPr>
                <w:sz w:val="16"/>
                <w:szCs w:val="16"/>
              </w:rPr>
              <w:t>1,420.01</w:t>
            </w:r>
          </w:p>
        </w:tc>
        <w:tc>
          <w:tcPr>
            <w:tcW w:w="776" w:type="dxa"/>
            <w:noWrap/>
            <w:vAlign w:val="center"/>
            <w:hideMark/>
          </w:tcPr>
          <w:p w14:paraId="56572D3F" w14:textId="77777777" w:rsidR="00FA660B" w:rsidRPr="0091103F" w:rsidRDefault="00FA660B" w:rsidP="00BD210F">
            <w:pPr>
              <w:jc w:val="center"/>
              <w:rPr>
                <w:sz w:val="16"/>
                <w:szCs w:val="16"/>
              </w:rPr>
            </w:pPr>
            <w:r w:rsidRPr="0091103F">
              <w:rPr>
                <w:sz w:val="16"/>
                <w:szCs w:val="16"/>
              </w:rPr>
              <w:t>1,460.00</w:t>
            </w:r>
          </w:p>
        </w:tc>
        <w:tc>
          <w:tcPr>
            <w:tcW w:w="817" w:type="dxa"/>
            <w:noWrap/>
            <w:vAlign w:val="bottom"/>
            <w:hideMark/>
          </w:tcPr>
          <w:p w14:paraId="696F9F14" w14:textId="77777777" w:rsidR="00FA660B" w:rsidRPr="0091103F" w:rsidRDefault="00FA660B" w:rsidP="00BD210F">
            <w:pPr>
              <w:jc w:val="center"/>
              <w:rPr>
                <w:sz w:val="16"/>
                <w:szCs w:val="16"/>
              </w:rPr>
            </w:pPr>
            <w:r w:rsidRPr="00DD6EDB">
              <w:rPr>
                <w:rFonts w:eastAsia="Aptos"/>
                <w:kern w:val="2"/>
                <w:sz w:val="16"/>
                <w:szCs w:val="16"/>
              </w:rPr>
              <w:t>44.50</w:t>
            </w:r>
          </w:p>
        </w:tc>
        <w:tc>
          <w:tcPr>
            <w:tcW w:w="900" w:type="dxa"/>
            <w:noWrap/>
            <w:vAlign w:val="bottom"/>
            <w:hideMark/>
          </w:tcPr>
          <w:p w14:paraId="7A36B042" w14:textId="77777777" w:rsidR="00FA660B" w:rsidRPr="0091103F" w:rsidRDefault="00FA660B" w:rsidP="00BD210F">
            <w:pPr>
              <w:jc w:val="center"/>
              <w:rPr>
                <w:sz w:val="16"/>
                <w:szCs w:val="16"/>
              </w:rPr>
            </w:pPr>
            <w:r w:rsidRPr="00DD6EDB">
              <w:rPr>
                <w:rFonts w:eastAsia="Aptos"/>
                <w:kern w:val="2"/>
                <w:sz w:val="16"/>
                <w:szCs w:val="16"/>
              </w:rPr>
              <w:t>27.92</w:t>
            </w:r>
          </w:p>
        </w:tc>
        <w:tc>
          <w:tcPr>
            <w:tcW w:w="955" w:type="dxa"/>
            <w:noWrap/>
            <w:vAlign w:val="bottom"/>
            <w:hideMark/>
          </w:tcPr>
          <w:p w14:paraId="1F14C6B2" w14:textId="77777777" w:rsidR="00FA660B" w:rsidRPr="0091103F" w:rsidRDefault="00FA660B" w:rsidP="00BD210F">
            <w:pPr>
              <w:jc w:val="center"/>
              <w:rPr>
                <w:sz w:val="16"/>
                <w:szCs w:val="16"/>
              </w:rPr>
            </w:pPr>
            <w:r w:rsidRPr="00DD6EDB">
              <w:rPr>
                <w:rFonts w:eastAsia="Aptos"/>
                <w:kern w:val="2"/>
                <w:sz w:val="16"/>
                <w:szCs w:val="16"/>
              </w:rPr>
              <w:t>11.34</w:t>
            </w:r>
          </w:p>
        </w:tc>
      </w:tr>
      <w:tr w:rsidR="00FA660B" w:rsidRPr="0091103F" w14:paraId="0A709FEB" w14:textId="77777777" w:rsidTr="005C2D69">
        <w:trPr>
          <w:trHeight w:val="250"/>
          <w:jc w:val="center"/>
        </w:trPr>
        <w:tc>
          <w:tcPr>
            <w:tcW w:w="910" w:type="dxa"/>
            <w:noWrap/>
            <w:vAlign w:val="center"/>
            <w:hideMark/>
          </w:tcPr>
          <w:p w14:paraId="48A7868B" w14:textId="77777777" w:rsidR="00FA660B" w:rsidRPr="0091103F" w:rsidRDefault="00FA660B" w:rsidP="00BD210F">
            <w:pPr>
              <w:jc w:val="center"/>
              <w:rPr>
                <w:sz w:val="16"/>
                <w:szCs w:val="16"/>
              </w:rPr>
            </w:pPr>
            <w:r w:rsidRPr="0091103F">
              <w:rPr>
                <w:sz w:val="16"/>
                <w:szCs w:val="16"/>
              </w:rPr>
              <w:t>1,460.01</w:t>
            </w:r>
          </w:p>
        </w:tc>
        <w:tc>
          <w:tcPr>
            <w:tcW w:w="776" w:type="dxa"/>
            <w:noWrap/>
            <w:vAlign w:val="center"/>
            <w:hideMark/>
          </w:tcPr>
          <w:p w14:paraId="5DE1560A" w14:textId="77777777" w:rsidR="00FA660B" w:rsidRPr="0091103F" w:rsidRDefault="00FA660B" w:rsidP="00BD210F">
            <w:pPr>
              <w:jc w:val="center"/>
              <w:rPr>
                <w:sz w:val="16"/>
                <w:szCs w:val="16"/>
              </w:rPr>
            </w:pPr>
            <w:r w:rsidRPr="0091103F">
              <w:rPr>
                <w:sz w:val="16"/>
                <w:szCs w:val="16"/>
              </w:rPr>
              <w:t>1,500.00</w:t>
            </w:r>
          </w:p>
        </w:tc>
        <w:tc>
          <w:tcPr>
            <w:tcW w:w="817" w:type="dxa"/>
            <w:noWrap/>
            <w:vAlign w:val="bottom"/>
            <w:hideMark/>
          </w:tcPr>
          <w:p w14:paraId="28AEABC7" w14:textId="77777777" w:rsidR="00FA660B" w:rsidRPr="0091103F" w:rsidRDefault="00FA660B" w:rsidP="00BD210F">
            <w:pPr>
              <w:jc w:val="center"/>
              <w:rPr>
                <w:sz w:val="16"/>
                <w:szCs w:val="16"/>
              </w:rPr>
            </w:pPr>
            <w:r w:rsidRPr="00DD6EDB">
              <w:rPr>
                <w:rFonts w:eastAsia="Aptos"/>
                <w:kern w:val="2"/>
                <w:sz w:val="16"/>
                <w:szCs w:val="16"/>
              </w:rPr>
              <w:t>45.73</w:t>
            </w:r>
          </w:p>
        </w:tc>
        <w:tc>
          <w:tcPr>
            <w:tcW w:w="900" w:type="dxa"/>
            <w:noWrap/>
            <w:vAlign w:val="bottom"/>
            <w:hideMark/>
          </w:tcPr>
          <w:p w14:paraId="5000CB95" w14:textId="77777777" w:rsidR="00FA660B" w:rsidRPr="0091103F" w:rsidRDefault="00FA660B" w:rsidP="00BD210F">
            <w:pPr>
              <w:jc w:val="center"/>
              <w:rPr>
                <w:sz w:val="16"/>
                <w:szCs w:val="16"/>
              </w:rPr>
            </w:pPr>
            <w:r w:rsidRPr="00DD6EDB">
              <w:rPr>
                <w:rFonts w:eastAsia="Aptos"/>
                <w:kern w:val="2"/>
                <w:sz w:val="16"/>
                <w:szCs w:val="16"/>
              </w:rPr>
              <w:t>29.16</w:t>
            </w:r>
          </w:p>
        </w:tc>
        <w:tc>
          <w:tcPr>
            <w:tcW w:w="955" w:type="dxa"/>
            <w:noWrap/>
            <w:vAlign w:val="bottom"/>
            <w:hideMark/>
          </w:tcPr>
          <w:p w14:paraId="498EE83F" w14:textId="77777777" w:rsidR="00FA660B" w:rsidRPr="0091103F" w:rsidRDefault="00FA660B" w:rsidP="00BD210F">
            <w:pPr>
              <w:jc w:val="center"/>
              <w:rPr>
                <w:sz w:val="16"/>
                <w:szCs w:val="16"/>
              </w:rPr>
            </w:pPr>
            <w:r w:rsidRPr="00DD6EDB">
              <w:rPr>
                <w:rFonts w:eastAsia="Aptos"/>
                <w:kern w:val="2"/>
                <w:sz w:val="16"/>
                <w:szCs w:val="16"/>
              </w:rPr>
              <w:t>12.58</w:t>
            </w:r>
          </w:p>
        </w:tc>
      </w:tr>
      <w:tr w:rsidR="00FA660B" w:rsidRPr="0091103F" w14:paraId="38EE9798" w14:textId="77777777" w:rsidTr="005C2D69">
        <w:trPr>
          <w:trHeight w:val="250"/>
          <w:jc w:val="center"/>
        </w:trPr>
        <w:tc>
          <w:tcPr>
            <w:tcW w:w="910" w:type="dxa"/>
            <w:noWrap/>
            <w:vAlign w:val="center"/>
            <w:hideMark/>
          </w:tcPr>
          <w:p w14:paraId="1DB3A47C" w14:textId="77777777" w:rsidR="00FA660B" w:rsidRPr="0091103F" w:rsidRDefault="00FA660B" w:rsidP="00BD210F">
            <w:pPr>
              <w:jc w:val="center"/>
              <w:rPr>
                <w:sz w:val="16"/>
                <w:szCs w:val="16"/>
              </w:rPr>
            </w:pPr>
            <w:r w:rsidRPr="0091103F">
              <w:rPr>
                <w:sz w:val="16"/>
                <w:szCs w:val="16"/>
              </w:rPr>
              <w:t>1,500.01</w:t>
            </w:r>
          </w:p>
        </w:tc>
        <w:tc>
          <w:tcPr>
            <w:tcW w:w="776" w:type="dxa"/>
            <w:noWrap/>
            <w:vAlign w:val="center"/>
            <w:hideMark/>
          </w:tcPr>
          <w:p w14:paraId="0FB9DFAC" w14:textId="77777777" w:rsidR="00FA660B" w:rsidRPr="0091103F" w:rsidRDefault="00FA660B" w:rsidP="00BD210F">
            <w:pPr>
              <w:jc w:val="center"/>
              <w:rPr>
                <w:sz w:val="16"/>
                <w:szCs w:val="16"/>
              </w:rPr>
            </w:pPr>
            <w:r w:rsidRPr="0091103F">
              <w:rPr>
                <w:sz w:val="16"/>
                <w:szCs w:val="16"/>
              </w:rPr>
              <w:t>1,540.00</w:t>
            </w:r>
          </w:p>
        </w:tc>
        <w:tc>
          <w:tcPr>
            <w:tcW w:w="817" w:type="dxa"/>
            <w:noWrap/>
            <w:vAlign w:val="bottom"/>
            <w:hideMark/>
          </w:tcPr>
          <w:p w14:paraId="68C68CEB" w14:textId="77777777" w:rsidR="00FA660B" w:rsidRPr="0091103F" w:rsidRDefault="00FA660B" w:rsidP="00BD210F">
            <w:pPr>
              <w:jc w:val="center"/>
              <w:rPr>
                <w:sz w:val="16"/>
                <w:szCs w:val="16"/>
              </w:rPr>
            </w:pPr>
            <w:r w:rsidRPr="00DD6EDB">
              <w:rPr>
                <w:rFonts w:eastAsia="Aptos"/>
                <w:kern w:val="2"/>
                <w:sz w:val="16"/>
                <w:szCs w:val="16"/>
              </w:rPr>
              <w:t>46.97</w:t>
            </w:r>
          </w:p>
        </w:tc>
        <w:tc>
          <w:tcPr>
            <w:tcW w:w="900" w:type="dxa"/>
            <w:noWrap/>
            <w:vAlign w:val="bottom"/>
            <w:hideMark/>
          </w:tcPr>
          <w:p w14:paraId="2418FF7F" w14:textId="77777777" w:rsidR="00FA660B" w:rsidRPr="0091103F" w:rsidRDefault="00FA660B" w:rsidP="00BD210F">
            <w:pPr>
              <w:jc w:val="center"/>
              <w:rPr>
                <w:sz w:val="16"/>
                <w:szCs w:val="16"/>
              </w:rPr>
            </w:pPr>
            <w:r w:rsidRPr="00DD6EDB">
              <w:rPr>
                <w:rFonts w:eastAsia="Aptos"/>
                <w:kern w:val="2"/>
                <w:sz w:val="16"/>
                <w:szCs w:val="16"/>
              </w:rPr>
              <w:t>30.39</w:t>
            </w:r>
          </w:p>
        </w:tc>
        <w:tc>
          <w:tcPr>
            <w:tcW w:w="955" w:type="dxa"/>
            <w:noWrap/>
            <w:vAlign w:val="bottom"/>
            <w:hideMark/>
          </w:tcPr>
          <w:p w14:paraId="6E0E62BB" w14:textId="77777777" w:rsidR="00FA660B" w:rsidRPr="0091103F" w:rsidRDefault="00FA660B" w:rsidP="00BD210F">
            <w:pPr>
              <w:jc w:val="center"/>
              <w:rPr>
                <w:sz w:val="16"/>
                <w:szCs w:val="16"/>
              </w:rPr>
            </w:pPr>
            <w:r w:rsidRPr="00DD6EDB">
              <w:rPr>
                <w:rFonts w:eastAsia="Aptos"/>
                <w:kern w:val="2"/>
                <w:sz w:val="16"/>
                <w:szCs w:val="16"/>
              </w:rPr>
              <w:t>13.81</w:t>
            </w:r>
          </w:p>
        </w:tc>
      </w:tr>
      <w:tr w:rsidR="00FA660B" w:rsidRPr="0091103F" w14:paraId="2C9A8CB4" w14:textId="77777777" w:rsidTr="005C2D69">
        <w:trPr>
          <w:trHeight w:val="250"/>
          <w:jc w:val="center"/>
        </w:trPr>
        <w:tc>
          <w:tcPr>
            <w:tcW w:w="910" w:type="dxa"/>
            <w:noWrap/>
            <w:vAlign w:val="center"/>
            <w:hideMark/>
          </w:tcPr>
          <w:p w14:paraId="343A7F35" w14:textId="77777777" w:rsidR="00FA660B" w:rsidRPr="0091103F" w:rsidRDefault="00FA660B" w:rsidP="00BD210F">
            <w:pPr>
              <w:jc w:val="center"/>
              <w:rPr>
                <w:sz w:val="16"/>
                <w:szCs w:val="16"/>
              </w:rPr>
            </w:pPr>
            <w:r w:rsidRPr="0091103F">
              <w:rPr>
                <w:sz w:val="16"/>
                <w:szCs w:val="16"/>
              </w:rPr>
              <w:t>1,540.01</w:t>
            </w:r>
          </w:p>
        </w:tc>
        <w:tc>
          <w:tcPr>
            <w:tcW w:w="776" w:type="dxa"/>
            <w:noWrap/>
            <w:vAlign w:val="center"/>
            <w:hideMark/>
          </w:tcPr>
          <w:p w14:paraId="432ED7B1" w14:textId="77777777" w:rsidR="00FA660B" w:rsidRPr="0091103F" w:rsidRDefault="00FA660B" w:rsidP="00BD210F">
            <w:pPr>
              <w:jc w:val="center"/>
              <w:rPr>
                <w:sz w:val="16"/>
                <w:szCs w:val="16"/>
              </w:rPr>
            </w:pPr>
            <w:r w:rsidRPr="0091103F">
              <w:rPr>
                <w:sz w:val="16"/>
                <w:szCs w:val="16"/>
              </w:rPr>
              <w:t>1,580.00</w:t>
            </w:r>
          </w:p>
        </w:tc>
        <w:tc>
          <w:tcPr>
            <w:tcW w:w="817" w:type="dxa"/>
            <w:noWrap/>
            <w:vAlign w:val="bottom"/>
            <w:hideMark/>
          </w:tcPr>
          <w:p w14:paraId="7715670E" w14:textId="77777777" w:rsidR="00FA660B" w:rsidRPr="0091103F" w:rsidRDefault="00FA660B" w:rsidP="00BD210F">
            <w:pPr>
              <w:jc w:val="center"/>
              <w:rPr>
                <w:sz w:val="16"/>
                <w:szCs w:val="16"/>
              </w:rPr>
            </w:pPr>
            <w:r w:rsidRPr="00DD6EDB">
              <w:rPr>
                <w:rFonts w:eastAsia="Aptos"/>
                <w:kern w:val="2"/>
                <w:sz w:val="16"/>
                <w:szCs w:val="16"/>
              </w:rPr>
              <w:t>48.20</w:t>
            </w:r>
          </w:p>
        </w:tc>
        <w:tc>
          <w:tcPr>
            <w:tcW w:w="900" w:type="dxa"/>
            <w:noWrap/>
            <w:vAlign w:val="bottom"/>
            <w:hideMark/>
          </w:tcPr>
          <w:p w14:paraId="0B1F886A" w14:textId="77777777" w:rsidR="00FA660B" w:rsidRPr="0091103F" w:rsidRDefault="00FA660B" w:rsidP="00BD210F">
            <w:pPr>
              <w:jc w:val="center"/>
              <w:rPr>
                <w:sz w:val="16"/>
                <w:szCs w:val="16"/>
              </w:rPr>
            </w:pPr>
            <w:r w:rsidRPr="00DD6EDB">
              <w:rPr>
                <w:rFonts w:eastAsia="Aptos"/>
                <w:kern w:val="2"/>
                <w:sz w:val="16"/>
                <w:szCs w:val="16"/>
              </w:rPr>
              <w:t>31.63</w:t>
            </w:r>
          </w:p>
        </w:tc>
        <w:tc>
          <w:tcPr>
            <w:tcW w:w="955" w:type="dxa"/>
            <w:noWrap/>
            <w:vAlign w:val="bottom"/>
            <w:hideMark/>
          </w:tcPr>
          <w:p w14:paraId="53C0F597" w14:textId="77777777" w:rsidR="00FA660B" w:rsidRPr="0091103F" w:rsidRDefault="00FA660B" w:rsidP="00BD210F">
            <w:pPr>
              <w:jc w:val="center"/>
              <w:rPr>
                <w:sz w:val="16"/>
                <w:szCs w:val="16"/>
              </w:rPr>
            </w:pPr>
            <w:r w:rsidRPr="00DD6EDB">
              <w:rPr>
                <w:rFonts w:eastAsia="Aptos"/>
                <w:kern w:val="2"/>
                <w:sz w:val="16"/>
                <w:szCs w:val="16"/>
              </w:rPr>
              <w:t>15.05</w:t>
            </w:r>
          </w:p>
        </w:tc>
      </w:tr>
      <w:tr w:rsidR="00FA660B" w:rsidRPr="0091103F" w14:paraId="38908995" w14:textId="77777777" w:rsidTr="005C2D69">
        <w:trPr>
          <w:trHeight w:val="250"/>
          <w:jc w:val="center"/>
        </w:trPr>
        <w:tc>
          <w:tcPr>
            <w:tcW w:w="910" w:type="dxa"/>
            <w:noWrap/>
            <w:vAlign w:val="center"/>
            <w:hideMark/>
          </w:tcPr>
          <w:p w14:paraId="4014AFFB" w14:textId="77777777" w:rsidR="00FA660B" w:rsidRPr="0091103F" w:rsidRDefault="00FA660B" w:rsidP="00BD210F">
            <w:pPr>
              <w:jc w:val="center"/>
              <w:rPr>
                <w:sz w:val="16"/>
                <w:szCs w:val="16"/>
              </w:rPr>
            </w:pPr>
            <w:r w:rsidRPr="0091103F">
              <w:rPr>
                <w:sz w:val="16"/>
                <w:szCs w:val="16"/>
              </w:rPr>
              <w:lastRenderedPageBreak/>
              <w:t>1,580.01</w:t>
            </w:r>
          </w:p>
        </w:tc>
        <w:tc>
          <w:tcPr>
            <w:tcW w:w="776" w:type="dxa"/>
            <w:noWrap/>
            <w:vAlign w:val="center"/>
            <w:hideMark/>
          </w:tcPr>
          <w:p w14:paraId="74AFFACF" w14:textId="77777777" w:rsidR="00FA660B" w:rsidRPr="0091103F" w:rsidRDefault="00FA660B" w:rsidP="00BD210F">
            <w:pPr>
              <w:jc w:val="center"/>
              <w:rPr>
                <w:sz w:val="16"/>
                <w:szCs w:val="16"/>
              </w:rPr>
            </w:pPr>
            <w:r w:rsidRPr="0091103F">
              <w:rPr>
                <w:sz w:val="16"/>
                <w:szCs w:val="16"/>
              </w:rPr>
              <w:t>1,620.00</w:t>
            </w:r>
          </w:p>
        </w:tc>
        <w:tc>
          <w:tcPr>
            <w:tcW w:w="817" w:type="dxa"/>
            <w:noWrap/>
            <w:vAlign w:val="bottom"/>
            <w:hideMark/>
          </w:tcPr>
          <w:p w14:paraId="1E35D41B" w14:textId="77777777" w:rsidR="00FA660B" w:rsidRPr="0091103F" w:rsidRDefault="00FA660B" w:rsidP="00BD210F">
            <w:pPr>
              <w:jc w:val="center"/>
              <w:rPr>
                <w:sz w:val="16"/>
                <w:szCs w:val="16"/>
              </w:rPr>
            </w:pPr>
            <w:r w:rsidRPr="00DD6EDB">
              <w:rPr>
                <w:rFonts w:eastAsia="Aptos"/>
                <w:kern w:val="2"/>
                <w:sz w:val="16"/>
                <w:szCs w:val="16"/>
              </w:rPr>
              <w:t>49.44</w:t>
            </w:r>
          </w:p>
        </w:tc>
        <w:tc>
          <w:tcPr>
            <w:tcW w:w="900" w:type="dxa"/>
            <w:noWrap/>
            <w:vAlign w:val="bottom"/>
            <w:hideMark/>
          </w:tcPr>
          <w:p w14:paraId="1216E1DC" w14:textId="77777777" w:rsidR="00FA660B" w:rsidRPr="0091103F" w:rsidRDefault="00FA660B" w:rsidP="00BD210F">
            <w:pPr>
              <w:jc w:val="center"/>
              <w:rPr>
                <w:sz w:val="16"/>
                <w:szCs w:val="16"/>
              </w:rPr>
            </w:pPr>
            <w:r w:rsidRPr="00DD6EDB">
              <w:rPr>
                <w:rFonts w:eastAsia="Aptos"/>
                <w:kern w:val="2"/>
                <w:sz w:val="16"/>
                <w:szCs w:val="16"/>
              </w:rPr>
              <w:t>32.86</w:t>
            </w:r>
          </w:p>
        </w:tc>
        <w:tc>
          <w:tcPr>
            <w:tcW w:w="955" w:type="dxa"/>
            <w:noWrap/>
            <w:vAlign w:val="bottom"/>
            <w:hideMark/>
          </w:tcPr>
          <w:p w14:paraId="12E3646E" w14:textId="77777777" w:rsidR="00FA660B" w:rsidRPr="0091103F" w:rsidRDefault="00FA660B" w:rsidP="00BD210F">
            <w:pPr>
              <w:jc w:val="center"/>
              <w:rPr>
                <w:sz w:val="16"/>
                <w:szCs w:val="16"/>
              </w:rPr>
            </w:pPr>
            <w:r w:rsidRPr="00DD6EDB">
              <w:rPr>
                <w:rFonts w:eastAsia="Aptos"/>
                <w:kern w:val="2"/>
                <w:sz w:val="16"/>
                <w:szCs w:val="16"/>
              </w:rPr>
              <w:t>16.29</w:t>
            </w:r>
          </w:p>
        </w:tc>
      </w:tr>
      <w:tr w:rsidR="00FA660B" w:rsidRPr="0091103F" w14:paraId="12934AB9" w14:textId="77777777" w:rsidTr="005C2D69">
        <w:trPr>
          <w:trHeight w:val="250"/>
          <w:jc w:val="center"/>
        </w:trPr>
        <w:tc>
          <w:tcPr>
            <w:tcW w:w="910" w:type="dxa"/>
            <w:noWrap/>
            <w:vAlign w:val="center"/>
            <w:hideMark/>
          </w:tcPr>
          <w:p w14:paraId="1BFAE6C2" w14:textId="77777777" w:rsidR="00FA660B" w:rsidRPr="0091103F" w:rsidRDefault="00FA660B" w:rsidP="00BD210F">
            <w:pPr>
              <w:jc w:val="center"/>
              <w:rPr>
                <w:sz w:val="16"/>
                <w:szCs w:val="16"/>
              </w:rPr>
            </w:pPr>
            <w:r w:rsidRPr="0091103F">
              <w:rPr>
                <w:sz w:val="16"/>
                <w:szCs w:val="16"/>
              </w:rPr>
              <w:t>1,620.01</w:t>
            </w:r>
          </w:p>
        </w:tc>
        <w:tc>
          <w:tcPr>
            <w:tcW w:w="776" w:type="dxa"/>
            <w:noWrap/>
            <w:vAlign w:val="center"/>
            <w:hideMark/>
          </w:tcPr>
          <w:p w14:paraId="03735ADA" w14:textId="77777777" w:rsidR="00FA660B" w:rsidRPr="0091103F" w:rsidRDefault="00FA660B" w:rsidP="00BD210F">
            <w:pPr>
              <w:jc w:val="center"/>
              <w:rPr>
                <w:sz w:val="16"/>
                <w:szCs w:val="16"/>
              </w:rPr>
            </w:pPr>
            <w:r w:rsidRPr="0091103F">
              <w:rPr>
                <w:sz w:val="16"/>
                <w:szCs w:val="16"/>
              </w:rPr>
              <w:t>1,660.00</w:t>
            </w:r>
          </w:p>
        </w:tc>
        <w:tc>
          <w:tcPr>
            <w:tcW w:w="817" w:type="dxa"/>
            <w:noWrap/>
            <w:vAlign w:val="bottom"/>
            <w:hideMark/>
          </w:tcPr>
          <w:p w14:paraId="7B70FD69" w14:textId="77777777" w:rsidR="00FA660B" w:rsidRPr="0091103F" w:rsidRDefault="00FA660B" w:rsidP="00BD210F">
            <w:pPr>
              <w:jc w:val="center"/>
              <w:rPr>
                <w:sz w:val="16"/>
                <w:szCs w:val="16"/>
              </w:rPr>
            </w:pPr>
            <w:r w:rsidRPr="00DD6EDB">
              <w:rPr>
                <w:rFonts w:eastAsia="Aptos"/>
                <w:kern w:val="2"/>
                <w:sz w:val="16"/>
                <w:szCs w:val="16"/>
              </w:rPr>
              <w:t>50.68</w:t>
            </w:r>
          </w:p>
        </w:tc>
        <w:tc>
          <w:tcPr>
            <w:tcW w:w="900" w:type="dxa"/>
            <w:noWrap/>
            <w:vAlign w:val="bottom"/>
            <w:hideMark/>
          </w:tcPr>
          <w:p w14:paraId="38B6A965" w14:textId="77777777" w:rsidR="00FA660B" w:rsidRPr="0091103F" w:rsidRDefault="00FA660B" w:rsidP="00BD210F">
            <w:pPr>
              <w:jc w:val="center"/>
              <w:rPr>
                <w:sz w:val="16"/>
                <w:szCs w:val="16"/>
              </w:rPr>
            </w:pPr>
            <w:r w:rsidRPr="00DD6EDB">
              <w:rPr>
                <w:rFonts w:eastAsia="Aptos"/>
                <w:kern w:val="2"/>
                <w:sz w:val="16"/>
                <w:szCs w:val="16"/>
              </w:rPr>
              <w:t>34.10</w:t>
            </w:r>
          </w:p>
        </w:tc>
        <w:tc>
          <w:tcPr>
            <w:tcW w:w="955" w:type="dxa"/>
            <w:noWrap/>
            <w:vAlign w:val="bottom"/>
            <w:hideMark/>
          </w:tcPr>
          <w:p w14:paraId="528D5218" w14:textId="77777777" w:rsidR="00FA660B" w:rsidRPr="0091103F" w:rsidRDefault="00FA660B" w:rsidP="00BD210F">
            <w:pPr>
              <w:jc w:val="center"/>
              <w:rPr>
                <w:sz w:val="16"/>
                <w:szCs w:val="16"/>
              </w:rPr>
            </w:pPr>
            <w:r w:rsidRPr="00DD6EDB">
              <w:rPr>
                <w:rFonts w:eastAsia="Aptos"/>
                <w:kern w:val="2"/>
                <w:sz w:val="16"/>
                <w:szCs w:val="16"/>
              </w:rPr>
              <w:t>17.52</w:t>
            </w:r>
          </w:p>
        </w:tc>
      </w:tr>
      <w:tr w:rsidR="00FA660B" w:rsidRPr="0091103F" w14:paraId="697777B3" w14:textId="77777777" w:rsidTr="005C2D69">
        <w:trPr>
          <w:trHeight w:val="250"/>
          <w:jc w:val="center"/>
        </w:trPr>
        <w:tc>
          <w:tcPr>
            <w:tcW w:w="910" w:type="dxa"/>
            <w:noWrap/>
            <w:vAlign w:val="center"/>
            <w:hideMark/>
          </w:tcPr>
          <w:p w14:paraId="37A6532E" w14:textId="77777777" w:rsidR="00FA660B" w:rsidRPr="0091103F" w:rsidRDefault="00FA660B" w:rsidP="00BD210F">
            <w:pPr>
              <w:jc w:val="center"/>
              <w:rPr>
                <w:sz w:val="16"/>
                <w:szCs w:val="16"/>
              </w:rPr>
            </w:pPr>
            <w:r w:rsidRPr="0091103F">
              <w:rPr>
                <w:sz w:val="16"/>
                <w:szCs w:val="16"/>
              </w:rPr>
              <w:t>1,660.01</w:t>
            </w:r>
          </w:p>
        </w:tc>
        <w:tc>
          <w:tcPr>
            <w:tcW w:w="776" w:type="dxa"/>
            <w:noWrap/>
            <w:vAlign w:val="center"/>
            <w:hideMark/>
          </w:tcPr>
          <w:p w14:paraId="02D1D97E" w14:textId="77777777" w:rsidR="00FA660B" w:rsidRPr="0091103F" w:rsidRDefault="00FA660B" w:rsidP="00BD210F">
            <w:pPr>
              <w:jc w:val="center"/>
              <w:rPr>
                <w:sz w:val="16"/>
                <w:szCs w:val="16"/>
              </w:rPr>
            </w:pPr>
            <w:r w:rsidRPr="0091103F">
              <w:rPr>
                <w:sz w:val="16"/>
                <w:szCs w:val="16"/>
              </w:rPr>
              <w:t>1,700.00</w:t>
            </w:r>
          </w:p>
        </w:tc>
        <w:tc>
          <w:tcPr>
            <w:tcW w:w="817" w:type="dxa"/>
            <w:noWrap/>
            <w:vAlign w:val="bottom"/>
            <w:hideMark/>
          </w:tcPr>
          <w:p w14:paraId="479158B7" w14:textId="77777777" w:rsidR="00FA660B" w:rsidRPr="0091103F" w:rsidRDefault="00FA660B" w:rsidP="00BD210F">
            <w:pPr>
              <w:jc w:val="center"/>
              <w:rPr>
                <w:sz w:val="16"/>
                <w:szCs w:val="16"/>
              </w:rPr>
            </w:pPr>
            <w:r w:rsidRPr="00DD6EDB">
              <w:rPr>
                <w:rFonts w:eastAsia="Aptos"/>
                <w:kern w:val="2"/>
                <w:sz w:val="16"/>
                <w:szCs w:val="16"/>
              </w:rPr>
              <w:t>51.91</w:t>
            </w:r>
          </w:p>
        </w:tc>
        <w:tc>
          <w:tcPr>
            <w:tcW w:w="900" w:type="dxa"/>
            <w:noWrap/>
            <w:vAlign w:val="bottom"/>
            <w:hideMark/>
          </w:tcPr>
          <w:p w14:paraId="2E054930" w14:textId="77777777" w:rsidR="00FA660B" w:rsidRPr="0091103F" w:rsidRDefault="00FA660B" w:rsidP="00BD210F">
            <w:pPr>
              <w:jc w:val="center"/>
              <w:rPr>
                <w:sz w:val="16"/>
                <w:szCs w:val="16"/>
              </w:rPr>
            </w:pPr>
            <w:r w:rsidRPr="00DD6EDB">
              <w:rPr>
                <w:rFonts w:eastAsia="Aptos"/>
                <w:kern w:val="2"/>
                <w:sz w:val="16"/>
                <w:szCs w:val="16"/>
              </w:rPr>
              <w:t>35.34</w:t>
            </w:r>
          </w:p>
        </w:tc>
        <w:tc>
          <w:tcPr>
            <w:tcW w:w="955" w:type="dxa"/>
            <w:noWrap/>
            <w:vAlign w:val="bottom"/>
            <w:hideMark/>
          </w:tcPr>
          <w:p w14:paraId="1BD585B7" w14:textId="77777777" w:rsidR="00FA660B" w:rsidRPr="0091103F" w:rsidRDefault="00FA660B" w:rsidP="00BD210F">
            <w:pPr>
              <w:jc w:val="center"/>
              <w:rPr>
                <w:sz w:val="16"/>
                <w:szCs w:val="16"/>
              </w:rPr>
            </w:pPr>
            <w:r w:rsidRPr="00DD6EDB">
              <w:rPr>
                <w:rFonts w:eastAsia="Aptos"/>
                <w:kern w:val="2"/>
                <w:sz w:val="16"/>
                <w:szCs w:val="16"/>
              </w:rPr>
              <w:t>18.76</w:t>
            </w:r>
          </w:p>
        </w:tc>
      </w:tr>
      <w:tr w:rsidR="00FA660B" w:rsidRPr="0091103F" w14:paraId="34DB8DF2" w14:textId="77777777" w:rsidTr="005C2D69">
        <w:trPr>
          <w:trHeight w:val="250"/>
          <w:jc w:val="center"/>
        </w:trPr>
        <w:tc>
          <w:tcPr>
            <w:tcW w:w="910" w:type="dxa"/>
            <w:noWrap/>
            <w:vAlign w:val="center"/>
            <w:hideMark/>
          </w:tcPr>
          <w:p w14:paraId="2737ED0A" w14:textId="77777777" w:rsidR="00FA660B" w:rsidRPr="0091103F" w:rsidRDefault="00FA660B" w:rsidP="00BD210F">
            <w:pPr>
              <w:jc w:val="center"/>
              <w:rPr>
                <w:sz w:val="16"/>
                <w:szCs w:val="16"/>
              </w:rPr>
            </w:pPr>
            <w:r w:rsidRPr="0091103F">
              <w:rPr>
                <w:sz w:val="16"/>
                <w:szCs w:val="16"/>
              </w:rPr>
              <w:t>1,700.01</w:t>
            </w:r>
          </w:p>
        </w:tc>
        <w:tc>
          <w:tcPr>
            <w:tcW w:w="776" w:type="dxa"/>
            <w:noWrap/>
            <w:vAlign w:val="center"/>
            <w:hideMark/>
          </w:tcPr>
          <w:p w14:paraId="278D5866" w14:textId="77777777" w:rsidR="00FA660B" w:rsidRPr="0091103F" w:rsidRDefault="00FA660B" w:rsidP="00BD210F">
            <w:pPr>
              <w:jc w:val="center"/>
              <w:rPr>
                <w:sz w:val="16"/>
                <w:szCs w:val="16"/>
              </w:rPr>
            </w:pPr>
            <w:r w:rsidRPr="0091103F">
              <w:rPr>
                <w:sz w:val="16"/>
                <w:szCs w:val="16"/>
              </w:rPr>
              <w:t>1,740.00</w:t>
            </w:r>
          </w:p>
        </w:tc>
        <w:tc>
          <w:tcPr>
            <w:tcW w:w="817" w:type="dxa"/>
            <w:noWrap/>
            <w:vAlign w:val="bottom"/>
            <w:hideMark/>
          </w:tcPr>
          <w:p w14:paraId="74850AA2" w14:textId="77777777" w:rsidR="00FA660B" w:rsidRPr="0091103F" w:rsidRDefault="00FA660B" w:rsidP="00BD210F">
            <w:pPr>
              <w:jc w:val="center"/>
              <w:rPr>
                <w:sz w:val="16"/>
                <w:szCs w:val="16"/>
              </w:rPr>
            </w:pPr>
            <w:r w:rsidRPr="00DD6EDB">
              <w:rPr>
                <w:rFonts w:eastAsia="Aptos"/>
                <w:kern w:val="2"/>
                <w:sz w:val="16"/>
                <w:szCs w:val="16"/>
              </w:rPr>
              <w:t>53.15</w:t>
            </w:r>
          </w:p>
        </w:tc>
        <w:tc>
          <w:tcPr>
            <w:tcW w:w="900" w:type="dxa"/>
            <w:noWrap/>
            <w:vAlign w:val="bottom"/>
            <w:hideMark/>
          </w:tcPr>
          <w:p w14:paraId="2EF5D0EE" w14:textId="77777777" w:rsidR="00FA660B" w:rsidRPr="0091103F" w:rsidRDefault="00FA660B" w:rsidP="00BD210F">
            <w:pPr>
              <w:jc w:val="center"/>
              <w:rPr>
                <w:sz w:val="16"/>
                <w:szCs w:val="16"/>
              </w:rPr>
            </w:pPr>
            <w:r w:rsidRPr="00DD6EDB">
              <w:rPr>
                <w:rFonts w:eastAsia="Aptos"/>
                <w:kern w:val="2"/>
                <w:sz w:val="16"/>
                <w:szCs w:val="16"/>
              </w:rPr>
              <w:t>36.57</w:t>
            </w:r>
          </w:p>
        </w:tc>
        <w:tc>
          <w:tcPr>
            <w:tcW w:w="955" w:type="dxa"/>
            <w:noWrap/>
            <w:vAlign w:val="bottom"/>
            <w:hideMark/>
          </w:tcPr>
          <w:p w14:paraId="275CF97A" w14:textId="77777777" w:rsidR="00FA660B" w:rsidRPr="0091103F" w:rsidRDefault="00FA660B" w:rsidP="00BD210F">
            <w:pPr>
              <w:jc w:val="center"/>
              <w:rPr>
                <w:sz w:val="16"/>
                <w:szCs w:val="16"/>
              </w:rPr>
            </w:pPr>
            <w:r w:rsidRPr="00DD6EDB">
              <w:rPr>
                <w:rFonts w:eastAsia="Aptos"/>
                <w:kern w:val="2"/>
                <w:sz w:val="16"/>
                <w:szCs w:val="16"/>
              </w:rPr>
              <w:t>19.99</w:t>
            </w:r>
          </w:p>
        </w:tc>
      </w:tr>
      <w:tr w:rsidR="00FA660B" w:rsidRPr="0091103F" w14:paraId="516AC840" w14:textId="77777777" w:rsidTr="005C2D69">
        <w:trPr>
          <w:trHeight w:val="250"/>
          <w:jc w:val="center"/>
        </w:trPr>
        <w:tc>
          <w:tcPr>
            <w:tcW w:w="910" w:type="dxa"/>
            <w:noWrap/>
            <w:vAlign w:val="center"/>
            <w:hideMark/>
          </w:tcPr>
          <w:p w14:paraId="65E14179" w14:textId="77777777" w:rsidR="00FA660B" w:rsidRPr="0091103F" w:rsidRDefault="00FA660B" w:rsidP="00BD210F">
            <w:pPr>
              <w:jc w:val="center"/>
              <w:rPr>
                <w:sz w:val="16"/>
                <w:szCs w:val="16"/>
              </w:rPr>
            </w:pPr>
            <w:r w:rsidRPr="0091103F">
              <w:rPr>
                <w:sz w:val="16"/>
                <w:szCs w:val="16"/>
              </w:rPr>
              <w:t>1,740.01</w:t>
            </w:r>
          </w:p>
        </w:tc>
        <w:tc>
          <w:tcPr>
            <w:tcW w:w="776" w:type="dxa"/>
            <w:noWrap/>
            <w:vAlign w:val="center"/>
            <w:hideMark/>
          </w:tcPr>
          <w:p w14:paraId="0D99A084" w14:textId="77777777" w:rsidR="00FA660B" w:rsidRPr="0091103F" w:rsidRDefault="00FA660B" w:rsidP="00BD210F">
            <w:pPr>
              <w:jc w:val="center"/>
              <w:rPr>
                <w:sz w:val="16"/>
                <w:szCs w:val="16"/>
              </w:rPr>
            </w:pPr>
            <w:r w:rsidRPr="0091103F">
              <w:rPr>
                <w:sz w:val="16"/>
                <w:szCs w:val="16"/>
              </w:rPr>
              <w:t>1,780.00</w:t>
            </w:r>
          </w:p>
        </w:tc>
        <w:tc>
          <w:tcPr>
            <w:tcW w:w="817" w:type="dxa"/>
            <w:noWrap/>
            <w:vAlign w:val="bottom"/>
            <w:hideMark/>
          </w:tcPr>
          <w:p w14:paraId="59AFAE76" w14:textId="77777777" w:rsidR="00FA660B" w:rsidRPr="0091103F" w:rsidRDefault="00FA660B" w:rsidP="00BD210F">
            <w:pPr>
              <w:jc w:val="center"/>
              <w:rPr>
                <w:sz w:val="16"/>
                <w:szCs w:val="16"/>
              </w:rPr>
            </w:pPr>
            <w:r w:rsidRPr="00DD6EDB">
              <w:rPr>
                <w:rFonts w:eastAsia="Aptos"/>
                <w:kern w:val="2"/>
                <w:sz w:val="16"/>
                <w:szCs w:val="16"/>
              </w:rPr>
              <w:t>54.38</w:t>
            </w:r>
          </w:p>
        </w:tc>
        <w:tc>
          <w:tcPr>
            <w:tcW w:w="900" w:type="dxa"/>
            <w:noWrap/>
            <w:vAlign w:val="bottom"/>
            <w:hideMark/>
          </w:tcPr>
          <w:p w14:paraId="43C4BBC9" w14:textId="77777777" w:rsidR="00FA660B" w:rsidRPr="0091103F" w:rsidRDefault="00FA660B" w:rsidP="00BD210F">
            <w:pPr>
              <w:jc w:val="center"/>
              <w:rPr>
                <w:sz w:val="16"/>
                <w:szCs w:val="16"/>
              </w:rPr>
            </w:pPr>
            <w:r w:rsidRPr="00DD6EDB">
              <w:rPr>
                <w:rFonts w:eastAsia="Aptos"/>
                <w:kern w:val="2"/>
                <w:sz w:val="16"/>
                <w:szCs w:val="16"/>
              </w:rPr>
              <w:t>37.81</w:t>
            </w:r>
          </w:p>
        </w:tc>
        <w:tc>
          <w:tcPr>
            <w:tcW w:w="955" w:type="dxa"/>
            <w:noWrap/>
            <w:vAlign w:val="bottom"/>
            <w:hideMark/>
          </w:tcPr>
          <w:p w14:paraId="6D64DC78" w14:textId="77777777" w:rsidR="00FA660B" w:rsidRPr="0091103F" w:rsidRDefault="00FA660B" w:rsidP="00BD210F">
            <w:pPr>
              <w:jc w:val="center"/>
              <w:rPr>
                <w:sz w:val="16"/>
                <w:szCs w:val="16"/>
              </w:rPr>
            </w:pPr>
            <w:r w:rsidRPr="00DD6EDB">
              <w:rPr>
                <w:rFonts w:eastAsia="Aptos"/>
                <w:kern w:val="2"/>
                <w:sz w:val="16"/>
                <w:szCs w:val="16"/>
              </w:rPr>
              <w:t>21.23</w:t>
            </w:r>
          </w:p>
        </w:tc>
      </w:tr>
      <w:tr w:rsidR="00FA660B" w:rsidRPr="0091103F" w14:paraId="2041EFF5" w14:textId="77777777" w:rsidTr="005C2D69">
        <w:trPr>
          <w:trHeight w:val="250"/>
          <w:jc w:val="center"/>
        </w:trPr>
        <w:tc>
          <w:tcPr>
            <w:tcW w:w="910" w:type="dxa"/>
            <w:noWrap/>
            <w:vAlign w:val="center"/>
            <w:hideMark/>
          </w:tcPr>
          <w:p w14:paraId="08912562" w14:textId="77777777" w:rsidR="00FA660B" w:rsidRPr="0091103F" w:rsidRDefault="00FA660B" w:rsidP="00BD210F">
            <w:pPr>
              <w:jc w:val="center"/>
              <w:rPr>
                <w:sz w:val="16"/>
                <w:szCs w:val="16"/>
              </w:rPr>
            </w:pPr>
            <w:r w:rsidRPr="0091103F">
              <w:rPr>
                <w:sz w:val="16"/>
                <w:szCs w:val="16"/>
              </w:rPr>
              <w:t>1,780.01</w:t>
            </w:r>
          </w:p>
        </w:tc>
        <w:tc>
          <w:tcPr>
            <w:tcW w:w="776" w:type="dxa"/>
            <w:noWrap/>
            <w:vAlign w:val="center"/>
            <w:hideMark/>
          </w:tcPr>
          <w:p w14:paraId="4353C3D1" w14:textId="77777777" w:rsidR="00FA660B" w:rsidRPr="0091103F" w:rsidRDefault="00FA660B" w:rsidP="00BD210F">
            <w:pPr>
              <w:jc w:val="center"/>
              <w:rPr>
                <w:sz w:val="16"/>
                <w:szCs w:val="16"/>
              </w:rPr>
            </w:pPr>
            <w:r w:rsidRPr="0091103F">
              <w:rPr>
                <w:sz w:val="16"/>
                <w:szCs w:val="16"/>
              </w:rPr>
              <w:t>1,820.00</w:t>
            </w:r>
          </w:p>
        </w:tc>
        <w:tc>
          <w:tcPr>
            <w:tcW w:w="817" w:type="dxa"/>
            <w:noWrap/>
            <w:vAlign w:val="bottom"/>
            <w:hideMark/>
          </w:tcPr>
          <w:p w14:paraId="7F8C10FF" w14:textId="77777777" w:rsidR="00FA660B" w:rsidRPr="0091103F" w:rsidRDefault="00FA660B" w:rsidP="00BD210F">
            <w:pPr>
              <w:jc w:val="center"/>
              <w:rPr>
                <w:sz w:val="16"/>
                <w:szCs w:val="16"/>
              </w:rPr>
            </w:pPr>
            <w:r w:rsidRPr="00DD6EDB">
              <w:rPr>
                <w:rFonts w:eastAsia="Aptos"/>
                <w:kern w:val="2"/>
                <w:sz w:val="16"/>
                <w:szCs w:val="16"/>
              </w:rPr>
              <w:t>55.62</w:t>
            </w:r>
          </w:p>
        </w:tc>
        <w:tc>
          <w:tcPr>
            <w:tcW w:w="900" w:type="dxa"/>
            <w:noWrap/>
            <w:vAlign w:val="bottom"/>
            <w:hideMark/>
          </w:tcPr>
          <w:p w14:paraId="3B75124E" w14:textId="77777777" w:rsidR="00FA660B" w:rsidRPr="0091103F" w:rsidRDefault="00FA660B" w:rsidP="00BD210F">
            <w:pPr>
              <w:jc w:val="center"/>
              <w:rPr>
                <w:sz w:val="16"/>
                <w:szCs w:val="16"/>
              </w:rPr>
            </w:pPr>
            <w:r w:rsidRPr="00DD6EDB">
              <w:rPr>
                <w:rFonts w:eastAsia="Aptos"/>
                <w:kern w:val="2"/>
                <w:sz w:val="16"/>
                <w:szCs w:val="16"/>
              </w:rPr>
              <w:t>39.04</w:t>
            </w:r>
          </w:p>
        </w:tc>
        <w:tc>
          <w:tcPr>
            <w:tcW w:w="955" w:type="dxa"/>
            <w:noWrap/>
            <w:vAlign w:val="bottom"/>
            <w:hideMark/>
          </w:tcPr>
          <w:p w14:paraId="154C03FE" w14:textId="77777777" w:rsidR="00FA660B" w:rsidRPr="0091103F" w:rsidRDefault="00FA660B" w:rsidP="00BD210F">
            <w:pPr>
              <w:jc w:val="center"/>
              <w:rPr>
                <w:sz w:val="16"/>
                <w:szCs w:val="16"/>
              </w:rPr>
            </w:pPr>
            <w:r w:rsidRPr="00DD6EDB">
              <w:rPr>
                <w:rFonts w:eastAsia="Aptos"/>
                <w:kern w:val="2"/>
                <w:sz w:val="16"/>
                <w:szCs w:val="16"/>
              </w:rPr>
              <w:t>22.47</w:t>
            </w:r>
          </w:p>
        </w:tc>
      </w:tr>
      <w:tr w:rsidR="00FA660B" w:rsidRPr="0091103F" w14:paraId="09ADD0B6" w14:textId="77777777" w:rsidTr="005C2D69">
        <w:trPr>
          <w:trHeight w:val="250"/>
          <w:jc w:val="center"/>
        </w:trPr>
        <w:tc>
          <w:tcPr>
            <w:tcW w:w="910" w:type="dxa"/>
            <w:noWrap/>
            <w:vAlign w:val="center"/>
            <w:hideMark/>
          </w:tcPr>
          <w:p w14:paraId="1C9F44D3" w14:textId="77777777" w:rsidR="00FA660B" w:rsidRPr="0091103F" w:rsidRDefault="00FA660B" w:rsidP="00BD210F">
            <w:pPr>
              <w:jc w:val="center"/>
              <w:rPr>
                <w:sz w:val="16"/>
                <w:szCs w:val="16"/>
              </w:rPr>
            </w:pPr>
            <w:r w:rsidRPr="0091103F">
              <w:rPr>
                <w:sz w:val="16"/>
                <w:szCs w:val="16"/>
              </w:rPr>
              <w:t>1,820.01</w:t>
            </w:r>
          </w:p>
        </w:tc>
        <w:tc>
          <w:tcPr>
            <w:tcW w:w="776" w:type="dxa"/>
            <w:noWrap/>
            <w:vAlign w:val="center"/>
            <w:hideMark/>
          </w:tcPr>
          <w:p w14:paraId="25201CAF" w14:textId="77777777" w:rsidR="00FA660B" w:rsidRPr="0091103F" w:rsidRDefault="00FA660B" w:rsidP="00BD210F">
            <w:pPr>
              <w:jc w:val="center"/>
              <w:rPr>
                <w:sz w:val="16"/>
                <w:szCs w:val="16"/>
              </w:rPr>
            </w:pPr>
            <w:r w:rsidRPr="0091103F">
              <w:rPr>
                <w:sz w:val="16"/>
                <w:szCs w:val="16"/>
              </w:rPr>
              <w:t>1,860.00</w:t>
            </w:r>
          </w:p>
        </w:tc>
        <w:tc>
          <w:tcPr>
            <w:tcW w:w="817" w:type="dxa"/>
            <w:noWrap/>
            <w:vAlign w:val="bottom"/>
            <w:hideMark/>
          </w:tcPr>
          <w:p w14:paraId="5BF92ABB" w14:textId="77777777" w:rsidR="00FA660B" w:rsidRPr="0091103F" w:rsidRDefault="00FA660B" w:rsidP="00BD210F">
            <w:pPr>
              <w:jc w:val="center"/>
              <w:rPr>
                <w:sz w:val="16"/>
                <w:szCs w:val="16"/>
              </w:rPr>
            </w:pPr>
            <w:r w:rsidRPr="00DD6EDB">
              <w:rPr>
                <w:rFonts w:eastAsia="Aptos"/>
                <w:kern w:val="2"/>
                <w:sz w:val="16"/>
                <w:szCs w:val="16"/>
              </w:rPr>
              <w:t>56.86</w:t>
            </w:r>
          </w:p>
        </w:tc>
        <w:tc>
          <w:tcPr>
            <w:tcW w:w="900" w:type="dxa"/>
            <w:noWrap/>
            <w:vAlign w:val="bottom"/>
            <w:hideMark/>
          </w:tcPr>
          <w:p w14:paraId="00E93AE1" w14:textId="77777777" w:rsidR="00FA660B" w:rsidRPr="0091103F" w:rsidRDefault="00FA660B" w:rsidP="00BD210F">
            <w:pPr>
              <w:jc w:val="center"/>
              <w:rPr>
                <w:sz w:val="16"/>
                <w:szCs w:val="16"/>
              </w:rPr>
            </w:pPr>
            <w:r w:rsidRPr="00DD6EDB">
              <w:rPr>
                <w:rFonts w:eastAsia="Aptos"/>
                <w:kern w:val="2"/>
                <w:sz w:val="16"/>
                <w:szCs w:val="16"/>
              </w:rPr>
              <w:t>40.28</w:t>
            </w:r>
          </w:p>
        </w:tc>
        <w:tc>
          <w:tcPr>
            <w:tcW w:w="955" w:type="dxa"/>
            <w:noWrap/>
            <w:vAlign w:val="bottom"/>
            <w:hideMark/>
          </w:tcPr>
          <w:p w14:paraId="0E846F48" w14:textId="77777777" w:rsidR="00FA660B" w:rsidRPr="0091103F" w:rsidRDefault="00FA660B" w:rsidP="00BD210F">
            <w:pPr>
              <w:jc w:val="center"/>
              <w:rPr>
                <w:sz w:val="16"/>
                <w:szCs w:val="16"/>
              </w:rPr>
            </w:pPr>
            <w:r w:rsidRPr="00DD6EDB">
              <w:rPr>
                <w:rFonts w:eastAsia="Aptos"/>
                <w:kern w:val="2"/>
                <w:sz w:val="16"/>
                <w:szCs w:val="16"/>
              </w:rPr>
              <w:t>23.70</w:t>
            </w:r>
          </w:p>
        </w:tc>
      </w:tr>
      <w:tr w:rsidR="00FA660B" w:rsidRPr="0091103F" w14:paraId="798619EC" w14:textId="77777777" w:rsidTr="005C2D69">
        <w:trPr>
          <w:trHeight w:val="250"/>
          <w:jc w:val="center"/>
        </w:trPr>
        <w:tc>
          <w:tcPr>
            <w:tcW w:w="910" w:type="dxa"/>
            <w:noWrap/>
            <w:vAlign w:val="center"/>
            <w:hideMark/>
          </w:tcPr>
          <w:p w14:paraId="6C2C93E5" w14:textId="77777777" w:rsidR="00FA660B" w:rsidRPr="0091103F" w:rsidRDefault="00FA660B" w:rsidP="00BD210F">
            <w:pPr>
              <w:jc w:val="center"/>
              <w:rPr>
                <w:sz w:val="16"/>
                <w:szCs w:val="16"/>
              </w:rPr>
            </w:pPr>
            <w:r w:rsidRPr="0091103F">
              <w:rPr>
                <w:sz w:val="16"/>
                <w:szCs w:val="16"/>
              </w:rPr>
              <w:t>1,860.01</w:t>
            </w:r>
          </w:p>
        </w:tc>
        <w:tc>
          <w:tcPr>
            <w:tcW w:w="776" w:type="dxa"/>
            <w:noWrap/>
            <w:vAlign w:val="center"/>
            <w:hideMark/>
          </w:tcPr>
          <w:p w14:paraId="05329C1D" w14:textId="77777777" w:rsidR="00FA660B" w:rsidRPr="0091103F" w:rsidRDefault="00FA660B" w:rsidP="00BD210F">
            <w:pPr>
              <w:jc w:val="center"/>
              <w:rPr>
                <w:sz w:val="16"/>
                <w:szCs w:val="16"/>
              </w:rPr>
            </w:pPr>
            <w:r w:rsidRPr="0091103F">
              <w:rPr>
                <w:sz w:val="16"/>
                <w:szCs w:val="16"/>
              </w:rPr>
              <w:t>1,900.00</w:t>
            </w:r>
          </w:p>
        </w:tc>
        <w:tc>
          <w:tcPr>
            <w:tcW w:w="817" w:type="dxa"/>
            <w:noWrap/>
            <w:vAlign w:val="bottom"/>
            <w:hideMark/>
          </w:tcPr>
          <w:p w14:paraId="019BAD3A" w14:textId="77777777" w:rsidR="00FA660B" w:rsidRPr="0091103F" w:rsidRDefault="00FA660B" w:rsidP="00BD210F">
            <w:pPr>
              <w:jc w:val="center"/>
              <w:rPr>
                <w:sz w:val="16"/>
                <w:szCs w:val="16"/>
              </w:rPr>
            </w:pPr>
            <w:r w:rsidRPr="00DD6EDB">
              <w:rPr>
                <w:rFonts w:eastAsia="Aptos"/>
                <w:kern w:val="2"/>
                <w:sz w:val="16"/>
                <w:szCs w:val="16"/>
              </w:rPr>
              <w:t>58.09</w:t>
            </w:r>
          </w:p>
        </w:tc>
        <w:tc>
          <w:tcPr>
            <w:tcW w:w="900" w:type="dxa"/>
            <w:noWrap/>
            <w:vAlign w:val="bottom"/>
            <w:hideMark/>
          </w:tcPr>
          <w:p w14:paraId="4C512F62" w14:textId="77777777" w:rsidR="00FA660B" w:rsidRPr="0091103F" w:rsidRDefault="00FA660B" w:rsidP="00BD210F">
            <w:pPr>
              <w:jc w:val="center"/>
              <w:rPr>
                <w:sz w:val="16"/>
                <w:szCs w:val="16"/>
              </w:rPr>
            </w:pPr>
            <w:r w:rsidRPr="00DD6EDB">
              <w:rPr>
                <w:rFonts w:eastAsia="Aptos"/>
                <w:kern w:val="2"/>
                <w:sz w:val="16"/>
                <w:szCs w:val="16"/>
              </w:rPr>
              <w:t>41.52</w:t>
            </w:r>
          </w:p>
        </w:tc>
        <w:tc>
          <w:tcPr>
            <w:tcW w:w="955" w:type="dxa"/>
            <w:noWrap/>
            <w:vAlign w:val="bottom"/>
            <w:hideMark/>
          </w:tcPr>
          <w:p w14:paraId="6193ADF9" w14:textId="77777777" w:rsidR="00FA660B" w:rsidRPr="0091103F" w:rsidRDefault="00FA660B" w:rsidP="00BD210F">
            <w:pPr>
              <w:jc w:val="center"/>
              <w:rPr>
                <w:sz w:val="16"/>
                <w:szCs w:val="16"/>
              </w:rPr>
            </w:pPr>
            <w:r w:rsidRPr="00DD6EDB">
              <w:rPr>
                <w:rFonts w:eastAsia="Aptos"/>
                <w:kern w:val="2"/>
                <w:sz w:val="16"/>
                <w:szCs w:val="16"/>
              </w:rPr>
              <w:t>24.94</w:t>
            </w:r>
          </w:p>
        </w:tc>
      </w:tr>
      <w:tr w:rsidR="00FA660B" w:rsidRPr="0091103F" w14:paraId="658DC950" w14:textId="77777777" w:rsidTr="005C2D69">
        <w:trPr>
          <w:trHeight w:val="250"/>
          <w:jc w:val="center"/>
        </w:trPr>
        <w:tc>
          <w:tcPr>
            <w:tcW w:w="910" w:type="dxa"/>
            <w:noWrap/>
            <w:vAlign w:val="center"/>
            <w:hideMark/>
          </w:tcPr>
          <w:p w14:paraId="289D653A" w14:textId="77777777" w:rsidR="00FA660B" w:rsidRPr="0091103F" w:rsidRDefault="00FA660B" w:rsidP="00BD210F">
            <w:pPr>
              <w:jc w:val="center"/>
              <w:rPr>
                <w:sz w:val="16"/>
                <w:szCs w:val="16"/>
              </w:rPr>
            </w:pPr>
            <w:r w:rsidRPr="0091103F">
              <w:rPr>
                <w:sz w:val="16"/>
                <w:szCs w:val="16"/>
              </w:rPr>
              <w:t>1,900.01</w:t>
            </w:r>
          </w:p>
        </w:tc>
        <w:tc>
          <w:tcPr>
            <w:tcW w:w="776" w:type="dxa"/>
            <w:noWrap/>
            <w:vAlign w:val="center"/>
            <w:hideMark/>
          </w:tcPr>
          <w:p w14:paraId="39412A87" w14:textId="77777777" w:rsidR="00FA660B" w:rsidRPr="0091103F" w:rsidRDefault="00FA660B" w:rsidP="00BD210F">
            <w:pPr>
              <w:jc w:val="center"/>
              <w:rPr>
                <w:sz w:val="16"/>
                <w:szCs w:val="16"/>
              </w:rPr>
            </w:pPr>
            <w:r w:rsidRPr="0091103F">
              <w:rPr>
                <w:sz w:val="16"/>
                <w:szCs w:val="16"/>
              </w:rPr>
              <w:t>1,940.00</w:t>
            </w:r>
          </w:p>
        </w:tc>
        <w:tc>
          <w:tcPr>
            <w:tcW w:w="817" w:type="dxa"/>
            <w:noWrap/>
            <w:vAlign w:val="bottom"/>
            <w:hideMark/>
          </w:tcPr>
          <w:p w14:paraId="14094953" w14:textId="77777777" w:rsidR="00FA660B" w:rsidRPr="0091103F" w:rsidRDefault="00FA660B" w:rsidP="00BD210F">
            <w:pPr>
              <w:jc w:val="center"/>
              <w:rPr>
                <w:sz w:val="16"/>
                <w:szCs w:val="16"/>
              </w:rPr>
            </w:pPr>
            <w:r w:rsidRPr="00DD6EDB">
              <w:rPr>
                <w:rFonts w:eastAsia="Aptos"/>
                <w:kern w:val="2"/>
                <w:sz w:val="16"/>
                <w:szCs w:val="16"/>
              </w:rPr>
              <w:t>59.33</w:t>
            </w:r>
          </w:p>
        </w:tc>
        <w:tc>
          <w:tcPr>
            <w:tcW w:w="900" w:type="dxa"/>
            <w:noWrap/>
            <w:vAlign w:val="bottom"/>
            <w:hideMark/>
          </w:tcPr>
          <w:p w14:paraId="434EA52E" w14:textId="77777777" w:rsidR="00FA660B" w:rsidRPr="0091103F" w:rsidRDefault="00FA660B" w:rsidP="00BD210F">
            <w:pPr>
              <w:jc w:val="center"/>
              <w:rPr>
                <w:sz w:val="16"/>
                <w:szCs w:val="16"/>
              </w:rPr>
            </w:pPr>
            <w:r w:rsidRPr="00DD6EDB">
              <w:rPr>
                <w:rFonts w:eastAsia="Aptos"/>
                <w:kern w:val="2"/>
                <w:sz w:val="16"/>
                <w:szCs w:val="16"/>
              </w:rPr>
              <w:t>42.75</w:t>
            </w:r>
          </w:p>
        </w:tc>
        <w:tc>
          <w:tcPr>
            <w:tcW w:w="955" w:type="dxa"/>
            <w:noWrap/>
            <w:vAlign w:val="bottom"/>
            <w:hideMark/>
          </w:tcPr>
          <w:p w14:paraId="3B23C01C" w14:textId="77777777" w:rsidR="00FA660B" w:rsidRPr="0091103F" w:rsidRDefault="00FA660B" w:rsidP="00BD210F">
            <w:pPr>
              <w:jc w:val="center"/>
              <w:rPr>
                <w:sz w:val="16"/>
                <w:szCs w:val="16"/>
              </w:rPr>
            </w:pPr>
            <w:r w:rsidRPr="00DD6EDB">
              <w:rPr>
                <w:rFonts w:eastAsia="Aptos"/>
                <w:kern w:val="2"/>
                <w:sz w:val="16"/>
                <w:szCs w:val="16"/>
              </w:rPr>
              <w:t>26.17</w:t>
            </w:r>
          </w:p>
        </w:tc>
      </w:tr>
      <w:tr w:rsidR="00FA660B" w:rsidRPr="0091103F" w14:paraId="5F153EEC" w14:textId="77777777" w:rsidTr="005C2D69">
        <w:trPr>
          <w:trHeight w:val="250"/>
          <w:jc w:val="center"/>
        </w:trPr>
        <w:tc>
          <w:tcPr>
            <w:tcW w:w="910" w:type="dxa"/>
            <w:noWrap/>
            <w:vAlign w:val="center"/>
            <w:hideMark/>
          </w:tcPr>
          <w:p w14:paraId="0B70E56C" w14:textId="77777777" w:rsidR="00FA660B" w:rsidRPr="0091103F" w:rsidRDefault="00FA660B" w:rsidP="00BD210F">
            <w:pPr>
              <w:jc w:val="center"/>
              <w:rPr>
                <w:sz w:val="16"/>
                <w:szCs w:val="16"/>
              </w:rPr>
            </w:pPr>
            <w:r w:rsidRPr="0091103F">
              <w:rPr>
                <w:sz w:val="16"/>
                <w:szCs w:val="16"/>
              </w:rPr>
              <w:t>1,940.01</w:t>
            </w:r>
          </w:p>
        </w:tc>
        <w:tc>
          <w:tcPr>
            <w:tcW w:w="776" w:type="dxa"/>
            <w:noWrap/>
            <w:vAlign w:val="center"/>
            <w:hideMark/>
          </w:tcPr>
          <w:p w14:paraId="051E0E2B" w14:textId="77777777" w:rsidR="00FA660B" w:rsidRPr="0091103F" w:rsidRDefault="00FA660B" w:rsidP="00BD210F">
            <w:pPr>
              <w:jc w:val="center"/>
              <w:rPr>
                <w:sz w:val="16"/>
                <w:szCs w:val="16"/>
              </w:rPr>
            </w:pPr>
            <w:r w:rsidRPr="0091103F">
              <w:rPr>
                <w:sz w:val="16"/>
                <w:szCs w:val="16"/>
              </w:rPr>
              <w:t>1,980.00</w:t>
            </w:r>
          </w:p>
        </w:tc>
        <w:tc>
          <w:tcPr>
            <w:tcW w:w="817" w:type="dxa"/>
            <w:noWrap/>
            <w:vAlign w:val="bottom"/>
            <w:hideMark/>
          </w:tcPr>
          <w:p w14:paraId="6D12485B" w14:textId="77777777" w:rsidR="00FA660B" w:rsidRPr="0091103F" w:rsidRDefault="00FA660B" w:rsidP="00BD210F">
            <w:pPr>
              <w:jc w:val="center"/>
              <w:rPr>
                <w:sz w:val="16"/>
                <w:szCs w:val="16"/>
              </w:rPr>
            </w:pPr>
            <w:r w:rsidRPr="00DD6EDB">
              <w:rPr>
                <w:rFonts w:eastAsia="Aptos"/>
                <w:kern w:val="2"/>
                <w:sz w:val="16"/>
                <w:szCs w:val="16"/>
              </w:rPr>
              <w:t>60.56</w:t>
            </w:r>
          </w:p>
        </w:tc>
        <w:tc>
          <w:tcPr>
            <w:tcW w:w="900" w:type="dxa"/>
            <w:noWrap/>
            <w:vAlign w:val="bottom"/>
            <w:hideMark/>
          </w:tcPr>
          <w:p w14:paraId="716EC8DC" w14:textId="77777777" w:rsidR="00FA660B" w:rsidRPr="0091103F" w:rsidRDefault="00FA660B" w:rsidP="00BD210F">
            <w:pPr>
              <w:jc w:val="center"/>
              <w:rPr>
                <w:sz w:val="16"/>
                <w:szCs w:val="16"/>
              </w:rPr>
            </w:pPr>
            <w:r w:rsidRPr="00DD6EDB">
              <w:rPr>
                <w:rFonts w:eastAsia="Aptos"/>
                <w:kern w:val="2"/>
                <w:sz w:val="16"/>
                <w:szCs w:val="16"/>
              </w:rPr>
              <w:t>43.99</w:t>
            </w:r>
          </w:p>
        </w:tc>
        <w:tc>
          <w:tcPr>
            <w:tcW w:w="955" w:type="dxa"/>
            <w:noWrap/>
            <w:vAlign w:val="bottom"/>
            <w:hideMark/>
          </w:tcPr>
          <w:p w14:paraId="421C9F3A" w14:textId="77777777" w:rsidR="00FA660B" w:rsidRPr="0091103F" w:rsidRDefault="00FA660B" w:rsidP="00BD210F">
            <w:pPr>
              <w:jc w:val="center"/>
              <w:rPr>
                <w:sz w:val="16"/>
                <w:szCs w:val="16"/>
              </w:rPr>
            </w:pPr>
            <w:r w:rsidRPr="00DD6EDB">
              <w:rPr>
                <w:rFonts w:eastAsia="Aptos"/>
                <w:kern w:val="2"/>
                <w:sz w:val="16"/>
                <w:szCs w:val="16"/>
              </w:rPr>
              <w:t>27.41</w:t>
            </w:r>
          </w:p>
        </w:tc>
      </w:tr>
      <w:tr w:rsidR="00FA660B" w:rsidRPr="0091103F" w14:paraId="420BD51C" w14:textId="77777777" w:rsidTr="005C2D69">
        <w:trPr>
          <w:trHeight w:val="250"/>
          <w:jc w:val="center"/>
        </w:trPr>
        <w:tc>
          <w:tcPr>
            <w:tcW w:w="910" w:type="dxa"/>
            <w:noWrap/>
            <w:vAlign w:val="center"/>
            <w:hideMark/>
          </w:tcPr>
          <w:p w14:paraId="4D1BCF2E" w14:textId="77777777" w:rsidR="00FA660B" w:rsidRPr="0091103F" w:rsidRDefault="00FA660B" w:rsidP="00BD210F">
            <w:pPr>
              <w:jc w:val="center"/>
              <w:rPr>
                <w:sz w:val="16"/>
                <w:szCs w:val="16"/>
              </w:rPr>
            </w:pPr>
            <w:r w:rsidRPr="0091103F">
              <w:rPr>
                <w:sz w:val="16"/>
                <w:szCs w:val="16"/>
              </w:rPr>
              <w:t>1,980.01</w:t>
            </w:r>
          </w:p>
        </w:tc>
        <w:tc>
          <w:tcPr>
            <w:tcW w:w="776" w:type="dxa"/>
            <w:noWrap/>
            <w:vAlign w:val="center"/>
            <w:hideMark/>
          </w:tcPr>
          <w:p w14:paraId="3EE803AF" w14:textId="77777777" w:rsidR="00FA660B" w:rsidRPr="0091103F" w:rsidRDefault="00FA660B" w:rsidP="00BD210F">
            <w:pPr>
              <w:jc w:val="center"/>
              <w:rPr>
                <w:sz w:val="16"/>
                <w:szCs w:val="16"/>
              </w:rPr>
            </w:pPr>
            <w:r w:rsidRPr="0091103F">
              <w:rPr>
                <w:sz w:val="16"/>
                <w:szCs w:val="16"/>
              </w:rPr>
              <w:t>2,020.00</w:t>
            </w:r>
          </w:p>
        </w:tc>
        <w:tc>
          <w:tcPr>
            <w:tcW w:w="817" w:type="dxa"/>
            <w:noWrap/>
            <w:vAlign w:val="bottom"/>
            <w:hideMark/>
          </w:tcPr>
          <w:p w14:paraId="65E22098" w14:textId="77777777" w:rsidR="00FA660B" w:rsidRPr="0091103F" w:rsidRDefault="00FA660B" w:rsidP="00BD210F">
            <w:pPr>
              <w:jc w:val="center"/>
              <w:rPr>
                <w:sz w:val="16"/>
                <w:szCs w:val="16"/>
              </w:rPr>
            </w:pPr>
            <w:r w:rsidRPr="00DD6EDB">
              <w:rPr>
                <w:rFonts w:eastAsia="Aptos"/>
                <w:kern w:val="2"/>
                <w:sz w:val="16"/>
                <w:szCs w:val="16"/>
              </w:rPr>
              <w:t>61.80</w:t>
            </w:r>
          </w:p>
        </w:tc>
        <w:tc>
          <w:tcPr>
            <w:tcW w:w="900" w:type="dxa"/>
            <w:noWrap/>
            <w:vAlign w:val="bottom"/>
            <w:hideMark/>
          </w:tcPr>
          <w:p w14:paraId="2F09671F" w14:textId="77777777" w:rsidR="00FA660B" w:rsidRPr="0091103F" w:rsidRDefault="00FA660B" w:rsidP="00BD210F">
            <w:pPr>
              <w:jc w:val="center"/>
              <w:rPr>
                <w:sz w:val="16"/>
                <w:szCs w:val="16"/>
              </w:rPr>
            </w:pPr>
            <w:r w:rsidRPr="00DD6EDB">
              <w:rPr>
                <w:rFonts w:eastAsia="Aptos"/>
                <w:kern w:val="2"/>
                <w:sz w:val="16"/>
                <w:szCs w:val="16"/>
              </w:rPr>
              <w:t>45.22</w:t>
            </w:r>
          </w:p>
        </w:tc>
        <w:tc>
          <w:tcPr>
            <w:tcW w:w="955" w:type="dxa"/>
            <w:noWrap/>
            <w:vAlign w:val="bottom"/>
            <w:hideMark/>
          </w:tcPr>
          <w:p w14:paraId="16C5EC6D" w14:textId="77777777" w:rsidR="00FA660B" w:rsidRPr="0091103F" w:rsidRDefault="00FA660B" w:rsidP="00BD210F">
            <w:pPr>
              <w:jc w:val="center"/>
              <w:rPr>
                <w:sz w:val="16"/>
                <w:szCs w:val="16"/>
              </w:rPr>
            </w:pPr>
            <w:r w:rsidRPr="00DD6EDB">
              <w:rPr>
                <w:rFonts w:eastAsia="Aptos"/>
                <w:kern w:val="2"/>
                <w:sz w:val="16"/>
                <w:szCs w:val="16"/>
              </w:rPr>
              <w:t>28.65</w:t>
            </w:r>
          </w:p>
        </w:tc>
      </w:tr>
      <w:tr w:rsidR="00FA660B" w:rsidRPr="0091103F" w14:paraId="75DD2BEF" w14:textId="77777777" w:rsidTr="005C2D69">
        <w:trPr>
          <w:trHeight w:val="250"/>
          <w:jc w:val="center"/>
        </w:trPr>
        <w:tc>
          <w:tcPr>
            <w:tcW w:w="910" w:type="dxa"/>
            <w:noWrap/>
            <w:vAlign w:val="center"/>
            <w:hideMark/>
          </w:tcPr>
          <w:p w14:paraId="5AFB5FE6" w14:textId="77777777" w:rsidR="00FA660B" w:rsidRPr="0091103F" w:rsidRDefault="00FA660B" w:rsidP="00BD210F">
            <w:pPr>
              <w:jc w:val="center"/>
              <w:rPr>
                <w:sz w:val="16"/>
                <w:szCs w:val="16"/>
              </w:rPr>
            </w:pPr>
            <w:r w:rsidRPr="0091103F">
              <w:rPr>
                <w:sz w:val="16"/>
                <w:szCs w:val="16"/>
              </w:rPr>
              <w:t>2,020.01</w:t>
            </w:r>
          </w:p>
        </w:tc>
        <w:tc>
          <w:tcPr>
            <w:tcW w:w="776" w:type="dxa"/>
            <w:noWrap/>
            <w:vAlign w:val="center"/>
            <w:hideMark/>
          </w:tcPr>
          <w:p w14:paraId="789AD464" w14:textId="77777777" w:rsidR="00FA660B" w:rsidRPr="0091103F" w:rsidRDefault="00FA660B" w:rsidP="00BD210F">
            <w:pPr>
              <w:jc w:val="center"/>
              <w:rPr>
                <w:sz w:val="16"/>
                <w:szCs w:val="16"/>
              </w:rPr>
            </w:pPr>
            <w:r w:rsidRPr="0091103F">
              <w:rPr>
                <w:sz w:val="16"/>
                <w:szCs w:val="16"/>
              </w:rPr>
              <w:t>2,060.00</w:t>
            </w:r>
          </w:p>
        </w:tc>
        <w:tc>
          <w:tcPr>
            <w:tcW w:w="817" w:type="dxa"/>
            <w:noWrap/>
            <w:vAlign w:val="bottom"/>
            <w:hideMark/>
          </w:tcPr>
          <w:p w14:paraId="66D2F85C" w14:textId="77777777" w:rsidR="00FA660B" w:rsidRPr="0091103F" w:rsidRDefault="00FA660B" w:rsidP="00BD210F">
            <w:pPr>
              <w:jc w:val="center"/>
              <w:rPr>
                <w:sz w:val="16"/>
                <w:szCs w:val="16"/>
              </w:rPr>
            </w:pPr>
            <w:r w:rsidRPr="00DD6EDB">
              <w:rPr>
                <w:rFonts w:eastAsia="Aptos"/>
                <w:kern w:val="2"/>
                <w:sz w:val="16"/>
                <w:szCs w:val="16"/>
              </w:rPr>
              <w:t>63.04</w:t>
            </w:r>
          </w:p>
        </w:tc>
        <w:tc>
          <w:tcPr>
            <w:tcW w:w="900" w:type="dxa"/>
            <w:noWrap/>
            <w:vAlign w:val="bottom"/>
            <w:hideMark/>
          </w:tcPr>
          <w:p w14:paraId="468EE153" w14:textId="77777777" w:rsidR="00FA660B" w:rsidRPr="0091103F" w:rsidRDefault="00FA660B" w:rsidP="00BD210F">
            <w:pPr>
              <w:jc w:val="center"/>
              <w:rPr>
                <w:sz w:val="16"/>
                <w:szCs w:val="16"/>
              </w:rPr>
            </w:pPr>
            <w:r w:rsidRPr="00DD6EDB">
              <w:rPr>
                <w:rFonts w:eastAsia="Aptos"/>
                <w:kern w:val="2"/>
                <w:sz w:val="16"/>
                <w:szCs w:val="16"/>
              </w:rPr>
              <w:t>46.46</w:t>
            </w:r>
          </w:p>
        </w:tc>
        <w:tc>
          <w:tcPr>
            <w:tcW w:w="955" w:type="dxa"/>
            <w:noWrap/>
            <w:vAlign w:val="bottom"/>
            <w:hideMark/>
          </w:tcPr>
          <w:p w14:paraId="72670950" w14:textId="77777777" w:rsidR="00FA660B" w:rsidRPr="0091103F" w:rsidRDefault="00FA660B" w:rsidP="00BD210F">
            <w:pPr>
              <w:jc w:val="center"/>
              <w:rPr>
                <w:sz w:val="16"/>
                <w:szCs w:val="16"/>
              </w:rPr>
            </w:pPr>
            <w:r w:rsidRPr="00DD6EDB">
              <w:rPr>
                <w:rFonts w:eastAsia="Aptos"/>
                <w:kern w:val="2"/>
                <w:sz w:val="16"/>
                <w:szCs w:val="16"/>
              </w:rPr>
              <w:t>29.88</w:t>
            </w:r>
          </w:p>
        </w:tc>
      </w:tr>
      <w:tr w:rsidR="00FA660B" w:rsidRPr="0091103F" w14:paraId="1A792D23" w14:textId="77777777" w:rsidTr="005C2D69">
        <w:trPr>
          <w:trHeight w:val="250"/>
          <w:jc w:val="center"/>
        </w:trPr>
        <w:tc>
          <w:tcPr>
            <w:tcW w:w="910" w:type="dxa"/>
            <w:noWrap/>
            <w:vAlign w:val="center"/>
            <w:hideMark/>
          </w:tcPr>
          <w:p w14:paraId="40EB62FD" w14:textId="77777777" w:rsidR="00FA660B" w:rsidRPr="0091103F" w:rsidRDefault="00FA660B" w:rsidP="00BD210F">
            <w:pPr>
              <w:jc w:val="center"/>
              <w:rPr>
                <w:sz w:val="16"/>
                <w:szCs w:val="16"/>
              </w:rPr>
            </w:pPr>
            <w:r w:rsidRPr="0091103F">
              <w:rPr>
                <w:sz w:val="16"/>
                <w:szCs w:val="16"/>
              </w:rPr>
              <w:t>2,060.01</w:t>
            </w:r>
          </w:p>
        </w:tc>
        <w:tc>
          <w:tcPr>
            <w:tcW w:w="776" w:type="dxa"/>
            <w:noWrap/>
            <w:vAlign w:val="center"/>
            <w:hideMark/>
          </w:tcPr>
          <w:p w14:paraId="214164CB" w14:textId="77777777" w:rsidR="00FA660B" w:rsidRPr="0091103F" w:rsidRDefault="00FA660B" w:rsidP="00BD210F">
            <w:pPr>
              <w:jc w:val="center"/>
              <w:rPr>
                <w:sz w:val="16"/>
                <w:szCs w:val="16"/>
              </w:rPr>
            </w:pPr>
            <w:r w:rsidRPr="0091103F">
              <w:rPr>
                <w:sz w:val="16"/>
                <w:szCs w:val="16"/>
              </w:rPr>
              <w:t>2,100.00</w:t>
            </w:r>
          </w:p>
        </w:tc>
        <w:tc>
          <w:tcPr>
            <w:tcW w:w="817" w:type="dxa"/>
            <w:noWrap/>
            <w:vAlign w:val="bottom"/>
            <w:hideMark/>
          </w:tcPr>
          <w:p w14:paraId="64C49443" w14:textId="77777777" w:rsidR="00FA660B" w:rsidRPr="0091103F" w:rsidRDefault="00FA660B" w:rsidP="00BD210F">
            <w:pPr>
              <w:jc w:val="center"/>
              <w:rPr>
                <w:sz w:val="16"/>
                <w:szCs w:val="16"/>
              </w:rPr>
            </w:pPr>
            <w:r w:rsidRPr="00DD6EDB">
              <w:rPr>
                <w:rFonts w:eastAsia="Aptos"/>
                <w:kern w:val="2"/>
                <w:sz w:val="16"/>
                <w:szCs w:val="16"/>
              </w:rPr>
              <w:t>64.27</w:t>
            </w:r>
          </w:p>
        </w:tc>
        <w:tc>
          <w:tcPr>
            <w:tcW w:w="900" w:type="dxa"/>
            <w:noWrap/>
            <w:vAlign w:val="bottom"/>
            <w:hideMark/>
          </w:tcPr>
          <w:p w14:paraId="6478CA58" w14:textId="77777777" w:rsidR="00FA660B" w:rsidRPr="0091103F" w:rsidRDefault="00FA660B" w:rsidP="00BD210F">
            <w:pPr>
              <w:jc w:val="center"/>
              <w:rPr>
                <w:sz w:val="16"/>
                <w:szCs w:val="16"/>
              </w:rPr>
            </w:pPr>
            <w:r w:rsidRPr="00DD6EDB">
              <w:rPr>
                <w:rFonts w:eastAsia="Aptos"/>
                <w:kern w:val="2"/>
                <w:sz w:val="16"/>
                <w:szCs w:val="16"/>
              </w:rPr>
              <w:t>47.70</w:t>
            </w:r>
          </w:p>
        </w:tc>
        <w:tc>
          <w:tcPr>
            <w:tcW w:w="955" w:type="dxa"/>
            <w:noWrap/>
            <w:vAlign w:val="bottom"/>
            <w:hideMark/>
          </w:tcPr>
          <w:p w14:paraId="08F7836A" w14:textId="77777777" w:rsidR="00FA660B" w:rsidRPr="0091103F" w:rsidRDefault="00FA660B" w:rsidP="00BD210F">
            <w:pPr>
              <w:jc w:val="center"/>
              <w:rPr>
                <w:sz w:val="16"/>
                <w:szCs w:val="16"/>
              </w:rPr>
            </w:pPr>
            <w:r w:rsidRPr="00DD6EDB">
              <w:rPr>
                <w:rFonts w:eastAsia="Aptos"/>
                <w:kern w:val="2"/>
                <w:sz w:val="16"/>
                <w:szCs w:val="16"/>
              </w:rPr>
              <w:t>31.12</w:t>
            </w:r>
          </w:p>
        </w:tc>
      </w:tr>
      <w:tr w:rsidR="00FA660B" w:rsidRPr="0091103F" w14:paraId="37DA60D1" w14:textId="77777777" w:rsidTr="005C2D69">
        <w:trPr>
          <w:trHeight w:val="250"/>
          <w:jc w:val="center"/>
        </w:trPr>
        <w:tc>
          <w:tcPr>
            <w:tcW w:w="910" w:type="dxa"/>
            <w:noWrap/>
            <w:vAlign w:val="center"/>
            <w:hideMark/>
          </w:tcPr>
          <w:p w14:paraId="35C550F6" w14:textId="77777777" w:rsidR="00FA660B" w:rsidRPr="0091103F" w:rsidRDefault="00FA660B" w:rsidP="00BD210F">
            <w:pPr>
              <w:jc w:val="center"/>
              <w:rPr>
                <w:sz w:val="16"/>
                <w:szCs w:val="16"/>
              </w:rPr>
            </w:pPr>
            <w:r w:rsidRPr="0091103F">
              <w:rPr>
                <w:sz w:val="16"/>
                <w:szCs w:val="16"/>
              </w:rPr>
              <w:t>2,100.01</w:t>
            </w:r>
          </w:p>
        </w:tc>
        <w:tc>
          <w:tcPr>
            <w:tcW w:w="776" w:type="dxa"/>
            <w:noWrap/>
            <w:vAlign w:val="center"/>
            <w:hideMark/>
          </w:tcPr>
          <w:p w14:paraId="6DBFBE83" w14:textId="77777777" w:rsidR="00FA660B" w:rsidRPr="0091103F" w:rsidRDefault="00FA660B" w:rsidP="00BD210F">
            <w:pPr>
              <w:jc w:val="center"/>
              <w:rPr>
                <w:sz w:val="16"/>
                <w:szCs w:val="16"/>
              </w:rPr>
            </w:pPr>
            <w:r w:rsidRPr="0091103F">
              <w:rPr>
                <w:sz w:val="16"/>
                <w:szCs w:val="16"/>
              </w:rPr>
              <w:t>2,140.00</w:t>
            </w:r>
          </w:p>
        </w:tc>
        <w:tc>
          <w:tcPr>
            <w:tcW w:w="817" w:type="dxa"/>
            <w:noWrap/>
            <w:vAlign w:val="bottom"/>
            <w:hideMark/>
          </w:tcPr>
          <w:p w14:paraId="6FFC9CED" w14:textId="77777777" w:rsidR="00FA660B" w:rsidRPr="0091103F" w:rsidRDefault="00FA660B" w:rsidP="00BD210F">
            <w:pPr>
              <w:jc w:val="center"/>
              <w:rPr>
                <w:sz w:val="16"/>
                <w:szCs w:val="16"/>
              </w:rPr>
            </w:pPr>
            <w:r w:rsidRPr="00DD6EDB">
              <w:rPr>
                <w:rFonts w:eastAsia="Aptos"/>
                <w:kern w:val="2"/>
                <w:sz w:val="16"/>
                <w:szCs w:val="16"/>
              </w:rPr>
              <w:t>65.51</w:t>
            </w:r>
          </w:p>
        </w:tc>
        <w:tc>
          <w:tcPr>
            <w:tcW w:w="900" w:type="dxa"/>
            <w:noWrap/>
            <w:vAlign w:val="bottom"/>
            <w:hideMark/>
          </w:tcPr>
          <w:p w14:paraId="491D1B52" w14:textId="77777777" w:rsidR="00FA660B" w:rsidRPr="0091103F" w:rsidRDefault="00FA660B" w:rsidP="00BD210F">
            <w:pPr>
              <w:jc w:val="center"/>
              <w:rPr>
                <w:sz w:val="16"/>
                <w:szCs w:val="16"/>
              </w:rPr>
            </w:pPr>
            <w:r w:rsidRPr="00DD6EDB">
              <w:rPr>
                <w:rFonts w:eastAsia="Aptos"/>
                <w:kern w:val="2"/>
                <w:sz w:val="16"/>
                <w:szCs w:val="16"/>
              </w:rPr>
              <w:t>48.93</w:t>
            </w:r>
          </w:p>
        </w:tc>
        <w:tc>
          <w:tcPr>
            <w:tcW w:w="955" w:type="dxa"/>
            <w:noWrap/>
            <w:vAlign w:val="bottom"/>
            <w:hideMark/>
          </w:tcPr>
          <w:p w14:paraId="7CADEFED" w14:textId="77777777" w:rsidR="00FA660B" w:rsidRPr="0091103F" w:rsidRDefault="00FA660B" w:rsidP="00BD210F">
            <w:pPr>
              <w:jc w:val="center"/>
              <w:rPr>
                <w:sz w:val="16"/>
                <w:szCs w:val="16"/>
              </w:rPr>
            </w:pPr>
            <w:r w:rsidRPr="00DD6EDB">
              <w:rPr>
                <w:rFonts w:eastAsia="Aptos"/>
                <w:kern w:val="2"/>
                <w:sz w:val="16"/>
                <w:szCs w:val="16"/>
              </w:rPr>
              <w:t>32.35</w:t>
            </w:r>
          </w:p>
        </w:tc>
      </w:tr>
      <w:tr w:rsidR="00FA660B" w:rsidRPr="0091103F" w14:paraId="5E2CF831" w14:textId="77777777" w:rsidTr="005C2D69">
        <w:trPr>
          <w:trHeight w:val="250"/>
          <w:jc w:val="center"/>
        </w:trPr>
        <w:tc>
          <w:tcPr>
            <w:tcW w:w="910" w:type="dxa"/>
            <w:noWrap/>
            <w:vAlign w:val="center"/>
            <w:hideMark/>
          </w:tcPr>
          <w:p w14:paraId="4FC1065F" w14:textId="77777777" w:rsidR="00FA660B" w:rsidRPr="0091103F" w:rsidRDefault="00FA660B" w:rsidP="00BD210F">
            <w:pPr>
              <w:jc w:val="center"/>
              <w:rPr>
                <w:sz w:val="16"/>
                <w:szCs w:val="16"/>
              </w:rPr>
            </w:pPr>
            <w:r w:rsidRPr="0091103F">
              <w:rPr>
                <w:sz w:val="16"/>
                <w:szCs w:val="16"/>
              </w:rPr>
              <w:t>2,140.01</w:t>
            </w:r>
          </w:p>
        </w:tc>
        <w:tc>
          <w:tcPr>
            <w:tcW w:w="776" w:type="dxa"/>
            <w:noWrap/>
            <w:vAlign w:val="center"/>
            <w:hideMark/>
          </w:tcPr>
          <w:p w14:paraId="3B1E3930" w14:textId="77777777" w:rsidR="00FA660B" w:rsidRPr="0091103F" w:rsidRDefault="00FA660B" w:rsidP="00BD210F">
            <w:pPr>
              <w:jc w:val="center"/>
              <w:rPr>
                <w:sz w:val="16"/>
                <w:szCs w:val="16"/>
              </w:rPr>
            </w:pPr>
            <w:r w:rsidRPr="0091103F">
              <w:rPr>
                <w:sz w:val="16"/>
                <w:szCs w:val="16"/>
              </w:rPr>
              <w:t>2,180.00</w:t>
            </w:r>
          </w:p>
        </w:tc>
        <w:tc>
          <w:tcPr>
            <w:tcW w:w="817" w:type="dxa"/>
            <w:noWrap/>
            <w:vAlign w:val="bottom"/>
            <w:hideMark/>
          </w:tcPr>
          <w:p w14:paraId="1184B5A4" w14:textId="77777777" w:rsidR="00FA660B" w:rsidRPr="0091103F" w:rsidRDefault="00FA660B" w:rsidP="00BD210F">
            <w:pPr>
              <w:jc w:val="center"/>
              <w:rPr>
                <w:sz w:val="16"/>
                <w:szCs w:val="16"/>
              </w:rPr>
            </w:pPr>
            <w:r w:rsidRPr="00DD6EDB">
              <w:rPr>
                <w:rFonts w:eastAsia="Aptos"/>
                <w:kern w:val="2"/>
                <w:sz w:val="16"/>
                <w:szCs w:val="16"/>
              </w:rPr>
              <w:t>66.74</w:t>
            </w:r>
          </w:p>
        </w:tc>
        <w:tc>
          <w:tcPr>
            <w:tcW w:w="900" w:type="dxa"/>
            <w:noWrap/>
            <w:vAlign w:val="bottom"/>
            <w:hideMark/>
          </w:tcPr>
          <w:p w14:paraId="2B3907D5" w14:textId="77777777" w:rsidR="00FA660B" w:rsidRPr="0091103F" w:rsidRDefault="00FA660B" w:rsidP="00BD210F">
            <w:pPr>
              <w:jc w:val="center"/>
              <w:rPr>
                <w:sz w:val="16"/>
                <w:szCs w:val="16"/>
              </w:rPr>
            </w:pPr>
            <w:r w:rsidRPr="00DD6EDB">
              <w:rPr>
                <w:rFonts w:eastAsia="Aptos"/>
                <w:kern w:val="2"/>
                <w:sz w:val="16"/>
                <w:szCs w:val="16"/>
              </w:rPr>
              <w:t>50.17</w:t>
            </w:r>
          </w:p>
        </w:tc>
        <w:tc>
          <w:tcPr>
            <w:tcW w:w="955" w:type="dxa"/>
            <w:noWrap/>
            <w:vAlign w:val="bottom"/>
            <w:hideMark/>
          </w:tcPr>
          <w:p w14:paraId="45EE3325" w14:textId="77777777" w:rsidR="00FA660B" w:rsidRPr="0091103F" w:rsidRDefault="00FA660B" w:rsidP="00BD210F">
            <w:pPr>
              <w:jc w:val="center"/>
              <w:rPr>
                <w:sz w:val="16"/>
                <w:szCs w:val="16"/>
              </w:rPr>
            </w:pPr>
            <w:r w:rsidRPr="00DD6EDB">
              <w:rPr>
                <w:rFonts w:eastAsia="Aptos"/>
                <w:kern w:val="2"/>
                <w:sz w:val="16"/>
                <w:szCs w:val="16"/>
              </w:rPr>
              <w:t>33.59</w:t>
            </w:r>
          </w:p>
        </w:tc>
      </w:tr>
      <w:tr w:rsidR="00FA660B" w:rsidRPr="0091103F" w14:paraId="7181B393" w14:textId="77777777" w:rsidTr="005C2D69">
        <w:trPr>
          <w:trHeight w:val="250"/>
          <w:jc w:val="center"/>
        </w:trPr>
        <w:tc>
          <w:tcPr>
            <w:tcW w:w="910" w:type="dxa"/>
            <w:noWrap/>
            <w:vAlign w:val="center"/>
            <w:hideMark/>
          </w:tcPr>
          <w:p w14:paraId="7E3A6343" w14:textId="77777777" w:rsidR="00FA660B" w:rsidRPr="0091103F" w:rsidRDefault="00FA660B" w:rsidP="00BD210F">
            <w:pPr>
              <w:jc w:val="center"/>
              <w:rPr>
                <w:sz w:val="16"/>
                <w:szCs w:val="16"/>
              </w:rPr>
            </w:pPr>
            <w:r w:rsidRPr="0091103F">
              <w:rPr>
                <w:sz w:val="16"/>
                <w:szCs w:val="16"/>
              </w:rPr>
              <w:t>2,180.01</w:t>
            </w:r>
          </w:p>
        </w:tc>
        <w:tc>
          <w:tcPr>
            <w:tcW w:w="776" w:type="dxa"/>
            <w:noWrap/>
            <w:vAlign w:val="center"/>
            <w:hideMark/>
          </w:tcPr>
          <w:p w14:paraId="20FEFE06" w14:textId="77777777" w:rsidR="00FA660B" w:rsidRPr="0091103F" w:rsidRDefault="00FA660B" w:rsidP="00BD210F">
            <w:pPr>
              <w:jc w:val="center"/>
              <w:rPr>
                <w:sz w:val="16"/>
                <w:szCs w:val="16"/>
              </w:rPr>
            </w:pPr>
            <w:r w:rsidRPr="0091103F">
              <w:rPr>
                <w:sz w:val="16"/>
                <w:szCs w:val="16"/>
              </w:rPr>
              <w:t>2,220.00</w:t>
            </w:r>
          </w:p>
        </w:tc>
        <w:tc>
          <w:tcPr>
            <w:tcW w:w="817" w:type="dxa"/>
            <w:noWrap/>
            <w:vAlign w:val="bottom"/>
            <w:hideMark/>
          </w:tcPr>
          <w:p w14:paraId="7163E93E" w14:textId="77777777" w:rsidR="00FA660B" w:rsidRPr="0091103F" w:rsidRDefault="00FA660B" w:rsidP="00BD210F">
            <w:pPr>
              <w:jc w:val="center"/>
              <w:rPr>
                <w:sz w:val="16"/>
                <w:szCs w:val="16"/>
              </w:rPr>
            </w:pPr>
            <w:r w:rsidRPr="00DD6EDB">
              <w:rPr>
                <w:rFonts w:eastAsia="Aptos"/>
                <w:kern w:val="2"/>
                <w:sz w:val="16"/>
                <w:szCs w:val="16"/>
              </w:rPr>
              <w:t>67.98</w:t>
            </w:r>
          </w:p>
        </w:tc>
        <w:tc>
          <w:tcPr>
            <w:tcW w:w="900" w:type="dxa"/>
            <w:noWrap/>
            <w:vAlign w:val="bottom"/>
            <w:hideMark/>
          </w:tcPr>
          <w:p w14:paraId="20F7F127" w14:textId="77777777" w:rsidR="00FA660B" w:rsidRPr="0091103F" w:rsidRDefault="00FA660B" w:rsidP="00BD210F">
            <w:pPr>
              <w:jc w:val="center"/>
              <w:rPr>
                <w:sz w:val="16"/>
                <w:szCs w:val="16"/>
              </w:rPr>
            </w:pPr>
            <w:r w:rsidRPr="00DD6EDB">
              <w:rPr>
                <w:rFonts w:eastAsia="Aptos"/>
                <w:kern w:val="2"/>
                <w:sz w:val="16"/>
                <w:szCs w:val="16"/>
              </w:rPr>
              <w:t>51.40</w:t>
            </w:r>
          </w:p>
        </w:tc>
        <w:tc>
          <w:tcPr>
            <w:tcW w:w="955" w:type="dxa"/>
            <w:noWrap/>
            <w:vAlign w:val="bottom"/>
            <w:hideMark/>
          </w:tcPr>
          <w:p w14:paraId="62EB21EF" w14:textId="77777777" w:rsidR="00FA660B" w:rsidRPr="0091103F" w:rsidRDefault="00FA660B" w:rsidP="00BD210F">
            <w:pPr>
              <w:jc w:val="center"/>
              <w:rPr>
                <w:sz w:val="16"/>
                <w:szCs w:val="16"/>
              </w:rPr>
            </w:pPr>
            <w:r w:rsidRPr="00DD6EDB">
              <w:rPr>
                <w:rFonts w:eastAsia="Aptos"/>
                <w:kern w:val="2"/>
                <w:sz w:val="16"/>
                <w:szCs w:val="16"/>
              </w:rPr>
              <w:t>34.83</w:t>
            </w:r>
          </w:p>
        </w:tc>
      </w:tr>
      <w:tr w:rsidR="00FA660B" w:rsidRPr="0091103F" w14:paraId="258CB7C7" w14:textId="77777777" w:rsidTr="005C2D69">
        <w:trPr>
          <w:trHeight w:val="250"/>
          <w:jc w:val="center"/>
        </w:trPr>
        <w:tc>
          <w:tcPr>
            <w:tcW w:w="910" w:type="dxa"/>
            <w:noWrap/>
            <w:vAlign w:val="center"/>
            <w:hideMark/>
          </w:tcPr>
          <w:p w14:paraId="17D301DF" w14:textId="77777777" w:rsidR="00FA660B" w:rsidRPr="0091103F" w:rsidRDefault="00FA660B" w:rsidP="00BD210F">
            <w:pPr>
              <w:jc w:val="center"/>
              <w:rPr>
                <w:sz w:val="16"/>
                <w:szCs w:val="16"/>
              </w:rPr>
            </w:pPr>
            <w:r w:rsidRPr="0091103F">
              <w:rPr>
                <w:sz w:val="16"/>
                <w:szCs w:val="16"/>
              </w:rPr>
              <w:t>2,220.01</w:t>
            </w:r>
          </w:p>
        </w:tc>
        <w:tc>
          <w:tcPr>
            <w:tcW w:w="776" w:type="dxa"/>
            <w:noWrap/>
            <w:vAlign w:val="center"/>
            <w:hideMark/>
          </w:tcPr>
          <w:p w14:paraId="14FB780B" w14:textId="77777777" w:rsidR="00FA660B" w:rsidRPr="0091103F" w:rsidRDefault="00FA660B" w:rsidP="00BD210F">
            <w:pPr>
              <w:jc w:val="center"/>
              <w:rPr>
                <w:sz w:val="16"/>
                <w:szCs w:val="16"/>
              </w:rPr>
            </w:pPr>
            <w:r w:rsidRPr="0091103F">
              <w:rPr>
                <w:sz w:val="16"/>
                <w:szCs w:val="16"/>
              </w:rPr>
              <w:t>2,260.00</w:t>
            </w:r>
          </w:p>
        </w:tc>
        <w:tc>
          <w:tcPr>
            <w:tcW w:w="817" w:type="dxa"/>
            <w:noWrap/>
            <w:vAlign w:val="bottom"/>
            <w:hideMark/>
          </w:tcPr>
          <w:p w14:paraId="0E390209" w14:textId="77777777" w:rsidR="00FA660B" w:rsidRPr="0091103F" w:rsidRDefault="00FA660B" w:rsidP="00BD210F">
            <w:pPr>
              <w:jc w:val="center"/>
              <w:rPr>
                <w:sz w:val="16"/>
                <w:szCs w:val="16"/>
              </w:rPr>
            </w:pPr>
            <w:r w:rsidRPr="00DD6EDB">
              <w:rPr>
                <w:rFonts w:eastAsia="Aptos"/>
                <w:kern w:val="2"/>
                <w:sz w:val="16"/>
                <w:szCs w:val="16"/>
              </w:rPr>
              <w:t>69.22</w:t>
            </w:r>
          </w:p>
        </w:tc>
        <w:tc>
          <w:tcPr>
            <w:tcW w:w="900" w:type="dxa"/>
            <w:noWrap/>
            <w:vAlign w:val="bottom"/>
            <w:hideMark/>
          </w:tcPr>
          <w:p w14:paraId="3C0FC40C" w14:textId="77777777" w:rsidR="00FA660B" w:rsidRPr="0091103F" w:rsidRDefault="00FA660B" w:rsidP="00BD210F">
            <w:pPr>
              <w:jc w:val="center"/>
              <w:rPr>
                <w:sz w:val="16"/>
                <w:szCs w:val="16"/>
              </w:rPr>
            </w:pPr>
            <w:r w:rsidRPr="00DD6EDB">
              <w:rPr>
                <w:rFonts w:eastAsia="Aptos"/>
                <w:kern w:val="2"/>
                <w:sz w:val="16"/>
                <w:szCs w:val="16"/>
              </w:rPr>
              <w:t>52.64</w:t>
            </w:r>
          </w:p>
        </w:tc>
        <w:tc>
          <w:tcPr>
            <w:tcW w:w="955" w:type="dxa"/>
            <w:noWrap/>
            <w:vAlign w:val="bottom"/>
            <w:hideMark/>
          </w:tcPr>
          <w:p w14:paraId="43E0E3B7" w14:textId="77777777" w:rsidR="00FA660B" w:rsidRPr="0091103F" w:rsidRDefault="00FA660B" w:rsidP="00BD210F">
            <w:pPr>
              <w:jc w:val="center"/>
              <w:rPr>
                <w:sz w:val="16"/>
                <w:szCs w:val="16"/>
              </w:rPr>
            </w:pPr>
            <w:r w:rsidRPr="00DD6EDB">
              <w:rPr>
                <w:rFonts w:eastAsia="Aptos"/>
                <w:kern w:val="2"/>
                <w:sz w:val="16"/>
                <w:szCs w:val="16"/>
              </w:rPr>
              <w:t>36.06</w:t>
            </w:r>
          </w:p>
        </w:tc>
      </w:tr>
      <w:tr w:rsidR="00FA660B" w:rsidRPr="0091103F" w14:paraId="500179B2" w14:textId="77777777" w:rsidTr="005C2D69">
        <w:trPr>
          <w:trHeight w:val="250"/>
          <w:jc w:val="center"/>
        </w:trPr>
        <w:tc>
          <w:tcPr>
            <w:tcW w:w="910" w:type="dxa"/>
            <w:noWrap/>
            <w:vAlign w:val="center"/>
            <w:hideMark/>
          </w:tcPr>
          <w:p w14:paraId="22730E08" w14:textId="77777777" w:rsidR="00FA660B" w:rsidRPr="0091103F" w:rsidRDefault="00FA660B" w:rsidP="00BD210F">
            <w:pPr>
              <w:jc w:val="center"/>
              <w:rPr>
                <w:sz w:val="16"/>
                <w:szCs w:val="16"/>
              </w:rPr>
            </w:pPr>
            <w:r w:rsidRPr="0091103F">
              <w:rPr>
                <w:sz w:val="16"/>
                <w:szCs w:val="16"/>
              </w:rPr>
              <w:t>2,260.01</w:t>
            </w:r>
          </w:p>
        </w:tc>
        <w:tc>
          <w:tcPr>
            <w:tcW w:w="776" w:type="dxa"/>
            <w:noWrap/>
            <w:vAlign w:val="center"/>
            <w:hideMark/>
          </w:tcPr>
          <w:p w14:paraId="32EE2059" w14:textId="77777777" w:rsidR="00FA660B" w:rsidRPr="0091103F" w:rsidRDefault="00FA660B" w:rsidP="00BD210F">
            <w:pPr>
              <w:jc w:val="center"/>
              <w:rPr>
                <w:sz w:val="16"/>
                <w:szCs w:val="16"/>
              </w:rPr>
            </w:pPr>
            <w:r w:rsidRPr="0091103F">
              <w:rPr>
                <w:sz w:val="16"/>
                <w:szCs w:val="16"/>
              </w:rPr>
              <w:t>2,300.00</w:t>
            </w:r>
          </w:p>
        </w:tc>
        <w:tc>
          <w:tcPr>
            <w:tcW w:w="817" w:type="dxa"/>
            <w:noWrap/>
            <w:vAlign w:val="bottom"/>
            <w:hideMark/>
          </w:tcPr>
          <w:p w14:paraId="745BCF32" w14:textId="77777777" w:rsidR="00FA660B" w:rsidRPr="0091103F" w:rsidRDefault="00FA660B" w:rsidP="00BD210F">
            <w:pPr>
              <w:jc w:val="center"/>
              <w:rPr>
                <w:sz w:val="16"/>
                <w:szCs w:val="16"/>
              </w:rPr>
            </w:pPr>
            <w:r w:rsidRPr="00DD6EDB">
              <w:rPr>
                <w:rFonts w:eastAsia="Aptos"/>
                <w:kern w:val="2"/>
                <w:sz w:val="16"/>
                <w:szCs w:val="16"/>
              </w:rPr>
              <w:t>70.45</w:t>
            </w:r>
          </w:p>
        </w:tc>
        <w:tc>
          <w:tcPr>
            <w:tcW w:w="900" w:type="dxa"/>
            <w:noWrap/>
            <w:vAlign w:val="bottom"/>
            <w:hideMark/>
          </w:tcPr>
          <w:p w14:paraId="01289B57" w14:textId="77777777" w:rsidR="00FA660B" w:rsidRPr="0091103F" w:rsidRDefault="00FA660B" w:rsidP="00BD210F">
            <w:pPr>
              <w:jc w:val="center"/>
              <w:rPr>
                <w:sz w:val="16"/>
                <w:szCs w:val="16"/>
              </w:rPr>
            </w:pPr>
            <w:r w:rsidRPr="00DD6EDB">
              <w:rPr>
                <w:rFonts w:eastAsia="Aptos"/>
                <w:kern w:val="2"/>
                <w:sz w:val="16"/>
                <w:szCs w:val="16"/>
              </w:rPr>
              <w:t>53.88</w:t>
            </w:r>
          </w:p>
        </w:tc>
        <w:tc>
          <w:tcPr>
            <w:tcW w:w="955" w:type="dxa"/>
            <w:noWrap/>
            <w:vAlign w:val="bottom"/>
            <w:hideMark/>
          </w:tcPr>
          <w:p w14:paraId="0DDC1AEC" w14:textId="77777777" w:rsidR="00FA660B" w:rsidRPr="0091103F" w:rsidRDefault="00FA660B" w:rsidP="00BD210F">
            <w:pPr>
              <w:jc w:val="center"/>
              <w:rPr>
                <w:sz w:val="16"/>
                <w:szCs w:val="16"/>
              </w:rPr>
            </w:pPr>
            <w:r w:rsidRPr="00DD6EDB">
              <w:rPr>
                <w:rFonts w:eastAsia="Aptos"/>
                <w:kern w:val="2"/>
                <w:sz w:val="16"/>
                <w:szCs w:val="16"/>
              </w:rPr>
              <w:t>37.30</w:t>
            </w:r>
          </w:p>
        </w:tc>
      </w:tr>
      <w:tr w:rsidR="00FA660B" w:rsidRPr="0091103F" w14:paraId="46F8EEBA" w14:textId="77777777" w:rsidTr="005C2D69">
        <w:trPr>
          <w:trHeight w:val="250"/>
          <w:jc w:val="center"/>
        </w:trPr>
        <w:tc>
          <w:tcPr>
            <w:tcW w:w="910" w:type="dxa"/>
            <w:noWrap/>
            <w:vAlign w:val="center"/>
            <w:hideMark/>
          </w:tcPr>
          <w:p w14:paraId="63A67C37" w14:textId="77777777" w:rsidR="00FA660B" w:rsidRPr="0091103F" w:rsidRDefault="00FA660B" w:rsidP="00BD210F">
            <w:pPr>
              <w:jc w:val="center"/>
              <w:rPr>
                <w:sz w:val="16"/>
                <w:szCs w:val="16"/>
              </w:rPr>
            </w:pPr>
            <w:r w:rsidRPr="0091103F">
              <w:rPr>
                <w:sz w:val="16"/>
                <w:szCs w:val="16"/>
              </w:rPr>
              <w:t>2,300.01</w:t>
            </w:r>
          </w:p>
        </w:tc>
        <w:tc>
          <w:tcPr>
            <w:tcW w:w="776" w:type="dxa"/>
            <w:noWrap/>
            <w:vAlign w:val="center"/>
            <w:hideMark/>
          </w:tcPr>
          <w:p w14:paraId="04F82459" w14:textId="77777777" w:rsidR="00FA660B" w:rsidRPr="0091103F" w:rsidRDefault="00FA660B" w:rsidP="00BD210F">
            <w:pPr>
              <w:jc w:val="center"/>
              <w:rPr>
                <w:sz w:val="16"/>
                <w:szCs w:val="16"/>
              </w:rPr>
            </w:pPr>
            <w:r w:rsidRPr="0091103F">
              <w:rPr>
                <w:sz w:val="16"/>
                <w:szCs w:val="16"/>
              </w:rPr>
              <w:t>2,340.00</w:t>
            </w:r>
          </w:p>
        </w:tc>
        <w:tc>
          <w:tcPr>
            <w:tcW w:w="817" w:type="dxa"/>
            <w:noWrap/>
            <w:vAlign w:val="bottom"/>
            <w:hideMark/>
          </w:tcPr>
          <w:p w14:paraId="3E97200E" w14:textId="77777777" w:rsidR="00FA660B" w:rsidRPr="0091103F" w:rsidRDefault="00FA660B" w:rsidP="00BD210F">
            <w:pPr>
              <w:jc w:val="center"/>
              <w:rPr>
                <w:sz w:val="16"/>
                <w:szCs w:val="16"/>
              </w:rPr>
            </w:pPr>
            <w:r w:rsidRPr="00DD6EDB">
              <w:rPr>
                <w:rFonts w:eastAsia="Aptos"/>
                <w:kern w:val="2"/>
                <w:sz w:val="16"/>
                <w:szCs w:val="16"/>
              </w:rPr>
              <w:t>71.69</w:t>
            </w:r>
          </w:p>
        </w:tc>
        <w:tc>
          <w:tcPr>
            <w:tcW w:w="900" w:type="dxa"/>
            <w:noWrap/>
            <w:vAlign w:val="bottom"/>
            <w:hideMark/>
          </w:tcPr>
          <w:p w14:paraId="46B59BFE" w14:textId="77777777" w:rsidR="00FA660B" w:rsidRPr="0091103F" w:rsidRDefault="00FA660B" w:rsidP="00BD210F">
            <w:pPr>
              <w:jc w:val="center"/>
              <w:rPr>
                <w:sz w:val="16"/>
                <w:szCs w:val="16"/>
              </w:rPr>
            </w:pPr>
            <w:r w:rsidRPr="00DD6EDB">
              <w:rPr>
                <w:rFonts w:eastAsia="Aptos"/>
                <w:kern w:val="2"/>
                <w:sz w:val="16"/>
                <w:szCs w:val="16"/>
              </w:rPr>
              <w:t>55.11</w:t>
            </w:r>
          </w:p>
        </w:tc>
        <w:tc>
          <w:tcPr>
            <w:tcW w:w="955" w:type="dxa"/>
            <w:noWrap/>
            <w:vAlign w:val="bottom"/>
            <w:hideMark/>
          </w:tcPr>
          <w:p w14:paraId="402E301F" w14:textId="77777777" w:rsidR="00FA660B" w:rsidRPr="0091103F" w:rsidRDefault="00FA660B" w:rsidP="00BD210F">
            <w:pPr>
              <w:jc w:val="center"/>
              <w:rPr>
                <w:sz w:val="16"/>
                <w:szCs w:val="16"/>
              </w:rPr>
            </w:pPr>
            <w:r w:rsidRPr="00DD6EDB">
              <w:rPr>
                <w:rFonts w:eastAsia="Aptos"/>
                <w:kern w:val="2"/>
                <w:sz w:val="16"/>
                <w:szCs w:val="16"/>
              </w:rPr>
              <w:t>38.53</w:t>
            </w:r>
          </w:p>
        </w:tc>
      </w:tr>
      <w:tr w:rsidR="00FA660B" w:rsidRPr="0091103F" w14:paraId="658780D4" w14:textId="77777777" w:rsidTr="005C2D69">
        <w:trPr>
          <w:trHeight w:val="250"/>
          <w:jc w:val="center"/>
        </w:trPr>
        <w:tc>
          <w:tcPr>
            <w:tcW w:w="910" w:type="dxa"/>
            <w:noWrap/>
            <w:vAlign w:val="center"/>
            <w:hideMark/>
          </w:tcPr>
          <w:p w14:paraId="56EB2AC3" w14:textId="77777777" w:rsidR="00FA660B" w:rsidRPr="0091103F" w:rsidRDefault="00FA660B" w:rsidP="00BD210F">
            <w:pPr>
              <w:jc w:val="center"/>
              <w:rPr>
                <w:sz w:val="16"/>
                <w:szCs w:val="16"/>
              </w:rPr>
            </w:pPr>
            <w:r w:rsidRPr="0091103F">
              <w:rPr>
                <w:sz w:val="16"/>
                <w:szCs w:val="16"/>
              </w:rPr>
              <w:t>2,340.01</w:t>
            </w:r>
          </w:p>
        </w:tc>
        <w:tc>
          <w:tcPr>
            <w:tcW w:w="776" w:type="dxa"/>
            <w:noWrap/>
            <w:vAlign w:val="center"/>
            <w:hideMark/>
          </w:tcPr>
          <w:p w14:paraId="16D468D6" w14:textId="77777777" w:rsidR="00FA660B" w:rsidRPr="0091103F" w:rsidRDefault="00FA660B" w:rsidP="00BD210F">
            <w:pPr>
              <w:jc w:val="center"/>
              <w:rPr>
                <w:sz w:val="16"/>
                <w:szCs w:val="16"/>
              </w:rPr>
            </w:pPr>
            <w:r w:rsidRPr="0091103F">
              <w:rPr>
                <w:sz w:val="16"/>
                <w:szCs w:val="16"/>
              </w:rPr>
              <w:t>2,380.00</w:t>
            </w:r>
          </w:p>
        </w:tc>
        <w:tc>
          <w:tcPr>
            <w:tcW w:w="817" w:type="dxa"/>
            <w:noWrap/>
            <w:vAlign w:val="bottom"/>
            <w:hideMark/>
          </w:tcPr>
          <w:p w14:paraId="6DC6A617" w14:textId="77777777" w:rsidR="00FA660B" w:rsidRPr="0091103F" w:rsidRDefault="00FA660B" w:rsidP="00BD210F">
            <w:pPr>
              <w:jc w:val="center"/>
              <w:rPr>
                <w:sz w:val="16"/>
                <w:szCs w:val="16"/>
              </w:rPr>
            </w:pPr>
            <w:r w:rsidRPr="00DD6EDB">
              <w:rPr>
                <w:rFonts w:eastAsia="Aptos"/>
                <w:kern w:val="2"/>
                <w:sz w:val="16"/>
                <w:szCs w:val="16"/>
              </w:rPr>
              <w:t>72.92</w:t>
            </w:r>
          </w:p>
        </w:tc>
        <w:tc>
          <w:tcPr>
            <w:tcW w:w="900" w:type="dxa"/>
            <w:noWrap/>
            <w:vAlign w:val="bottom"/>
            <w:hideMark/>
          </w:tcPr>
          <w:p w14:paraId="78DEC414" w14:textId="77777777" w:rsidR="00FA660B" w:rsidRPr="0091103F" w:rsidRDefault="00FA660B" w:rsidP="00BD210F">
            <w:pPr>
              <w:jc w:val="center"/>
              <w:rPr>
                <w:sz w:val="16"/>
                <w:szCs w:val="16"/>
              </w:rPr>
            </w:pPr>
            <w:r w:rsidRPr="00DD6EDB">
              <w:rPr>
                <w:rFonts w:eastAsia="Aptos"/>
                <w:kern w:val="2"/>
                <w:sz w:val="16"/>
                <w:szCs w:val="16"/>
              </w:rPr>
              <w:t>56.35</w:t>
            </w:r>
          </w:p>
        </w:tc>
        <w:tc>
          <w:tcPr>
            <w:tcW w:w="955" w:type="dxa"/>
            <w:noWrap/>
            <w:vAlign w:val="bottom"/>
            <w:hideMark/>
          </w:tcPr>
          <w:p w14:paraId="151519B2" w14:textId="77777777" w:rsidR="00FA660B" w:rsidRPr="0091103F" w:rsidRDefault="00FA660B" w:rsidP="00BD210F">
            <w:pPr>
              <w:jc w:val="center"/>
              <w:rPr>
                <w:sz w:val="16"/>
                <w:szCs w:val="16"/>
              </w:rPr>
            </w:pPr>
            <w:r w:rsidRPr="00DD6EDB">
              <w:rPr>
                <w:rFonts w:eastAsia="Aptos"/>
                <w:kern w:val="2"/>
                <w:sz w:val="16"/>
                <w:szCs w:val="16"/>
              </w:rPr>
              <w:t>39.77</w:t>
            </w:r>
          </w:p>
        </w:tc>
      </w:tr>
      <w:tr w:rsidR="00FA660B" w:rsidRPr="0091103F" w14:paraId="3193D0DC" w14:textId="77777777" w:rsidTr="005C2D69">
        <w:trPr>
          <w:trHeight w:val="250"/>
          <w:jc w:val="center"/>
        </w:trPr>
        <w:tc>
          <w:tcPr>
            <w:tcW w:w="910" w:type="dxa"/>
            <w:noWrap/>
            <w:vAlign w:val="center"/>
            <w:hideMark/>
          </w:tcPr>
          <w:p w14:paraId="1A662394" w14:textId="77777777" w:rsidR="00FA660B" w:rsidRPr="0091103F" w:rsidRDefault="00FA660B" w:rsidP="00BD210F">
            <w:pPr>
              <w:jc w:val="center"/>
              <w:rPr>
                <w:sz w:val="16"/>
                <w:szCs w:val="16"/>
              </w:rPr>
            </w:pPr>
            <w:r w:rsidRPr="0091103F">
              <w:rPr>
                <w:sz w:val="16"/>
                <w:szCs w:val="16"/>
              </w:rPr>
              <w:t>2,380.01</w:t>
            </w:r>
          </w:p>
        </w:tc>
        <w:tc>
          <w:tcPr>
            <w:tcW w:w="776" w:type="dxa"/>
            <w:noWrap/>
            <w:vAlign w:val="center"/>
            <w:hideMark/>
          </w:tcPr>
          <w:p w14:paraId="5B6FA115" w14:textId="77777777" w:rsidR="00FA660B" w:rsidRPr="0091103F" w:rsidRDefault="00FA660B" w:rsidP="00BD210F">
            <w:pPr>
              <w:jc w:val="center"/>
              <w:rPr>
                <w:sz w:val="16"/>
                <w:szCs w:val="16"/>
              </w:rPr>
            </w:pPr>
            <w:r w:rsidRPr="0091103F">
              <w:rPr>
                <w:sz w:val="16"/>
                <w:szCs w:val="16"/>
              </w:rPr>
              <w:t>2,420.00</w:t>
            </w:r>
          </w:p>
        </w:tc>
        <w:tc>
          <w:tcPr>
            <w:tcW w:w="817" w:type="dxa"/>
            <w:noWrap/>
            <w:vAlign w:val="bottom"/>
            <w:hideMark/>
          </w:tcPr>
          <w:p w14:paraId="648384EF" w14:textId="77777777" w:rsidR="00FA660B" w:rsidRPr="0091103F" w:rsidRDefault="00FA660B" w:rsidP="00BD210F">
            <w:pPr>
              <w:jc w:val="center"/>
              <w:rPr>
                <w:sz w:val="16"/>
                <w:szCs w:val="16"/>
              </w:rPr>
            </w:pPr>
            <w:r w:rsidRPr="00DD6EDB">
              <w:rPr>
                <w:rFonts w:eastAsia="Aptos"/>
                <w:kern w:val="2"/>
                <w:sz w:val="16"/>
                <w:szCs w:val="16"/>
              </w:rPr>
              <w:t>74.16</w:t>
            </w:r>
          </w:p>
        </w:tc>
        <w:tc>
          <w:tcPr>
            <w:tcW w:w="900" w:type="dxa"/>
            <w:noWrap/>
            <w:vAlign w:val="bottom"/>
            <w:hideMark/>
          </w:tcPr>
          <w:p w14:paraId="248FAAA7" w14:textId="77777777" w:rsidR="00FA660B" w:rsidRPr="0091103F" w:rsidRDefault="00FA660B" w:rsidP="00BD210F">
            <w:pPr>
              <w:jc w:val="center"/>
              <w:rPr>
                <w:sz w:val="16"/>
                <w:szCs w:val="16"/>
              </w:rPr>
            </w:pPr>
            <w:r w:rsidRPr="00DD6EDB">
              <w:rPr>
                <w:rFonts w:eastAsia="Aptos"/>
                <w:kern w:val="2"/>
                <w:sz w:val="16"/>
                <w:szCs w:val="16"/>
              </w:rPr>
              <w:t>57.58</w:t>
            </w:r>
          </w:p>
        </w:tc>
        <w:tc>
          <w:tcPr>
            <w:tcW w:w="955" w:type="dxa"/>
            <w:noWrap/>
            <w:vAlign w:val="bottom"/>
            <w:hideMark/>
          </w:tcPr>
          <w:p w14:paraId="36929CBD" w14:textId="77777777" w:rsidR="00FA660B" w:rsidRPr="0091103F" w:rsidRDefault="00FA660B" w:rsidP="00BD210F">
            <w:pPr>
              <w:jc w:val="center"/>
              <w:rPr>
                <w:sz w:val="16"/>
                <w:szCs w:val="16"/>
              </w:rPr>
            </w:pPr>
            <w:r w:rsidRPr="00DD6EDB">
              <w:rPr>
                <w:rFonts w:eastAsia="Aptos"/>
                <w:kern w:val="2"/>
                <w:sz w:val="16"/>
                <w:szCs w:val="16"/>
              </w:rPr>
              <w:t>41.01</w:t>
            </w:r>
          </w:p>
        </w:tc>
      </w:tr>
      <w:tr w:rsidR="00FA660B" w:rsidRPr="0091103F" w14:paraId="152428F3" w14:textId="77777777" w:rsidTr="005C2D69">
        <w:trPr>
          <w:trHeight w:val="250"/>
          <w:jc w:val="center"/>
        </w:trPr>
        <w:tc>
          <w:tcPr>
            <w:tcW w:w="910" w:type="dxa"/>
            <w:noWrap/>
            <w:vAlign w:val="center"/>
            <w:hideMark/>
          </w:tcPr>
          <w:p w14:paraId="0EC0455E" w14:textId="77777777" w:rsidR="00FA660B" w:rsidRPr="0091103F" w:rsidRDefault="00FA660B" w:rsidP="00BD210F">
            <w:pPr>
              <w:jc w:val="center"/>
              <w:rPr>
                <w:sz w:val="16"/>
                <w:szCs w:val="16"/>
              </w:rPr>
            </w:pPr>
            <w:r w:rsidRPr="0091103F">
              <w:rPr>
                <w:sz w:val="16"/>
                <w:szCs w:val="16"/>
              </w:rPr>
              <w:t>2,420.01</w:t>
            </w:r>
          </w:p>
        </w:tc>
        <w:tc>
          <w:tcPr>
            <w:tcW w:w="776" w:type="dxa"/>
            <w:noWrap/>
            <w:vAlign w:val="center"/>
            <w:hideMark/>
          </w:tcPr>
          <w:p w14:paraId="0131D888" w14:textId="77777777" w:rsidR="00FA660B" w:rsidRPr="0091103F" w:rsidRDefault="00FA660B" w:rsidP="00BD210F">
            <w:pPr>
              <w:jc w:val="center"/>
              <w:rPr>
                <w:sz w:val="16"/>
                <w:szCs w:val="16"/>
              </w:rPr>
            </w:pPr>
            <w:r w:rsidRPr="0091103F">
              <w:rPr>
                <w:sz w:val="16"/>
                <w:szCs w:val="16"/>
              </w:rPr>
              <w:t>2,460.00</w:t>
            </w:r>
          </w:p>
        </w:tc>
        <w:tc>
          <w:tcPr>
            <w:tcW w:w="817" w:type="dxa"/>
            <w:noWrap/>
            <w:vAlign w:val="bottom"/>
            <w:hideMark/>
          </w:tcPr>
          <w:p w14:paraId="704C816A" w14:textId="77777777" w:rsidR="00FA660B" w:rsidRPr="0091103F" w:rsidRDefault="00FA660B" w:rsidP="00BD210F">
            <w:pPr>
              <w:jc w:val="center"/>
              <w:rPr>
                <w:sz w:val="16"/>
                <w:szCs w:val="16"/>
              </w:rPr>
            </w:pPr>
            <w:r w:rsidRPr="00DD6EDB">
              <w:rPr>
                <w:rFonts w:eastAsia="Aptos"/>
                <w:kern w:val="2"/>
                <w:sz w:val="16"/>
                <w:szCs w:val="16"/>
              </w:rPr>
              <w:t>75.40</w:t>
            </w:r>
          </w:p>
        </w:tc>
        <w:tc>
          <w:tcPr>
            <w:tcW w:w="900" w:type="dxa"/>
            <w:noWrap/>
            <w:vAlign w:val="bottom"/>
            <w:hideMark/>
          </w:tcPr>
          <w:p w14:paraId="420DBF90" w14:textId="77777777" w:rsidR="00FA660B" w:rsidRPr="0091103F" w:rsidRDefault="00FA660B" w:rsidP="00BD210F">
            <w:pPr>
              <w:jc w:val="center"/>
              <w:rPr>
                <w:sz w:val="16"/>
                <w:szCs w:val="16"/>
              </w:rPr>
            </w:pPr>
            <w:r w:rsidRPr="00DD6EDB">
              <w:rPr>
                <w:rFonts w:eastAsia="Aptos"/>
                <w:kern w:val="2"/>
                <w:sz w:val="16"/>
                <w:szCs w:val="16"/>
              </w:rPr>
              <w:t>58.82</w:t>
            </w:r>
          </w:p>
        </w:tc>
        <w:tc>
          <w:tcPr>
            <w:tcW w:w="955" w:type="dxa"/>
            <w:noWrap/>
            <w:vAlign w:val="bottom"/>
            <w:hideMark/>
          </w:tcPr>
          <w:p w14:paraId="247AC6AA" w14:textId="77777777" w:rsidR="00FA660B" w:rsidRPr="0091103F" w:rsidRDefault="00FA660B" w:rsidP="00BD210F">
            <w:pPr>
              <w:jc w:val="center"/>
              <w:rPr>
                <w:sz w:val="16"/>
                <w:szCs w:val="16"/>
              </w:rPr>
            </w:pPr>
            <w:r w:rsidRPr="00DD6EDB">
              <w:rPr>
                <w:rFonts w:eastAsia="Aptos"/>
                <w:kern w:val="2"/>
                <w:sz w:val="16"/>
                <w:szCs w:val="16"/>
              </w:rPr>
              <w:t>42.24</w:t>
            </w:r>
          </w:p>
        </w:tc>
      </w:tr>
      <w:tr w:rsidR="00FA660B" w:rsidRPr="0091103F" w14:paraId="047BCD60" w14:textId="77777777" w:rsidTr="005C2D69">
        <w:trPr>
          <w:trHeight w:val="250"/>
          <w:jc w:val="center"/>
        </w:trPr>
        <w:tc>
          <w:tcPr>
            <w:tcW w:w="910" w:type="dxa"/>
            <w:noWrap/>
            <w:vAlign w:val="center"/>
            <w:hideMark/>
          </w:tcPr>
          <w:p w14:paraId="2743A6CE" w14:textId="77777777" w:rsidR="00FA660B" w:rsidRPr="0091103F" w:rsidRDefault="00FA660B" w:rsidP="00BD210F">
            <w:pPr>
              <w:jc w:val="center"/>
              <w:rPr>
                <w:sz w:val="16"/>
                <w:szCs w:val="16"/>
              </w:rPr>
            </w:pPr>
            <w:r w:rsidRPr="0091103F">
              <w:rPr>
                <w:sz w:val="16"/>
                <w:szCs w:val="16"/>
              </w:rPr>
              <w:t>2,460.01</w:t>
            </w:r>
          </w:p>
        </w:tc>
        <w:tc>
          <w:tcPr>
            <w:tcW w:w="776" w:type="dxa"/>
            <w:noWrap/>
            <w:vAlign w:val="center"/>
            <w:hideMark/>
          </w:tcPr>
          <w:p w14:paraId="6962ECF9" w14:textId="77777777" w:rsidR="00FA660B" w:rsidRPr="0091103F" w:rsidRDefault="00FA660B" w:rsidP="00BD210F">
            <w:pPr>
              <w:jc w:val="center"/>
              <w:rPr>
                <w:sz w:val="16"/>
                <w:szCs w:val="16"/>
              </w:rPr>
            </w:pPr>
            <w:r w:rsidRPr="0091103F">
              <w:rPr>
                <w:sz w:val="16"/>
                <w:szCs w:val="16"/>
              </w:rPr>
              <w:t>2,500.00</w:t>
            </w:r>
          </w:p>
        </w:tc>
        <w:tc>
          <w:tcPr>
            <w:tcW w:w="817" w:type="dxa"/>
            <w:noWrap/>
            <w:vAlign w:val="bottom"/>
            <w:hideMark/>
          </w:tcPr>
          <w:p w14:paraId="1329F8E2" w14:textId="77777777" w:rsidR="00FA660B" w:rsidRPr="0091103F" w:rsidRDefault="00FA660B" w:rsidP="00BD210F">
            <w:pPr>
              <w:jc w:val="center"/>
              <w:rPr>
                <w:sz w:val="16"/>
                <w:szCs w:val="16"/>
              </w:rPr>
            </w:pPr>
            <w:r w:rsidRPr="00DD6EDB">
              <w:rPr>
                <w:rFonts w:eastAsia="Aptos"/>
                <w:kern w:val="2"/>
                <w:sz w:val="16"/>
                <w:szCs w:val="16"/>
              </w:rPr>
              <w:t>76.63</w:t>
            </w:r>
          </w:p>
        </w:tc>
        <w:tc>
          <w:tcPr>
            <w:tcW w:w="900" w:type="dxa"/>
            <w:noWrap/>
            <w:vAlign w:val="bottom"/>
            <w:hideMark/>
          </w:tcPr>
          <w:p w14:paraId="4C3DA335" w14:textId="77777777" w:rsidR="00FA660B" w:rsidRPr="0091103F" w:rsidRDefault="00FA660B" w:rsidP="00BD210F">
            <w:pPr>
              <w:jc w:val="center"/>
              <w:rPr>
                <w:sz w:val="16"/>
                <w:szCs w:val="16"/>
              </w:rPr>
            </w:pPr>
            <w:r w:rsidRPr="00DD6EDB">
              <w:rPr>
                <w:rFonts w:eastAsia="Aptos"/>
                <w:kern w:val="2"/>
                <w:sz w:val="16"/>
                <w:szCs w:val="16"/>
              </w:rPr>
              <w:t>60.06</w:t>
            </w:r>
          </w:p>
        </w:tc>
        <w:tc>
          <w:tcPr>
            <w:tcW w:w="955" w:type="dxa"/>
            <w:noWrap/>
            <w:vAlign w:val="bottom"/>
            <w:hideMark/>
          </w:tcPr>
          <w:p w14:paraId="73AB0F6D" w14:textId="77777777" w:rsidR="00FA660B" w:rsidRPr="0091103F" w:rsidRDefault="00FA660B" w:rsidP="00BD210F">
            <w:pPr>
              <w:jc w:val="center"/>
              <w:rPr>
                <w:sz w:val="16"/>
                <w:szCs w:val="16"/>
              </w:rPr>
            </w:pPr>
            <w:r w:rsidRPr="00DD6EDB">
              <w:rPr>
                <w:rFonts w:eastAsia="Aptos"/>
                <w:kern w:val="2"/>
                <w:sz w:val="16"/>
                <w:szCs w:val="16"/>
              </w:rPr>
              <w:t>43.48</w:t>
            </w:r>
          </w:p>
        </w:tc>
      </w:tr>
      <w:tr w:rsidR="00FA660B" w:rsidRPr="0091103F" w14:paraId="3182FDB0" w14:textId="77777777" w:rsidTr="005C2D69">
        <w:trPr>
          <w:trHeight w:val="250"/>
          <w:jc w:val="center"/>
        </w:trPr>
        <w:tc>
          <w:tcPr>
            <w:tcW w:w="910" w:type="dxa"/>
            <w:noWrap/>
            <w:vAlign w:val="center"/>
            <w:hideMark/>
          </w:tcPr>
          <w:p w14:paraId="1C828A42" w14:textId="77777777" w:rsidR="00FA660B" w:rsidRPr="0091103F" w:rsidRDefault="00FA660B" w:rsidP="00BD210F">
            <w:pPr>
              <w:jc w:val="center"/>
              <w:rPr>
                <w:sz w:val="16"/>
                <w:szCs w:val="16"/>
              </w:rPr>
            </w:pPr>
            <w:r w:rsidRPr="0091103F">
              <w:rPr>
                <w:sz w:val="16"/>
                <w:szCs w:val="16"/>
              </w:rPr>
              <w:t>2,500.01</w:t>
            </w:r>
          </w:p>
        </w:tc>
        <w:tc>
          <w:tcPr>
            <w:tcW w:w="776" w:type="dxa"/>
            <w:noWrap/>
            <w:vAlign w:val="center"/>
            <w:hideMark/>
          </w:tcPr>
          <w:p w14:paraId="56FECA29" w14:textId="77777777" w:rsidR="00FA660B" w:rsidRPr="0091103F" w:rsidRDefault="00FA660B" w:rsidP="00BD210F">
            <w:pPr>
              <w:jc w:val="center"/>
              <w:rPr>
                <w:sz w:val="16"/>
                <w:szCs w:val="16"/>
              </w:rPr>
            </w:pPr>
            <w:r w:rsidRPr="0091103F">
              <w:rPr>
                <w:sz w:val="16"/>
                <w:szCs w:val="16"/>
              </w:rPr>
              <w:t>2,540.00</w:t>
            </w:r>
          </w:p>
        </w:tc>
        <w:tc>
          <w:tcPr>
            <w:tcW w:w="817" w:type="dxa"/>
            <w:noWrap/>
            <w:vAlign w:val="bottom"/>
            <w:hideMark/>
          </w:tcPr>
          <w:p w14:paraId="079E6BFA" w14:textId="77777777" w:rsidR="00FA660B" w:rsidRPr="0091103F" w:rsidRDefault="00FA660B" w:rsidP="00BD210F">
            <w:pPr>
              <w:jc w:val="center"/>
              <w:rPr>
                <w:sz w:val="16"/>
                <w:szCs w:val="16"/>
              </w:rPr>
            </w:pPr>
            <w:r w:rsidRPr="00DD6EDB">
              <w:rPr>
                <w:rFonts w:eastAsia="Aptos"/>
                <w:kern w:val="2"/>
                <w:sz w:val="16"/>
                <w:szCs w:val="16"/>
              </w:rPr>
              <w:t>77.87</w:t>
            </w:r>
          </w:p>
        </w:tc>
        <w:tc>
          <w:tcPr>
            <w:tcW w:w="900" w:type="dxa"/>
            <w:noWrap/>
            <w:vAlign w:val="bottom"/>
            <w:hideMark/>
          </w:tcPr>
          <w:p w14:paraId="63A10A91" w14:textId="77777777" w:rsidR="00FA660B" w:rsidRPr="0091103F" w:rsidRDefault="00FA660B" w:rsidP="00BD210F">
            <w:pPr>
              <w:jc w:val="center"/>
              <w:rPr>
                <w:sz w:val="16"/>
                <w:szCs w:val="16"/>
              </w:rPr>
            </w:pPr>
            <w:r w:rsidRPr="00DD6EDB">
              <w:rPr>
                <w:rFonts w:eastAsia="Aptos"/>
                <w:kern w:val="2"/>
                <w:sz w:val="16"/>
                <w:szCs w:val="16"/>
              </w:rPr>
              <w:t>61.29</w:t>
            </w:r>
          </w:p>
        </w:tc>
        <w:tc>
          <w:tcPr>
            <w:tcW w:w="955" w:type="dxa"/>
            <w:noWrap/>
            <w:vAlign w:val="bottom"/>
            <w:hideMark/>
          </w:tcPr>
          <w:p w14:paraId="341F5815" w14:textId="77777777" w:rsidR="00FA660B" w:rsidRPr="0091103F" w:rsidRDefault="00FA660B" w:rsidP="00BD210F">
            <w:pPr>
              <w:jc w:val="center"/>
              <w:rPr>
                <w:sz w:val="16"/>
                <w:szCs w:val="16"/>
              </w:rPr>
            </w:pPr>
            <w:r w:rsidRPr="00DD6EDB">
              <w:rPr>
                <w:rFonts w:eastAsia="Aptos"/>
                <w:kern w:val="2"/>
                <w:sz w:val="16"/>
                <w:szCs w:val="16"/>
              </w:rPr>
              <w:t>44.71</w:t>
            </w:r>
          </w:p>
        </w:tc>
      </w:tr>
      <w:tr w:rsidR="00FA660B" w:rsidRPr="0091103F" w14:paraId="03C0FFCA" w14:textId="77777777" w:rsidTr="005C2D69">
        <w:trPr>
          <w:trHeight w:val="250"/>
          <w:jc w:val="center"/>
        </w:trPr>
        <w:tc>
          <w:tcPr>
            <w:tcW w:w="910" w:type="dxa"/>
            <w:noWrap/>
            <w:vAlign w:val="center"/>
            <w:hideMark/>
          </w:tcPr>
          <w:p w14:paraId="094B1D89" w14:textId="77777777" w:rsidR="00FA660B" w:rsidRPr="0091103F" w:rsidRDefault="00FA660B" w:rsidP="00BD210F">
            <w:pPr>
              <w:jc w:val="center"/>
              <w:rPr>
                <w:sz w:val="16"/>
                <w:szCs w:val="16"/>
              </w:rPr>
            </w:pPr>
            <w:r w:rsidRPr="0091103F">
              <w:rPr>
                <w:sz w:val="16"/>
                <w:szCs w:val="16"/>
              </w:rPr>
              <w:t>2,540.01</w:t>
            </w:r>
          </w:p>
        </w:tc>
        <w:tc>
          <w:tcPr>
            <w:tcW w:w="776" w:type="dxa"/>
            <w:noWrap/>
            <w:vAlign w:val="center"/>
            <w:hideMark/>
          </w:tcPr>
          <w:p w14:paraId="21B8C705" w14:textId="77777777" w:rsidR="00FA660B" w:rsidRPr="0091103F" w:rsidRDefault="00FA660B" w:rsidP="00BD210F">
            <w:pPr>
              <w:jc w:val="center"/>
              <w:rPr>
                <w:sz w:val="16"/>
                <w:szCs w:val="16"/>
              </w:rPr>
            </w:pPr>
            <w:r w:rsidRPr="0091103F">
              <w:rPr>
                <w:sz w:val="16"/>
                <w:szCs w:val="16"/>
              </w:rPr>
              <w:t>2,580.00</w:t>
            </w:r>
          </w:p>
        </w:tc>
        <w:tc>
          <w:tcPr>
            <w:tcW w:w="817" w:type="dxa"/>
            <w:noWrap/>
            <w:vAlign w:val="bottom"/>
            <w:hideMark/>
          </w:tcPr>
          <w:p w14:paraId="48B7D1C6" w14:textId="77777777" w:rsidR="00FA660B" w:rsidRPr="0091103F" w:rsidRDefault="00FA660B" w:rsidP="00BD210F">
            <w:pPr>
              <w:jc w:val="center"/>
              <w:rPr>
                <w:sz w:val="16"/>
                <w:szCs w:val="16"/>
              </w:rPr>
            </w:pPr>
            <w:r w:rsidRPr="00DD6EDB">
              <w:rPr>
                <w:rFonts w:eastAsia="Aptos"/>
                <w:kern w:val="2"/>
                <w:sz w:val="16"/>
                <w:szCs w:val="16"/>
              </w:rPr>
              <w:t>79.10</w:t>
            </w:r>
          </w:p>
        </w:tc>
        <w:tc>
          <w:tcPr>
            <w:tcW w:w="900" w:type="dxa"/>
            <w:noWrap/>
            <w:vAlign w:val="bottom"/>
            <w:hideMark/>
          </w:tcPr>
          <w:p w14:paraId="4EF7734B" w14:textId="77777777" w:rsidR="00FA660B" w:rsidRPr="0091103F" w:rsidRDefault="00FA660B" w:rsidP="00BD210F">
            <w:pPr>
              <w:jc w:val="center"/>
              <w:rPr>
                <w:sz w:val="16"/>
                <w:szCs w:val="16"/>
              </w:rPr>
            </w:pPr>
            <w:r w:rsidRPr="00DD6EDB">
              <w:rPr>
                <w:rFonts w:eastAsia="Aptos"/>
                <w:kern w:val="2"/>
                <w:sz w:val="16"/>
                <w:szCs w:val="16"/>
              </w:rPr>
              <w:t>62.53</w:t>
            </w:r>
          </w:p>
        </w:tc>
        <w:tc>
          <w:tcPr>
            <w:tcW w:w="955" w:type="dxa"/>
            <w:noWrap/>
            <w:vAlign w:val="bottom"/>
            <w:hideMark/>
          </w:tcPr>
          <w:p w14:paraId="060EE056" w14:textId="77777777" w:rsidR="00FA660B" w:rsidRPr="0091103F" w:rsidRDefault="00FA660B" w:rsidP="00BD210F">
            <w:pPr>
              <w:jc w:val="center"/>
              <w:rPr>
                <w:sz w:val="16"/>
                <w:szCs w:val="16"/>
              </w:rPr>
            </w:pPr>
            <w:r w:rsidRPr="00DD6EDB">
              <w:rPr>
                <w:rFonts w:eastAsia="Aptos"/>
                <w:kern w:val="2"/>
                <w:sz w:val="16"/>
                <w:szCs w:val="16"/>
              </w:rPr>
              <w:t>45.95</w:t>
            </w:r>
          </w:p>
        </w:tc>
      </w:tr>
      <w:tr w:rsidR="00FA660B" w:rsidRPr="0091103F" w14:paraId="4C8772E7" w14:textId="77777777" w:rsidTr="005C2D69">
        <w:trPr>
          <w:trHeight w:val="250"/>
          <w:jc w:val="center"/>
        </w:trPr>
        <w:tc>
          <w:tcPr>
            <w:tcW w:w="910" w:type="dxa"/>
            <w:noWrap/>
            <w:vAlign w:val="center"/>
            <w:hideMark/>
          </w:tcPr>
          <w:p w14:paraId="1E2192DF" w14:textId="77777777" w:rsidR="00FA660B" w:rsidRPr="0091103F" w:rsidRDefault="00FA660B" w:rsidP="00BD210F">
            <w:pPr>
              <w:jc w:val="center"/>
              <w:rPr>
                <w:sz w:val="16"/>
                <w:szCs w:val="16"/>
              </w:rPr>
            </w:pPr>
            <w:r w:rsidRPr="0091103F">
              <w:rPr>
                <w:sz w:val="16"/>
                <w:szCs w:val="16"/>
              </w:rPr>
              <w:t>2,580.01</w:t>
            </w:r>
          </w:p>
        </w:tc>
        <w:tc>
          <w:tcPr>
            <w:tcW w:w="776" w:type="dxa"/>
            <w:noWrap/>
            <w:vAlign w:val="center"/>
            <w:hideMark/>
          </w:tcPr>
          <w:p w14:paraId="090C281E" w14:textId="77777777" w:rsidR="00FA660B" w:rsidRPr="0091103F" w:rsidRDefault="00FA660B" w:rsidP="00BD210F">
            <w:pPr>
              <w:jc w:val="center"/>
              <w:rPr>
                <w:sz w:val="16"/>
                <w:szCs w:val="16"/>
              </w:rPr>
            </w:pPr>
            <w:r w:rsidRPr="0091103F">
              <w:rPr>
                <w:sz w:val="16"/>
                <w:szCs w:val="16"/>
              </w:rPr>
              <w:t>2,620.00</w:t>
            </w:r>
          </w:p>
        </w:tc>
        <w:tc>
          <w:tcPr>
            <w:tcW w:w="817" w:type="dxa"/>
            <w:noWrap/>
            <w:vAlign w:val="bottom"/>
            <w:hideMark/>
          </w:tcPr>
          <w:p w14:paraId="326BB5BB" w14:textId="77777777" w:rsidR="00FA660B" w:rsidRPr="0091103F" w:rsidRDefault="00FA660B" w:rsidP="00BD210F">
            <w:pPr>
              <w:jc w:val="center"/>
              <w:rPr>
                <w:sz w:val="16"/>
                <w:szCs w:val="16"/>
              </w:rPr>
            </w:pPr>
            <w:r w:rsidRPr="00DD6EDB">
              <w:rPr>
                <w:rFonts w:eastAsia="Aptos"/>
                <w:kern w:val="2"/>
                <w:sz w:val="16"/>
                <w:szCs w:val="16"/>
              </w:rPr>
              <w:t>80.34</w:t>
            </w:r>
          </w:p>
        </w:tc>
        <w:tc>
          <w:tcPr>
            <w:tcW w:w="900" w:type="dxa"/>
            <w:noWrap/>
            <w:vAlign w:val="bottom"/>
            <w:hideMark/>
          </w:tcPr>
          <w:p w14:paraId="69278E90" w14:textId="77777777" w:rsidR="00FA660B" w:rsidRPr="0091103F" w:rsidRDefault="00FA660B" w:rsidP="00BD210F">
            <w:pPr>
              <w:jc w:val="center"/>
              <w:rPr>
                <w:sz w:val="16"/>
                <w:szCs w:val="16"/>
              </w:rPr>
            </w:pPr>
            <w:r w:rsidRPr="00DD6EDB">
              <w:rPr>
                <w:rFonts w:eastAsia="Aptos"/>
                <w:kern w:val="2"/>
                <w:sz w:val="16"/>
                <w:szCs w:val="16"/>
              </w:rPr>
              <w:t>63.76</w:t>
            </w:r>
          </w:p>
        </w:tc>
        <w:tc>
          <w:tcPr>
            <w:tcW w:w="955" w:type="dxa"/>
            <w:noWrap/>
            <w:vAlign w:val="bottom"/>
            <w:hideMark/>
          </w:tcPr>
          <w:p w14:paraId="2D951D07" w14:textId="77777777" w:rsidR="00FA660B" w:rsidRPr="0091103F" w:rsidRDefault="00FA660B" w:rsidP="00BD210F">
            <w:pPr>
              <w:jc w:val="center"/>
              <w:rPr>
                <w:sz w:val="16"/>
                <w:szCs w:val="16"/>
              </w:rPr>
            </w:pPr>
            <w:r w:rsidRPr="00DD6EDB">
              <w:rPr>
                <w:rFonts w:eastAsia="Aptos"/>
                <w:kern w:val="2"/>
                <w:sz w:val="16"/>
                <w:szCs w:val="16"/>
              </w:rPr>
              <w:t>47.19</w:t>
            </w:r>
          </w:p>
        </w:tc>
      </w:tr>
      <w:tr w:rsidR="00FA660B" w:rsidRPr="0091103F" w14:paraId="7CB6CC81" w14:textId="77777777" w:rsidTr="005C2D69">
        <w:trPr>
          <w:trHeight w:val="250"/>
          <w:jc w:val="center"/>
        </w:trPr>
        <w:tc>
          <w:tcPr>
            <w:tcW w:w="910" w:type="dxa"/>
            <w:noWrap/>
            <w:vAlign w:val="center"/>
            <w:hideMark/>
          </w:tcPr>
          <w:p w14:paraId="034FEE33" w14:textId="77777777" w:rsidR="00FA660B" w:rsidRPr="0091103F" w:rsidRDefault="00FA660B" w:rsidP="00BD210F">
            <w:pPr>
              <w:jc w:val="center"/>
              <w:rPr>
                <w:sz w:val="16"/>
                <w:szCs w:val="16"/>
              </w:rPr>
            </w:pPr>
            <w:r w:rsidRPr="0091103F">
              <w:rPr>
                <w:sz w:val="16"/>
                <w:szCs w:val="16"/>
              </w:rPr>
              <w:t>2,620.01</w:t>
            </w:r>
          </w:p>
        </w:tc>
        <w:tc>
          <w:tcPr>
            <w:tcW w:w="776" w:type="dxa"/>
            <w:noWrap/>
            <w:vAlign w:val="center"/>
            <w:hideMark/>
          </w:tcPr>
          <w:p w14:paraId="2C71CBAF" w14:textId="77777777" w:rsidR="00FA660B" w:rsidRPr="0091103F" w:rsidRDefault="00FA660B" w:rsidP="00BD210F">
            <w:pPr>
              <w:jc w:val="center"/>
              <w:rPr>
                <w:sz w:val="16"/>
                <w:szCs w:val="16"/>
              </w:rPr>
            </w:pPr>
            <w:r w:rsidRPr="0091103F">
              <w:rPr>
                <w:sz w:val="16"/>
                <w:szCs w:val="16"/>
              </w:rPr>
              <w:t>2,660.00</w:t>
            </w:r>
          </w:p>
        </w:tc>
        <w:tc>
          <w:tcPr>
            <w:tcW w:w="817" w:type="dxa"/>
            <w:noWrap/>
            <w:vAlign w:val="bottom"/>
            <w:hideMark/>
          </w:tcPr>
          <w:p w14:paraId="249FB20C" w14:textId="77777777" w:rsidR="00FA660B" w:rsidRPr="0091103F" w:rsidRDefault="00FA660B" w:rsidP="00BD210F">
            <w:pPr>
              <w:jc w:val="center"/>
              <w:rPr>
                <w:sz w:val="16"/>
                <w:szCs w:val="16"/>
              </w:rPr>
            </w:pPr>
            <w:r w:rsidRPr="00DD6EDB">
              <w:rPr>
                <w:rFonts w:eastAsia="Aptos"/>
                <w:kern w:val="2"/>
                <w:sz w:val="16"/>
                <w:szCs w:val="16"/>
              </w:rPr>
              <w:t>81.58</w:t>
            </w:r>
          </w:p>
        </w:tc>
        <w:tc>
          <w:tcPr>
            <w:tcW w:w="900" w:type="dxa"/>
            <w:noWrap/>
            <w:vAlign w:val="bottom"/>
            <w:hideMark/>
          </w:tcPr>
          <w:p w14:paraId="1D7E4D0E" w14:textId="77777777" w:rsidR="00FA660B" w:rsidRPr="0091103F" w:rsidRDefault="00FA660B" w:rsidP="00BD210F">
            <w:pPr>
              <w:jc w:val="center"/>
              <w:rPr>
                <w:sz w:val="16"/>
                <w:szCs w:val="16"/>
              </w:rPr>
            </w:pPr>
            <w:r w:rsidRPr="00DD6EDB">
              <w:rPr>
                <w:rFonts w:eastAsia="Aptos"/>
                <w:kern w:val="2"/>
                <w:sz w:val="16"/>
                <w:szCs w:val="16"/>
              </w:rPr>
              <w:t>65.00</w:t>
            </w:r>
          </w:p>
        </w:tc>
        <w:tc>
          <w:tcPr>
            <w:tcW w:w="955" w:type="dxa"/>
            <w:noWrap/>
            <w:vAlign w:val="bottom"/>
            <w:hideMark/>
          </w:tcPr>
          <w:p w14:paraId="115ECBA2" w14:textId="77777777" w:rsidR="00FA660B" w:rsidRPr="0091103F" w:rsidRDefault="00FA660B" w:rsidP="00BD210F">
            <w:pPr>
              <w:jc w:val="center"/>
              <w:rPr>
                <w:sz w:val="16"/>
                <w:szCs w:val="16"/>
              </w:rPr>
            </w:pPr>
            <w:r w:rsidRPr="00DD6EDB">
              <w:rPr>
                <w:rFonts w:eastAsia="Aptos"/>
                <w:kern w:val="2"/>
                <w:sz w:val="16"/>
                <w:szCs w:val="16"/>
              </w:rPr>
              <w:t>48.42</w:t>
            </w:r>
          </w:p>
        </w:tc>
      </w:tr>
      <w:tr w:rsidR="00FA660B" w:rsidRPr="0091103F" w14:paraId="2AE54EBB" w14:textId="77777777" w:rsidTr="005C2D69">
        <w:trPr>
          <w:trHeight w:val="250"/>
          <w:jc w:val="center"/>
        </w:trPr>
        <w:tc>
          <w:tcPr>
            <w:tcW w:w="910" w:type="dxa"/>
            <w:noWrap/>
            <w:vAlign w:val="center"/>
            <w:hideMark/>
          </w:tcPr>
          <w:p w14:paraId="0BD07C15" w14:textId="77777777" w:rsidR="00FA660B" w:rsidRPr="0091103F" w:rsidRDefault="00FA660B" w:rsidP="00BD210F">
            <w:pPr>
              <w:jc w:val="center"/>
              <w:rPr>
                <w:sz w:val="16"/>
                <w:szCs w:val="16"/>
              </w:rPr>
            </w:pPr>
            <w:r w:rsidRPr="0091103F">
              <w:rPr>
                <w:sz w:val="16"/>
                <w:szCs w:val="16"/>
              </w:rPr>
              <w:t>2,660.01</w:t>
            </w:r>
          </w:p>
        </w:tc>
        <w:tc>
          <w:tcPr>
            <w:tcW w:w="776" w:type="dxa"/>
            <w:noWrap/>
            <w:vAlign w:val="center"/>
            <w:hideMark/>
          </w:tcPr>
          <w:p w14:paraId="5834F7FC" w14:textId="77777777" w:rsidR="00FA660B" w:rsidRPr="0091103F" w:rsidRDefault="00FA660B" w:rsidP="00BD210F">
            <w:pPr>
              <w:jc w:val="center"/>
              <w:rPr>
                <w:sz w:val="16"/>
                <w:szCs w:val="16"/>
              </w:rPr>
            </w:pPr>
            <w:r w:rsidRPr="0091103F">
              <w:rPr>
                <w:sz w:val="16"/>
                <w:szCs w:val="16"/>
              </w:rPr>
              <w:t>2,700.00</w:t>
            </w:r>
          </w:p>
        </w:tc>
        <w:tc>
          <w:tcPr>
            <w:tcW w:w="817" w:type="dxa"/>
            <w:noWrap/>
            <w:vAlign w:val="bottom"/>
            <w:hideMark/>
          </w:tcPr>
          <w:p w14:paraId="031A6DE5" w14:textId="77777777" w:rsidR="00FA660B" w:rsidRPr="0091103F" w:rsidRDefault="00FA660B" w:rsidP="00BD210F">
            <w:pPr>
              <w:jc w:val="center"/>
              <w:rPr>
                <w:sz w:val="16"/>
                <w:szCs w:val="16"/>
              </w:rPr>
            </w:pPr>
            <w:r w:rsidRPr="00DD6EDB">
              <w:rPr>
                <w:rFonts w:eastAsia="Aptos"/>
                <w:kern w:val="2"/>
                <w:sz w:val="16"/>
                <w:szCs w:val="16"/>
              </w:rPr>
              <w:t>82.81</w:t>
            </w:r>
          </w:p>
        </w:tc>
        <w:tc>
          <w:tcPr>
            <w:tcW w:w="900" w:type="dxa"/>
            <w:noWrap/>
            <w:vAlign w:val="bottom"/>
            <w:hideMark/>
          </w:tcPr>
          <w:p w14:paraId="27F69A86" w14:textId="77777777" w:rsidR="00FA660B" w:rsidRPr="0091103F" w:rsidRDefault="00FA660B" w:rsidP="00BD210F">
            <w:pPr>
              <w:jc w:val="center"/>
              <w:rPr>
                <w:sz w:val="16"/>
                <w:szCs w:val="16"/>
              </w:rPr>
            </w:pPr>
            <w:r w:rsidRPr="00DD6EDB">
              <w:rPr>
                <w:rFonts w:eastAsia="Aptos"/>
                <w:kern w:val="2"/>
                <w:sz w:val="16"/>
                <w:szCs w:val="16"/>
              </w:rPr>
              <w:t>66.24</w:t>
            </w:r>
          </w:p>
        </w:tc>
        <w:tc>
          <w:tcPr>
            <w:tcW w:w="955" w:type="dxa"/>
            <w:noWrap/>
            <w:vAlign w:val="bottom"/>
            <w:hideMark/>
          </w:tcPr>
          <w:p w14:paraId="3A92C03A" w14:textId="77777777" w:rsidR="00FA660B" w:rsidRPr="0091103F" w:rsidRDefault="00FA660B" w:rsidP="00BD210F">
            <w:pPr>
              <w:jc w:val="center"/>
              <w:rPr>
                <w:sz w:val="16"/>
                <w:szCs w:val="16"/>
              </w:rPr>
            </w:pPr>
            <w:r w:rsidRPr="00DD6EDB">
              <w:rPr>
                <w:rFonts w:eastAsia="Aptos"/>
                <w:kern w:val="2"/>
                <w:sz w:val="16"/>
                <w:szCs w:val="16"/>
              </w:rPr>
              <w:t>49.66</w:t>
            </w:r>
          </w:p>
        </w:tc>
      </w:tr>
      <w:tr w:rsidR="00FA660B" w:rsidRPr="0091103F" w14:paraId="4543F0E0" w14:textId="77777777" w:rsidTr="005C2D69">
        <w:trPr>
          <w:trHeight w:val="250"/>
          <w:jc w:val="center"/>
        </w:trPr>
        <w:tc>
          <w:tcPr>
            <w:tcW w:w="910" w:type="dxa"/>
            <w:noWrap/>
            <w:vAlign w:val="center"/>
            <w:hideMark/>
          </w:tcPr>
          <w:p w14:paraId="3A0A37B9" w14:textId="77777777" w:rsidR="00FA660B" w:rsidRPr="0091103F" w:rsidRDefault="00FA660B" w:rsidP="00BD210F">
            <w:pPr>
              <w:jc w:val="center"/>
              <w:rPr>
                <w:sz w:val="16"/>
                <w:szCs w:val="16"/>
              </w:rPr>
            </w:pPr>
            <w:r w:rsidRPr="0091103F">
              <w:rPr>
                <w:sz w:val="16"/>
                <w:szCs w:val="16"/>
              </w:rPr>
              <w:t>2,700.01</w:t>
            </w:r>
          </w:p>
        </w:tc>
        <w:tc>
          <w:tcPr>
            <w:tcW w:w="776" w:type="dxa"/>
            <w:noWrap/>
            <w:vAlign w:val="center"/>
            <w:hideMark/>
          </w:tcPr>
          <w:p w14:paraId="35087B3D" w14:textId="77777777" w:rsidR="00FA660B" w:rsidRPr="0091103F" w:rsidRDefault="00FA660B" w:rsidP="00BD210F">
            <w:pPr>
              <w:jc w:val="center"/>
              <w:rPr>
                <w:sz w:val="16"/>
                <w:szCs w:val="16"/>
              </w:rPr>
            </w:pPr>
            <w:r w:rsidRPr="0091103F">
              <w:rPr>
                <w:sz w:val="16"/>
                <w:szCs w:val="16"/>
              </w:rPr>
              <w:t>2,740.00</w:t>
            </w:r>
          </w:p>
        </w:tc>
        <w:tc>
          <w:tcPr>
            <w:tcW w:w="817" w:type="dxa"/>
            <w:noWrap/>
            <w:vAlign w:val="bottom"/>
            <w:hideMark/>
          </w:tcPr>
          <w:p w14:paraId="216CB47F" w14:textId="77777777" w:rsidR="00FA660B" w:rsidRPr="0091103F" w:rsidRDefault="00FA660B" w:rsidP="00BD210F">
            <w:pPr>
              <w:jc w:val="center"/>
              <w:rPr>
                <w:sz w:val="16"/>
                <w:szCs w:val="16"/>
              </w:rPr>
            </w:pPr>
            <w:r w:rsidRPr="00DD6EDB">
              <w:rPr>
                <w:rFonts w:eastAsia="Aptos"/>
                <w:kern w:val="2"/>
                <w:sz w:val="16"/>
                <w:szCs w:val="16"/>
              </w:rPr>
              <w:t>84.05</w:t>
            </w:r>
          </w:p>
        </w:tc>
        <w:tc>
          <w:tcPr>
            <w:tcW w:w="900" w:type="dxa"/>
            <w:noWrap/>
            <w:vAlign w:val="bottom"/>
            <w:hideMark/>
          </w:tcPr>
          <w:p w14:paraId="62551DBD" w14:textId="77777777" w:rsidR="00FA660B" w:rsidRPr="0091103F" w:rsidRDefault="00FA660B" w:rsidP="00BD210F">
            <w:pPr>
              <w:jc w:val="center"/>
              <w:rPr>
                <w:sz w:val="16"/>
                <w:szCs w:val="16"/>
              </w:rPr>
            </w:pPr>
            <w:r w:rsidRPr="00DD6EDB">
              <w:rPr>
                <w:rFonts w:eastAsia="Aptos"/>
                <w:kern w:val="2"/>
                <w:sz w:val="16"/>
                <w:szCs w:val="16"/>
              </w:rPr>
              <w:t>67.47</w:t>
            </w:r>
          </w:p>
        </w:tc>
        <w:tc>
          <w:tcPr>
            <w:tcW w:w="955" w:type="dxa"/>
            <w:noWrap/>
            <w:vAlign w:val="bottom"/>
            <w:hideMark/>
          </w:tcPr>
          <w:p w14:paraId="7662BEF0" w14:textId="77777777" w:rsidR="00FA660B" w:rsidRPr="0091103F" w:rsidRDefault="00FA660B" w:rsidP="00BD210F">
            <w:pPr>
              <w:jc w:val="center"/>
              <w:rPr>
                <w:sz w:val="16"/>
                <w:szCs w:val="16"/>
              </w:rPr>
            </w:pPr>
            <w:r w:rsidRPr="00DD6EDB">
              <w:rPr>
                <w:rFonts w:eastAsia="Aptos"/>
                <w:kern w:val="2"/>
                <w:sz w:val="16"/>
                <w:szCs w:val="16"/>
              </w:rPr>
              <w:t>50.89</w:t>
            </w:r>
          </w:p>
        </w:tc>
      </w:tr>
      <w:tr w:rsidR="00FA660B" w:rsidRPr="0091103F" w14:paraId="2609171C" w14:textId="77777777" w:rsidTr="005C2D69">
        <w:trPr>
          <w:trHeight w:val="250"/>
          <w:jc w:val="center"/>
        </w:trPr>
        <w:tc>
          <w:tcPr>
            <w:tcW w:w="910" w:type="dxa"/>
            <w:noWrap/>
            <w:vAlign w:val="center"/>
            <w:hideMark/>
          </w:tcPr>
          <w:p w14:paraId="5A7CAC99" w14:textId="77777777" w:rsidR="00FA660B" w:rsidRPr="0091103F" w:rsidRDefault="00FA660B" w:rsidP="00BD210F">
            <w:pPr>
              <w:jc w:val="center"/>
              <w:rPr>
                <w:sz w:val="16"/>
                <w:szCs w:val="16"/>
              </w:rPr>
            </w:pPr>
            <w:r w:rsidRPr="0091103F">
              <w:rPr>
                <w:sz w:val="16"/>
                <w:szCs w:val="16"/>
              </w:rPr>
              <w:t>2,740.01</w:t>
            </w:r>
          </w:p>
        </w:tc>
        <w:tc>
          <w:tcPr>
            <w:tcW w:w="776" w:type="dxa"/>
            <w:noWrap/>
            <w:vAlign w:val="center"/>
            <w:hideMark/>
          </w:tcPr>
          <w:p w14:paraId="7BF640A5" w14:textId="77777777" w:rsidR="00FA660B" w:rsidRPr="0091103F" w:rsidRDefault="00FA660B" w:rsidP="00BD210F">
            <w:pPr>
              <w:jc w:val="center"/>
              <w:rPr>
                <w:sz w:val="16"/>
                <w:szCs w:val="16"/>
              </w:rPr>
            </w:pPr>
            <w:r w:rsidRPr="0091103F">
              <w:rPr>
                <w:sz w:val="16"/>
                <w:szCs w:val="16"/>
              </w:rPr>
              <w:t>2,780.00</w:t>
            </w:r>
          </w:p>
        </w:tc>
        <w:tc>
          <w:tcPr>
            <w:tcW w:w="817" w:type="dxa"/>
            <w:noWrap/>
            <w:vAlign w:val="bottom"/>
            <w:hideMark/>
          </w:tcPr>
          <w:p w14:paraId="311AFCB1" w14:textId="77777777" w:rsidR="00FA660B" w:rsidRPr="0091103F" w:rsidRDefault="00FA660B" w:rsidP="00BD210F">
            <w:pPr>
              <w:jc w:val="center"/>
              <w:rPr>
                <w:sz w:val="16"/>
                <w:szCs w:val="16"/>
              </w:rPr>
            </w:pPr>
            <w:r w:rsidRPr="00DD6EDB">
              <w:rPr>
                <w:rFonts w:eastAsia="Aptos"/>
                <w:kern w:val="2"/>
                <w:sz w:val="16"/>
                <w:szCs w:val="16"/>
              </w:rPr>
              <w:t>85.28</w:t>
            </w:r>
          </w:p>
        </w:tc>
        <w:tc>
          <w:tcPr>
            <w:tcW w:w="900" w:type="dxa"/>
            <w:noWrap/>
            <w:vAlign w:val="bottom"/>
            <w:hideMark/>
          </w:tcPr>
          <w:p w14:paraId="735CEACA" w14:textId="77777777" w:rsidR="00FA660B" w:rsidRPr="0091103F" w:rsidRDefault="00FA660B" w:rsidP="00BD210F">
            <w:pPr>
              <w:jc w:val="center"/>
              <w:rPr>
                <w:sz w:val="16"/>
                <w:szCs w:val="16"/>
              </w:rPr>
            </w:pPr>
            <w:r w:rsidRPr="00DD6EDB">
              <w:rPr>
                <w:rFonts w:eastAsia="Aptos"/>
                <w:kern w:val="2"/>
                <w:sz w:val="16"/>
                <w:szCs w:val="16"/>
              </w:rPr>
              <w:t>68.71</w:t>
            </w:r>
          </w:p>
        </w:tc>
        <w:tc>
          <w:tcPr>
            <w:tcW w:w="955" w:type="dxa"/>
            <w:noWrap/>
            <w:vAlign w:val="bottom"/>
            <w:hideMark/>
          </w:tcPr>
          <w:p w14:paraId="4EA83514" w14:textId="77777777" w:rsidR="00FA660B" w:rsidRPr="0091103F" w:rsidRDefault="00FA660B" w:rsidP="00BD210F">
            <w:pPr>
              <w:jc w:val="center"/>
              <w:rPr>
                <w:sz w:val="16"/>
                <w:szCs w:val="16"/>
              </w:rPr>
            </w:pPr>
            <w:r w:rsidRPr="00DD6EDB">
              <w:rPr>
                <w:rFonts w:eastAsia="Aptos"/>
                <w:kern w:val="2"/>
                <w:sz w:val="16"/>
                <w:szCs w:val="16"/>
              </w:rPr>
              <w:t>52.13</w:t>
            </w:r>
          </w:p>
        </w:tc>
      </w:tr>
      <w:tr w:rsidR="00FA660B" w:rsidRPr="0091103F" w14:paraId="20B85E94" w14:textId="77777777" w:rsidTr="005C2D69">
        <w:trPr>
          <w:trHeight w:val="250"/>
          <w:jc w:val="center"/>
        </w:trPr>
        <w:tc>
          <w:tcPr>
            <w:tcW w:w="910" w:type="dxa"/>
            <w:noWrap/>
            <w:vAlign w:val="center"/>
            <w:hideMark/>
          </w:tcPr>
          <w:p w14:paraId="45C854A7" w14:textId="77777777" w:rsidR="00FA660B" w:rsidRPr="0091103F" w:rsidRDefault="00FA660B" w:rsidP="00BD210F">
            <w:pPr>
              <w:jc w:val="center"/>
              <w:rPr>
                <w:sz w:val="16"/>
                <w:szCs w:val="16"/>
              </w:rPr>
            </w:pPr>
            <w:r w:rsidRPr="0091103F">
              <w:rPr>
                <w:sz w:val="16"/>
                <w:szCs w:val="16"/>
              </w:rPr>
              <w:t>2,780.01</w:t>
            </w:r>
          </w:p>
        </w:tc>
        <w:tc>
          <w:tcPr>
            <w:tcW w:w="776" w:type="dxa"/>
            <w:noWrap/>
            <w:vAlign w:val="center"/>
            <w:hideMark/>
          </w:tcPr>
          <w:p w14:paraId="31646F73" w14:textId="77777777" w:rsidR="00FA660B" w:rsidRPr="0091103F" w:rsidRDefault="00FA660B" w:rsidP="00BD210F">
            <w:pPr>
              <w:jc w:val="center"/>
              <w:rPr>
                <w:sz w:val="16"/>
                <w:szCs w:val="16"/>
              </w:rPr>
            </w:pPr>
            <w:r w:rsidRPr="0091103F">
              <w:rPr>
                <w:sz w:val="16"/>
                <w:szCs w:val="16"/>
              </w:rPr>
              <w:t>2,820.00</w:t>
            </w:r>
          </w:p>
        </w:tc>
        <w:tc>
          <w:tcPr>
            <w:tcW w:w="817" w:type="dxa"/>
            <w:noWrap/>
            <w:vAlign w:val="bottom"/>
            <w:hideMark/>
          </w:tcPr>
          <w:p w14:paraId="75144E04" w14:textId="77777777" w:rsidR="00FA660B" w:rsidRPr="0091103F" w:rsidRDefault="00FA660B" w:rsidP="00BD210F">
            <w:pPr>
              <w:jc w:val="center"/>
              <w:rPr>
                <w:sz w:val="16"/>
                <w:szCs w:val="16"/>
              </w:rPr>
            </w:pPr>
            <w:r w:rsidRPr="00DD6EDB">
              <w:rPr>
                <w:rFonts w:eastAsia="Aptos"/>
                <w:kern w:val="2"/>
                <w:sz w:val="16"/>
                <w:szCs w:val="16"/>
              </w:rPr>
              <w:t>86.52</w:t>
            </w:r>
          </w:p>
        </w:tc>
        <w:tc>
          <w:tcPr>
            <w:tcW w:w="900" w:type="dxa"/>
            <w:noWrap/>
            <w:vAlign w:val="bottom"/>
            <w:hideMark/>
          </w:tcPr>
          <w:p w14:paraId="2701D4FC" w14:textId="77777777" w:rsidR="00FA660B" w:rsidRPr="0091103F" w:rsidRDefault="00FA660B" w:rsidP="00BD210F">
            <w:pPr>
              <w:jc w:val="center"/>
              <w:rPr>
                <w:sz w:val="16"/>
                <w:szCs w:val="16"/>
              </w:rPr>
            </w:pPr>
            <w:r w:rsidRPr="00DD6EDB">
              <w:rPr>
                <w:rFonts w:eastAsia="Aptos"/>
                <w:kern w:val="2"/>
                <w:sz w:val="16"/>
                <w:szCs w:val="16"/>
              </w:rPr>
              <w:t>69.94</w:t>
            </w:r>
          </w:p>
        </w:tc>
        <w:tc>
          <w:tcPr>
            <w:tcW w:w="955" w:type="dxa"/>
            <w:noWrap/>
            <w:vAlign w:val="bottom"/>
            <w:hideMark/>
          </w:tcPr>
          <w:p w14:paraId="0C547FD2" w14:textId="77777777" w:rsidR="00FA660B" w:rsidRPr="0091103F" w:rsidRDefault="00FA660B" w:rsidP="00BD210F">
            <w:pPr>
              <w:jc w:val="center"/>
              <w:rPr>
                <w:sz w:val="16"/>
                <w:szCs w:val="16"/>
              </w:rPr>
            </w:pPr>
            <w:r w:rsidRPr="00DD6EDB">
              <w:rPr>
                <w:rFonts w:eastAsia="Aptos"/>
                <w:kern w:val="2"/>
                <w:sz w:val="16"/>
                <w:szCs w:val="16"/>
              </w:rPr>
              <w:t>53.37</w:t>
            </w:r>
          </w:p>
        </w:tc>
      </w:tr>
      <w:tr w:rsidR="00FA660B" w:rsidRPr="0091103F" w14:paraId="2BC059FA" w14:textId="77777777" w:rsidTr="005C2D69">
        <w:trPr>
          <w:trHeight w:val="250"/>
          <w:jc w:val="center"/>
        </w:trPr>
        <w:tc>
          <w:tcPr>
            <w:tcW w:w="910" w:type="dxa"/>
            <w:noWrap/>
            <w:vAlign w:val="center"/>
            <w:hideMark/>
          </w:tcPr>
          <w:p w14:paraId="5C110B96" w14:textId="77777777" w:rsidR="00FA660B" w:rsidRPr="0091103F" w:rsidRDefault="00FA660B" w:rsidP="00BD210F">
            <w:pPr>
              <w:jc w:val="center"/>
              <w:rPr>
                <w:sz w:val="16"/>
                <w:szCs w:val="16"/>
              </w:rPr>
            </w:pPr>
            <w:r w:rsidRPr="0091103F">
              <w:rPr>
                <w:sz w:val="16"/>
                <w:szCs w:val="16"/>
              </w:rPr>
              <w:t>2,820.01</w:t>
            </w:r>
          </w:p>
        </w:tc>
        <w:tc>
          <w:tcPr>
            <w:tcW w:w="776" w:type="dxa"/>
            <w:noWrap/>
            <w:vAlign w:val="center"/>
            <w:hideMark/>
          </w:tcPr>
          <w:p w14:paraId="14F65FB3" w14:textId="77777777" w:rsidR="00FA660B" w:rsidRPr="0091103F" w:rsidRDefault="00FA660B" w:rsidP="00BD210F">
            <w:pPr>
              <w:jc w:val="center"/>
              <w:rPr>
                <w:sz w:val="16"/>
                <w:szCs w:val="16"/>
              </w:rPr>
            </w:pPr>
            <w:r w:rsidRPr="0091103F">
              <w:rPr>
                <w:sz w:val="16"/>
                <w:szCs w:val="16"/>
              </w:rPr>
              <w:t>2,860.00</w:t>
            </w:r>
          </w:p>
        </w:tc>
        <w:tc>
          <w:tcPr>
            <w:tcW w:w="817" w:type="dxa"/>
            <w:noWrap/>
            <w:vAlign w:val="bottom"/>
            <w:hideMark/>
          </w:tcPr>
          <w:p w14:paraId="4AC20036" w14:textId="77777777" w:rsidR="00FA660B" w:rsidRPr="0091103F" w:rsidRDefault="00FA660B" w:rsidP="00BD210F">
            <w:pPr>
              <w:jc w:val="center"/>
              <w:rPr>
                <w:sz w:val="16"/>
                <w:szCs w:val="16"/>
              </w:rPr>
            </w:pPr>
            <w:r w:rsidRPr="00DD6EDB">
              <w:rPr>
                <w:rFonts w:eastAsia="Aptos"/>
                <w:kern w:val="2"/>
                <w:sz w:val="16"/>
                <w:szCs w:val="16"/>
              </w:rPr>
              <w:t>87.76</w:t>
            </w:r>
          </w:p>
        </w:tc>
        <w:tc>
          <w:tcPr>
            <w:tcW w:w="900" w:type="dxa"/>
            <w:noWrap/>
            <w:vAlign w:val="bottom"/>
            <w:hideMark/>
          </w:tcPr>
          <w:p w14:paraId="0F8EFB93" w14:textId="77777777" w:rsidR="00FA660B" w:rsidRPr="0091103F" w:rsidRDefault="00FA660B" w:rsidP="00BD210F">
            <w:pPr>
              <w:jc w:val="center"/>
              <w:rPr>
                <w:sz w:val="16"/>
                <w:szCs w:val="16"/>
              </w:rPr>
            </w:pPr>
            <w:r w:rsidRPr="00DD6EDB">
              <w:rPr>
                <w:rFonts w:eastAsia="Aptos"/>
                <w:kern w:val="2"/>
                <w:sz w:val="16"/>
                <w:szCs w:val="16"/>
              </w:rPr>
              <w:t>71.18</w:t>
            </w:r>
          </w:p>
        </w:tc>
        <w:tc>
          <w:tcPr>
            <w:tcW w:w="955" w:type="dxa"/>
            <w:noWrap/>
            <w:vAlign w:val="bottom"/>
            <w:hideMark/>
          </w:tcPr>
          <w:p w14:paraId="7B55F5B7" w14:textId="77777777" w:rsidR="00FA660B" w:rsidRPr="0091103F" w:rsidRDefault="00FA660B" w:rsidP="00BD210F">
            <w:pPr>
              <w:jc w:val="center"/>
              <w:rPr>
                <w:sz w:val="16"/>
                <w:szCs w:val="16"/>
              </w:rPr>
            </w:pPr>
            <w:r w:rsidRPr="00DD6EDB">
              <w:rPr>
                <w:rFonts w:eastAsia="Aptos"/>
                <w:kern w:val="2"/>
                <w:sz w:val="16"/>
                <w:szCs w:val="16"/>
              </w:rPr>
              <w:t>54.60</w:t>
            </w:r>
          </w:p>
        </w:tc>
      </w:tr>
      <w:tr w:rsidR="00FA660B" w:rsidRPr="0091103F" w14:paraId="485585B7" w14:textId="77777777" w:rsidTr="005C2D69">
        <w:trPr>
          <w:trHeight w:val="250"/>
          <w:jc w:val="center"/>
        </w:trPr>
        <w:tc>
          <w:tcPr>
            <w:tcW w:w="910" w:type="dxa"/>
            <w:noWrap/>
            <w:vAlign w:val="center"/>
            <w:hideMark/>
          </w:tcPr>
          <w:p w14:paraId="0D48A643" w14:textId="77777777" w:rsidR="00FA660B" w:rsidRPr="0091103F" w:rsidRDefault="00FA660B" w:rsidP="00BD210F">
            <w:pPr>
              <w:jc w:val="center"/>
              <w:rPr>
                <w:sz w:val="16"/>
                <w:szCs w:val="16"/>
              </w:rPr>
            </w:pPr>
            <w:r w:rsidRPr="0091103F">
              <w:rPr>
                <w:sz w:val="16"/>
                <w:szCs w:val="16"/>
              </w:rPr>
              <w:t>2,860.01</w:t>
            </w:r>
          </w:p>
        </w:tc>
        <w:tc>
          <w:tcPr>
            <w:tcW w:w="776" w:type="dxa"/>
            <w:noWrap/>
            <w:vAlign w:val="center"/>
            <w:hideMark/>
          </w:tcPr>
          <w:p w14:paraId="371F1508" w14:textId="77777777" w:rsidR="00FA660B" w:rsidRPr="0091103F" w:rsidRDefault="00FA660B" w:rsidP="00BD210F">
            <w:pPr>
              <w:jc w:val="center"/>
              <w:rPr>
                <w:sz w:val="16"/>
                <w:szCs w:val="16"/>
              </w:rPr>
            </w:pPr>
            <w:r w:rsidRPr="0091103F">
              <w:rPr>
                <w:sz w:val="16"/>
                <w:szCs w:val="16"/>
              </w:rPr>
              <w:t>2,900.00</w:t>
            </w:r>
          </w:p>
        </w:tc>
        <w:tc>
          <w:tcPr>
            <w:tcW w:w="817" w:type="dxa"/>
            <w:noWrap/>
            <w:vAlign w:val="bottom"/>
            <w:hideMark/>
          </w:tcPr>
          <w:p w14:paraId="3E76B2B1" w14:textId="77777777" w:rsidR="00FA660B" w:rsidRPr="0091103F" w:rsidRDefault="00FA660B" w:rsidP="00BD210F">
            <w:pPr>
              <w:jc w:val="center"/>
              <w:rPr>
                <w:sz w:val="16"/>
                <w:szCs w:val="16"/>
              </w:rPr>
            </w:pPr>
            <w:r w:rsidRPr="00DD6EDB">
              <w:rPr>
                <w:rFonts w:eastAsia="Aptos"/>
                <w:kern w:val="2"/>
                <w:sz w:val="16"/>
                <w:szCs w:val="16"/>
              </w:rPr>
              <w:t>88.99</w:t>
            </w:r>
          </w:p>
        </w:tc>
        <w:tc>
          <w:tcPr>
            <w:tcW w:w="900" w:type="dxa"/>
            <w:noWrap/>
            <w:vAlign w:val="bottom"/>
            <w:hideMark/>
          </w:tcPr>
          <w:p w14:paraId="6AB20185" w14:textId="77777777" w:rsidR="00FA660B" w:rsidRPr="0091103F" w:rsidRDefault="00FA660B" w:rsidP="00BD210F">
            <w:pPr>
              <w:jc w:val="center"/>
              <w:rPr>
                <w:sz w:val="16"/>
                <w:szCs w:val="16"/>
              </w:rPr>
            </w:pPr>
            <w:r w:rsidRPr="00DD6EDB">
              <w:rPr>
                <w:rFonts w:eastAsia="Aptos"/>
                <w:kern w:val="2"/>
                <w:sz w:val="16"/>
                <w:szCs w:val="16"/>
              </w:rPr>
              <w:t>72.42</w:t>
            </w:r>
          </w:p>
        </w:tc>
        <w:tc>
          <w:tcPr>
            <w:tcW w:w="955" w:type="dxa"/>
            <w:noWrap/>
            <w:vAlign w:val="bottom"/>
            <w:hideMark/>
          </w:tcPr>
          <w:p w14:paraId="49F1479F" w14:textId="77777777" w:rsidR="00FA660B" w:rsidRPr="0091103F" w:rsidRDefault="00FA660B" w:rsidP="00BD210F">
            <w:pPr>
              <w:jc w:val="center"/>
              <w:rPr>
                <w:sz w:val="16"/>
                <w:szCs w:val="16"/>
              </w:rPr>
            </w:pPr>
            <w:r w:rsidRPr="00DD6EDB">
              <w:rPr>
                <w:rFonts w:eastAsia="Aptos"/>
                <w:kern w:val="2"/>
                <w:sz w:val="16"/>
                <w:szCs w:val="16"/>
              </w:rPr>
              <w:t>55.84</w:t>
            </w:r>
          </w:p>
        </w:tc>
      </w:tr>
      <w:tr w:rsidR="00FA660B" w:rsidRPr="0091103F" w14:paraId="315A4A51" w14:textId="77777777" w:rsidTr="005C2D69">
        <w:trPr>
          <w:trHeight w:val="250"/>
          <w:jc w:val="center"/>
        </w:trPr>
        <w:tc>
          <w:tcPr>
            <w:tcW w:w="910" w:type="dxa"/>
            <w:noWrap/>
            <w:vAlign w:val="center"/>
            <w:hideMark/>
          </w:tcPr>
          <w:p w14:paraId="13F786FD" w14:textId="77777777" w:rsidR="00FA660B" w:rsidRPr="0091103F" w:rsidRDefault="00FA660B" w:rsidP="00BD210F">
            <w:pPr>
              <w:jc w:val="center"/>
              <w:rPr>
                <w:sz w:val="16"/>
                <w:szCs w:val="16"/>
              </w:rPr>
            </w:pPr>
            <w:r w:rsidRPr="0091103F">
              <w:rPr>
                <w:sz w:val="16"/>
                <w:szCs w:val="16"/>
              </w:rPr>
              <w:t>2,900.01</w:t>
            </w:r>
          </w:p>
        </w:tc>
        <w:tc>
          <w:tcPr>
            <w:tcW w:w="776" w:type="dxa"/>
            <w:noWrap/>
            <w:vAlign w:val="center"/>
            <w:hideMark/>
          </w:tcPr>
          <w:p w14:paraId="1A0252A8" w14:textId="77777777" w:rsidR="00FA660B" w:rsidRPr="0091103F" w:rsidRDefault="00FA660B" w:rsidP="00BD210F">
            <w:pPr>
              <w:jc w:val="center"/>
              <w:rPr>
                <w:sz w:val="16"/>
                <w:szCs w:val="16"/>
              </w:rPr>
            </w:pPr>
            <w:r w:rsidRPr="0091103F">
              <w:rPr>
                <w:sz w:val="16"/>
                <w:szCs w:val="16"/>
              </w:rPr>
              <w:t>2,940.00</w:t>
            </w:r>
          </w:p>
        </w:tc>
        <w:tc>
          <w:tcPr>
            <w:tcW w:w="817" w:type="dxa"/>
            <w:noWrap/>
            <w:vAlign w:val="bottom"/>
            <w:hideMark/>
          </w:tcPr>
          <w:p w14:paraId="6629BA17" w14:textId="77777777" w:rsidR="00FA660B" w:rsidRPr="0091103F" w:rsidRDefault="00FA660B" w:rsidP="00BD210F">
            <w:pPr>
              <w:jc w:val="center"/>
              <w:rPr>
                <w:sz w:val="16"/>
                <w:szCs w:val="16"/>
              </w:rPr>
            </w:pPr>
            <w:r w:rsidRPr="00DD6EDB">
              <w:rPr>
                <w:rFonts w:eastAsia="Aptos"/>
                <w:kern w:val="2"/>
                <w:sz w:val="16"/>
                <w:szCs w:val="16"/>
              </w:rPr>
              <w:t>90.23</w:t>
            </w:r>
          </w:p>
        </w:tc>
        <w:tc>
          <w:tcPr>
            <w:tcW w:w="900" w:type="dxa"/>
            <w:noWrap/>
            <w:vAlign w:val="bottom"/>
            <w:hideMark/>
          </w:tcPr>
          <w:p w14:paraId="69D4F3FF" w14:textId="77777777" w:rsidR="00FA660B" w:rsidRPr="0091103F" w:rsidRDefault="00FA660B" w:rsidP="00BD210F">
            <w:pPr>
              <w:jc w:val="center"/>
              <w:rPr>
                <w:sz w:val="16"/>
                <w:szCs w:val="16"/>
              </w:rPr>
            </w:pPr>
            <w:r w:rsidRPr="00DD6EDB">
              <w:rPr>
                <w:rFonts w:eastAsia="Aptos"/>
                <w:kern w:val="2"/>
                <w:sz w:val="16"/>
                <w:szCs w:val="16"/>
              </w:rPr>
              <w:t>73.65</w:t>
            </w:r>
          </w:p>
        </w:tc>
        <w:tc>
          <w:tcPr>
            <w:tcW w:w="955" w:type="dxa"/>
            <w:noWrap/>
            <w:vAlign w:val="bottom"/>
            <w:hideMark/>
          </w:tcPr>
          <w:p w14:paraId="29A17034" w14:textId="77777777" w:rsidR="00FA660B" w:rsidRPr="0091103F" w:rsidRDefault="00FA660B" w:rsidP="00BD210F">
            <w:pPr>
              <w:jc w:val="center"/>
              <w:rPr>
                <w:sz w:val="16"/>
                <w:szCs w:val="16"/>
              </w:rPr>
            </w:pPr>
            <w:r w:rsidRPr="00DD6EDB">
              <w:rPr>
                <w:rFonts w:eastAsia="Aptos"/>
                <w:kern w:val="2"/>
                <w:sz w:val="16"/>
                <w:szCs w:val="16"/>
              </w:rPr>
              <w:t>57.07</w:t>
            </w:r>
          </w:p>
        </w:tc>
      </w:tr>
      <w:tr w:rsidR="00FA660B" w:rsidRPr="0091103F" w14:paraId="1DF88972" w14:textId="77777777" w:rsidTr="005C2D69">
        <w:trPr>
          <w:trHeight w:val="250"/>
          <w:jc w:val="center"/>
        </w:trPr>
        <w:tc>
          <w:tcPr>
            <w:tcW w:w="910" w:type="dxa"/>
            <w:noWrap/>
            <w:vAlign w:val="center"/>
            <w:hideMark/>
          </w:tcPr>
          <w:p w14:paraId="6FE1CD94" w14:textId="77777777" w:rsidR="00FA660B" w:rsidRPr="0091103F" w:rsidRDefault="00FA660B" w:rsidP="00BD210F">
            <w:pPr>
              <w:jc w:val="center"/>
              <w:rPr>
                <w:sz w:val="16"/>
                <w:szCs w:val="16"/>
              </w:rPr>
            </w:pPr>
            <w:r w:rsidRPr="0091103F">
              <w:rPr>
                <w:sz w:val="16"/>
                <w:szCs w:val="16"/>
              </w:rPr>
              <w:t>2,940.01</w:t>
            </w:r>
          </w:p>
        </w:tc>
        <w:tc>
          <w:tcPr>
            <w:tcW w:w="776" w:type="dxa"/>
            <w:noWrap/>
            <w:vAlign w:val="center"/>
            <w:hideMark/>
          </w:tcPr>
          <w:p w14:paraId="4498A3E5" w14:textId="77777777" w:rsidR="00FA660B" w:rsidRPr="0091103F" w:rsidRDefault="00FA660B" w:rsidP="00BD210F">
            <w:pPr>
              <w:jc w:val="center"/>
              <w:rPr>
                <w:sz w:val="16"/>
                <w:szCs w:val="16"/>
              </w:rPr>
            </w:pPr>
            <w:r w:rsidRPr="0091103F">
              <w:rPr>
                <w:sz w:val="16"/>
                <w:szCs w:val="16"/>
              </w:rPr>
              <w:t>2,980.00</w:t>
            </w:r>
          </w:p>
        </w:tc>
        <w:tc>
          <w:tcPr>
            <w:tcW w:w="817" w:type="dxa"/>
            <w:noWrap/>
            <w:vAlign w:val="bottom"/>
            <w:hideMark/>
          </w:tcPr>
          <w:p w14:paraId="2ED46F38" w14:textId="77777777" w:rsidR="00FA660B" w:rsidRPr="0091103F" w:rsidRDefault="00FA660B" w:rsidP="00BD210F">
            <w:pPr>
              <w:jc w:val="center"/>
              <w:rPr>
                <w:sz w:val="16"/>
                <w:szCs w:val="16"/>
              </w:rPr>
            </w:pPr>
            <w:r w:rsidRPr="00DD6EDB">
              <w:rPr>
                <w:rFonts w:eastAsia="Aptos"/>
                <w:kern w:val="2"/>
                <w:sz w:val="16"/>
                <w:szCs w:val="16"/>
              </w:rPr>
              <w:t>91.46</w:t>
            </w:r>
          </w:p>
        </w:tc>
        <w:tc>
          <w:tcPr>
            <w:tcW w:w="900" w:type="dxa"/>
            <w:noWrap/>
            <w:vAlign w:val="bottom"/>
            <w:hideMark/>
          </w:tcPr>
          <w:p w14:paraId="26BB87D2" w14:textId="77777777" w:rsidR="00FA660B" w:rsidRPr="0091103F" w:rsidRDefault="00FA660B" w:rsidP="00BD210F">
            <w:pPr>
              <w:jc w:val="center"/>
              <w:rPr>
                <w:sz w:val="16"/>
                <w:szCs w:val="16"/>
              </w:rPr>
            </w:pPr>
            <w:r w:rsidRPr="00DD6EDB">
              <w:rPr>
                <w:rFonts w:eastAsia="Aptos"/>
                <w:kern w:val="2"/>
                <w:sz w:val="16"/>
                <w:szCs w:val="16"/>
              </w:rPr>
              <w:t>74.89</w:t>
            </w:r>
          </w:p>
        </w:tc>
        <w:tc>
          <w:tcPr>
            <w:tcW w:w="955" w:type="dxa"/>
            <w:noWrap/>
            <w:vAlign w:val="bottom"/>
            <w:hideMark/>
          </w:tcPr>
          <w:p w14:paraId="035639EA" w14:textId="77777777" w:rsidR="00FA660B" w:rsidRPr="0091103F" w:rsidRDefault="00FA660B" w:rsidP="00BD210F">
            <w:pPr>
              <w:jc w:val="center"/>
              <w:rPr>
                <w:sz w:val="16"/>
                <w:szCs w:val="16"/>
              </w:rPr>
            </w:pPr>
            <w:r w:rsidRPr="00DD6EDB">
              <w:rPr>
                <w:rFonts w:eastAsia="Aptos"/>
                <w:kern w:val="2"/>
                <w:sz w:val="16"/>
                <w:szCs w:val="16"/>
              </w:rPr>
              <w:t>58.31</w:t>
            </w:r>
          </w:p>
        </w:tc>
      </w:tr>
      <w:tr w:rsidR="00FA660B" w:rsidRPr="0091103F" w14:paraId="517B8641" w14:textId="77777777" w:rsidTr="005C2D69">
        <w:trPr>
          <w:trHeight w:val="250"/>
          <w:jc w:val="center"/>
        </w:trPr>
        <w:tc>
          <w:tcPr>
            <w:tcW w:w="910" w:type="dxa"/>
            <w:noWrap/>
            <w:vAlign w:val="center"/>
            <w:hideMark/>
          </w:tcPr>
          <w:p w14:paraId="62BDA02C" w14:textId="77777777" w:rsidR="00FA660B" w:rsidRPr="0091103F" w:rsidRDefault="00FA660B" w:rsidP="00BD210F">
            <w:pPr>
              <w:jc w:val="center"/>
              <w:rPr>
                <w:sz w:val="16"/>
                <w:szCs w:val="16"/>
              </w:rPr>
            </w:pPr>
            <w:r w:rsidRPr="0091103F">
              <w:rPr>
                <w:sz w:val="16"/>
                <w:szCs w:val="16"/>
              </w:rPr>
              <w:t>2,980.01</w:t>
            </w:r>
          </w:p>
        </w:tc>
        <w:tc>
          <w:tcPr>
            <w:tcW w:w="776" w:type="dxa"/>
            <w:noWrap/>
            <w:vAlign w:val="center"/>
            <w:hideMark/>
          </w:tcPr>
          <w:p w14:paraId="1FB695F2" w14:textId="77777777" w:rsidR="00FA660B" w:rsidRPr="0091103F" w:rsidRDefault="00FA660B" w:rsidP="00BD210F">
            <w:pPr>
              <w:jc w:val="center"/>
              <w:rPr>
                <w:sz w:val="16"/>
                <w:szCs w:val="16"/>
              </w:rPr>
            </w:pPr>
            <w:r w:rsidRPr="0091103F">
              <w:rPr>
                <w:sz w:val="16"/>
                <w:szCs w:val="16"/>
              </w:rPr>
              <w:t>3,020.00</w:t>
            </w:r>
          </w:p>
        </w:tc>
        <w:tc>
          <w:tcPr>
            <w:tcW w:w="817" w:type="dxa"/>
            <w:noWrap/>
            <w:vAlign w:val="bottom"/>
            <w:hideMark/>
          </w:tcPr>
          <w:p w14:paraId="3AA33636" w14:textId="77777777" w:rsidR="00FA660B" w:rsidRPr="0091103F" w:rsidRDefault="00FA660B" w:rsidP="00BD210F">
            <w:pPr>
              <w:jc w:val="center"/>
              <w:rPr>
                <w:sz w:val="16"/>
                <w:szCs w:val="16"/>
              </w:rPr>
            </w:pPr>
            <w:r w:rsidRPr="00DD6EDB">
              <w:rPr>
                <w:rFonts w:eastAsia="Aptos"/>
                <w:kern w:val="2"/>
                <w:sz w:val="16"/>
                <w:szCs w:val="16"/>
              </w:rPr>
              <w:t>92.70</w:t>
            </w:r>
          </w:p>
        </w:tc>
        <w:tc>
          <w:tcPr>
            <w:tcW w:w="900" w:type="dxa"/>
            <w:noWrap/>
            <w:vAlign w:val="bottom"/>
            <w:hideMark/>
          </w:tcPr>
          <w:p w14:paraId="22639288" w14:textId="77777777" w:rsidR="00FA660B" w:rsidRPr="0091103F" w:rsidRDefault="00FA660B" w:rsidP="00BD210F">
            <w:pPr>
              <w:jc w:val="center"/>
              <w:rPr>
                <w:sz w:val="16"/>
                <w:szCs w:val="16"/>
              </w:rPr>
            </w:pPr>
            <w:r w:rsidRPr="00DD6EDB">
              <w:rPr>
                <w:rFonts w:eastAsia="Aptos"/>
                <w:kern w:val="2"/>
                <w:sz w:val="16"/>
                <w:szCs w:val="16"/>
              </w:rPr>
              <w:t>76.12</w:t>
            </w:r>
          </w:p>
        </w:tc>
        <w:tc>
          <w:tcPr>
            <w:tcW w:w="955" w:type="dxa"/>
            <w:noWrap/>
            <w:vAlign w:val="bottom"/>
            <w:hideMark/>
          </w:tcPr>
          <w:p w14:paraId="60F927DF" w14:textId="77777777" w:rsidR="00FA660B" w:rsidRPr="0091103F" w:rsidRDefault="00FA660B" w:rsidP="00BD210F">
            <w:pPr>
              <w:jc w:val="center"/>
              <w:rPr>
                <w:sz w:val="16"/>
                <w:szCs w:val="16"/>
              </w:rPr>
            </w:pPr>
            <w:r w:rsidRPr="00DD6EDB">
              <w:rPr>
                <w:rFonts w:eastAsia="Aptos"/>
                <w:kern w:val="2"/>
                <w:sz w:val="16"/>
                <w:szCs w:val="16"/>
              </w:rPr>
              <w:t>59.55</w:t>
            </w:r>
          </w:p>
        </w:tc>
      </w:tr>
      <w:tr w:rsidR="00FA660B" w:rsidRPr="0091103F" w14:paraId="6F86EC9B" w14:textId="77777777" w:rsidTr="005C2D69">
        <w:trPr>
          <w:trHeight w:val="250"/>
          <w:jc w:val="center"/>
        </w:trPr>
        <w:tc>
          <w:tcPr>
            <w:tcW w:w="910" w:type="dxa"/>
            <w:noWrap/>
            <w:vAlign w:val="center"/>
            <w:hideMark/>
          </w:tcPr>
          <w:p w14:paraId="0ADA4934" w14:textId="77777777" w:rsidR="00FA660B" w:rsidRPr="0091103F" w:rsidRDefault="00FA660B" w:rsidP="00BD210F">
            <w:pPr>
              <w:jc w:val="center"/>
              <w:rPr>
                <w:sz w:val="16"/>
                <w:szCs w:val="16"/>
              </w:rPr>
            </w:pPr>
            <w:r w:rsidRPr="0091103F">
              <w:rPr>
                <w:sz w:val="16"/>
                <w:szCs w:val="16"/>
              </w:rPr>
              <w:t>3,020.01</w:t>
            </w:r>
          </w:p>
        </w:tc>
        <w:tc>
          <w:tcPr>
            <w:tcW w:w="776" w:type="dxa"/>
            <w:noWrap/>
            <w:vAlign w:val="center"/>
            <w:hideMark/>
          </w:tcPr>
          <w:p w14:paraId="7336FE58" w14:textId="77777777" w:rsidR="00FA660B" w:rsidRPr="0091103F" w:rsidRDefault="00FA660B" w:rsidP="00BD210F">
            <w:pPr>
              <w:jc w:val="center"/>
              <w:rPr>
                <w:sz w:val="16"/>
                <w:szCs w:val="16"/>
              </w:rPr>
            </w:pPr>
            <w:r w:rsidRPr="0091103F">
              <w:rPr>
                <w:sz w:val="16"/>
                <w:szCs w:val="16"/>
              </w:rPr>
              <w:t>3,060.00</w:t>
            </w:r>
          </w:p>
        </w:tc>
        <w:tc>
          <w:tcPr>
            <w:tcW w:w="817" w:type="dxa"/>
            <w:noWrap/>
            <w:vAlign w:val="bottom"/>
            <w:hideMark/>
          </w:tcPr>
          <w:p w14:paraId="1FC8677D" w14:textId="77777777" w:rsidR="00FA660B" w:rsidRPr="0091103F" w:rsidRDefault="00FA660B" w:rsidP="00BD210F">
            <w:pPr>
              <w:jc w:val="center"/>
              <w:rPr>
                <w:sz w:val="16"/>
                <w:szCs w:val="16"/>
              </w:rPr>
            </w:pPr>
            <w:r w:rsidRPr="00DD6EDB">
              <w:rPr>
                <w:rFonts w:eastAsia="Aptos"/>
                <w:kern w:val="2"/>
                <w:sz w:val="16"/>
                <w:szCs w:val="16"/>
              </w:rPr>
              <w:t>93.94</w:t>
            </w:r>
          </w:p>
        </w:tc>
        <w:tc>
          <w:tcPr>
            <w:tcW w:w="900" w:type="dxa"/>
            <w:noWrap/>
            <w:vAlign w:val="bottom"/>
            <w:hideMark/>
          </w:tcPr>
          <w:p w14:paraId="6636E114" w14:textId="77777777" w:rsidR="00FA660B" w:rsidRPr="0091103F" w:rsidRDefault="00FA660B" w:rsidP="00BD210F">
            <w:pPr>
              <w:jc w:val="center"/>
              <w:rPr>
                <w:sz w:val="16"/>
                <w:szCs w:val="16"/>
              </w:rPr>
            </w:pPr>
            <w:r w:rsidRPr="00DD6EDB">
              <w:rPr>
                <w:rFonts w:eastAsia="Aptos"/>
                <w:kern w:val="2"/>
                <w:sz w:val="16"/>
                <w:szCs w:val="16"/>
              </w:rPr>
              <w:t>77.36</w:t>
            </w:r>
          </w:p>
        </w:tc>
        <w:tc>
          <w:tcPr>
            <w:tcW w:w="955" w:type="dxa"/>
            <w:noWrap/>
            <w:vAlign w:val="bottom"/>
            <w:hideMark/>
          </w:tcPr>
          <w:p w14:paraId="62659EB8" w14:textId="77777777" w:rsidR="00FA660B" w:rsidRPr="0091103F" w:rsidRDefault="00FA660B" w:rsidP="00BD210F">
            <w:pPr>
              <w:jc w:val="center"/>
              <w:rPr>
                <w:sz w:val="16"/>
                <w:szCs w:val="16"/>
              </w:rPr>
            </w:pPr>
            <w:r w:rsidRPr="00DD6EDB">
              <w:rPr>
                <w:rFonts w:eastAsia="Aptos"/>
                <w:kern w:val="2"/>
                <w:sz w:val="16"/>
                <w:szCs w:val="16"/>
              </w:rPr>
              <w:t>60.78</w:t>
            </w:r>
          </w:p>
        </w:tc>
      </w:tr>
      <w:tr w:rsidR="00FA660B" w:rsidRPr="0091103F" w14:paraId="5E2280C7" w14:textId="77777777" w:rsidTr="005C2D69">
        <w:trPr>
          <w:trHeight w:val="250"/>
          <w:jc w:val="center"/>
        </w:trPr>
        <w:tc>
          <w:tcPr>
            <w:tcW w:w="910" w:type="dxa"/>
            <w:noWrap/>
            <w:vAlign w:val="center"/>
            <w:hideMark/>
          </w:tcPr>
          <w:p w14:paraId="262FE880" w14:textId="77777777" w:rsidR="00FA660B" w:rsidRPr="0091103F" w:rsidRDefault="00FA660B" w:rsidP="00BD210F">
            <w:pPr>
              <w:jc w:val="center"/>
              <w:rPr>
                <w:sz w:val="16"/>
                <w:szCs w:val="16"/>
              </w:rPr>
            </w:pPr>
            <w:r w:rsidRPr="0091103F">
              <w:rPr>
                <w:sz w:val="16"/>
                <w:szCs w:val="16"/>
              </w:rPr>
              <w:t>3,060.01</w:t>
            </w:r>
          </w:p>
        </w:tc>
        <w:tc>
          <w:tcPr>
            <w:tcW w:w="776" w:type="dxa"/>
            <w:noWrap/>
            <w:vAlign w:val="center"/>
            <w:hideMark/>
          </w:tcPr>
          <w:p w14:paraId="16F74973" w14:textId="77777777" w:rsidR="00FA660B" w:rsidRPr="0091103F" w:rsidRDefault="00FA660B" w:rsidP="00BD210F">
            <w:pPr>
              <w:jc w:val="center"/>
              <w:rPr>
                <w:sz w:val="16"/>
                <w:szCs w:val="16"/>
              </w:rPr>
            </w:pPr>
            <w:r w:rsidRPr="0091103F">
              <w:rPr>
                <w:sz w:val="16"/>
                <w:szCs w:val="16"/>
              </w:rPr>
              <w:t>3,100.00</w:t>
            </w:r>
          </w:p>
        </w:tc>
        <w:tc>
          <w:tcPr>
            <w:tcW w:w="817" w:type="dxa"/>
            <w:noWrap/>
            <w:vAlign w:val="bottom"/>
            <w:hideMark/>
          </w:tcPr>
          <w:p w14:paraId="27C9772D" w14:textId="77777777" w:rsidR="00FA660B" w:rsidRPr="0091103F" w:rsidRDefault="00FA660B" w:rsidP="00BD210F">
            <w:pPr>
              <w:jc w:val="center"/>
              <w:rPr>
                <w:sz w:val="16"/>
                <w:szCs w:val="16"/>
              </w:rPr>
            </w:pPr>
            <w:r w:rsidRPr="00DD6EDB">
              <w:rPr>
                <w:rFonts w:eastAsia="Aptos"/>
                <w:kern w:val="2"/>
                <w:sz w:val="16"/>
                <w:szCs w:val="16"/>
              </w:rPr>
              <w:t>95.17</w:t>
            </w:r>
          </w:p>
        </w:tc>
        <w:tc>
          <w:tcPr>
            <w:tcW w:w="900" w:type="dxa"/>
            <w:noWrap/>
            <w:vAlign w:val="bottom"/>
            <w:hideMark/>
          </w:tcPr>
          <w:p w14:paraId="76EDCE3D" w14:textId="77777777" w:rsidR="00FA660B" w:rsidRPr="0091103F" w:rsidRDefault="00FA660B" w:rsidP="00BD210F">
            <w:pPr>
              <w:jc w:val="center"/>
              <w:rPr>
                <w:sz w:val="16"/>
                <w:szCs w:val="16"/>
              </w:rPr>
            </w:pPr>
            <w:r w:rsidRPr="00DD6EDB">
              <w:rPr>
                <w:rFonts w:eastAsia="Aptos"/>
                <w:kern w:val="2"/>
                <w:sz w:val="16"/>
                <w:szCs w:val="16"/>
              </w:rPr>
              <w:t>78.60</w:t>
            </w:r>
          </w:p>
        </w:tc>
        <w:tc>
          <w:tcPr>
            <w:tcW w:w="955" w:type="dxa"/>
            <w:noWrap/>
            <w:vAlign w:val="bottom"/>
            <w:hideMark/>
          </w:tcPr>
          <w:p w14:paraId="1C0DF2A6" w14:textId="77777777" w:rsidR="00FA660B" w:rsidRPr="0091103F" w:rsidRDefault="00FA660B" w:rsidP="00BD210F">
            <w:pPr>
              <w:jc w:val="center"/>
              <w:rPr>
                <w:sz w:val="16"/>
                <w:szCs w:val="16"/>
              </w:rPr>
            </w:pPr>
            <w:r w:rsidRPr="00DD6EDB">
              <w:rPr>
                <w:rFonts w:eastAsia="Aptos"/>
                <w:kern w:val="2"/>
                <w:sz w:val="16"/>
                <w:szCs w:val="16"/>
              </w:rPr>
              <w:t>62.02</w:t>
            </w:r>
          </w:p>
        </w:tc>
      </w:tr>
      <w:tr w:rsidR="00FA660B" w:rsidRPr="0091103F" w14:paraId="5AD62728" w14:textId="77777777" w:rsidTr="005C2D69">
        <w:trPr>
          <w:trHeight w:val="250"/>
          <w:jc w:val="center"/>
        </w:trPr>
        <w:tc>
          <w:tcPr>
            <w:tcW w:w="910" w:type="dxa"/>
            <w:noWrap/>
            <w:vAlign w:val="center"/>
            <w:hideMark/>
          </w:tcPr>
          <w:p w14:paraId="6CB32E27" w14:textId="77777777" w:rsidR="00FA660B" w:rsidRPr="0091103F" w:rsidRDefault="00FA660B" w:rsidP="00BD210F">
            <w:pPr>
              <w:jc w:val="center"/>
              <w:rPr>
                <w:sz w:val="16"/>
                <w:szCs w:val="16"/>
              </w:rPr>
            </w:pPr>
            <w:r w:rsidRPr="0091103F">
              <w:rPr>
                <w:sz w:val="16"/>
                <w:szCs w:val="16"/>
              </w:rPr>
              <w:t>3,100.01</w:t>
            </w:r>
          </w:p>
        </w:tc>
        <w:tc>
          <w:tcPr>
            <w:tcW w:w="776" w:type="dxa"/>
            <w:noWrap/>
            <w:vAlign w:val="center"/>
            <w:hideMark/>
          </w:tcPr>
          <w:p w14:paraId="30FE8288" w14:textId="77777777" w:rsidR="00FA660B" w:rsidRPr="0091103F" w:rsidRDefault="00FA660B" w:rsidP="00BD210F">
            <w:pPr>
              <w:jc w:val="center"/>
              <w:rPr>
                <w:sz w:val="16"/>
                <w:szCs w:val="16"/>
              </w:rPr>
            </w:pPr>
            <w:r w:rsidRPr="0091103F">
              <w:rPr>
                <w:sz w:val="16"/>
                <w:szCs w:val="16"/>
              </w:rPr>
              <w:t>3,140.00</w:t>
            </w:r>
          </w:p>
        </w:tc>
        <w:tc>
          <w:tcPr>
            <w:tcW w:w="817" w:type="dxa"/>
            <w:noWrap/>
            <w:vAlign w:val="bottom"/>
            <w:hideMark/>
          </w:tcPr>
          <w:p w14:paraId="2EE278B1" w14:textId="77777777" w:rsidR="00FA660B" w:rsidRPr="0091103F" w:rsidRDefault="00FA660B" w:rsidP="00BD210F">
            <w:pPr>
              <w:jc w:val="center"/>
              <w:rPr>
                <w:sz w:val="16"/>
                <w:szCs w:val="16"/>
              </w:rPr>
            </w:pPr>
            <w:r w:rsidRPr="00DD6EDB">
              <w:rPr>
                <w:rFonts w:eastAsia="Aptos"/>
                <w:kern w:val="2"/>
                <w:sz w:val="16"/>
                <w:szCs w:val="16"/>
              </w:rPr>
              <w:t>96.41</w:t>
            </w:r>
          </w:p>
        </w:tc>
        <w:tc>
          <w:tcPr>
            <w:tcW w:w="900" w:type="dxa"/>
            <w:noWrap/>
            <w:vAlign w:val="bottom"/>
            <w:hideMark/>
          </w:tcPr>
          <w:p w14:paraId="413CFD9C" w14:textId="77777777" w:rsidR="00FA660B" w:rsidRPr="0091103F" w:rsidRDefault="00FA660B" w:rsidP="00BD210F">
            <w:pPr>
              <w:jc w:val="center"/>
              <w:rPr>
                <w:sz w:val="16"/>
                <w:szCs w:val="16"/>
              </w:rPr>
            </w:pPr>
            <w:r w:rsidRPr="00DD6EDB">
              <w:rPr>
                <w:rFonts w:eastAsia="Aptos"/>
                <w:kern w:val="2"/>
                <w:sz w:val="16"/>
                <w:szCs w:val="16"/>
              </w:rPr>
              <w:t>79.83</w:t>
            </w:r>
          </w:p>
        </w:tc>
        <w:tc>
          <w:tcPr>
            <w:tcW w:w="955" w:type="dxa"/>
            <w:noWrap/>
            <w:vAlign w:val="bottom"/>
            <w:hideMark/>
          </w:tcPr>
          <w:p w14:paraId="5BDA254F" w14:textId="77777777" w:rsidR="00FA660B" w:rsidRPr="0091103F" w:rsidRDefault="00FA660B" w:rsidP="00BD210F">
            <w:pPr>
              <w:jc w:val="center"/>
              <w:rPr>
                <w:sz w:val="16"/>
                <w:szCs w:val="16"/>
              </w:rPr>
            </w:pPr>
            <w:r w:rsidRPr="00DD6EDB">
              <w:rPr>
                <w:rFonts w:eastAsia="Aptos"/>
                <w:kern w:val="2"/>
                <w:sz w:val="16"/>
                <w:szCs w:val="16"/>
              </w:rPr>
              <w:t>63.25</w:t>
            </w:r>
          </w:p>
        </w:tc>
      </w:tr>
      <w:tr w:rsidR="00FA660B" w:rsidRPr="0091103F" w14:paraId="79C87A0B" w14:textId="77777777" w:rsidTr="005C2D69">
        <w:trPr>
          <w:trHeight w:val="250"/>
          <w:jc w:val="center"/>
        </w:trPr>
        <w:tc>
          <w:tcPr>
            <w:tcW w:w="910" w:type="dxa"/>
            <w:noWrap/>
            <w:vAlign w:val="center"/>
            <w:hideMark/>
          </w:tcPr>
          <w:p w14:paraId="64A9131A" w14:textId="77777777" w:rsidR="00FA660B" w:rsidRPr="0091103F" w:rsidRDefault="00FA660B" w:rsidP="00BD210F">
            <w:pPr>
              <w:jc w:val="center"/>
              <w:rPr>
                <w:sz w:val="16"/>
                <w:szCs w:val="16"/>
              </w:rPr>
            </w:pPr>
            <w:r w:rsidRPr="0091103F">
              <w:rPr>
                <w:sz w:val="16"/>
                <w:szCs w:val="16"/>
              </w:rPr>
              <w:t>3,140.01</w:t>
            </w:r>
          </w:p>
        </w:tc>
        <w:tc>
          <w:tcPr>
            <w:tcW w:w="776" w:type="dxa"/>
            <w:noWrap/>
            <w:vAlign w:val="center"/>
            <w:hideMark/>
          </w:tcPr>
          <w:p w14:paraId="454ECA06" w14:textId="77777777" w:rsidR="00FA660B" w:rsidRPr="0091103F" w:rsidRDefault="00FA660B" w:rsidP="00BD210F">
            <w:pPr>
              <w:jc w:val="center"/>
              <w:rPr>
                <w:sz w:val="16"/>
                <w:szCs w:val="16"/>
              </w:rPr>
            </w:pPr>
            <w:r w:rsidRPr="0091103F">
              <w:rPr>
                <w:sz w:val="16"/>
                <w:szCs w:val="16"/>
              </w:rPr>
              <w:t>3,180.00</w:t>
            </w:r>
          </w:p>
        </w:tc>
        <w:tc>
          <w:tcPr>
            <w:tcW w:w="817" w:type="dxa"/>
            <w:noWrap/>
            <w:vAlign w:val="bottom"/>
            <w:hideMark/>
          </w:tcPr>
          <w:p w14:paraId="7AA93280" w14:textId="77777777" w:rsidR="00FA660B" w:rsidRPr="0091103F" w:rsidRDefault="00FA660B" w:rsidP="00BD210F">
            <w:pPr>
              <w:jc w:val="center"/>
              <w:rPr>
                <w:sz w:val="16"/>
                <w:szCs w:val="16"/>
              </w:rPr>
            </w:pPr>
            <w:r w:rsidRPr="00DD6EDB">
              <w:rPr>
                <w:rFonts w:eastAsia="Aptos"/>
                <w:kern w:val="2"/>
                <w:sz w:val="16"/>
                <w:szCs w:val="16"/>
              </w:rPr>
              <w:t>97.64</w:t>
            </w:r>
          </w:p>
        </w:tc>
        <w:tc>
          <w:tcPr>
            <w:tcW w:w="900" w:type="dxa"/>
            <w:noWrap/>
            <w:vAlign w:val="bottom"/>
            <w:hideMark/>
          </w:tcPr>
          <w:p w14:paraId="48034F09" w14:textId="77777777" w:rsidR="00FA660B" w:rsidRPr="0091103F" w:rsidRDefault="00FA660B" w:rsidP="00BD210F">
            <w:pPr>
              <w:jc w:val="center"/>
              <w:rPr>
                <w:sz w:val="16"/>
                <w:szCs w:val="16"/>
              </w:rPr>
            </w:pPr>
            <w:r w:rsidRPr="00DD6EDB">
              <w:rPr>
                <w:rFonts w:eastAsia="Aptos"/>
                <w:kern w:val="2"/>
                <w:sz w:val="16"/>
                <w:szCs w:val="16"/>
              </w:rPr>
              <w:t>81.07</w:t>
            </w:r>
          </w:p>
        </w:tc>
        <w:tc>
          <w:tcPr>
            <w:tcW w:w="955" w:type="dxa"/>
            <w:noWrap/>
            <w:vAlign w:val="bottom"/>
            <w:hideMark/>
          </w:tcPr>
          <w:p w14:paraId="41FBF3E5" w14:textId="77777777" w:rsidR="00FA660B" w:rsidRPr="0091103F" w:rsidRDefault="00FA660B" w:rsidP="00BD210F">
            <w:pPr>
              <w:jc w:val="center"/>
              <w:rPr>
                <w:sz w:val="16"/>
                <w:szCs w:val="16"/>
              </w:rPr>
            </w:pPr>
            <w:r w:rsidRPr="00DD6EDB">
              <w:rPr>
                <w:rFonts w:eastAsia="Aptos"/>
                <w:kern w:val="2"/>
                <w:sz w:val="16"/>
                <w:szCs w:val="16"/>
              </w:rPr>
              <w:t>64.49</w:t>
            </w:r>
          </w:p>
        </w:tc>
      </w:tr>
      <w:tr w:rsidR="00FA660B" w:rsidRPr="0091103F" w14:paraId="0381D314" w14:textId="77777777" w:rsidTr="005C2D69">
        <w:trPr>
          <w:trHeight w:val="250"/>
          <w:jc w:val="center"/>
        </w:trPr>
        <w:tc>
          <w:tcPr>
            <w:tcW w:w="910" w:type="dxa"/>
            <w:noWrap/>
            <w:vAlign w:val="center"/>
            <w:hideMark/>
          </w:tcPr>
          <w:p w14:paraId="1AFF00BE" w14:textId="77777777" w:rsidR="00FA660B" w:rsidRPr="0091103F" w:rsidRDefault="00FA660B" w:rsidP="00BD210F">
            <w:pPr>
              <w:jc w:val="center"/>
              <w:rPr>
                <w:sz w:val="16"/>
                <w:szCs w:val="16"/>
              </w:rPr>
            </w:pPr>
            <w:r w:rsidRPr="0091103F">
              <w:rPr>
                <w:sz w:val="16"/>
                <w:szCs w:val="16"/>
              </w:rPr>
              <w:t>3,180.01</w:t>
            </w:r>
          </w:p>
        </w:tc>
        <w:tc>
          <w:tcPr>
            <w:tcW w:w="776" w:type="dxa"/>
            <w:noWrap/>
            <w:vAlign w:val="center"/>
            <w:hideMark/>
          </w:tcPr>
          <w:p w14:paraId="43CC3F88" w14:textId="77777777" w:rsidR="00FA660B" w:rsidRPr="0091103F" w:rsidRDefault="00FA660B" w:rsidP="00BD210F">
            <w:pPr>
              <w:jc w:val="center"/>
              <w:rPr>
                <w:sz w:val="16"/>
                <w:szCs w:val="16"/>
              </w:rPr>
            </w:pPr>
            <w:r w:rsidRPr="0091103F">
              <w:rPr>
                <w:sz w:val="16"/>
                <w:szCs w:val="16"/>
              </w:rPr>
              <w:t>3,220.00</w:t>
            </w:r>
          </w:p>
        </w:tc>
        <w:tc>
          <w:tcPr>
            <w:tcW w:w="817" w:type="dxa"/>
            <w:noWrap/>
            <w:vAlign w:val="bottom"/>
            <w:hideMark/>
          </w:tcPr>
          <w:p w14:paraId="0DAE1B54" w14:textId="77777777" w:rsidR="00FA660B" w:rsidRPr="0091103F" w:rsidRDefault="00FA660B" w:rsidP="00BD210F">
            <w:pPr>
              <w:jc w:val="center"/>
              <w:rPr>
                <w:sz w:val="16"/>
                <w:szCs w:val="16"/>
              </w:rPr>
            </w:pPr>
            <w:r w:rsidRPr="00DD6EDB">
              <w:rPr>
                <w:rFonts w:eastAsia="Aptos"/>
                <w:kern w:val="2"/>
                <w:sz w:val="16"/>
                <w:szCs w:val="16"/>
              </w:rPr>
              <w:t>98.88</w:t>
            </w:r>
          </w:p>
        </w:tc>
        <w:tc>
          <w:tcPr>
            <w:tcW w:w="900" w:type="dxa"/>
            <w:noWrap/>
            <w:vAlign w:val="bottom"/>
            <w:hideMark/>
          </w:tcPr>
          <w:p w14:paraId="6B5B0D9A" w14:textId="77777777" w:rsidR="00FA660B" w:rsidRPr="0091103F" w:rsidRDefault="00FA660B" w:rsidP="00BD210F">
            <w:pPr>
              <w:jc w:val="center"/>
              <w:rPr>
                <w:sz w:val="16"/>
                <w:szCs w:val="16"/>
              </w:rPr>
            </w:pPr>
            <w:r w:rsidRPr="00DD6EDB">
              <w:rPr>
                <w:rFonts w:eastAsia="Aptos"/>
                <w:kern w:val="2"/>
                <w:sz w:val="16"/>
                <w:szCs w:val="16"/>
              </w:rPr>
              <w:t>82.30</w:t>
            </w:r>
          </w:p>
        </w:tc>
        <w:tc>
          <w:tcPr>
            <w:tcW w:w="955" w:type="dxa"/>
            <w:noWrap/>
            <w:vAlign w:val="bottom"/>
            <w:hideMark/>
          </w:tcPr>
          <w:p w14:paraId="1F25AD9B" w14:textId="77777777" w:rsidR="00FA660B" w:rsidRPr="0091103F" w:rsidRDefault="00FA660B" w:rsidP="00BD210F">
            <w:pPr>
              <w:jc w:val="center"/>
              <w:rPr>
                <w:sz w:val="16"/>
                <w:szCs w:val="16"/>
              </w:rPr>
            </w:pPr>
            <w:r w:rsidRPr="00DD6EDB">
              <w:rPr>
                <w:rFonts w:eastAsia="Aptos"/>
                <w:kern w:val="2"/>
                <w:sz w:val="16"/>
                <w:szCs w:val="16"/>
              </w:rPr>
              <w:t>65.73</w:t>
            </w:r>
          </w:p>
        </w:tc>
      </w:tr>
      <w:tr w:rsidR="00FA660B" w:rsidRPr="0091103F" w14:paraId="40BADB35" w14:textId="77777777" w:rsidTr="005C2D69">
        <w:trPr>
          <w:trHeight w:val="250"/>
          <w:jc w:val="center"/>
        </w:trPr>
        <w:tc>
          <w:tcPr>
            <w:tcW w:w="910" w:type="dxa"/>
            <w:noWrap/>
            <w:vAlign w:val="center"/>
            <w:hideMark/>
          </w:tcPr>
          <w:p w14:paraId="268B497C" w14:textId="77777777" w:rsidR="00FA660B" w:rsidRPr="0091103F" w:rsidRDefault="00FA660B" w:rsidP="00BD210F">
            <w:pPr>
              <w:jc w:val="center"/>
              <w:rPr>
                <w:sz w:val="16"/>
                <w:szCs w:val="16"/>
              </w:rPr>
            </w:pPr>
            <w:r w:rsidRPr="0091103F">
              <w:rPr>
                <w:sz w:val="16"/>
                <w:szCs w:val="16"/>
              </w:rPr>
              <w:t>3,220.01</w:t>
            </w:r>
          </w:p>
        </w:tc>
        <w:tc>
          <w:tcPr>
            <w:tcW w:w="776" w:type="dxa"/>
            <w:noWrap/>
            <w:vAlign w:val="center"/>
            <w:hideMark/>
          </w:tcPr>
          <w:p w14:paraId="488EDBC2" w14:textId="77777777" w:rsidR="00FA660B" w:rsidRPr="0091103F" w:rsidRDefault="00FA660B" w:rsidP="00BD210F">
            <w:pPr>
              <w:jc w:val="center"/>
              <w:rPr>
                <w:sz w:val="16"/>
                <w:szCs w:val="16"/>
              </w:rPr>
            </w:pPr>
            <w:r w:rsidRPr="0091103F">
              <w:rPr>
                <w:sz w:val="16"/>
                <w:szCs w:val="16"/>
              </w:rPr>
              <w:t>3,260.00</w:t>
            </w:r>
          </w:p>
        </w:tc>
        <w:tc>
          <w:tcPr>
            <w:tcW w:w="817" w:type="dxa"/>
            <w:noWrap/>
            <w:vAlign w:val="bottom"/>
            <w:hideMark/>
          </w:tcPr>
          <w:p w14:paraId="2B9186C8" w14:textId="77777777" w:rsidR="00FA660B" w:rsidRPr="0091103F" w:rsidRDefault="00FA660B" w:rsidP="00BD210F">
            <w:pPr>
              <w:jc w:val="center"/>
              <w:rPr>
                <w:sz w:val="16"/>
                <w:szCs w:val="16"/>
              </w:rPr>
            </w:pPr>
            <w:r w:rsidRPr="00DD6EDB">
              <w:rPr>
                <w:rFonts w:eastAsia="Aptos"/>
                <w:kern w:val="2"/>
                <w:sz w:val="16"/>
                <w:szCs w:val="16"/>
              </w:rPr>
              <w:t>100.12</w:t>
            </w:r>
          </w:p>
        </w:tc>
        <w:tc>
          <w:tcPr>
            <w:tcW w:w="900" w:type="dxa"/>
            <w:noWrap/>
            <w:vAlign w:val="bottom"/>
            <w:hideMark/>
          </w:tcPr>
          <w:p w14:paraId="08EC7050" w14:textId="77777777" w:rsidR="00FA660B" w:rsidRPr="0091103F" w:rsidRDefault="00FA660B" w:rsidP="00BD210F">
            <w:pPr>
              <w:jc w:val="center"/>
              <w:rPr>
                <w:sz w:val="16"/>
                <w:szCs w:val="16"/>
              </w:rPr>
            </w:pPr>
            <w:r w:rsidRPr="00DD6EDB">
              <w:rPr>
                <w:rFonts w:eastAsia="Aptos"/>
                <w:kern w:val="2"/>
                <w:sz w:val="16"/>
                <w:szCs w:val="16"/>
              </w:rPr>
              <w:t>83.54</w:t>
            </w:r>
          </w:p>
        </w:tc>
        <w:tc>
          <w:tcPr>
            <w:tcW w:w="955" w:type="dxa"/>
            <w:noWrap/>
            <w:vAlign w:val="bottom"/>
            <w:hideMark/>
          </w:tcPr>
          <w:p w14:paraId="719D75BE" w14:textId="77777777" w:rsidR="00FA660B" w:rsidRPr="0091103F" w:rsidRDefault="00FA660B" w:rsidP="00BD210F">
            <w:pPr>
              <w:jc w:val="center"/>
              <w:rPr>
                <w:sz w:val="16"/>
                <w:szCs w:val="16"/>
              </w:rPr>
            </w:pPr>
            <w:r w:rsidRPr="00DD6EDB">
              <w:rPr>
                <w:rFonts w:eastAsia="Aptos"/>
                <w:kern w:val="2"/>
                <w:sz w:val="16"/>
                <w:szCs w:val="16"/>
              </w:rPr>
              <w:t>66.96</w:t>
            </w:r>
          </w:p>
        </w:tc>
      </w:tr>
      <w:tr w:rsidR="00FA660B" w:rsidRPr="0091103F" w14:paraId="5E5E1ADF" w14:textId="77777777" w:rsidTr="005C2D69">
        <w:trPr>
          <w:trHeight w:val="250"/>
          <w:jc w:val="center"/>
        </w:trPr>
        <w:tc>
          <w:tcPr>
            <w:tcW w:w="910" w:type="dxa"/>
            <w:noWrap/>
            <w:vAlign w:val="center"/>
            <w:hideMark/>
          </w:tcPr>
          <w:p w14:paraId="5B784A5B" w14:textId="77777777" w:rsidR="00FA660B" w:rsidRPr="0091103F" w:rsidRDefault="00FA660B" w:rsidP="00BD210F">
            <w:pPr>
              <w:jc w:val="center"/>
              <w:rPr>
                <w:sz w:val="16"/>
                <w:szCs w:val="16"/>
              </w:rPr>
            </w:pPr>
            <w:r w:rsidRPr="0091103F">
              <w:rPr>
                <w:sz w:val="16"/>
                <w:szCs w:val="16"/>
              </w:rPr>
              <w:t>3,260.01</w:t>
            </w:r>
          </w:p>
        </w:tc>
        <w:tc>
          <w:tcPr>
            <w:tcW w:w="776" w:type="dxa"/>
            <w:noWrap/>
            <w:vAlign w:val="center"/>
            <w:hideMark/>
          </w:tcPr>
          <w:p w14:paraId="30C9778D" w14:textId="77777777" w:rsidR="00FA660B" w:rsidRPr="0091103F" w:rsidRDefault="00FA660B" w:rsidP="00BD210F">
            <w:pPr>
              <w:jc w:val="center"/>
              <w:rPr>
                <w:sz w:val="16"/>
                <w:szCs w:val="16"/>
              </w:rPr>
            </w:pPr>
            <w:r w:rsidRPr="0091103F">
              <w:rPr>
                <w:sz w:val="16"/>
                <w:szCs w:val="16"/>
              </w:rPr>
              <w:t>3,300.00</w:t>
            </w:r>
          </w:p>
        </w:tc>
        <w:tc>
          <w:tcPr>
            <w:tcW w:w="817" w:type="dxa"/>
            <w:noWrap/>
            <w:vAlign w:val="bottom"/>
            <w:hideMark/>
          </w:tcPr>
          <w:p w14:paraId="3BFC24AE" w14:textId="77777777" w:rsidR="00FA660B" w:rsidRPr="0091103F" w:rsidRDefault="00FA660B" w:rsidP="00BD210F">
            <w:pPr>
              <w:jc w:val="center"/>
              <w:rPr>
                <w:sz w:val="16"/>
                <w:szCs w:val="16"/>
              </w:rPr>
            </w:pPr>
            <w:r w:rsidRPr="00DD6EDB">
              <w:rPr>
                <w:rFonts w:eastAsia="Aptos"/>
                <w:kern w:val="2"/>
                <w:sz w:val="16"/>
                <w:szCs w:val="16"/>
              </w:rPr>
              <w:t>101.35</w:t>
            </w:r>
          </w:p>
        </w:tc>
        <w:tc>
          <w:tcPr>
            <w:tcW w:w="900" w:type="dxa"/>
            <w:noWrap/>
            <w:vAlign w:val="bottom"/>
            <w:hideMark/>
          </w:tcPr>
          <w:p w14:paraId="5317F37D" w14:textId="77777777" w:rsidR="00FA660B" w:rsidRPr="0091103F" w:rsidRDefault="00FA660B" w:rsidP="00BD210F">
            <w:pPr>
              <w:jc w:val="center"/>
              <w:rPr>
                <w:sz w:val="16"/>
                <w:szCs w:val="16"/>
              </w:rPr>
            </w:pPr>
            <w:r w:rsidRPr="00DD6EDB">
              <w:rPr>
                <w:rFonts w:eastAsia="Aptos"/>
                <w:kern w:val="2"/>
                <w:sz w:val="16"/>
                <w:szCs w:val="16"/>
              </w:rPr>
              <w:t>84.78</w:t>
            </w:r>
          </w:p>
        </w:tc>
        <w:tc>
          <w:tcPr>
            <w:tcW w:w="955" w:type="dxa"/>
            <w:noWrap/>
            <w:vAlign w:val="bottom"/>
            <w:hideMark/>
          </w:tcPr>
          <w:p w14:paraId="58E4D8CD" w14:textId="77777777" w:rsidR="00FA660B" w:rsidRPr="0091103F" w:rsidRDefault="00FA660B" w:rsidP="00BD210F">
            <w:pPr>
              <w:jc w:val="center"/>
              <w:rPr>
                <w:sz w:val="16"/>
                <w:szCs w:val="16"/>
              </w:rPr>
            </w:pPr>
            <w:r w:rsidRPr="00DD6EDB">
              <w:rPr>
                <w:rFonts w:eastAsia="Aptos"/>
                <w:kern w:val="2"/>
                <w:sz w:val="16"/>
                <w:szCs w:val="16"/>
              </w:rPr>
              <w:t>68.20</w:t>
            </w:r>
          </w:p>
        </w:tc>
      </w:tr>
      <w:tr w:rsidR="00FA660B" w:rsidRPr="0091103F" w14:paraId="27DCEC32" w14:textId="77777777" w:rsidTr="005C2D69">
        <w:trPr>
          <w:trHeight w:val="250"/>
          <w:jc w:val="center"/>
        </w:trPr>
        <w:tc>
          <w:tcPr>
            <w:tcW w:w="910" w:type="dxa"/>
            <w:noWrap/>
            <w:vAlign w:val="center"/>
            <w:hideMark/>
          </w:tcPr>
          <w:p w14:paraId="5B39B427" w14:textId="77777777" w:rsidR="00FA660B" w:rsidRPr="0091103F" w:rsidRDefault="00FA660B" w:rsidP="00BD210F">
            <w:pPr>
              <w:jc w:val="center"/>
              <w:rPr>
                <w:sz w:val="16"/>
                <w:szCs w:val="16"/>
              </w:rPr>
            </w:pPr>
            <w:r w:rsidRPr="0091103F">
              <w:rPr>
                <w:sz w:val="16"/>
                <w:szCs w:val="16"/>
              </w:rPr>
              <w:t>3,300.01</w:t>
            </w:r>
          </w:p>
        </w:tc>
        <w:tc>
          <w:tcPr>
            <w:tcW w:w="776" w:type="dxa"/>
            <w:noWrap/>
            <w:vAlign w:val="center"/>
            <w:hideMark/>
          </w:tcPr>
          <w:p w14:paraId="4FC11F86" w14:textId="77777777" w:rsidR="00FA660B" w:rsidRPr="0091103F" w:rsidRDefault="00FA660B" w:rsidP="00BD210F">
            <w:pPr>
              <w:jc w:val="center"/>
              <w:rPr>
                <w:sz w:val="16"/>
                <w:szCs w:val="16"/>
              </w:rPr>
            </w:pPr>
            <w:r w:rsidRPr="0091103F">
              <w:rPr>
                <w:sz w:val="16"/>
                <w:szCs w:val="16"/>
              </w:rPr>
              <w:t>3,340.00</w:t>
            </w:r>
          </w:p>
        </w:tc>
        <w:tc>
          <w:tcPr>
            <w:tcW w:w="817" w:type="dxa"/>
            <w:noWrap/>
            <w:vAlign w:val="bottom"/>
            <w:hideMark/>
          </w:tcPr>
          <w:p w14:paraId="3EE32BF9" w14:textId="77777777" w:rsidR="00FA660B" w:rsidRPr="0091103F" w:rsidRDefault="00FA660B" w:rsidP="00BD210F">
            <w:pPr>
              <w:jc w:val="center"/>
              <w:rPr>
                <w:sz w:val="16"/>
                <w:szCs w:val="16"/>
              </w:rPr>
            </w:pPr>
            <w:r w:rsidRPr="00DD6EDB">
              <w:rPr>
                <w:rFonts w:eastAsia="Aptos"/>
                <w:kern w:val="2"/>
                <w:sz w:val="16"/>
                <w:szCs w:val="16"/>
              </w:rPr>
              <w:t>102.59</w:t>
            </w:r>
          </w:p>
        </w:tc>
        <w:tc>
          <w:tcPr>
            <w:tcW w:w="900" w:type="dxa"/>
            <w:noWrap/>
            <w:vAlign w:val="bottom"/>
            <w:hideMark/>
          </w:tcPr>
          <w:p w14:paraId="2C1AD68F" w14:textId="77777777" w:rsidR="00FA660B" w:rsidRPr="0091103F" w:rsidRDefault="00FA660B" w:rsidP="00BD210F">
            <w:pPr>
              <w:jc w:val="center"/>
              <w:rPr>
                <w:sz w:val="16"/>
                <w:szCs w:val="16"/>
              </w:rPr>
            </w:pPr>
            <w:r w:rsidRPr="00DD6EDB">
              <w:rPr>
                <w:rFonts w:eastAsia="Aptos"/>
                <w:kern w:val="2"/>
                <w:sz w:val="16"/>
                <w:szCs w:val="16"/>
              </w:rPr>
              <w:t>86.01</w:t>
            </w:r>
          </w:p>
        </w:tc>
        <w:tc>
          <w:tcPr>
            <w:tcW w:w="955" w:type="dxa"/>
            <w:noWrap/>
            <w:vAlign w:val="bottom"/>
            <w:hideMark/>
          </w:tcPr>
          <w:p w14:paraId="1CA60365" w14:textId="77777777" w:rsidR="00FA660B" w:rsidRPr="0091103F" w:rsidRDefault="00FA660B" w:rsidP="00BD210F">
            <w:pPr>
              <w:jc w:val="center"/>
              <w:rPr>
                <w:sz w:val="16"/>
                <w:szCs w:val="16"/>
              </w:rPr>
            </w:pPr>
            <w:r w:rsidRPr="00DD6EDB">
              <w:rPr>
                <w:rFonts w:eastAsia="Aptos"/>
                <w:kern w:val="2"/>
                <w:sz w:val="16"/>
                <w:szCs w:val="16"/>
              </w:rPr>
              <w:t>69.43</w:t>
            </w:r>
          </w:p>
        </w:tc>
      </w:tr>
      <w:tr w:rsidR="00FA660B" w:rsidRPr="0091103F" w14:paraId="3AA8C97A" w14:textId="77777777" w:rsidTr="005C2D69">
        <w:trPr>
          <w:trHeight w:val="250"/>
          <w:jc w:val="center"/>
        </w:trPr>
        <w:tc>
          <w:tcPr>
            <w:tcW w:w="910" w:type="dxa"/>
            <w:noWrap/>
            <w:vAlign w:val="center"/>
            <w:hideMark/>
          </w:tcPr>
          <w:p w14:paraId="615DFDF9" w14:textId="77777777" w:rsidR="00FA660B" w:rsidRPr="0091103F" w:rsidRDefault="00FA660B" w:rsidP="00BD210F">
            <w:pPr>
              <w:jc w:val="center"/>
              <w:rPr>
                <w:sz w:val="16"/>
                <w:szCs w:val="16"/>
              </w:rPr>
            </w:pPr>
            <w:r w:rsidRPr="0091103F">
              <w:rPr>
                <w:sz w:val="16"/>
                <w:szCs w:val="16"/>
              </w:rPr>
              <w:t>3,340.01</w:t>
            </w:r>
          </w:p>
        </w:tc>
        <w:tc>
          <w:tcPr>
            <w:tcW w:w="776" w:type="dxa"/>
            <w:noWrap/>
            <w:vAlign w:val="center"/>
            <w:hideMark/>
          </w:tcPr>
          <w:p w14:paraId="6DE5220E" w14:textId="77777777" w:rsidR="00FA660B" w:rsidRPr="0091103F" w:rsidRDefault="00FA660B" w:rsidP="00BD210F">
            <w:pPr>
              <w:jc w:val="center"/>
              <w:rPr>
                <w:sz w:val="16"/>
                <w:szCs w:val="16"/>
              </w:rPr>
            </w:pPr>
            <w:r w:rsidRPr="0091103F">
              <w:rPr>
                <w:sz w:val="16"/>
                <w:szCs w:val="16"/>
              </w:rPr>
              <w:t>3,380.00</w:t>
            </w:r>
          </w:p>
        </w:tc>
        <w:tc>
          <w:tcPr>
            <w:tcW w:w="817" w:type="dxa"/>
            <w:noWrap/>
            <w:vAlign w:val="bottom"/>
            <w:hideMark/>
          </w:tcPr>
          <w:p w14:paraId="0A5862CF" w14:textId="77777777" w:rsidR="00FA660B" w:rsidRPr="0091103F" w:rsidRDefault="00FA660B" w:rsidP="00BD210F">
            <w:pPr>
              <w:jc w:val="center"/>
              <w:rPr>
                <w:sz w:val="16"/>
                <w:szCs w:val="16"/>
              </w:rPr>
            </w:pPr>
            <w:r w:rsidRPr="00DD6EDB">
              <w:rPr>
                <w:rFonts w:eastAsia="Aptos"/>
                <w:kern w:val="2"/>
                <w:sz w:val="16"/>
                <w:szCs w:val="16"/>
              </w:rPr>
              <w:t>103.82</w:t>
            </w:r>
          </w:p>
        </w:tc>
        <w:tc>
          <w:tcPr>
            <w:tcW w:w="900" w:type="dxa"/>
            <w:noWrap/>
            <w:vAlign w:val="bottom"/>
            <w:hideMark/>
          </w:tcPr>
          <w:p w14:paraId="7BD34C14" w14:textId="77777777" w:rsidR="00FA660B" w:rsidRPr="0091103F" w:rsidRDefault="00FA660B" w:rsidP="00BD210F">
            <w:pPr>
              <w:jc w:val="center"/>
              <w:rPr>
                <w:sz w:val="16"/>
                <w:szCs w:val="16"/>
              </w:rPr>
            </w:pPr>
            <w:r w:rsidRPr="00DD6EDB">
              <w:rPr>
                <w:rFonts w:eastAsia="Aptos"/>
                <w:kern w:val="2"/>
                <w:sz w:val="16"/>
                <w:szCs w:val="16"/>
              </w:rPr>
              <w:t>87.25</w:t>
            </w:r>
          </w:p>
        </w:tc>
        <w:tc>
          <w:tcPr>
            <w:tcW w:w="955" w:type="dxa"/>
            <w:noWrap/>
            <w:vAlign w:val="bottom"/>
            <w:hideMark/>
          </w:tcPr>
          <w:p w14:paraId="741A93E6" w14:textId="77777777" w:rsidR="00FA660B" w:rsidRPr="0091103F" w:rsidRDefault="00FA660B" w:rsidP="00BD210F">
            <w:pPr>
              <w:jc w:val="center"/>
              <w:rPr>
                <w:sz w:val="16"/>
                <w:szCs w:val="16"/>
              </w:rPr>
            </w:pPr>
            <w:r w:rsidRPr="00DD6EDB">
              <w:rPr>
                <w:rFonts w:eastAsia="Aptos"/>
                <w:kern w:val="2"/>
                <w:sz w:val="16"/>
                <w:szCs w:val="16"/>
              </w:rPr>
              <w:t>70.67</w:t>
            </w:r>
          </w:p>
        </w:tc>
      </w:tr>
      <w:tr w:rsidR="00FA660B" w:rsidRPr="0091103F" w14:paraId="321220A3" w14:textId="77777777" w:rsidTr="005C2D69">
        <w:trPr>
          <w:trHeight w:val="250"/>
          <w:jc w:val="center"/>
        </w:trPr>
        <w:tc>
          <w:tcPr>
            <w:tcW w:w="910" w:type="dxa"/>
            <w:noWrap/>
            <w:vAlign w:val="center"/>
            <w:hideMark/>
          </w:tcPr>
          <w:p w14:paraId="78462EF3" w14:textId="77777777" w:rsidR="00FA660B" w:rsidRPr="0091103F" w:rsidRDefault="00FA660B" w:rsidP="00BD210F">
            <w:pPr>
              <w:jc w:val="center"/>
              <w:rPr>
                <w:sz w:val="16"/>
                <w:szCs w:val="16"/>
              </w:rPr>
            </w:pPr>
            <w:r w:rsidRPr="0091103F">
              <w:rPr>
                <w:sz w:val="16"/>
                <w:szCs w:val="16"/>
              </w:rPr>
              <w:t>3,380.01</w:t>
            </w:r>
          </w:p>
        </w:tc>
        <w:tc>
          <w:tcPr>
            <w:tcW w:w="776" w:type="dxa"/>
            <w:noWrap/>
            <w:vAlign w:val="center"/>
            <w:hideMark/>
          </w:tcPr>
          <w:p w14:paraId="3784141E" w14:textId="77777777" w:rsidR="00FA660B" w:rsidRPr="0091103F" w:rsidRDefault="00FA660B" w:rsidP="00BD210F">
            <w:pPr>
              <w:jc w:val="center"/>
              <w:rPr>
                <w:sz w:val="16"/>
                <w:szCs w:val="16"/>
              </w:rPr>
            </w:pPr>
            <w:r w:rsidRPr="0091103F">
              <w:rPr>
                <w:sz w:val="16"/>
                <w:szCs w:val="16"/>
              </w:rPr>
              <w:t>3,420.00</w:t>
            </w:r>
          </w:p>
        </w:tc>
        <w:tc>
          <w:tcPr>
            <w:tcW w:w="817" w:type="dxa"/>
            <w:noWrap/>
            <w:vAlign w:val="bottom"/>
            <w:hideMark/>
          </w:tcPr>
          <w:p w14:paraId="610495D8" w14:textId="77777777" w:rsidR="00FA660B" w:rsidRPr="0091103F" w:rsidRDefault="00FA660B" w:rsidP="00BD210F">
            <w:pPr>
              <w:jc w:val="center"/>
              <w:rPr>
                <w:sz w:val="16"/>
                <w:szCs w:val="16"/>
              </w:rPr>
            </w:pPr>
            <w:r w:rsidRPr="00DD6EDB">
              <w:rPr>
                <w:rFonts w:eastAsia="Aptos"/>
                <w:kern w:val="2"/>
                <w:sz w:val="16"/>
                <w:szCs w:val="16"/>
              </w:rPr>
              <w:t>105.06</w:t>
            </w:r>
          </w:p>
        </w:tc>
        <w:tc>
          <w:tcPr>
            <w:tcW w:w="900" w:type="dxa"/>
            <w:noWrap/>
            <w:vAlign w:val="bottom"/>
            <w:hideMark/>
          </w:tcPr>
          <w:p w14:paraId="07F55C3C" w14:textId="77777777" w:rsidR="00FA660B" w:rsidRPr="0091103F" w:rsidRDefault="00FA660B" w:rsidP="00BD210F">
            <w:pPr>
              <w:jc w:val="center"/>
              <w:rPr>
                <w:sz w:val="16"/>
                <w:szCs w:val="16"/>
              </w:rPr>
            </w:pPr>
            <w:r w:rsidRPr="00DD6EDB">
              <w:rPr>
                <w:rFonts w:eastAsia="Aptos"/>
                <w:kern w:val="2"/>
                <w:sz w:val="16"/>
                <w:szCs w:val="16"/>
              </w:rPr>
              <w:t>88.48</w:t>
            </w:r>
          </w:p>
        </w:tc>
        <w:tc>
          <w:tcPr>
            <w:tcW w:w="955" w:type="dxa"/>
            <w:noWrap/>
            <w:vAlign w:val="bottom"/>
            <w:hideMark/>
          </w:tcPr>
          <w:p w14:paraId="6AE01853" w14:textId="77777777" w:rsidR="00FA660B" w:rsidRPr="0091103F" w:rsidRDefault="00FA660B" w:rsidP="00BD210F">
            <w:pPr>
              <w:jc w:val="center"/>
              <w:rPr>
                <w:sz w:val="16"/>
                <w:szCs w:val="16"/>
              </w:rPr>
            </w:pPr>
            <w:r w:rsidRPr="00DD6EDB">
              <w:rPr>
                <w:rFonts w:eastAsia="Aptos"/>
                <w:kern w:val="2"/>
                <w:sz w:val="16"/>
                <w:szCs w:val="16"/>
              </w:rPr>
              <w:t>71.91</w:t>
            </w:r>
          </w:p>
        </w:tc>
      </w:tr>
      <w:tr w:rsidR="00FA660B" w:rsidRPr="0091103F" w14:paraId="4CE939A1" w14:textId="77777777" w:rsidTr="005C2D69">
        <w:trPr>
          <w:trHeight w:val="250"/>
          <w:jc w:val="center"/>
        </w:trPr>
        <w:tc>
          <w:tcPr>
            <w:tcW w:w="910" w:type="dxa"/>
            <w:noWrap/>
            <w:vAlign w:val="center"/>
            <w:hideMark/>
          </w:tcPr>
          <w:p w14:paraId="7C7AEA0C" w14:textId="77777777" w:rsidR="00FA660B" w:rsidRPr="0091103F" w:rsidRDefault="00FA660B" w:rsidP="00BD210F">
            <w:pPr>
              <w:jc w:val="center"/>
              <w:rPr>
                <w:sz w:val="16"/>
                <w:szCs w:val="16"/>
              </w:rPr>
            </w:pPr>
            <w:r w:rsidRPr="0091103F">
              <w:rPr>
                <w:sz w:val="16"/>
                <w:szCs w:val="16"/>
              </w:rPr>
              <w:t>3,420.01</w:t>
            </w:r>
          </w:p>
        </w:tc>
        <w:tc>
          <w:tcPr>
            <w:tcW w:w="776" w:type="dxa"/>
            <w:noWrap/>
            <w:vAlign w:val="center"/>
            <w:hideMark/>
          </w:tcPr>
          <w:p w14:paraId="1271D096" w14:textId="77777777" w:rsidR="00FA660B" w:rsidRPr="0091103F" w:rsidRDefault="00FA660B" w:rsidP="00BD210F">
            <w:pPr>
              <w:jc w:val="center"/>
              <w:rPr>
                <w:sz w:val="16"/>
                <w:szCs w:val="16"/>
              </w:rPr>
            </w:pPr>
            <w:r w:rsidRPr="0091103F">
              <w:rPr>
                <w:sz w:val="16"/>
                <w:szCs w:val="16"/>
              </w:rPr>
              <w:t>3,460.00</w:t>
            </w:r>
          </w:p>
        </w:tc>
        <w:tc>
          <w:tcPr>
            <w:tcW w:w="817" w:type="dxa"/>
            <w:noWrap/>
            <w:vAlign w:val="bottom"/>
            <w:hideMark/>
          </w:tcPr>
          <w:p w14:paraId="335BD8A5" w14:textId="77777777" w:rsidR="00FA660B" w:rsidRPr="0091103F" w:rsidRDefault="00FA660B" w:rsidP="00BD210F">
            <w:pPr>
              <w:jc w:val="center"/>
              <w:rPr>
                <w:sz w:val="16"/>
                <w:szCs w:val="16"/>
              </w:rPr>
            </w:pPr>
            <w:r w:rsidRPr="00DD6EDB">
              <w:rPr>
                <w:rFonts w:eastAsia="Aptos"/>
                <w:kern w:val="2"/>
                <w:sz w:val="16"/>
                <w:szCs w:val="16"/>
              </w:rPr>
              <w:t>106.30</w:t>
            </w:r>
          </w:p>
        </w:tc>
        <w:tc>
          <w:tcPr>
            <w:tcW w:w="900" w:type="dxa"/>
            <w:noWrap/>
            <w:vAlign w:val="bottom"/>
            <w:hideMark/>
          </w:tcPr>
          <w:p w14:paraId="6592F6B9" w14:textId="77777777" w:rsidR="00FA660B" w:rsidRPr="0091103F" w:rsidRDefault="00FA660B" w:rsidP="00BD210F">
            <w:pPr>
              <w:jc w:val="center"/>
              <w:rPr>
                <w:sz w:val="16"/>
                <w:szCs w:val="16"/>
              </w:rPr>
            </w:pPr>
            <w:r w:rsidRPr="00DD6EDB">
              <w:rPr>
                <w:rFonts w:eastAsia="Aptos"/>
                <w:kern w:val="2"/>
                <w:sz w:val="16"/>
                <w:szCs w:val="16"/>
              </w:rPr>
              <w:t>89.72</w:t>
            </w:r>
          </w:p>
        </w:tc>
        <w:tc>
          <w:tcPr>
            <w:tcW w:w="955" w:type="dxa"/>
            <w:noWrap/>
            <w:vAlign w:val="bottom"/>
            <w:hideMark/>
          </w:tcPr>
          <w:p w14:paraId="52100DAB" w14:textId="77777777" w:rsidR="00FA660B" w:rsidRPr="0091103F" w:rsidRDefault="00FA660B" w:rsidP="00BD210F">
            <w:pPr>
              <w:jc w:val="center"/>
              <w:rPr>
                <w:sz w:val="16"/>
                <w:szCs w:val="16"/>
              </w:rPr>
            </w:pPr>
            <w:r w:rsidRPr="00DD6EDB">
              <w:rPr>
                <w:rFonts w:eastAsia="Aptos"/>
                <w:kern w:val="2"/>
                <w:sz w:val="16"/>
                <w:szCs w:val="16"/>
              </w:rPr>
              <w:t>73.14</w:t>
            </w:r>
          </w:p>
        </w:tc>
      </w:tr>
      <w:tr w:rsidR="00FA660B" w:rsidRPr="0091103F" w14:paraId="7405B016" w14:textId="77777777" w:rsidTr="005C2D69">
        <w:trPr>
          <w:trHeight w:val="250"/>
          <w:jc w:val="center"/>
        </w:trPr>
        <w:tc>
          <w:tcPr>
            <w:tcW w:w="910" w:type="dxa"/>
            <w:noWrap/>
            <w:vAlign w:val="center"/>
            <w:hideMark/>
          </w:tcPr>
          <w:p w14:paraId="2A54AD88" w14:textId="77777777" w:rsidR="00FA660B" w:rsidRPr="0091103F" w:rsidRDefault="00FA660B" w:rsidP="00BD210F">
            <w:pPr>
              <w:jc w:val="center"/>
              <w:rPr>
                <w:sz w:val="16"/>
                <w:szCs w:val="16"/>
              </w:rPr>
            </w:pPr>
            <w:r w:rsidRPr="0091103F">
              <w:rPr>
                <w:sz w:val="16"/>
                <w:szCs w:val="16"/>
              </w:rPr>
              <w:t>3,460.01</w:t>
            </w:r>
          </w:p>
        </w:tc>
        <w:tc>
          <w:tcPr>
            <w:tcW w:w="776" w:type="dxa"/>
            <w:noWrap/>
            <w:vAlign w:val="center"/>
            <w:hideMark/>
          </w:tcPr>
          <w:p w14:paraId="0D91FE4B" w14:textId="77777777" w:rsidR="00FA660B" w:rsidRPr="0091103F" w:rsidRDefault="00FA660B" w:rsidP="00BD210F">
            <w:pPr>
              <w:jc w:val="center"/>
              <w:rPr>
                <w:sz w:val="16"/>
                <w:szCs w:val="16"/>
              </w:rPr>
            </w:pPr>
            <w:r w:rsidRPr="0091103F">
              <w:rPr>
                <w:sz w:val="16"/>
                <w:szCs w:val="16"/>
              </w:rPr>
              <w:t>3,500.00</w:t>
            </w:r>
          </w:p>
        </w:tc>
        <w:tc>
          <w:tcPr>
            <w:tcW w:w="817" w:type="dxa"/>
            <w:noWrap/>
            <w:vAlign w:val="bottom"/>
            <w:hideMark/>
          </w:tcPr>
          <w:p w14:paraId="34D54C74" w14:textId="77777777" w:rsidR="00FA660B" w:rsidRPr="0091103F" w:rsidRDefault="00FA660B" w:rsidP="00BD210F">
            <w:pPr>
              <w:jc w:val="center"/>
              <w:rPr>
                <w:sz w:val="16"/>
                <w:szCs w:val="16"/>
              </w:rPr>
            </w:pPr>
            <w:r w:rsidRPr="00DD6EDB">
              <w:rPr>
                <w:rFonts w:eastAsia="Aptos"/>
                <w:kern w:val="2"/>
                <w:sz w:val="16"/>
                <w:szCs w:val="16"/>
              </w:rPr>
              <w:t>107.53</w:t>
            </w:r>
          </w:p>
        </w:tc>
        <w:tc>
          <w:tcPr>
            <w:tcW w:w="900" w:type="dxa"/>
            <w:noWrap/>
            <w:vAlign w:val="bottom"/>
            <w:hideMark/>
          </w:tcPr>
          <w:p w14:paraId="75E2C35F" w14:textId="77777777" w:rsidR="00FA660B" w:rsidRPr="0091103F" w:rsidRDefault="00FA660B" w:rsidP="00BD210F">
            <w:pPr>
              <w:jc w:val="center"/>
              <w:rPr>
                <w:sz w:val="16"/>
                <w:szCs w:val="16"/>
              </w:rPr>
            </w:pPr>
            <w:r w:rsidRPr="00DD6EDB">
              <w:rPr>
                <w:rFonts w:eastAsia="Aptos"/>
                <w:kern w:val="2"/>
                <w:sz w:val="16"/>
                <w:szCs w:val="16"/>
              </w:rPr>
              <w:t>90.96</w:t>
            </w:r>
          </w:p>
        </w:tc>
        <w:tc>
          <w:tcPr>
            <w:tcW w:w="955" w:type="dxa"/>
            <w:noWrap/>
            <w:vAlign w:val="bottom"/>
            <w:hideMark/>
          </w:tcPr>
          <w:p w14:paraId="176E0D6C" w14:textId="77777777" w:rsidR="00FA660B" w:rsidRPr="0091103F" w:rsidRDefault="00FA660B" w:rsidP="00BD210F">
            <w:pPr>
              <w:jc w:val="center"/>
              <w:rPr>
                <w:sz w:val="16"/>
                <w:szCs w:val="16"/>
              </w:rPr>
            </w:pPr>
            <w:r w:rsidRPr="00DD6EDB">
              <w:rPr>
                <w:rFonts w:eastAsia="Aptos"/>
                <w:kern w:val="2"/>
                <w:sz w:val="16"/>
                <w:szCs w:val="16"/>
              </w:rPr>
              <w:t>74.38</w:t>
            </w:r>
          </w:p>
        </w:tc>
      </w:tr>
      <w:tr w:rsidR="00FA660B" w:rsidRPr="0091103F" w14:paraId="2C4BC98D" w14:textId="77777777" w:rsidTr="005C2D69">
        <w:trPr>
          <w:trHeight w:val="250"/>
          <w:jc w:val="center"/>
        </w:trPr>
        <w:tc>
          <w:tcPr>
            <w:tcW w:w="910" w:type="dxa"/>
            <w:noWrap/>
            <w:vAlign w:val="center"/>
            <w:hideMark/>
          </w:tcPr>
          <w:p w14:paraId="1941439D" w14:textId="77777777" w:rsidR="00FA660B" w:rsidRPr="0091103F" w:rsidRDefault="00FA660B" w:rsidP="00BD210F">
            <w:pPr>
              <w:jc w:val="center"/>
              <w:rPr>
                <w:sz w:val="16"/>
                <w:szCs w:val="16"/>
              </w:rPr>
            </w:pPr>
            <w:r w:rsidRPr="0091103F">
              <w:rPr>
                <w:sz w:val="16"/>
                <w:szCs w:val="16"/>
              </w:rPr>
              <w:t>3,500.01</w:t>
            </w:r>
          </w:p>
        </w:tc>
        <w:tc>
          <w:tcPr>
            <w:tcW w:w="776" w:type="dxa"/>
            <w:noWrap/>
            <w:vAlign w:val="center"/>
            <w:hideMark/>
          </w:tcPr>
          <w:p w14:paraId="77CBAF2E" w14:textId="77777777" w:rsidR="00FA660B" w:rsidRPr="0091103F" w:rsidRDefault="00FA660B" w:rsidP="00BD210F">
            <w:pPr>
              <w:jc w:val="center"/>
              <w:rPr>
                <w:sz w:val="16"/>
                <w:szCs w:val="16"/>
              </w:rPr>
            </w:pPr>
            <w:r w:rsidRPr="0091103F">
              <w:rPr>
                <w:sz w:val="16"/>
                <w:szCs w:val="16"/>
              </w:rPr>
              <w:t>3,540.00</w:t>
            </w:r>
          </w:p>
        </w:tc>
        <w:tc>
          <w:tcPr>
            <w:tcW w:w="817" w:type="dxa"/>
            <w:noWrap/>
            <w:vAlign w:val="bottom"/>
            <w:hideMark/>
          </w:tcPr>
          <w:p w14:paraId="5C0C6D0C" w14:textId="77777777" w:rsidR="00FA660B" w:rsidRPr="0091103F" w:rsidRDefault="00FA660B" w:rsidP="00BD210F">
            <w:pPr>
              <w:jc w:val="center"/>
              <w:rPr>
                <w:sz w:val="16"/>
                <w:szCs w:val="16"/>
              </w:rPr>
            </w:pPr>
            <w:r w:rsidRPr="00DD6EDB">
              <w:rPr>
                <w:rFonts w:eastAsia="Aptos"/>
                <w:kern w:val="2"/>
                <w:sz w:val="16"/>
                <w:szCs w:val="16"/>
              </w:rPr>
              <w:t>108.77</w:t>
            </w:r>
          </w:p>
        </w:tc>
        <w:tc>
          <w:tcPr>
            <w:tcW w:w="900" w:type="dxa"/>
            <w:noWrap/>
            <w:vAlign w:val="bottom"/>
            <w:hideMark/>
          </w:tcPr>
          <w:p w14:paraId="63C05094" w14:textId="77777777" w:rsidR="00FA660B" w:rsidRPr="0091103F" w:rsidRDefault="00FA660B" w:rsidP="00BD210F">
            <w:pPr>
              <w:jc w:val="center"/>
              <w:rPr>
                <w:sz w:val="16"/>
                <w:szCs w:val="16"/>
              </w:rPr>
            </w:pPr>
            <w:r w:rsidRPr="00DD6EDB">
              <w:rPr>
                <w:rFonts w:eastAsia="Aptos"/>
                <w:kern w:val="2"/>
                <w:sz w:val="16"/>
                <w:szCs w:val="16"/>
              </w:rPr>
              <w:t>92.19</w:t>
            </w:r>
          </w:p>
        </w:tc>
        <w:tc>
          <w:tcPr>
            <w:tcW w:w="955" w:type="dxa"/>
            <w:noWrap/>
            <w:vAlign w:val="bottom"/>
            <w:hideMark/>
          </w:tcPr>
          <w:p w14:paraId="63E03B32" w14:textId="77777777" w:rsidR="00FA660B" w:rsidRPr="0091103F" w:rsidRDefault="00FA660B" w:rsidP="00BD210F">
            <w:pPr>
              <w:jc w:val="center"/>
              <w:rPr>
                <w:sz w:val="16"/>
                <w:szCs w:val="16"/>
              </w:rPr>
            </w:pPr>
            <w:r w:rsidRPr="00DD6EDB">
              <w:rPr>
                <w:rFonts w:eastAsia="Aptos"/>
                <w:kern w:val="2"/>
                <w:sz w:val="16"/>
                <w:szCs w:val="16"/>
              </w:rPr>
              <w:t>75.61</w:t>
            </w:r>
          </w:p>
        </w:tc>
      </w:tr>
      <w:tr w:rsidR="00FA660B" w:rsidRPr="0091103F" w14:paraId="1C7D1CCD" w14:textId="77777777" w:rsidTr="005C2D69">
        <w:trPr>
          <w:trHeight w:val="250"/>
          <w:jc w:val="center"/>
        </w:trPr>
        <w:tc>
          <w:tcPr>
            <w:tcW w:w="910" w:type="dxa"/>
            <w:noWrap/>
            <w:vAlign w:val="center"/>
            <w:hideMark/>
          </w:tcPr>
          <w:p w14:paraId="727FFEA3" w14:textId="77777777" w:rsidR="00FA660B" w:rsidRPr="0091103F" w:rsidRDefault="00FA660B" w:rsidP="00BD210F">
            <w:pPr>
              <w:jc w:val="center"/>
              <w:rPr>
                <w:sz w:val="16"/>
                <w:szCs w:val="16"/>
              </w:rPr>
            </w:pPr>
            <w:r w:rsidRPr="0091103F">
              <w:rPr>
                <w:sz w:val="16"/>
                <w:szCs w:val="16"/>
              </w:rPr>
              <w:t>3,540.01</w:t>
            </w:r>
          </w:p>
        </w:tc>
        <w:tc>
          <w:tcPr>
            <w:tcW w:w="776" w:type="dxa"/>
            <w:noWrap/>
            <w:vAlign w:val="center"/>
            <w:hideMark/>
          </w:tcPr>
          <w:p w14:paraId="335899F1" w14:textId="77777777" w:rsidR="00FA660B" w:rsidRPr="0091103F" w:rsidRDefault="00FA660B" w:rsidP="00BD210F">
            <w:pPr>
              <w:jc w:val="center"/>
              <w:rPr>
                <w:sz w:val="16"/>
                <w:szCs w:val="16"/>
              </w:rPr>
            </w:pPr>
            <w:r w:rsidRPr="0091103F">
              <w:rPr>
                <w:sz w:val="16"/>
                <w:szCs w:val="16"/>
              </w:rPr>
              <w:t>3,580.00</w:t>
            </w:r>
          </w:p>
        </w:tc>
        <w:tc>
          <w:tcPr>
            <w:tcW w:w="817" w:type="dxa"/>
            <w:noWrap/>
            <w:vAlign w:val="bottom"/>
            <w:hideMark/>
          </w:tcPr>
          <w:p w14:paraId="69168D96" w14:textId="77777777" w:rsidR="00FA660B" w:rsidRPr="0091103F" w:rsidRDefault="00FA660B" w:rsidP="00BD210F">
            <w:pPr>
              <w:jc w:val="center"/>
              <w:rPr>
                <w:sz w:val="16"/>
                <w:szCs w:val="16"/>
              </w:rPr>
            </w:pPr>
            <w:r w:rsidRPr="00DD6EDB">
              <w:rPr>
                <w:rFonts w:eastAsia="Aptos"/>
                <w:kern w:val="2"/>
                <w:sz w:val="16"/>
                <w:szCs w:val="16"/>
              </w:rPr>
              <w:t>110.00</w:t>
            </w:r>
          </w:p>
        </w:tc>
        <w:tc>
          <w:tcPr>
            <w:tcW w:w="900" w:type="dxa"/>
            <w:noWrap/>
            <w:vAlign w:val="bottom"/>
            <w:hideMark/>
          </w:tcPr>
          <w:p w14:paraId="2142A7EF" w14:textId="77777777" w:rsidR="00FA660B" w:rsidRPr="0091103F" w:rsidRDefault="00FA660B" w:rsidP="00BD210F">
            <w:pPr>
              <w:jc w:val="center"/>
              <w:rPr>
                <w:sz w:val="16"/>
                <w:szCs w:val="16"/>
              </w:rPr>
            </w:pPr>
            <w:r w:rsidRPr="00DD6EDB">
              <w:rPr>
                <w:rFonts w:eastAsia="Aptos"/>
                <w:kern w:val="2"/>
                <w:sz w:val="16"/>
                <w:szCs w:val="16"/>
              </w:rPr>
              <w:t>93.43</w:t>
            </w:r>
          </w:p>
        </w:tc>
        <w:tc>
          <w:tcPr>
            <w:tcW w:w="955" w:type="dxa"/>
            <w:noWrap/>
            <w:vAlign w:val="bottom"/>
            <w:hideMark/>
          </w:tcPr>
          <w:p w14:paraId="153139A5" w14:textId="77777777" w:rsidR="00FA660B" w:rsidRPr="0091103F" w:rsidRDefault="00FA660B" w:rsidP="00BD210F">
            <w:pPr>
              <w:jc w:val="center"/>
              <w:rPr>
                <w:sz w:val="16"/>
                <w:szCs w:val="16"/>
              </w:rPr>
            </w:pPr>
            <w:r w:rsidRPr="00DD6EDB">
              <w:rPr>
                <w:rFonts w:eastAsia="Aptos"/>
                <w:kern w:val="2"/>
                <w:sz w:val="16"/>
                <w:szCs w:val="16"/>
              </w:rPr>
              <w:t>76.85</w:t>
            </w:r>
          </w:p>
        </w:tc>
      </w:tr>
      <w:tr w:rsidR="00FA660B" w:rsidRPr="0091103F" w14:paraId="3685091D" w14:textId="77777777" w:rsidTr="005C2D69">
        <w:trPr>
          <w:trHeight w:val="250"/>
          <w:jc w:val="center"/>
        </w:trPr>
        <w:tc>
          <w:tcPr>
            <w:tcW w:w="910" w:type="dxa"/>
            <w:noWrap/>
            <w:vAlign w:val="center"/>
            <w:hideMark/>
          </w:tcPr>
          <w:p w14:paraId="06C69E3F" w14:textId="77777777" w:rsidR="00FA660B" w:rsidRPr="0091103F" w:rsidRDefault="00FA660B" w:rsidP="00BD210F">
            <w:pPr>
              <w:jc w:val="center"/>
              <w:rPr>
                <w:sz w:val="16"/>
                <w:szCs w:val="16"/>
              </w:rPr>
            </w:pPr>
            <w:r w:rsidRPr="0091103F">
              <w:rPr>
                <w:sz w:val="16"/>
                <w:szCs w:val="16"/>
              </w:rPr>
              <w:t>3,580.01</w:t>
            </w:r>
          </w:p>
        </w:tc>
        <w:tc>
          <w:tcPr>
            <w:tcW w:w="776" w:type="dxa"/>
            <w:noWrap/>
            <w:vAlign w:val="center"/>
            <w:hideMark/>
          </w:tcPr>
          <w:p w14:paraId="0CB18C17" w14:textId="77777777" w:rsidR="00FA660B" w:rsidRPr="0091103F" w:rsidRDefault="00FA660B" w:rsidP="00BD210F">
            <w:pPr>
              <w:jc w:val="center"/>
              <w:rPr>
                <w:sz w:val="16"/>
                <w:szCs w:val="16"/>
              </w:rPr>
            </w:pPr>
            <w:r w:rsidRPr="0091103F">
              <w:rPr>
                <w:sz w:val="16"/>
                <w:szCs w:val="16"/>
              </w:rPr>
              <w:t>3,620.00</w:t>
            </w:r>
          </w:p>
        </w:tc>
        <w:tc>
          <w:tcPr>
            <w:tcW w:w="817" w:type="dxa"/>
            <w:noWrap/>
            <w:vAlign w:val="bottom"/>
            <w:hideMark/>
          </w:tcPr>
          <w:p w14:paraId="1258007C" w14:textId="77777777" w:rsidR="00FA660B" w:rsidRPr="0091103F" w:rsidRDefault="00FA660B" w:rsidP="00BD210F">
            <w:pPr>
              <w:jc w:val="center"/>
              <w:rPr>
                <w:sz w:val="16"/>
                <w:szCs w:val="16"/>
              </w:rPr>
            </w:pPr>
            <w:r w:rsidRPr="00DD6EDB">
              <w:rPr>
                <w:rFonts w:eastAsia="Aptos"/>
                <w:kern w:val="2"/>
                <w:sz w:val="16"/>
                <w:szCs w:val="16"/>
              </w:rPr>
              <w:t>111.24</w:t>
            </w:r>
          </w:p>
        </w:tc>
        <w:tc>
          <w:tcPr>
            <w:tcW w:w="900" w:type="dxa"/>
            <w:noWrap/>
            <w:vAlign w:val="bottom"/>
            <w:hideMark/>
          </w:tcPr>
          <w:p w14:paraId="55175C61" w14:textId="77777777" w:rsidR="00FA660B" w:rsidRPr="0091103F" w:rsidRDefault="00FA660B" w:rsidP="00BD210F">
            <w:pPr>
              <w:jc w:val="center"/>
              <w:rPr>
                <w:sz w:val="16"/>
                <w:szCs w:val="16"/>
              </w:rPr>
            </w:pPr>
            <w:r w:rsidRPr="00DD6EDB">
              <w:rPr>
                <w:rFonts w:eastAsia="Aptos"/>
                <w:kern w:val="2"/>
                <w:sz w:val="16"/>
                <w:szCs w:val="16"/>
              </w:rPr>
              <w:t>94.66</w:t>
            </w:r>
          </w:p>
        </w:tc>
        <w:tc>
          <w:tcPr>
            <w:tcW w:w="955" w:type="dxa"/>
            <w:noWrap/>
            <w:vAlign w:val="bottom"/>
            <w:hideMark/>
          </w:tcPr>
          <w:p w14:paraId="7C3FCC14" w14:textId="77777777" w:rsidR="00FA660B" w:rsidRPr="0091103F" w:rsidRDefault="00FA660B" w:rsidP="00BD210F">
            <w:pPr>
              <w:jc w:val="center"/>
              <w:rPr>
                <w:sz w:val="16"/>
                <w:szCs w:val="16"/>
              </w:rPr>
            </w:pPr>
            <w:r w:rsidRPr="00DD6EDB">
              <w:rPr>
                <w:rFonts w:eastAsia="Aptos"/>
                <w:kern w:val="2"/>
                <w:sz w:val="16"/>
                <w:szCs w:val="16"/>
              </w:rPr>
              <w:t>78.09</w:t>
            </w:r>
          </w:p>
        </w:tc>
      </w:tr>
      <w:tr w:rsidR="00FA660B" w:rsidRPr="0091103F" w14:paraId="506CD6EF" w14:textId="77777777" w:rsidTr="005C2D69">
        <w:trPr>
          <w:trHeight w:val="250"/>
          <w:jc w:val="center"/>
        </w:trPr>
        <w:tc>
          <w:tcPr>
            <w:tcW w:w="910" w:type="dxa"/>
            <w:noWrap/>
            <w:vAlign w:val="center"/>
            <w:hideMark/>
          </w:tcPr>
          <w:p w14:paraId="28BB5C1A" w14:textId="77777777" w:rsidR="00FA660B" w:rsidRPr="0091103F" w:rsidRDefault="00FA660B" w:rsidP="00BD210F">
            <w:pPr>
              <w:jc w:val="center"/>
              <w:rPr>
                <w:sz w:val="16"/>
                <w:szCs w:val="16"/>
              </w:rPr>
            </w:pPr>
            <w:r w:rsidRPr="0091103F">
              <w:rPr>
                <w:sz w:val="16"/>
                <w:szCs w:val="16"/>
              </w:rPr>
              <w:t>3,620.01</w:t>
            </w:r>
          </w:p>
        </w:tc>
        <w:tc>
          <w:tcPr>
            <w:tcW w:w="776" w:type="dxa"/>
            <w:noWrap/>
            <w:vAlign w:val="center"/>
            <w:hideMark/>
          </w:tcPr>
          <w:p w14:paraId="36C91E9F" w14:textId="77777777" w:rsidR="00FA660B" w:rsidRPr="0091103F" w:rsidRDefault="00FA660B" w:rsidP="00BD210F">
            <w:pPr>
              <w:jc w:val="center"/>
              <w:rPr>
                <w:sz w:val="16"/>
                <w:szCs w:val="16"/>
              </w:rPr>
            </w:pPr>
            <w:r w:rsidRPr="0091103F">
              <w:rPr>
                <w:sz w:val="16"/>
                <w:szCs w:val="16"/>
              </w:rPr>
              <w:t>3,660.00</w:t>
            </w:r>
          </w:p>
        </w:tc>
        <w:tc>
          <w:tcPr>
            <w:tcW w:w="817" w:type="dxa"/>
            <w:noWrap/>
            <w:vAlign w:val="bottom"/>
            <w:hideMark/>
          </w:tcPr>
          <w:p w14:paraId="5CA8970C" w14:textId="77777777" w:rsidR="00FA660B" w:rsidRPr="0091103F" w:rsidRDefault="00FA660B" w:rsidP="00BD210F">
            <w:pPr>
              <w:jc w:val="center"/>
              <w:rPr>
                <w:sz w:val="16"/>
                <w:szCs w:val="16"/>
              </w:rPr>
            </w:pPr>
            <w:r w:rsidRPr="00DD6EDB">
              <w:rPr>
                <w:rFonts w:eastAsia="Aptos"/>
                <w:kern w:val="2"/>
                <w:sz w:val="16"/>
                <w:szCs w:val="16"/>
              </w:rPr>
              <w:t>112.48</w:t>
            </w:r>
          </w:p>
        </w:tc>
        <w:tc>
          <w:tcPr>
            <w:tcW w:w="900" w:type="dxa"/>
            <w:noWrap/>
            <w:vAlign w:val="bottom"/>
            <w:hideMark/>
          </w:tcPr>
          <w:p w14:paraId="4AB786AB" w14:textId="77777777" w:rsidR="00FA660B" w:rsidRPr="0091103F" w:rsidRDefault="00FA660B" w:rsidP="00BD210F">
            <w:pPr>
              <w:jc w:val="center"/>
              <w:rPr>
                <w:sz w:val="16"/>
                <w:szCs w:val="16"/>
              </w:rPr>
            </w:pPr>
            <w:r w:rsidRPr="00DD6EDB">
              <w:rPr>
                <w:rFonts w:eastAsia="Aptos"/>
                <w:kern w:val="2"/>
                <w:sz w:val="16"/>
                <w:szCs w:val="16"/>
              </w:rPr>
              <w:t>95.90</w:t>
            </w:r>
          </w:p>
        </w:tc>
        <w:tc>
          <w:tcPr>
            <w:tcW w:w="955" w:type="dxa"/>
            <w:noWrap/>
            <w:vAlign w:val="bottom"/>
            <w:hideMark/>
          </w:tcPr>
          <w:p w14:paraId="7DB629C1" w14:textId="77777777" w:rsidR="00FA660B" w:rsidRPr="0091103F" w:rsidRDefault="00FA660B" w:rsidP="00BD210F">
            <w:pPr>
              <w:jc w:val="center"/>
              <w:rPr>
                <w:sz w:val="16"/>
                <w:szCs w:val="16"/>
              </w:rPr>
            </w:pPr>
            <w:r w:rsidRPr="00DD6EDB">
              <w:rPr>
                <w:rFonts w:eastAsia="Aptos"/>
                <w:kern w:val="2"/>
                <w:sz w:val="16"/>
                <w:szCs w:val="16"/>
              </w:rPr>
              <w:t>79.32</w:t>
            </w:r>
          </w:p>
        </w:tc>
      </w:tr>
      <w:tr w:rsidR="00FA660B" w:rsidRPr="0091103F" w14:paraId="6213BB08" w14:textId="77777777" w:rsidTr="005C2D69">
        <w:trPr>
          <w:trHeight w:val="250"/>
          <w:jc w:val="center"/>
        </w:trPr>
        <w:tc>
          <w:tcPr>
            <w:tcW w:w="910" w:type="dxa"/>
            <w:noWrap/>
            <w:vAlign w:val="center"/>
            <w:hideMark/>
          </w:tcPr>
          <w:p w14:paraId="7A7E788B" w14:textId="77777777" w:rsidR="00FA660B" w:rsidRPr="0091103F" w:rsidRDefault="00FA660B" w:rsidP="00BD210F">
            <w:pPr>
              <w:jc w:val="center"/>
              <w:rPr>
                <w:sz w:val="16"/>
                <w:szCs w:val="16"/>
              </w:rPr>
            </w:pPr>
            <w:r w:rsidRPr="0091103F">
              <w:rPr>
                <w:sz w:val="16"/>
                <w:szCs w:val="16"/>
              </w:rPr>
              <w:t>3,660.01</w:t>
            </w:r>
          </w:p>
        </w:tc>
        <w:tc>
          <w:tcPr>
            <w:tcW w:w="776" w:type="dxa"/>
            <w:noWrap/>
            <w:vAlign w:val="center"/>
            <w:hideMark/>
          </w:tcPr>
          <w:p w14:paraId="60E37803" w14:textId="77777777" w:rsidR="00FA660B" w:rsidRPr="0091103F" w:rsidRDefault="00FA660B" w:rsidP="00BD210F">
            <w:pPr>
              <w:jc w:val="center"/>
              <w:rPr>
                <w:sz w:val="16"/>
                <w:szCs w:val="16"/>
              </w:rPr>
            </w:pPr>
            <w:r w:rsidRPr="0091103F">
              <w:rPr>
                <w:sz w:val="16"/>
                <w:szCs w:val="16"/>
              </w:rPr>
              <w:t>3,700.00</w:t>
            </w:r>
          </w:p>
        </w:tc>
        <w:tc>
          <w:tcPr>
            <w:tcW w:w="817" w:type="dxa"/>
            <w:noWrap/>
            <w:vAlign w:val="bottom"/>
            <w:hideMark/>
          </w:tcPr>
          <w:p w14:paraId="117FED53" w14:textId="77777777" w:rsidR="00FA660B" w:rsidRPr="0091103F" w:rsidRDefault="00FA660B" w:rsidP="00BD210F">
            <w:pPr>
              <w:jc w:val="center"/>
              <w:rPr>
                <w:sz w:val="16"/>
                <w:szCs w:val="16"/>
              </w:rPr>
            </w:pPr>
            <w:r w:rsidRPr="00DD6EDB">
              <w:rPr>
                <w:rFonts w:eastAsia="Aptos"/>
                <w:kern w:val="2"/>
                <w:sz w:val="16"/>
                <w:szCs w:val="16"/>
              </w:rPr>
              <w:t>113.71</w:t>
            </w:r>
          </w:p>
        </w:tc>
        <w:tc>
          <w:tcPr>
            <w:tcW w:w="900" w:type="dxa"/>
            <w:noWrap/>
            <w:vAlign w:val="bottom"/>
            <w:hideMark/>
          </w:tcPr>
          <w:p w14:paraId="73C041A5" w14:textId="77777777" w:rsidR="00FA660B" w:rsidRPr="0091103F" w:rsidRDefault="00FA660B" w:rsidP="00BD210F">
            <w:pPr>
              <w:jc w:val="center"/>
              <w:rPr>
                <w:sz w:val="16"/>
                <w:szCs w:val="16"/>
              </w:rPr>
            </w:pPr>
            <w:r w:rsidRPr="00DD6EDB">
              <w:rPr>
                <w:rFonts w:eastAsia="Aptos"/>
                <w:kern w:val="2"/>
                <w:sz w:val="16"/>
                <w:szCs w:val="16"/>
              </w:rPr>
              <w:t>97.14</w:t>
            </w:r>
          </w:p>
        </w:tc>
        <w:tc>
          <w:tcPr>
            <w:tcW w:w="955" w:type="dxa"/>
            <w:noWrap/>
            <w:vAlign w:val="bottom"/>
            <w:hideMark/>
          </w:tcPr>
          <w:p w14:paraId="31A3557F" w14:textId="77777777" w:rsidR="00FA660B" w:rsidRPr="0091103F" w:rsidRDefault="00FA660B" w:rsidP="00BD210F">
            <w:pPr>
              <w:jc w:val="center"/>
              <w:rPr>
                <w:sz w:val="16"/>
                <w:szCs w:val="16"/>
              </w:rPr>
            </w:pPr>
            <w:r w:rsidRPr="00DD6EDB">
              <w:rPr>
                <w:rFonts w:eastAsia="Aptos"/>
                <w:kern w:val="2"/>
                <w:sz w:val="16"/>
                <w:szCs w:val="16"/>
              </w:rPr>
              <w:t>80.56</w:t>
            </w:r>
          </w:p>
        </w:tc>
      </w:tr>
      <w:tr w:rsidR="00FA660B" w:rsidRPr="0091103F" w14:paraId="5B76A249" w14:textId="77777777" w:rsidTr="005C2D69">
        <w:trPr>
          <w:trHeight w:val="250"/>
          <w:jc w:val="center"/>
        </w:trPr>
        <w:tc>
          <w:tcPr>
            <w:tcW w:w="910" w:type="dxa"/>
            <w:noWrap/>
            <w:vAlign w:val="center"/>
            <w:hideMark/>
          </w:tcPr>
          <w:p w14:paraId="29FB1034" w14:textId="77777777" w:rsidR="00FA660B" w:rsidRPr="0091103F" w:rsidRDefault="00FA660B" w:rsidP="00BD210F">
            <w:pPr>
              <w:jc w:val="center"/>
              <w:rPr>
                <w:sz w:val="16"/>
                <w:szCs w:val="16"/>
              </w:rPr>
            </w:pPr>
            <w:r w:rsidRPr="0091103F">
              <w:rPr>
                <w:sz w:val="16"/>
                <w:szCs w:val="16"/>
              </w:rPr>
              <w:t>3,700.01</w:t>
            </w:r>
          </w:p>
        </w:tc>
        <w:tc>
          <w:tcPr>
            <w:tcW w:w="776" w:type="dxa"/>
            <w:noWrap/>
            <w:vAlign w:val="center"/>
            <w:hideMark/>
          </w:tcPr>
          <w:p w14:paraId="1FA95CC1" w14:textId="77777777" w:rsidR="00FA660B" w:rsidRPr="0091103F" w:rsidRDefault="00FA660B" w:rsidP="00BD210F">
            <w:pPr>
              <w:jc w:val="center"/>
              <w:rPr>
                <w:sz w:val="16"/>
                <w:szCs w:val="16"/>
              </w:rPr>
            </w:pPr>
            <w:r w:rsidRPr="0091103F">
              <w:rPr>
                <w:sz w:val="16"/>
                <w:szCs w:val="16"/>
              </w:rPr>
              <w:t>3,740.00</w:t>
            </w:r>
          </w:p>
        </w:tc>
        <w:tc>
          <w:tcPr>
            <w:tcW w:w="817" w:type="dxa"/>
            <w:noWrap/>
            <w:vAlign w:val="bottom"/>
            <w:hideMark/>
          </w:tcPr>
          <w:p w14:paraId="3F5824FD" w14:textId="77777777" w:rsidR="00FA660B" w:rsidRPr="0091103F" w:rsidRDefault="00FA660B" w:rsidP="00BD210F">
            <w:pPr>
              <w:jc w:val="center"/>
              <w:rPr>
                <w:sz w:val="16"/>
                <w:szCs w:val="16"/>
              </w:rPr>
            </w:pPr>
            <w:r w:rsidRPr="00DD6EDB">
              <w:rPr>
                <w:rFonts w:eastAsia="Aptos"/>
                <w:kern w:val="2"/>
                <w:sz w:val="16"/>
                <w:szCs w:val="16"/>
              </w:rPr>
              <w:t>114.95</w:t>
            </w:r>
          </w:p>
        </w:tc>
        <w:tc>
          <w:tcPr>
            <w:tcW w:w="900" w:type="dxa"/>
            <w:noWrap/>
            <w:vAlign w:val="bottom"/>
            <w:hideMark/>
          </w:tcPr>
          <w:p w14:paraId="338FE5B0" w14:textId="77777777" w:rsidR="00FA660B" w:rsidRPr="0091103F" w:rsidRDefault="00FA660B" w:rsidP="00BD210F">
            <w:pPr>
              <w:jc w:val="center"/>
              <w:rPr>
                <w:sz w:val="16"/>
                <w:szCs w:val="16"/>
              </w:rPr>
            </w:pPr>
            <w:r w:rsidRPr="00DD6EDB">
              <w:rPr>
                <w:rFonts w:eastAsia="Aptos"/>
                <w:kern w:val="2"/>
                <w:sz w:val="16"/>
                <w:szCs w:val="16"/>
              </w:rPr>
              <w:t>98.37</w:t>
            </w:r>
          </w:p>
        </w:tc>
        <w:tc>
          <w:tcPr>
            <w:tcW w:w="955" w:type="dxa"/>
            <w:noWrap/>
            <w:vAlign w:val="bottom"/>
            <w:hideMark/>
          </w:tcPr>
          <w:p w14:paraId="326B5A5E" w14:textId="77777777" w:rsidR="00FA660B" w:rsidRPr="0091103F" w:rsidRDefault="00FA660B" w:rsidP="00BD210F">
            <w:pPr>
              <w:jc w:val="center"/>
              <w:rPr>
                <w:sz w:val="16"/>
                <w:szCs w:val="16"/>
              </w:rPr>
            </w:pPr>
            <w:r w:rsidRPr="00DD6EDB">
              <w:rPr>
                <w:rFonts w:eastAsia="Aptos"/>
                <w:kern w:val="2"/>
                <w:sz w:val="16"/>
                <w:szCs w:val="16"/>
              </w:rPr>
              <w:t>81.79</w:t>
            </w:r>
          </w:p>
        </w:tc>
      </w:tr>
      <w:tr w:rsidR="00FA660B" w:rsidRPr="0091103F" w14:paraId="3216BAC6" w14:textId="77777777" w:rsidTr="005C2D69">
        <w:trPr>
          <w:trHeight w:val="250"/>
          <w:jc w:val="center"/>
        </w:trPr>
        <w:tc>
          <w:tcPr>
            <w:tcW w:w="910" w:type="dxa"/>
            <w:noWrap/>
            <w:vAlign w:val="center"/>
            <w:hideMark/>
          </w:tcPr>
          <w:p w14:paraId="713CB810" w14:textId="77777777" w:rsidR="00FA660B" w:rsidRPr="0091103F" w:rsidRDefault="00FA660B" w:rsidP="00BD210F">
            <w:pPr>
              <w:jc w:val="center"/>
              <w:rPr>
                <w:sz w:val="16"/>
                <w:szCs w:val="16"/>
              </w:rPr>
            </w:pPr>
            <w:r w:rsidRPr="0091103F">
              <w:rPr>
                <w:sz w:val="16"/>
                <w:szCs w:val="16"/>
              </w:rPr>
              <w:t>3,740.01</w:t>
            </w:r>
          </w:p>
        </w:tc>
        <w:tc>
          <w:tcPr>
            <w:tcW w:w="776" w:type="dxa"/>
            <w:noWrap/>
            <w:vAlign w:val="center"/>
            <w:hideMark/>
          </w:tcPr>
          <w:p w14:paraId="416E2D15" w14:textId="77777777" w:rsidR="00FA660B" w:rsidRPr="0091103F" w:rsidRDefault="00FA660B" w:rsidP="00BD210F">
            <w:pPr>
              <w:jc w:val="center"/>
              <w:rPr>
                <w:sz w:val="16"/>
                <w:szCs w:val="16"/>
              </w:rPr>
            </w:pPr>
            <w:r w:rsidRPr="0091103F">
              <w:rPr>
                <w:sz w:val="16"/>
                <w:szCs w:val="16"/>
              </w:rPr>
              <w:t>3,780.00</w:t>
            </w:r>
          </w:p>
        </w:tc>
        <w:tc>
          <w:tcPr>
            <w:tcW w:w="817" w:type="dxa"/>
            <w:noWrap/>
            <w:vAlign w:val="bottom"/>
            <w:hideMark/>
          </w:tcPr>
          <w:p w14:paraId="3AC44E6E" w14:textId="77777777" w:rsidR="00FA660B" w:rsidRPr="0091103F" w:rsidRDefault="00FA660B" w:rsidP="00BD210F">
            <w:pPr>
              <w:jc w:val="center"/>
              <w:rPr>
                <w:sz w:val="16"/>
                <w:szCs w:val="16"/>
              </w:rPr>
            </w:pPr>
            <w:r w:rsidRPr="00DD6EDB">
              <w:rPr>
                <w:rFonts w:eastAsia="Aptos"/>
                <w:kern w:val="2"/>
                <w:sz w:val="16"/>
                <w:szCs w:val="16"/>
              </w:rPr>
              <w:t>116.18</w:t>
            </w:r>
          </w:p>
        </w:tc>
        <w:tc>
          <w:tcPr>
            <w:tcW w:w="900" w:type="dxa"/>
            <w:noWrap/>
            <w:vAlign w:val="bottom"/>
            <w:hideMark/>
          </w:tcPr>
          <w:p w14:paraId="18019699" w14:textId="77777777" w:rsidR="00FA660B" w:rsidRPr="0091103F" w:rsidRDefault="00FA660B" w:rsidP="00BD210F">
            <w:pPr>
              <w:jc w:val="center"/>
              <w:rPr>
                <w:sz w:val="16"/>
                <w:szCs w:val="16"/>
              </w:rPr>
            </w:pPr>
            <w:r w:rsidRPr="00DD6EDB">
              <w:rPr>
                <w:rFonts w:eastAsia="Aptos"/>
                <w:kern w:val="2"/>
                <w:sz w:val="16"/>
                <w:szCs w:val="16"/>
              </w:rPr>
              <w:t>99.61</w:t>
            </w:r>
          </w:p>
        </w:tc>
        <w:tc>
          <w:tcPr>
            <w:tcW w:w="955" w:type="dxa"/>
            <w:noWrap/>
            <w:vAlign w:val="bottom"/>
            <w:hideMark/>
          </w:tcPr>
          <w:p w14:paraId="0FFB2DBF" w14:textId="77777777" w:rsidR="00FA660B" w:rsidRPr="0091103F" w:rsidRDefault="00FA660B" w:rsidP="00BD210F">
            <w:pPr>
              <w:jc w:val="center"/>
              <w:rPr>
                <w:sz w:val="16"/>
                <w:szCs w:val="16"/>
              </w:rPr>
            </w:pPr>
            <w:r w:rsidRPr="00DD6EDB">
              <w:rPr>
                <w:rFonts w:eastAsia="Aptos"/>
                <w:kern w:val="2"/>
                <w:sz w:val="16"/>
                <w:szCs w:val="16"/>
              </w:rPr>
              <w:t>83.03</w:t>
            </w:r>
          </w:p>
        </w:tc>
      </w:tr>
      <w:tr w:rsidR="00FA660B" w:rsidRPr="0091103F" w14:paraId="0E9FBFA5" w14:textId="77777777" w:rsidTr="005C2D69">
        <w:trPr>
          <w:trHeight w:val="250"/>
          <w:jc w:val="center"/>
        </w:trPr>
        <w:tc>
          <w:tcPr>
            <w:tcW w:w="910" w:type="dxa"/>
            <w:noWrap/>
            <w:vAlign w:val="center"/>
            <w:hideMark/>
          </w:tcPr>
          <w:p w14:paraId="2D081539" w14:textId="77777777" w:rsidR="00FA660B" w:rsidRPr="0091103F" w:rsidRDefault="00FA660B" w:rsidP="00BD210F">
            <w:pPr>
              <w:jc w:val="center"/>
              <w:rPr>
                <w:sz w:val="16"/>
                <w:szCs w:val="16"/>
              </w:rPr>
            </w:pPr>
            <w:r w:rsidRPr="0091103F">
              <w:rPr>
                <w:sz w:val="16"/>
                <w:szCs w:val="16"/>
              </w:rPr>
              <w:t>3,780.01</w:t>
            </w:r>
          </w:p>
        </w:tc>
        <w:tc>
          <w:tcPr>
            <w:tcW w:w="776" w:type="dxa"/>
            <w:noWrap/>
            <w:vAlign w:val="center"/>
            <w:hideMark/>
          </w:tcPr>
          <w:p w14:paraId="2A22F6A3" w14:textId="77777777" w:rsidR="00FA660B" w:rsidRPr="0091103F" w:rsidRDefault="00FA660B" w:rsidP="00BD210F">
            <w:pPr>
              <w:jc w:val="center"/>
              <w:rPr>
                <w:sz w:val="16"/>
                <w:szCs w:val="16"/>
              </w:rPr>
            </w:pPr>
            <w:r w:rsidRPr="0091103F">
              <w:rPr>
                <w:sz w:val="16"/>
                <w:szCs w:val="16"/>
              </w:rPr>
              <w:t>3,820.00</w:t>
            </w:r>
          </w:p>
        </w:tc>
        <w:tc>
          <w:tcPr>
            <w:tcW w:w="817" w:type="dxa"/>
            <w:noWrap/>
            <w:vAlign w:val="bottom"/>
            <w:hideMark/>
          </w:tcPr>
          <w:p w14:paraId="1A5C9745" w14:textId="77777777" w:rsidR="00FA660B" w:rsidRPr="0091103F" w:rsidRDefault="00FA660B" w:rsidP="00BD210F">
            <w:pPr>
              <w:jc w:val="center"/>
              <w:rPr>
                <w:sz w:val="16"/>
                <w:szCs w:val="16"/>
              </w:rPr>
            </w:pPr>
            <w:r w:rsidRPr="00DD6EDB">
              <w:rPr>
                <w:rFonts w:eastAsia="Aptos"/>
                <w:kern w:val="2"/>
                <w:sz w:val="16"/>
                <w:szCs w:val="16"/>
              </w:rPr>
              <w:t>117.42</w:t>
            </w:r>
          </w:p>
        </w:tc>
        <w:tc>
          <w:tcPr>
            <w:tcW w:w="900" w:type="dxa"/>
            <w:noWrap/>
            <w:vAlign w:val="bottom"/>
            <w:hideMark/>
          </w:tcPr>
          <w:p w14:paraId="6D23F38D" w14:textId="77777777" w:rsidR="00FA660B" w:rsidRPr="0091103F" w:rsidRDefault="00FA660B" w:rsidP="00BD210F">
            <w:pPr>
              <w:jc w:val="center"/>
              <w:rPr>
                <w:sz w:val="16"/>
                <w:szCs w:val="16"/>
              </w:rPr>
            </w:pPr>
            <w:r w:rsidRPr="00DD6EDB">
              <w:rPr>
                <w:rFonts w:eastAsia="Aptos"/>
                <w:kern w:val="2"/>
                <w:sz w:val="16"/>
                <w:szCs w:val="16"/>
              </w:rPr>
              <w:t>100.84</w:t>
            </w:r>
          </w:p>
        </w:tc>
        <w:tc>
          <w:tcPr>
            <w:tcW w:w="955" w:type="dxa"/>
            <w:noWrap/>
            <w:vAlign w:val="bottom"/>
            <w:hideMark/>
          </w:tcPr>
          <w:p w14:paraId="17435EFD" w14:textId="77777777" w:rsidR="00FA660B" w:rsidRPr="0091103F" w:rsidRDefault="00FA660B" w:rsidP="00BD210F">
            <w:pPr>
              <w:jc w:val="center"/>
              <w:rPr>
                <w:sz w:val="16"/>
                <w:szCs w:val="16"/>
              </w:rPr>
            </w:pPr>
            <w:r w:rsidRPr="00DD6EDB">
              <w:rPr>
                <w:rFonts w:eastAsia="Aptos"/>
                <w:kern w:val="2"/>
                <w:sz w:val="16"/>
                <w:szCs w:val="16"/>
              </w:rPr>
              <w:t>84.27</w:t>
            </w:r>
          </w:p>
        </w:tc>
      </w:tr>
      <w:tr w:rsidR="00FA660B" w:rsidRPr="0091103F" w14:paraId="211EB8EB" w14:textId="77777777" w:rsidTr="005C2D69">
        <w:trPr>
          <w:trHeight w:val="250"/>
          <w:jc w:val="center"/>
        </w:trPr>
        <w:tc>
          <w:tcPr>
            <w:tcW w:w="910" w:type="dxa"/>
            <w:noWrap/>
            <w:vAlign w:val="center"/>
            <w:hideMark/>
          </w:tcPr>
          <w:p w14:paraId="2187C51B" w14:textId="77777777" w:rsidR="00FA660B" w:rsidRPr="0091103F" w:rsidRDefault="00FA660B" w:rsidP="00BD210F">
            <w:pPr>
              <w:jc w:val="center"/>
              <w:rPr>
                <w:sz w:val="16"/>
                <w:szCs w:val="16"/>
              </w:rPr>
            </w:pPr>
            <w:r w:rsidRPr="0091103F">
              <w:rPr>
                <w:sz w:val="16"/>
                <w:szCs w:val="16"/>
              </w:rPr>
              <w:t>3,820.01</w:t>
            </w:r>
          </w:p>
        </w:tc>
        <w:tc>
          <w:tcPr>
            <w:tcW w:w="776" w:type="dxa"/>
            <w:noWrap/>
            <w:vAlign w:val="center"/>
            <w:hideMark/>
          </w:tcPr>
          <w:p w14:paraId="70A15E12" w14:textId="77777777" w:rsidR="00FA660B" w:rsidRPr="0091103F" w:rsidRDefault="00FA660B" w:rsidP="00BD210F">
            <w:pPr>
              <w:jc w:val="center"/>
              <w:rPr>
                <w:sz w:val="16"/>
                <w:szCs w:val="16"/>
              </w:rPr>
            </w:pPr>
            <w:r w:rsidRPr="0091103F">
              <w:rPr>
                <w:sz w:val="16"/>
                <w:szCs w:val="16"/>
              </w:rPr>
              <w:t>3,860.00</w:t>
            </w:r>
          </w:p>
        </w:tc>
        <w:tc>
          <w:tcPr>
            <w:tcW w:w="817" w:type="dxa"/>
            <w:noWrap/>
            <w:vAlign w:val="bottom"/>
            <w:hideMark/>
          </w:tcPr>
          <w:p w14:paraId="79A2BA64" w14:textId="77777777" w:rsidR="00FA660B" w:rsidRPr="0091103F" w:rsidRDefault="00FA660B" w:rsidP="00BD210F">
            <w:pPr>
              <w:jc w:val="center"/>
              <w:rPr>
                <w:sz w:val="16"/>
                <w:szCs w:val="16"/>
              </w:rPr>
            </w:pPr>
            <w:r w:rsidRPr="00DD6EDB">
              <w:rPr>
                <w:rFonts w:eastAsia="Aptos"/>
                <w:kern w:val="2"/>
                <w:sz w:val="16"/>
                <w:szCs w:val="16"/>
              </w:rPr>
              <w:t>118.66</w:t>
            </w:r>
          </w:p>
        </w:tc>
        <w:tc>
          <w:tcPr>
            <w:tcW w:w="900" w:type="dxa"/>
            <w:noWrap/>
            <w:vAlign w:val="bottom"/>
            <w:hideMark/>
          </w:tcPr>
          <w:p w14:paraId="72D59738" w14:textId="77777777" w:rsidR="00FA660B" w:rsidRPr="0091103F" w:rsidRDefault="00FA660B" w:rsidP="00BD210F">
            <w:pPr>
              <w:jc w:val="center"/>
              <w:rPr>
                <w:sz w:val="16"/>
                <w:szCs w:val="16"/>
              </w:rPr>
            </w:pPr>
            <w:r w:rsidRPr="00DD6EDB">
              <w:rPr>
                <w:rFonts w:eastAsia="Aptos"/>
                <w:kern w:val="2"/>
                <w:sz w:val="16"/>
                <w:szCs w:val="16"/>
              </w:rPr>
              <w:t>102.08</w:t>
            </w:r>
          </w:p>
        </w:tc>
        <w:tc>
          <w:tcPr>
            <w:tcW w:w="955" w:type="dxa"/>
            <w:noWrap/>
            <w:vAlign w:val="bottom"/>
            <w:hideMark/>
          </w:tcPr>
          <w:p w14:paraId="07173A28" w14:textId="77777777" w:rsidR="00FA660B" w:rsidRPr="0091103F" w:rsidRDefault="00FA660B" w:rsidP="00BD210F">
            <w:pPr>
              <w:jc w:val="center"/>
              <w:rPr>
                <w:sz w:val="16"/>
                <w:szCs w:val="16"/>
              </w:rPr>
            </w:pPr>
            <w:r w:rsidRPr="00DD6EDB">
              <w:rPr>
                <w:rFonts w:eastAsia="Aptos"/>
                <w:kern w:val="2"/>
                <w:sz w:val="16"/>
                <w:szCs w:val="16"/>
              </w:rPr>
              <w:t>85.50</w:t>
            </w:r>
          </w:p>
        </w:tc>
      </w:tr>
      <w:tr w:rsidR="00FA660B" w:rsidRPr="0091103F" w14:paraId="2C20B595" w14:textId="77777777" w:rsidTr="005C2D69">
        <w:trPr>
          <w:trHeight w:val="250"/>
          <w:jc w:val="center"/>
        </w:trPr>
        <w:tc>
          <w:tcPr>
            <w:tcW w:w="910" w:type="dxa"/>
            <w:noWrap/>
            <w:vAlign w:val="center"/>
            <w:hideMark/>
          </w:tcPr>
          <w:p w14:paraId="32A8E58A" w14:textId="77777777" w:rsidR="00FA660B" w:rsidRPr="0091103F" w:rsidRDefault="00FA660B" w:rsidP="00BD210F">
            <w:pPr>
              <w:jc w:val="center"/>
              <w:rPr>
                <w:sz w:val="16"/>
                <w:szCs w:val="16"/>
              </w:rPr>
            </w:pPr>
            <w:r w:rsidRPr="0091103F">
              <w:rPr>
                <w:sz w:val="16"/>
                <w:szCs w:val="16"/>
              </w:rPr>
              <w:t>3,860.01</w:t>
            </w:r>
          </w:p>
        </w:tc>
        <w:tc>
          <w:tcPr>
            <w:tcW w:w="776" w:type="dxa"/>
            <w:noWrap/>
            <w:vAlign w:val="center"/>
            <w:hideMark/>
          </w:tcPr>
          <w:p w14:paraId="147AB4A1" w14:textId="77777777" w:rsidR="00FA660B" w:rsidRPr="0091103F" w:rsidRDefault="00FA660B" w:rsidP="00BD210F">
            <w:pPr>
              <w:jc w:val="center"/>
              <w:rPr>
                <w:sz w:val="16"/>
                <w:szCs w:val="16"/>
              </w:rPr>
            </w:pPr>
            <w:r w:rsidRPr="0091103F">
              <w:rPr>
                <w:sz w:val="16"/>
                <w:szCs w:val="16"/>
              </w:rPr>
              <w:t>3,900.00</w:t>
            </w:r>
          </w:p>
        </w:tc>
        <w:tc>
          <w:tcPr>
            <w:tcW w:w="817" w:type="dxa"/>
            <w:noWrap/>
            <w:vAlign w:val="bottom"/>
            <w:hideMark/>
          </w:tcPr>
          <w:p w14:paraId="427041A1" w14:textId="77777777" w:rsidR="00FA660B" w:rsidRPr="0091103F" w:rsidRDefault="00FA660B" w:rsidP="00BD210F">
            <w:pPr>
              <w:jc w:val="center"/>
              <w:rPr>
                <w:sz w:val="16"/>
                <w:szCs w:val="16"/>
              </w:rPr>
            </w:pPr>
            <w:r w:rsidRPr="00DD6EDB">
              <w:rPr>
                <w:rFonts w:eastAsia="Aptos"/>
                <w:kern w:val="2"/>
                <w:sz w:val="16"/>
                <w:szCs w:val="16"/>
              </w:rPr>
              <w:t>119.89</w:t>
            </w:r>
          </w:p>
        </w:tc>
        <w:tc>
          <w:tcPr>
            <w:tcW w:w="900" w:type="dxa"/>
            <w:noWrap/>
            <w:vAlign w:val="bottom"/>
            <w:hideMark/>
          </w:tcPr>
          <w:p w14:paraId="67929FB8" w14:textId="77777777" w:rsidR="00FA660B" w:rsidRPr="0091103F" w:rsidRDefault="00FA660B" w:rsidP="00BD210F">
            <w:pPr>
              <w:jc w:val="center"/>
              <w:rPr>
                <w:sz w:val="16"/>
                <w:szCs w:val="16"/>
              </w:rPr>
            </w:pPr>
            <w:r w:rsidRPr="00DD6EDB">
              <w:rPr>
                <w:rFonts w:eastAsia="Aptos"/>
                <w:kern w:val="2"/>
                <w:sz w:val="16"/>
                <w:szCs w:val="16"/>
              </w:rPr>
              <w:t>103.32</w:t>
            </w:r>
          </w:p>
        </w:tc>
        <w:tc>
          <w:tcPr>
            <w:tcW w:w="955" w:type="dxa"/>
            <w:noWrap/>
            <w:vAlign w:val="bottom"/>
            <w:hideMark/>
          </w:tcPr>
          <w:p w14:paraId="7F0634B3" w14:textId="77777777" w:rsidR="00FA660B" w:rsidRPr="0091103F" w:rsidRDefault="00FA660B" w:rsidP="00BD210F">
            <w:pPr>
              <w:jc w:val="center"/>
              <w:rPr>
                <w:sz w:val="16"/>
                <w:szCs w:val="16"/>
              </w:rPr>
            </w:pPr>
            <w:r w:rsidRPr="00DD6EDB">
              <w:rPr>
                <w:rFonts w:eastAsia="Aptos"/>
                <w:kern w:val="2"/>
                <w:sz w:val="16"/>
                <w:szCs w:val="16"/>
              </w:rPr>
              <w:t>86.74</w:t>
            </w:r>
          </w:p>
        </w:tc>
      </w:tr>
      <w:tr w:rsidR="00FA660B" w:rsidRPr="0091103F" w14:paraId="7A299C83" w14:textId="77777777" w:rsidTr="005C2D69">
        <w:trPr>
          <w:trHeight w:val="250"/>
          <w:jc w:val="center"/>
        </w:trPr>
        <w:tc>
          <w:tcPr>
            <w:tcW w:w="910" w:type="dxa"/>
            <w:noWrap/>
            <w:vAlign w:val="center"/>
            <w:hideMark/>
          </w:tcPr>
          <w:p w14:paraId="7DE2E706" w14:textId="77777777" w:rsidR="00FA660B" w:rsidRPr="0091103F" w:rsidRDefault="00FA660B" w:rsidP="00BD210F">
            <w:pPr>
              <w:jc w:val="center"/>
              <w:rPr>
                <w:sz w:val="16"/>
                <w:szCs w:val="16"/>
              </w:rPr>
            </w:pPr>
            <w:r w:rsidRPr="0091103F">
              <w:rPr>
                <w:sz w:val="16"/>
                <w:szCs w:val="16"/>
              </w:rPr>
              <w:t>3,900.01</w:t>
            </w:r>
          </w:p>
        </w:tc>
        <w:tc>
          <w:tcPr>
            <w:tcW w:w="776" w:type="dxa"/>
            <w:noWrap/>
            <w:vAlign w:val="center"/>
            <w:hideMark/>
          </w:tcPr>
          <w:p w14:paraId="04C5BF7A" w14:textId="77777777" w:rsidR="00FA660B" w:rsidRPr="0091103F" w:rsidRDefault="00FA660B" w:rsidP="00BD210F">
            <w:pPr>
              <w:jc w:val="center"/>
              <w:rPr>
                <w:sz w:val="16"/>
                <w:szCs w:val="16"/>
              </w:rPr>
            </w:pPr>
            <w:r w:rsidRPr="0091103F">
              <w:rPr>
                <w:sz w:val="16"/>
                <w:szCs w:val="16"/>
              </w:rPr>
              <w:t>3,940.00</w:t>
            </w:r>
          </w:p>
        </w:tc>
        <w:tc>
          <w:tcPr>
            <w:tcW w:w="817" w:type="dxa"/>
            <w:noWrap/>
            <w:vAlign w:val="bottom"/>
            <w:hideMark/>
          </w:tcPr>
          <w:p w14:paraId="314F6D2F" w14:textId="77777777" w:rsidR="00FA660B" w:rsidRPr="0091103F" w:rsidRDefault="00FA660B" w:rsidP="00BD210F">
            <w:pPr>
              <w:jc w:val="center"/>
              <w:rPr>
                <w:sz w:val="16"/>
                <w:szCs w:val="16"/>
              </w:rPr>
            </w:pPr>
            <w:r w:rsidRPr="00DD6EDB">
              <w:rPr>
                <w:rFonts w:eastAsia="Aptos"/>
                <w:kern w:val="2"/>
                <w:sz w:val="16"/>
                <w:szCs w:val="16"/>
              </w:rPr>
              <w:t>121.13</w:t>
            </w:r>
          </w:p>
        </w:tc>
        <w:tc>
          <w:tcPr>
            <w:tcW w:w="900" w:type="dxa"/>
            <w:noWrap/>
            <w:vAlign w:val="bottom"/>
            <w:hideMark/>
          </w:tcPr>
          <w:p w14:paraId="4F1C70F3" w14:textId="77777777" w:rsidR="00FA660B" w:rsidRPr="0091103F" w:rsidRDefault="00FA660B" w:rsidP="00BD210F">
            <w:pPr>
              <w:jc w:val="center"/>
              <w:rPr>
                <w:sz w:val="16"/>
                <w:szCs w:val="16"/>
              </w:rPr>
            </w:pPr>
            <w:r w:rsidRPr="00DD6EDB">
              <w:rPr>
                <w:rFonts w:eastAsia="Aptos"/>
                <w:kern w:val="2"/>
                <w:sz w:val="16"/>
                <w:szCs w:val="16"/>
              </w:rPr>
              <w:t>104.55</w:t>
            </w:r>
          </w:p>
        </w:tc>
        <w:tc>
          <w:tcPr>
            <w:tcW w:w="955" w:type="dxa"/>
            <w:noWrap/>
            <w:vAlign w:val="bottom"/>
            <w:hideMark/>
          </w:tcPr>
          <w:p w14:paraId="1126020E" w14:textId="77777777" w:rsidR="00FA660B" w:rsidRPr="0091103F" w:rsidRDefault="00FA660B" w:rsidP="00BD210F">
            <w:pPr>
              <w:jc w:val="center"/>
              <w:rPr>
                <w:sz w:val="16"/>
                <w:szCs w:val="16"/>
              </w:rPr>
            </w:pPr>
            <w:r w:rsidRPr="00DD6EDB">
              <w:rPr>
                <w:rFonts w:eastAsia="Aptos"/>
                <w:kern w:val="2"/>
                <w:sz w:val="16"/>
                <w:szCs w:val="16"/>
              </w:rPr>
              <w:t>87.97</w:t>
            </w:r>
          </w:p>
        </w:tc>
      </w:tr>
      <w:tr w:rsidR="00FA660B" w:rsidRPr="0091103F" w14:paraId="6566F0EE" w14:textId="77777777" w:rsidTr="005C2D69">
        <w:trPr>
          <w:trHeight w:val="250"/>
          <w:jc w:val="center"/>
        </w:trPr>
        <w:tc>
          <w:tcPr>
            <w:tcW w:w="910" w:type="dxa"/>
            <w:noWrap/>
            <w:vAlign w:val="center"/>
            <w:hideMark/>
          </w:tcPr>
          <w:p w14:paraId="29664E18" w14:textId="77777777" w:rsidR="00FA660B" w:rsidRPr="0091103F" w:rsidRDefault="00FA660B" w:rsidP="00BD210F">
            <w:pPr>
              <w:jc w:val="center"/>
              <w:rPr>
                <w:sz w:val="16"/>
                <w:szCs w:val="16"/>
              </w:rPr>
            </w:pPr>
            <w:r w:rsidRPr="0091103F">
              <w:rPr>
                <w:sz w:val="16"/>
                <w:szCs w:val="16"/>
              </w:rPr>
              <w:t>3,940.01</w:t>
            </w:r>
          </w:p>
        </w:tc>
        <w:tc>
          <w:tcPr>
            <w:tcW w:w="776" w:type="dxa"/>
            <w:noWrap/>
            <w:vAlign w:val="center"/>
            <w:hideMark/>
          </w:tcPr>
          <w:p w14:paraId="54CEB5FA" w14:textId="77777777" w:rsidR="00FA660B" w:rsidRPr="0091103F" w:rsidRDefault="00FA660B" w:rsidP="00BD210F">
            <w:pPr>
              <w:jc w:val="center"/>
              <w:rPr>
                <w:sz w:val="16"/>
                <w:szCs w:val="16"/>
              </w:rPr>
            </w:pPr>
            <w:r w:rsidRPr="0091103F">
              <w:rPr>
                <w:sz w:val="16"/>
                <w:szCs w:val="16"/>
              </w:rPr>
              <w:t>3,980.00</w:t>
            </w:r>
          </w:p>
        </w:tc>
        <w:tc>
          <w:tcPr>
            <w:tcW w:w="817" w:type="dxa"/>
            <w:noWrap/>
            <w:vAlign w:val="bottom"/>
            <w:hideMark/>
          </w:tcPr>
          <w:p w14:paraId="192807B2" w14:textId="77777777" w:rsidR="00FA660B" w:rsidRPr="0091103F" w:rsidRDefault="00FA660B" w:rsidP="00BD210F">
            <w:pPr>
              <w:jc w:val="center"/>
              <w:rPr>
                <w:sz w:val="16"/>
                <w:szCs w:val="16"/>
              </w:rPr>
            </w:pPr>
            <w:r w:rsidRPr="00DD6EDB">
              <w:rPr>
                <w:rFonts w:eastAsia="Aptos"/>
                <w:kern w:val="2"/>
                <w:sz w:val="16"/>
                <w:szCs w:val="16"/>
              </w:rPr>
              <w:t>122.36</w:t>
            </w:r>
          </w:p>
        </w:tc>
        <w:tc>
          <w:tcPr>
            <w:tcW w:w="900" w:type="dxa"/>
            <w:noWrap/>
            <w:vAlign w:val="bottom"/>
            <w:hideMark/>
          </w:tcPr>
          <w:p w14:paraId="2FBC0345" w14:textId="77777777" w:rsidR="00FA660B" w:rsidRPr="0091103F" w:rsidRDefault="00FA660B" w:rsidP="00BD210F">
            <w:pPr>
              <w:jc w:val="center"/>
              <w:rPr>
                <w:sz w:val="16"/>
                <w:szCs w:val="16"/>
              </w:rPr>
            </w:pPr>
            <w:r w:rsidRPr="00DD6EDB">
              <w:rPr>
                <w:rFonts w:eastAsia="Aptos"/>
                <w:kern w:val="2"/>
                <w:sz w:val="16"/>
                <w:szCs w:val="16"/>
              </w:rPr>
              <w:t>105.79</w:t>
            </w:r>
          </w:p>
        </w:tc>
        <w:tc>
          <w:tcPr>
            <w:tcW w:w="955" w:type="dxa"/>
            <w:noWrap/>
            <w:vAlign w:val="bottom"/>
            <w:hideMark/>
          </w:tcPr>
          <w:p w14:paraId="5AD62C1B" w14:textId="77777777" w:rsidR="00FA660B" w:rsidRPr="0091103F" w:rsidRDefault="00FA660B" w:rsidP="00BD210F">
            <w:pPr>
              <w:jc w:val="center"/>
              <w:rPr>
                <w:sz w:val="16"/>
                <w:szCs w:val="16"/>
              </w:rPr>
            </w:pPr>
            <w:r w:rsidRPr="00DD6EDB">
              <w:rPr>
                <w:rFonts w:eastAsia="Aptos"/>
                <w:kern w:val="2"/>
                <w:sz w:val="16"/>
                <w:szCs w:val="16"/>
              </w:rPr>
              <w:t>89.21</w:t>
            </w:r>
          </w:p>
        </w:tc>
      </w:tr>
      <w:tr w:rsidR="00FA660B" w:rsidRPr="0091103F" w14:paraId="41FD10F7" w14:textId="77777777" w:rsidTr="005C2D69">
        <w:trPr>
          <w:trHeight w:val="250"/>
          <w:jc w:val="center"/>
        </w:trPr>
        <w:tc>
          <w:tcPr>
            <w:tcW w:w="910" w:type="dxa"/>
            <w:noWrap/>
            <w:vAlign w:val="center"/>
            <w:hideMark/>
          </w:tcPr>
          <w:p w14:paraId="3935D498" w14:textId="77777777" w:rsidR="00FA660B" w:rsidRPr="0091103F" w:rsidRDefault="00FA660B" w:rsidP="00BD210F">
            <w:pPr>
              <w:jc w:val="center"/>
              <w:rPr>
                <w:sz w:val="16"/>
                <w:szCs w:val="16"/>
              </w:rPr>
            </w:pPr>
            <w:r w:rsidRPr="0091103F">
              <w:rPr>
                <w:sz w:val="16"/>
                <w:szCs w:val="16"/>
              </w:rPr>
              <w:t>3,980.01</w:t>
            </w:r>
          </w:p>
        </w:tc>
        <w:tc>
          <w:tcPr>
            <w:tcW w:w="776" w:type="dxa"/>
            <w:noWrap/>
            <w:vAlign w:val="center"/>
            <w:hideMark/>
          </w:tcPr>
          <w:p w14:paraId="6129A7E7" w14:textId="77777777" w:rsidR="00FA660B" w:rsidRPr="0091103F" w:rsidRDefault="00FA660B" w:rsidP="00BD210F">
            <w:pPr>
              <w:jc w:val="center"/>
              <w:rPr>
                <w:sz w:val="16"/>
                <w:szCs w:val="16"/>
              </w:rPr>
            </w:pPr>
            <w:r w:rsidRPr="0091103F">
              <w:rPr>
                <w:sz w:val="16"/>
                <w:szCs w:val="16"/>
              </w:rPr>
              <w:t>4,020.00</w:t>
            </w:r>
          </w:p>
        </w:tc>
        <w:tc>
          <w:tcPr>
            <w:tcW w:w="817" w:type="dxa"/>
            <w:noWrap/>
            <w:vAlign w:val="bottom"/>
            <w:hideMark/>
          </w:tcPr>
          <w:p w14:paraId="161B3D36" w14:textId="77777777" w:rsidR="00FA660B" w:rsidRPr="0091103F" w:rsidRDefault="00FA660B" w:rsidP="00BD210F">
            <w:pPr>
              <w:jc w:val="center"/>
              <w:rPr>
                <w:sz w:val="16"/>
                <w:szCs w:val="16"/>
              </w:rPr>
            </w:pPr>
            <w:r w:rsidRPr="00DD6EDB">
              <w:rPr>
                <w:rFonts w:eastAsia="Aptos"/>
                <w:kern w:val="2"/>
                <w:sz w:val="16"/>
                <w:szCs w:val="16"/>
              </w:rPr>
              <w:t>123.60</w:t>
            </w:r>
          </w:p>
        </w:tc>
        <w:tc>
          <w:tcPr>
            <w:tcW w:w="900" w:type="dxa"/>
            <w:noWrap/>
            <w:vAlign w:val="bottom"/>
            <w:hideMark/>
          </w:tcPr>
          <w:p w14:paraId="2E07F07F" w14:textId="77777777" w:rsidR="00FA660B" w:rsidRPr="0091103F" w:rsidRDefault="00FA660B" w:rsidP="00BD210F">
            <w:pPr>
              <w:jc w:val="center"/>
              <w:rPr>
                <w:sz w:val="16"/>
                <w:szCs w:val="16"/>
              </w:rPr>
            </w:pPr>
            <w:r w:rsidRPr="00DD6EDB">
              <w:rPr>
                <w:rFonts w:eastAsia="Aptos"/>
                <w:kern w:val="2"/>
                <w:sz w:val="16"/>
                <w:szCs w:val="16"/>
              </w:rPr>
              <w:t>107.02</w:t>
            </w:r>
          </w:p>
        </w:tc>
        <w:tc>
          <w:tcPr>
            <w:tcW w:w="955" w:type="dxa"/>
            <w:noWrap/>
            <w:vAlign w:val="bottom"/>
            <w:hideMark/>
          </w:tcPr>
          <w:p w14:paraId="01A2149A" w14:textId="77777777" w:rsidR="00FA660B" w:rsidRPr="0091103F" w:rsidRDefault="00FA660B" w:rsidP="00BD210F">
            <w:pPr>
              <w:jc w:val="center"/>
              <w:rPr>
                <w:sz w:val="16"/>
                <w:szCs w:val="16"/>
              </w:rPr>
            </w:pPr>
            <w:r w:rsidRPr="00DD6EDB">
              <w:rPr>
                <w:rFonts w:eastAsia="Aptos"/>
                <w:kern w:val="2"/>
                <w:sz w:val="16"/>
                <w:szCs w:val="16"/>
              </w:rPr>
              <w:t>90.45</w:t>
            </w:r>
          </w:p>
        </w:tc>
      </w:tr>
      <w:tr w:rsidR="00FA660B" w:rsidRPr="0091103F" w14:paraId="2E539292" w14:textId="77777777" w:rsidTr="005C2D69">
        <w:trPr>
          <w:trHeight w:val="250"/>
          <w:jc w:val="center"/>
        </w:trPr>
        <w:tc>
          <w:tcPr>
            <w:tcW w:w="910" w:type="dxa"/>
            <w:noWrap/>
            <w:vAlign w:val="center"/>
            <w:hideMark/>
          </w:tcPr>
          <w:p w14:paraId="2480B657" w14:textId="77777777" w:rsidR="00FA660B" w:rsidRPr="0091103F" w:rsidRDefault="00FA660B" w:rsidP="00BD210F">
            <w:pPr>
              <w:jc w:val="center"/>
              <w:rPr>
                <w:sz w:val="16"/>
                <w:szCs w:val="16"/>
              </w:rPr>
            </w:pPr>
            <w:r w:rsidRPr="0091103F">
              <w:rPr>
                <w:sz w:val="16"/>
                <w:szCs w:val="16"/>
              </w:rPr>
              <w:t>4,020.01</w:t>
            </w:r>
          </w:p>
        </w:tc>
        <w:tc>
          <w:tcPr>
            <w:tcW w:w="776" w:type="dxa"/>
            <w:noWrap/>
            <w:vAlign w:val="center"/>
            <w:hideMark/>
          </w:tcPr>
          <w:p w14:paraId="78DFE80A" w14:textId="77777777" w:rsidR="00FA660B" w:rsidRPr="0091103F" w:rsidRDefault="00FA660B" w:rsidP="00BD210F">
            <w:pPr>
              <w:jc w:val="center"/>
              <w:rPr>
                <w:sz w:val="16"/>
                <w:szCs w:val="16"/>
              </w:rPr>
            </w:pPr>
            <w:r w:rsidRPr="0091103F">
              <w:rPr>
                <w:sz w:val="16"/>
                <w:szCs w:val="16"/>
              </w:rPr>
              <w:t>4,060.00</w:t>
            </w:r>
          </w:p>
        </w:tc>
        <w:tc>
          <w:tcPr>
            <w:tcW w:w="817" w:type="dxa"/>
            <w:noWrap/>
            <w:vAlign w:val="bottom"/>
            <w:hideMark/>
          </w:tcPr>
          <w:p w14:paraId="40D5CFED" w14:textId="77777777" w:rsidR="00FA660B" w:rsidRPr="0091103F" w:rsidRDefault="00FA660B" w:rsidP="00BD210F">
            <w:pPr>
              <w:jc w:val="center"/>
              <w:rPr>
                <w:sz w:val="16"/>
                <w:szCs w:val="16"/>
              </w:rPr>
            </w:pPr>
            <w:r w:rsidRPr="00DD6EDB">
              <w:rPr>
                <w:rFonts w:eastAsia="Aptos"/>
                <w:kern w:val="2"/>
                <w:sz w:val="16"/>
                <w:szCs w:val="16"/>
              </w:rPr>
              <w:t>124.84</w:t>
            </w:r>
          </w:p>
        </w:tc>
        <w:tc>
          <w:tcPr>
            <w:tcW w:w="900" w:type="dxa"/>
            <w:noWrap/>
            <w:vAlign w:val="bottom"/>
            <w:hideMark/>
          </w:tcPr>
          <w:p w14:paraId="6596A085" w14:textId="77777777" w:rsidR="00FA660B" w:rsidRPr="0091103F" w:rsidRDefault="00FA660B" w:rsidP="00BD210F">
            <w:pPr>
              <w:jc w:val="center"/>
              <w:rPr>
                <w:sz w:val="16"/>
                <w:szCs w:val="16"/>
              </w:rPr>
            </w:pPr>
            <w:r w:rsidRPr="00DD6EDB">
              <w:rPr>
                <w:rFonts w:eastAsia="Aptos"/>
                <w:kern w:val="2"/>
                <w:sz w:val="16"/>
                <w:szCs w:val="16"/>
              </w:rPr>
              <w:t>108.26</w:t>
            </w:r>
          </w:p>
        </w:tc>
        <w:tc>
          <w:tcPr>
            <w:tcW w:w="955" w:type="dxa"/>
            <w:noWrap/>
            <w:vAlign w:val="bottom"/>
            <w:hideMark/>
          </w:tcPr>
          <w:p w14:paraId="5E98FDF5" w14:textId="77777777" w:rsidR="00FA660B" w:rsidRPr="0091103F" w:rsidRDefault="00FA660B" w:rsidP="00BD210F">
            <w:pPr>
              <w:jc w:val="center"/>
              <w:rPr>
                <w:sz w:val="16"/>
                <w:szCs w:val="16"/>
              </w:rPr>
            </w:pPr>
            <w:r w:rsidRPr="00DD6EDB">
              <w:rPr>
                <w:rFonts w:eastAsia="Aptos"/>
                <w:kern w:val="2"/>
                <w:sz w:val="16"/>
                <w:szCs w:val="16"/>
              </w:rPr>
              <w:t>91.68</w:t>
            </w:r>
          </w:p>
        </w:tc>
      </w:tr>
      <w:tr w:rsidR="00FA660B" w:rsidRPr="0091103F" w14:paraId="1AF12150" w14:textId="77777777" w:rsidTr="005C2D69">
        <w:trPr>
          <w:trHeight w:val="250"/>
          <w:jc w:val="center"/>
        </w:trPr>
        <w:tc>
          <w:tcPr>
            <w:tcW w:w="910" w:type="dxa"/>
            <w:noWrap/>
            <w:vAlign w:val="center"/>
            <w:hideMark/>
          </w:tcPr>
          <w:p w14:paraId="572ABA76" w14:textId="77777777" w:rsidR="00FA660B" w:rsidRPr="0091103F" w:rsidRDefault="00FA660B" w:rsidP="00BD210F">
            <w:pPr>
              <w:jc w:val="center"/>
              <w:rPr>
                <w:sz w:val="16"/>
                <w:szCs w:val="16"/>
              </w:rPr>
            </w:pPr>
            <w:r w:rsidRPr="0091103F">
              <w:rPr>
                <w:sz w:val="16"/>
                <w:szCs w:val="16"/>
              </w:rPr>
              <w:t>4,060.01</w:t>
            </w:r>
          </w:p>
        </w:tc>
        <w:tc>
          <w:tcPr>
            <w:tcW w:w="776" w:type="dxa"/>
            <w:noWrap/>
            <w:vAlign w:val="center"/>
            <w:hideMark/>
          </w:tcPr>
          <w:p w14:paraId="1D402F64" w14:textId="77777777" w:rsidR="00FA660B" w:rsidRPr="0091103F" w:rsidRDefault="00FA660B" w:rsidP="00BD210F">
            <w:pPr>
              <w:jc w:val="center"/>
              <w:rPr>
                <w:sz w:val="16"/>
                <w:szCs w:val="16"/>
              </w:rPr>
            </w:pPr>
            <w:r w:rsidRPr="0091103F">
              <w:rPr>
                <w:sz w:val="16"/>
                <w:szCs w:val="16"/>
              </w:rPr>
              <w:t>4,100.00</w:t>
            </w:r>
          </w:p>
        </w:tc>
        <w:tc>
          <w:tcPr>
            <w:tcW w:w="817" w:type="dxa"/>
            <w:noWrap/>
            <w:vAlign w:val="bottom"/>
            <w:hideMark/>
          </w:tcPr>
          <w:p w14:paraId="4266BFBB" w14:textId="77777777" w:rsidR="00FA660B" w:rsidRPr="0091103F" w:rsidRDefault="00FA660B" w:rsidP="00BD210F">
            <w:pPr>
              <w:jc w:val="center"/>
              <w:rPr>
                <w:sz w:val="16"/>
                <w:szCs w:val="16"/>
              </w:rPr>
            </w:pPr>
            <w:r w:rsidRPr="00DD6EDB">
              <w:rPr>
                <w:rFonts w:eastAsia="Aptos"/>
                <w:kern w:val="2"/>
                <w:sz w:val="16"/>
                <w:szCs w:val="16"/>
              </w:rPr>
              <w:t>126.07</w:t>
            </w:r>
          </w:p>
        </w:tc>
        <w:tc>
          <w:tcPr>
            <w:tcW w:w="900" w:type="dxa"/>
            <w:noWrap/>
            <w:vAlign w:val="bottom"/>
            <w:hideMark/>
          </w:tcPr>
          <w:p w14:paraId="7AD64FCF" w14:textId="77777777" w:rsidR="00FA660B" w:rsidRPr="0091103F" w:rsidRDefault="00FA660B" w:rsidP="00BD210F">
            <w:pPr>
              <w:jc w:val="center"/>
              <w:rPr>
                <w:sz w:val="16"/>
                <w:szCs w:val="16"/>
              </w:rPr>
            </w:pPr>
            <w:r w:rsidRPr="00DD6EDB">
              <w:rPr>
                <w:rFonts w:eastAsia="Aptos"/>
                <w:kern w:val="2"/>
                <w:sz w:val="16"/>
                <w:szCs w:val="16"/>
              </w:rPr>
              <w:t>109.50</w:t>
            </w:r>
          </w:p>
        </w:tc>
        <w:tc>
          <w:tcPr>
            <w:tcW w:w="955" w:type="dxa"/>
            <w:noWrap/>
            <w:vAlign w:val="bottom"/>
            <w:hideMark/>
          </w:tcPr>
          <w:p w14:paraId="0AC0A11A" w14:textId="77777777" w:rsidR="00FA660B" w:rsidRPr="0091103F" w:rsidRDefault="00FA660B" w:rsidP="00BD210F">
            <w:pPr>
              <w:jc w:val="center"/>
              <w:rPr>
                <w:sz w:val="16"/>
                <w:szCs w:val="16"/>
              </w:rPr>
            </w:pPr>
            <w:r w:rsidRPr="00DD6EDB">
              <w:rPr>
                <w:rFonts w:eastAsia="Aptos"/>
                <w:kern w:val="2"/>
                <w:sz w:val="16"/>
                <w:szCs w:val="16"/>
              </w:rPr>
              <w:t>92.92</w:t>
            </w:r>
          </w:p>
        </w:tc>
      </w:tr>
      <w:tr w:rsidR="00FA660B" w:rsidRPr="0091103F" w14:paraId="371C03C5" w14:textId="77777777" w:rsidTr="005C2D69">
        <w:trPr>
          <w:trHeight w:val="250"/>
          <w:jc w:val="center"/>
        </w:trPr>
        <w:tc>
          <w:tcPr>
            <w:tcW w:w="910" w:type="dxa"/>
            <w:noWrap/>
            <w:vAlign w:val="center"/>
            <w:hideMark/>
          </w:tcPr>
          <w:p w14:paraId="2F97BCC0" w14:textId="77777777" w:rsidR="00FA660B" w:rsidRPr="0091103F" w:rsidRDefault="00FA660B" w:rsidP="00BD210F">
            <w:pPr>
              <w:jc w:val="center"/>
              <w:rPr>
                <w:sz w:val="16"/>
                <w:szCs w:val="16"/>
              </w:rPr>
            </w:pPr>
            <w:r w:rsidRPr="0091103F">
              <w:rPr>
                <w:sz w:val="16"/>
                <w:szCs w:val="16"/>
              </w:rPr>
              <w:t>4,100.01</w:t>
            </w:r>
          </w:p>
        </w:tc>
        <w:tc>
          <w:tcPr>
            <w:tcW w:w="776" w:type="dxa"/>
            <w:noWrap/>
            <w:vAlign w:val="center"/>
            <w:hideMark/>
          </w:tcPr>
          <w:p w14:paraId="6B30DE8D" w14:textId="77777777" w:rsidR="00FA660B" w:rsidRPr="0091103F" w:rsidRDefault="00FA660B" w:rsidP="00BD210F">
            <w:pPr>
              <w:jc w:val="center"/>
              <w:rPr>
                <w:sz w:val="16"/>
                <w:szCs w:val="16"/>
              </w:rPr>
            </w:pPr>
            <w:r w:rsidRPr="0091103F">
              <w:rPr>
                <w:sz w:val="16"/>
                <w:szCs w:val="16"/>
              </w:rPr>
              <w:t>4,140.00</w:t>
            </w:r>
          </w:p>
        </w:tc>
        <w:tc>
          <w:tcPr>
            <w:tcW w:w="817" w:type="dxa"/>
            <w:noWrap/>
            <w:vAlign w:val="bottom"/>
            <w:hideMark/>
          </w:tcPr>
          <w:p w14:paraId="4CD6A808" w14:textId="77777777" w:rsidR="00FA660B" w:rsidRPr="0091103F" w:rsidRDefault="00FA660B" w:rsidP="00BD210F">
            <w:pPr>
              <w:jc w:val="center"/>
              <w:rPr>
                <w:sz w:val="16"/>
                <w:szCs w:val="16"/>
              </w:rPr>
            </w:pPr>
            <w:r w:rsidRPr="00DD6EDB">
              <w:rPr>
                <w:rFonts w:eastAsia="Aptos"/>
                <w:kern w:val="2"/>
                <w:sz w:val="16"/>
                <w:szCs w:val="16"/>
              </w:rPr>
              <w:t>127.31</w:t>
            </w:r>
          </w:p>
        </w:tc>
        <w:tc>
          <w:tcPr>
            <w:tcW w:w="900" w:type="dxa"/>
            <w:noWrap/>
            <w:vAlign w:val="bottom"/>
            <w:hideMark/>
          </w:tcPr>
          <w:p w14:paraId="61F90875" w14:textId="77777777" w:rsidR="00FA660B" w:rsidRPr="0091103F" w:rsidRDefault="00FA660B" w:rsidP="00BD210F">
            <w:pPr>
              <w:jc w:val="center"/>
              <w:rPr>
                <w:sz w:val="16"/>
                <w:szCs w:val="16"/>
              </w:rPr>
            </w:pPr>
            <w:r w:rsidRPr="00DD6EDB">
              <w:rPr>
                <w:rFonts w:eastAsia="Aptos"/>
                <w:kern w:val="2"/>
                <w:sz w:val="16"/>
                <w:szCs w:val="16"/>
              </w:rPr>
              <w:t>110.73</w:t>
            </w:r>
          </w:p>
        </w:tc>
        <w:tc>
          <w:tcPr>
            <w:tcW w:w="955" w:type="dxa"/>
            <w:noWrap/>
            <w:vAlign w:val="bottom"/>
            <w:hideMark/>
          </w:tcPr>
          <w:p w14:paraId="29C64A45" w14:textId="77777777" w:rsidR="00FA660B" w:rsidRPr="0091103F" w:rsidRDefault="00FA660B" w:rsidP="00BD210F">
            <w:pPr>
              <w:jc w:val="center"/>
              <w:rPr>
                <w:sz w:val="16"/>
                <w:szCs w:val="16"/>
              </w:rPr>
            </w:pPr>
            <w:r w:rsidRPr="00DD6EDB">
              <w:rPr>
                <w:rFonts w:eastAsia="Aptos"/>
                <w:kern w:val="2"/>
                <w:sz w:val="16"/>
                <w:szCs w:val="16"/>
              </w:rPr>
              <w:t>94.15</w:t>
            </w:r>
          </w:p>
        </w:tc>
      </w:tr>
      <w:tr w:rsidR="00FA660B" w:rsidRPr="0091103F" w14:paraId="4DA2957B" w14:textId="77777777" w:rsidTr="005C2D69">
        <w:trPr>
          <w:trHeight w:val="250"/>
          <w:jc w:val="center"/>
        </w:trPr>
        <w:tc>
          <w:tcPr>
            <w:tcW w:w="910" w:type="dxa"/>
            <w:noWrap/>
            <w:vAlign w:val="center"/>
            <w:hideMark/>
          </w:tcPr>
          <w:p w14:paraId="48C97A14" w14:textId="77777777" w:rsidR="00FA660B" w:rsidRPr="0091103F" w:rsidRDefault="00FA660B" w:rsidP="00BD210F">
            <w:pPr>
              <w:jc w:val="center"/>
              <w:rPr>
                <w:sz w:val="16"/>
                <w:szCs w:val="16"/>
              </w:rPr>
            </w:pPr>
            <w:r w:rsidRPr="0091103F">
              <w:rPr>
                <w:sz w:val="16"/>
                <w:szCs w:val="16"/>
              </w:rPr>
              <w:t>4,140.01</w:t>
            </w:r>
          </w:p>
        </w:tc>
        <w:tc>
          <w:tcPr>
            <w:tcW w:w="776" w:type="dxa"/>
            <w:noWrap/>
            <w:vAlign w:val="center"/>
            <w:hideMark/>
          </w:tcPr>
          <w:p w14:paraId="745D1F1D" w14:textId="77777777" w:rsidR="00FA660B" w:rsidRPr="0091103F" w:rsidRDefault="00FA660B" w:rsidP="00BD210F">
            <w:pPr>
              <w:jc w:val="center"/>
              <w:rPr>
                <w:sz w:val="16"/>
                <w:szCs w:val="16"/>
              </w:rPr>
            </w:pPr>
            <w:r w:rsidRPr="0091103F">
              <w:rPr>
                <w:sz w:val="16"/>
                <w:szCs w:val="16"/>
              </w:rPr>
              <w:t>4,180.00</w:t>
            </w:r>
          </w:p>
        </w:tc>
        <w:tc>
          <w:tcPr>
            <w:tcW w:w="817" w:type="dxa"/>
            <w:noWrap/>
            <w:vAlign w:val="bottom"/>
            <w:hideMark/>
          </w:tcPr>
          <w:p w14:paraId="337F912C" w14:textId="77777777" w:rsidR="00FA660B" w:rsidRPr="0091103F" w:rsidRDefault="00FA660B" w:rsidP="00BD210F">
            <w:pPr>
              <w:jc w:val="center"/>
              <w:rPr>
                <w:sz w:val="16"/>
                <w:szCs w:val="16"/>
              </w:rPr>
            </w:pPr>
            <w:r w:rsidRPr="00DD6EDB">
              <w:rPr>
                <w:rFonts w:eastAsia="Aptos"/>
                <w:kern w:val="2"/>
                <w:sz w:val="16"/>
                <w:szCs w:val="16"/>
              </w:rPr>
              <w:t>128.54</w:t>
            </w:r>
          </w:p>
        </w:tc>
        <w:tc>
          <w:tcPr>
            <w:tcW w:w="900" w:type="dxa"/>
            <w:noWrap/>
            <w:vAlign w:val="bottom"/>
            <w:hideMark/>
          </w:tcPr>
          <w:p w14:paraId="3FF125B8" w14:textId="77777777" w:rsidR="00FA660B" w:rsidRPr="0091103F" w:rsidRDefault="00FA660B" w:rsidP="00BD210F">
            <w:pPr>
              <w:jc w:val="center"/>
              <w:rPr>
                <w:sz w:val="16"/>
                <w:szCs w:val="16"/>
              </w:rPr>
            </w:pPr>
            <w:r w:rsidRPr="00DD6EDB">
              <w:rPr>
                <w:rFonts w:eastAsia="Aptos"/>
                <w:kern w:val="2"/>
                <w:sz w:val="16"/>
                <w:szCs w:val="16"/>
              </w:rPr>
              <w:t>111.97</w:t>
            </w:r>
          </w:p>
        </w:tc>
        <w:tc>
          <w:tcPr>
            <w:tcW w:w="955" w:type="dxa"/>
            <w:noWrap/>
            <w:vAlign w:val="bottom"/>
            <w:hideMark/>
          </w:tcPr>
          <w:p w14:paraId="2140CA6E" w14:textId="77777777" w:rsidR="00FA660B" w:rsidRPr="0091103F" w:rsidRDefault="00FA660B" w:rsidP="00BD210F">
            <w:pPr>
              <w:jc w:val="center"/>
              <w:rPr>
                <w:sz w:val="16"/>
                <w:szCs w:val="16"/>
              </w:rPr>
            </w:pPr>
            <w:r w:rsidRPr="00DD6EDB">
              <w:rPr>
                <w:rFonts w:eastAsia="Aptos"/>
                <w:kern w:val="2"/>
                <w:sz w:val="16"/>
                <w:szCs w:val="16"/>
              </w:rPr>
              <w:t>95.39</w:t>
            </w:r>
          </w:p>
        </w:tc>
      </w:tr>
      <w:tr w:rsidR="00FA660B" w:rsidRPr="0091103F" w14:paraId="1FBB14BB" w14:textId="77777777" w:rsidTr="005C2D69">
        <w:trPr>
          <w:trHeight w:val="250"/>
          <w:jc w:val="center"/>
        </w:trPr>
        <w:tc>
          <w:tcPr>
            <w:tcW w:w="910" w:type="dxa"/>
            <w:noWrap/>
            <w:vAlign w:val="center"/>
            <w:hideMark/>
          </w:tcPr>
          <w:p w14:paraId="714D8060" w14:textId="77777777" w:rsidR="00FA660B" w:rsidRPr="0091103F" w:rsidRDefault="00FA660B" w:rsidP="00BD210F">
            <w:pPr>
              <w:jc w:val="center"/>
              <w:rPr>
                <w:sz w:val="16"/>
                <w:szCs w:val="16"/>
              </w:rPr>
            </w:pPr>
            <w:r w:rsidRPr="0091103F">
              <w:rPr>
                <w:sz w:val="16"/>
                <w:szCs w:val="16"/>
              </w:rPr>
              <w:t>4,180.01</w:t>
            </w:r>
          </w:p>
        </w:tc>
        <w:tc>
          <w:tcPr>
            <w:tcW w:w="776" w:type="dxa"/>
            <w:noWrap/>
            <w:vAlign w:val="center"/>
            <w:hideMark/>
          </w:tcPr>
          <w:p w14:paraId="4542C3E8" w14:textId="77777777" w:rsidR="00FA660B" w:rsidRPr="0091103F" w:rsidRDefault="00FA660B" w:rsidP="00BD210F">
            <w:pPr>
              <w:jc w:val="center"/>
              <w:rPr>
                <w:sz w:val="16"/>
                <w:szCs w:val="16"/>
              </w:rPr>
            </w:pPr>
            <w:r w:rsidRPr="0091103F">
              <w:rPr>
                <w:sz w:val="16"/>
                <w:szCs w:val="16"/>
              </w:rPr>
              <w:t>4,220.00</w:t>
            </w:r>
          </w:p>
        </w:tc>
        <w:tc>
          <w:tcPr>
            <w:tcW w:w="817" w:type="dxa"/>
            <w:noWrap/>
            <w:vAlign w:val="bottom"/>
            <w:hideMark/>
          </w:tcPr>
          <w:p w14:paraId="2D627DD0" w14:textId="77777777" w:rsidR="00FA660B" w:rsidRPr="0091103F" w:rsidRDefault="00FA660B" w:rsidP="00BD210F">
            <w:pPr>
              <w:jc w:val="center"/>
              <w:rPr>
                <w:sz w:val="16"/>
                <w:szCs w:val="16"/>
              </w:rPr>
            </w:pPr>
            <w:r w:rsidRPr="00DD6EDB">
              <w:rPr>
                <w:rFonts w:eastAsia="Aptos"/>
                <w:kern w:val="2"/>
                <w:sz w:val="16"/>
                <w:szCs w:val="16"/>
              </w:rPr>
              <w:t>129.78</w:t>
            </w:r>
          </w:p>
        </w:tc>
        <w:tc>
          <w:tcPr>
            <w:tcW w:w="900" w:type="dxa"/>
            <w:noWrap/>
            <w:vAlign w:val="bottom"/>
            <w:hideMark/>
          </w:tcPr>
          <w:p w14:paraId="368168EF" w14:textId="77777777" w:rsidR="00FA660B" w:rsidRPr="0091103F" w:rsidRDefault="00FA660B" w:rsidP="00BD210F">
            <w:pPr>
              <w:jc w:val="center"/>
              <w:rPr>
                <w:sz w:val="16"/>
                <w:szCs w:val="16"/>
              </w:rPr>
            </w:pPr>
            <w:r w:rsidRPr="00DD6EDB">
              <w:rPr>
                <w:rFonts w:eastAsia="Aptos"/>
                <w:kern w:val="2"/>
                <w:sz w:val="16"/>
                <w:szCs w:val="16"/>
              </w:rPr>
              <w:t>113.20</w:t>
            </w:r>
          </w:p>
        </w:tc>
        <w:tc>
          <w:tcPr>
            <w:tcW w:w="955" w:type="dxa"/>
            <w:noWrap/>
            <w:vAlign w:val="bottom"/>
            <w:hideMark/>
          </w:tcPr>
          <w:p w14:paraId="1DA36088" w14:textId="77777777" w:rsidR="00FA660B" w:rsidRPr="0091103F" w:rsidRDefault="00FA660B" w:rsidP="00BD210F">
            <w:pPr>
              <w:jc w:val="center"/>
              <w:rPr>
                <w:sz w:val="16"/>
                <w:szCs w:val="16"/>
              </w:rPr>
            </w:pPr>
            <w:r w:rsidRPr="00DD6EDB">
              <w:rPr>
                <w:rFonts w:eastAsia="Aptos"/>
                <w:kern w:val="2"/>
                <w:sz w:val="16"/>
                <w:szCs w:val="16"/>
              </w:rPr>
              <w:t>96.63</w:t>
            </w:r>
          </w:p>
        </w:tc>
      </w:tr>
      <w:tr w:rsidR="00FA660B" w:rsidRPr="0091103F" w14:paraId="7EC2B51A" w14:textId="77777777" w:rsidTr="005C2D69">
        <w:trPr>
          <w:trHeight w:val="250"/>
          <w:jc w:val="center"/>
        </w:trPr>
        <w:tc>
          <w:tcPr>
            <w:tcW w:w="910" w:type="dxa"/>
            <w:noWrap/>
            <w:vAlign w:val="center"/>
            <w:hideMark/>
          </w:tcPr>
          <w:p w14:paraId="6716FCCF" w14:textId="77777777" w:rsidR="00FA660B" w:rsidRPr="0091103F" w:rsidRDefault="00FA660B" w:rsidP="00BD210F">
            <w:pPr>
              <w:jc w:val="center"/>
              <w:rPr>
                <w:sz w:val="16"/>
                <w:szCs w:val="16"/>
              </w:rPr>
            </w:pPr>
          </w:p>
        </w:tc>
        <w:tc>
          <w:tcPr>
            <w:tcW w:w="776" w:type="dxa"/>
            <w:noWrap/>
            <w:vAlign w:val="center"/>
            <w:hideMark/>
          </w:tcPr>
          <w:p w14:paraId="77ED77D9" w14:textId="77777777" w:rsidR="00FA660B" w:rsidRPr="0091103F" w:rsidRDefault="00FA660B" w:rsidP="00BD210F">
            <w:pPr>
              <w:jc w:val="center"/>
              <w:rPr>
                <w:sz w:val="16"/>
                <w:szCs w:val="16"/>
              </w:rPr>
            </w:pPr>
          </w:p>
        </w:tc>
        <w:tc>
          <w:tcPr>
            <w:tcW w:w="2672" w:type="dxa"/>
            <w:gridSpan w:val="3"/>
            <w:noWrap/>
            <w:vAlign w:val="center"/>
            <w:hideMark/>
          </w:tcPr>
          <w:p w14:paraId="6C1BBA30" w14:textId="77777777" w:rsidR="00FA660B" w:rsidRPr="0091103F" w:rsidRDefault="00FA660B" w:rsidP="00BD210F">
            <w:pPr>
              <w:jc w:val="center"/>
              <w:rPr>
                <w:i/>
                <w:iCs/>
                <w:sz w:val="16"/>
                <w:szCs w:val="16"/>
              </w:rPr>
            </w:pPr>
            <w:r w:rsidRPr="0091103F">
              <w:rPr>
                <w:i/>
                <w:iCs/>
                <w:sz w:val="16"/>
                <w:szCs w:val="16"/>
              </w:rPr>
              <w:t>(Add 3.09% for amounts in excess of $4,220)</w:t>
            </w:r>
          </w:p>
        </w:tc>
      </w:tr>
    </w:tbl>
    <w:p w14:paraId="0EAA956B"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4132DDCC" w14:textId="77777777" w:rsidR="00FA660B" w:rsidRDefault="00FA660B" w:rsidP="00FA660B">
      <w:pPr>
        <w:pStyle w:val="Text"/>
        <w:rPr>
          <w:highlight w:val="yellow"/>
        </w:rPr>
      </w:pPr>
    </w:p>
    <w:p w14:paraId="5773B03A" w14:textId="77777777" w:rsidR="007A0A5F" w:rsidRDefault="007A0A5F" w:rsidP="00BD210F">
      <w:pPr>
        <w:jc w:val="center"/>
        <w:rPr>
          <w:b/>
          <w:bCs/>
          <w:sz w:val="16"/>
          <w:szCs w:val="16"/>
        </w:rPr>
        <w:sectPr w:rsidR="007A0A5F" w:rsidSect="009A1287">
          <w:type w:val="continuous"/>
          <w:pgSz w:w="12240" w:h="15840"/>
          <w:pgMar w:top="720" w:right="864" w:bottom="317" w:left="864" w:header="576" w:footer="432" w:gutter="0"/>
          <w:cols w:space="720"/>
          <w:docGrid w:linePitch="360"/>
        </w:sectPr>
      </w:pPr>
    </w:p>
    <w:tbl>
      <w:tblPr>
        <w:tblW w:w="44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904"/>
        <w:gridCol w:w="776"/>
        <w:gridCol w:w="900"/>
        <w:gridCol w:w="900"/>
        <w:gridCol w:w="928"/>
      </w:tblGrid>
      <w:tr w:rsidR="00FA660B" w:rsidRPr="0091103F" w14:paraId="093DF78F" w14:textId="77777777" w:rsidTr="007A0A5F">
        <w:trPr>
          <w:trHeight w:val="250"/>
          <w:tblHeader/>
          <w:jc w:val="center"/>
        </w:trPr>
        <w:tc>
          <w:tcPr>
            <w:tcW w:w="4400" w:type="dxa"/>
            <w:gridSpan w:val="5"/>
            <w:shd w:val="clear" w:color="000000" w:fill="C0C0C0"/>
            <w:noWrap/>
            <w:vAlign w:val="center"/>
            <w:hideMark/>
          </w:tcPr>
          <w:p w14:paraId="0C3C881A" w14:textId="77777777" w:rsidR="00FA660B" w:rsidRPr="0091103F" w:rsidRDefault="00FA660B" w:rsidP="00BD210F">
            <w:pPr>
              <w:jc w:val="center"/>
              <w:rPr>
                <w:b/>
                <w:bCs/>
                <w:sz w:val="16"/>
                <w:szCs w:val="16"/>
              </w:rPr>
            </w:pPr>
            <w:r w:rsidRPr="0091103F">
              <w:rPr>
                <w:b/>
                <w:bCs/>
                <w:sz w:val="16"/>
                <w:szCs w:val="16"/>
              </w:rPr>
              <w:t>Monthly Louisiana Income Tax Withholding Table</w:t>
            </w:r>
          </w:p>
        </w:tc>
      </w:tr>
      <w:tr w:rsidR="00FA660B" w:rsidRPr="0091103F" w14:paraId="26E97430" w14:textId="77777777" w:rsidTr="007A0A5F">
        <w:trPr>
          <w:trHeight w:val="250"/>
          <w:tblHeader/>
          <w:jc w:val="center"/>
        </w:trPr>
        <w:tc>
          <w:tcPr>
            <w:tcW w:w="1672" w:type="dxa"/>
            <w:gridSpan w:val="2"/>
            <w:shd w:val="clear" w:color="000000" w:fill="C0C0C0"/>
            <w:noWrap/>
            <w:vAlign w:val="center"/>
            <w:hideMark/>
          </w:tcPr>
          <w:p w14:paraId="294EDF93" w14:textId="77777777" w:rsidR="00FA660B" w:rsidRPr="00FA660B" w:rsidRDefault="00FA660B" w:rsidP="00FA660B">
            <w:pPr>
              <w:rPr>
                <w:b/>
                <w:bCs/>
                <w:sz w:val="16"/>
                <w:szCs w:val="16"/>
              </w:rPr>
            </w:pPr>
            <w:r w:rsidRPr="00FA660B">
              <w:rPr>
                <w:b/>
                <w:bCs/>
                <w:sz w:val="16"/>
                <w:szCs w:val="16"/>
              </w:rPr>
              <w:t>Standard Deduction:</w:t>
            </w:r>
          </w:p>
        </w:tc>
        <w:tc>
          <w:tcPr>
            <w:tcW w:w="900" w:type="dxa"/>
            <w:shd w:val="clear" w:color="000000" w:fill="C0C0C0"/>
            <w:noWrap/>
            <w:vAlign w:val="center"/>
            <w:hideMark/>
          </w:tcPr>
          <w:p w14:paraId="51E3CDD6" w14:textId="77777777" w:rsidR="00FA660B" w:rsidRPr="0091103F" w:rsidRDefault="00FA660B" w:rsidP="00FA660B">
            <w:pPr>
              <w:jc w:val="center"/>
              <w:rPr>
                <w:b/>
                <w:bCs/>
                <w:sz w:val="16"/>
                <w:szCs w:val="16"/>
              </w:rPr>
            </w:pPr>
            <w:r w:rsidRPr="0091103F">
              <w:rPr>
                <w:b/>
                <w:bCs/>
                <w:sz w:val="16"/>
                <w:szCs w:val="16"/>
              </w:rPr>
              <w:t>0</w:t>
            </w:r>
          </w:p>
        </w:tc>
        <w:tc>
          <w:tcPr>
            <w:tcW w:w="900" w:type="dxa"/>
            <w:shd w:val="clear" w:color="000000" w:fill="C0C0C0"/>
            <w:noWrap/>
            <w:vAlign w:val="center"/>
            <w:hideMark/>
          </w:tcPr>
          <w:p w14:paraId="2B5C76DE" w14:textId="77777777" w:rsidR="00FA660B" w:rsidRPr="0091103F" w:rsidRDefault="00FA660B" w:rsidP="00FA660B">
            <w:pPr>
              <w:jc w:val="center"/>
              <w:rPr>
                <w:b/>
                <w:bCs/>
                <w:sz w:val="16"/>
                <w:szCs w:val="16"/>
              </w:rPr>
            </w:pPr>
            <w:r w:rsidRPr="0091103F">
              <w:rPr>
                <w:b/>
                <w:bCs/>
                <w:sz w:val="16"/>
                <w:szCs w:val="16"/>
              </w:rPr>
              <w:t>1</w:t>
            </w:r>
          </w:p>
        </w:tc>
        <w:tc>
          <w:tcPr>
            <w:tcW w:w="928" w:type="dxa"/>
            <w:shd w:val="clear" w:color="000000" w:fill="C0C0C0"/>
            <w:noWrap/>
            <w:vAlign w:val="center"/>
            <w:hideMark/>
          </w:tcPr>
          <w:p w14:paraId="1548DA40" w14:textId="77777777" w:rsidR="00FA660B" w:rsidRPr="0091103F" w:rsidRDefault="00FA660B" w:rsidP="00FA660B">
            <w:pPr>
              <w:jc w:val="center"/>
              <w:rPr>
                <w:b/>
                <w:bCs/>
                <w:sz w:val="16"/>
                <w:szCs w:val="16"/>
              </w:rPr>
            </w:pPr>
            <w:r w:rsidRPr="0091103F">
              <w:rPr>
                <w:b/>
                <w:bCs/>
                <w:sz w:val="16"/>
                <w:szCs w:val="16"/>
              </w:rPr>
              <w:t>2</w:t>
            </w:r>
          </w:p>
        </w:tc>
      </w:tr>
      <w:tr w:rsidR="00FA660B" w:rsidRPr="0091103F" w14:paraId="1DFF39DE" w14:textId="77777777" w:rsidTr="007A0A5F">
        <w:trPr>
          <w:trHeight w:val="250"/>
          <w:tblHeader/>
          <w:jc w:val="center"/>
        </w:trPr>
        <w:tc>
          <w:tcPr>
            <w:tcW w:w="1672" w:type="dxa"/>
            <w:gridSpan w:val="2"/>
            <w:shd w:val="clear" w:color="000000" w:fill="C0C0C0"/>
            <w:noWrap/>
            <w:vAlign w:val="center"/>
            <w:hideMark/>
          </w:tcPr>
          <w:p w14:paraId="651B0BFC" w14:textId="77777777" w:rsidR="00FA660B" w:rsidRPr="00FA660B" w:rsidRDefault="00FA660B" w:rsidP="00FA660B">
            <w:pPr>
              <w:rPr>
                <w:b/>
                <w:bCs/>
                <w:sz w:val="16"/>
                <w:szCs w:val="16"/>
              </w:rPr>
            </w:pPr>
            <w:r w:rsidRPr="00FA660B">
              <w:rPr>
                <w:b/>
                <w:bCs/>
                <w:sz w:val="16"/>
                <w:szCs w:val="16"/>
              </w:rPr>
              <w:t>Salary Range:</w:t>
            </w:r>
          </w:p>
        </w:tc>
        <w:tc>
          <w:tcPr>
            <w:tcW w:w="900" w:type="dxa"/>
            <w:shd w:val="clear" w:color="000000" w:fill="C0C0C0"/>
            <w:noWrap/>
            <w:vAlign w:val="center"/>
            <w:hideMark/>
          </w:tcPr>
          <w:p w14:paraId="59A7A560" w14:textId="77777777" w:rsidR="00FA660B" w:rsidRPr="00FA660B" w:rsidRDefault="00FA660B" w:rsidP="00FA660B">
            <w:pPr>
              <w:jc w:val="center"/>
              <w:rPr>
                <w:b/>
                <w:bCs/>
                <w:sz w:val="16"/>
                <w:szCs w:val="16"/>
              </w:rPr>
            </w:pPr>
          </w:p>
        </w:tc>
        <w:tc>
          <w:tcPr>
            <w:tcW w:w="900" w:type="dxa"/>
            <w:shd w:val="clear" w:color="000000" w:fill="C0C0C0"/>
            <w:noWrap/>
            <w:vAlign w:val="center"/>
            <w:hideMark/>
          </w:tcPr>
          <w:p w14:paraId="0F80441F" w14:textId="77777777" w:rsidR="00FA660B" w:rsidRPr="00FA660B" w:rsidRDefault="00FA660B" w:rsidP="00FA660B">
            <w:pPr>
              <w:jc w:val="center"/>
              <w:rPr>
                <w:b/>
                <w:bCs/>
                <w:sz w:val="16"/>
                <w:szCs w:val="16"/>
              </w:rPr>
            </w:pPr>
          </w:p>
        </w:tc>
        <w:tc>
          <w:tcPr>
            <w:tcW w:w="928" w:type="dxa"/>
            <w:shd w:val="clear" w:color="000000" w:fill="C0C0C0"/>
            <w:noWrap/>
            <w:vAlign w:val="center"/>
            <w:hideMark/>
          </w:tcPr>
          <w:p w14:paraId="46C2107C" w14:textId="77777777" w:rsidR="00FA660B" w:rsidRPr="00FA660B" w:rsidRDefault="00FA660B" w:rsidP="00FA660B">
            <w:pPr>
              <w:jc w:val="center"/>
              <w:rPr>
                <w:b/>
                <w:bCs/>
                <w:sz w:val="16"/>
                <w:szCs w:val="16"/>
              </w:rPr>
            </w:pPr>
          </w:p>
        </w:tc>
      </w:tr>
      <w:tr w:rsidR="00FA660B" w:rsidRPr="0091103F" w14:paraId="56595210" w14:textId="77777777" w:rsidTr="007A0A5F">
        <w:trPr>
          <w:trHeight w:val="260"/>
          <w:tblHeader/>
          <w:jc w:val="center"/>
        </w:trPr>
        <w:tc>
          <w:tcPr>
            <w:tcW w:w="904" w:type="dxa"/>
            <w:shd w:val="clear" w:color="000000" w:fill="C0C0C0"/>
            <w:noWrap/>
            <w:vAlign w:val="center"/>
            <w:hideMark/>
          </w:tcPr>
          <w:p w14:paraId="635BC4CD" w14:textId="77777777" w:rsidR="00FA660B" w:rsidRPr="0091103F" w:rsidRDefault="00FA660B" w:rsidP="00BD210F">
            <w:pPr>
              <w:jc w:val="center"/>
              <w:rPr>
                <w:b/>
                <w:bCs/>
                <w:sz w:val="16"/>
                <w:szCs w:val="16"/>
              </w:rPr>
            </w:pPr>
            <w:r w:rsidRPr="0091103F">
              <w:rPr>
                <w:b/>
                <w:bCs/>
                <w:sz w:val="16"/>
                <w:szCs w:val="16"/>
              </w:rPr>
              <w:t>Min</w:t>
            </w:r>
          </w:p>
        </w:tc>
        <w:tc>
          <w:tcPr>
            <w:tcW w:w="768" w:type="dxa"/>
            <w:shd w:val="clear" w:color="000000" w:fill="C0C0C0"/>
            <w:noWrap/>
            <w:vAlign w:val="center"/>
            <w:hideMark/>
          </w:tcPr>
          <w:p w14:paraId="5299CD6E" w14:textId="77777777" w:rsidR="00FA660B" w:rsidRPr="0091103F" w:rsidRDefault="00FA660B" w:rsidP="00BD210F">
            <w:pPr>
              <w:jc w:val="center"/>
              <w:rPr>
                <w:b/>
                <w:bCs/>
                <w:sz w:val="16"/>
                <w:szCs w:val="16"/>
              </w:rPr>
            </w:pPr>
            <w:r w:rsidRPr="0091103F">
              <w:rPr>
                <w:b/>
                <w:bCs/>
                <w:sz w:val="16"/>
                <w:szCs w:val="16"/>
              </w:rPr>
              <w:t>Max</w:t>
            </w:r>
          </w:p>
        </w:tc>
        <w:tc>
          <w:tcPr>
            <w:tcW w:w="900" w:type="dxa"/>
            <w:shd w:val="clear" w:color="000000" w:fill="C0C0C0"/>
            <w:noWrap/>
            <w:vAlign w:val="center"/>
            <w:hideMark/>
          </w:tcPr>
          <w:p w14:paraId="716AD072" w14:textId="77777777" w:rsidR="00FA660B" w:rsidRPr="00FA660B" w:rsidRDefault="00FA660B" w:rsidP="00BD210F">
            <w:pPr>
              <w:jc w:val="center"/>
              <w:rPr>
                <w:b/>
                <w:bCs/>
                <w:sz w:val="16"/>
                <w:szCs w:val="16"/>
              </w:rPr>
            </w:pPr>
          </w:p>
        </w:tc>
        <w:tc>
          <w:tcPr>
            <w:tcW w:w="900" w:type="dxa"/>
            <w:shd w:val="clear" w:color="000000" w:fill="C0C0C0"/>
            <w:noWrap/>
            <w:vAlign w:val="center"/>
            <w:hideMark/>
          </w:tcPr>
          <w:p w14:paraId="29CB9D4D" w14:textId="77777777" w:rsidR="00FA660B" w:rsidRPr="00FA660B" w:rsidRDefault="00FA660B" w:rsidP="00BD210F">
            <w:pPr>
              <w:jc w:val="center"/>
              <w:rPr>
                <w:b/>
                <w:bCs/>
                <w:sz w:val="16"/>
                <w:szCs w:val="16"/>
              </w:rPr>
            </w:pPr>
          </w:p>
        </w:tc>
        <w:tc>
          <w:tcPr>
            <w:tcW w:w="928" w:type="dxa"/>
            <w:shd w:val="clear" w:color="000000" w:fill="C0C0C0"/>
            <w:noWrap/>
            <w:vAlign w:val="center"/>
            <w:hideMark/>
          </w:tcPr>
          <w:p w14:paraId="035E5E6E" w14:textId="77777777" w:rsidR="00FA660B" w:rsidRPr="00FA660B" w:rsidRDefault="00FA660B" w:rsidP="00BD210F">
            <w:pPr>
              <w:jc w:val="center"/>
              <w:rPr>
                <w:b/>
                <w:bCs/>
                <w:sz w:val="16"/>
                <w:szCs w:val="16"/>
              </w:rPr>
            </w:pPr>
          </w:p>
        </w:tc>
      </w:tr>
      <w:tr w:rsidR="00FA660B" w:rsidRPr="0091103F" w14:paraId="3081993C" w14:textId="77777777" w:rsidTr="007A0A5F">
        <w:trPr>
          <w:trHeight w:val="250"/>
          <w:jc w:val="center"/>
        </w:trPr>
        <w:tc>
          <w:tcPr>
            <w:tcW w:w="904" w:type="dxa"/>
            <w:noWrap/>
            <w:vAlign w:val="center"/>
            <w:hideMark/>
          </w:tcPr>
          <w:p w14:paraId="3BAE212E" w14:textId="77777777" w:rsidR="00FA660B" w:rsidRPr="0091103F" w:rsidRDefault="00FA660B" w:rsidP="00BD210F">
            <w:pPr>
              <w:jc w:val="center"/>
              <w:rPr>
                <w:sz w:val="16"/>
                <w:szCs w:val="16"/>
              </w:rPr>
            </w:pPr>
            <w:r w:rsidRPr="0091103F">
              <w:rPr>
                <w:sz w:val="16"/>
                <w:szCs w:val="16"/>
              </w:rPr>
              <w:t>0.00</w:t>
            </w:r>
          </w:p>
        </w:tc>
        <w:tc>
          <w:tcPr>
            <w:tcW w:w="768" w:type="dxa"/>
            <w:noWrap/>
            <w:vAlign w:val="center"/>
            <w:hideMark/>
          </w:tcPr>
          <w:p w14:paraId="223BB4BC" w14:textId="77777777" w:rsidR="00FA660B" w:rsidRPr="0091103F" w:rsidRDefault="00FA660B" w:rsidP="00BD210F">
            <w:pPr>
              <w:jc w:val="center"/>
              <w:rPr>
                <w:sz w:val="16"/>
                <w:szCs w:val="16"/>
              </w:rPr>
            </w:pPr>
            <w:r w:rsidRPr="0091103F">
              <w:rPr>
                <w:sz w:val="16"/>
                <w:szCs w:val="16"/>
              </w:rPr>
              <w:t>200.00</w:t>
            </w:r>
          </w:p>
        </w:tc>
        <w:tc>
          <w:tcPr>
            <w:tcW w:w="900" w:type="dxa"/>
            <w:noWrap/>
            <w:vAlign w:val="bottom"/>
            <w:hideMark/>
          </w:tcPr>
          <w:p w14:paraId="67914DA9" w14:textId="77777777" w:rsidR="00FA660B" w:rsidRPr="0091103F" w:rsidRDefault="00FA660B" w:rsidP="00BD210F">
            <w:pPr>
              <w:jc w:val="center"/>
              <w:rPr>
                <w:sz w:val="16"/>
                <w:szCs w:val="16"/>
              </w:rPr>
            </w:pPr>
            <w:r w:rsidRPr="00DD6EDB">
              <w:rPr>
                <w:rFonts w:eastAsia="Aptos"/>
                <w:kern w:val="2"/>
                <w:sz w:val="16"/>
                <w:szCs w:val="16"/>
              </w:rPr>
              <w:t>3.09</w:t>
            </w:r>
          </w:p>
        </w:tc>
        <w:tc>
          <w:tcPr>
            <w:tcW w:w="900" w:type="dxa"/>
            <w:noWrap/>
            <w:vAlign w:val="bottom"/>
            <w:hideMark/>
          </w:tcPr>
          <w:p w14:paraId="4C5D4388"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30F48AE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83A0B97" w14:textId="77777777" w:rsidTr="007A0A5F">
        <w:trPr>
          <w:trHeight w:val="250"/>
          <w:jc w:val="center"/>
        </w:trPr>
        <w:tc>
          <w:tcPr>
            <w:tcW w:w="904" w:type="dxa"/>
            <w:noWrap/>
            <w:vAlign w:val="center"/>
            <w:hideMark/>
          </w:tcPr>
          <w:p w14:paraId="76E05A0D" w14:textId="77777777" w:rsidR="00FA660B" w:rsidRPr="0091103F" w:rsidRDefault="00FA660B" w:rsidP="00BD210F">
            <w:pPr>
              <w:jc w:val="center"/>
              <w:rPr>
                <w:sz w:val="16"/>
                <w:szCs w:val="16"/>
              </w:rPr>
            </w:pPr>
            <w:r w:rsidRPr="0091103F">
              <w:rPr>
                <w:sz w:val="16"/>
                <w:szCs w:val="16"/>
              </w:rPr>
              <w:t>200.01</w:t>
            </w:r>
          </w:p>
        </w:tc>
        <w:tc>
          <w:tcPr>
            <w:tcW w:w="768" w:type="dxa"/>
            <w:noWrap/>
            <w:vAlign w:val="center"/>
            <w:hideMark/>
          </w:tcPr>
          <w:p w14:paraId="17EB9AF6" w14:textId="77777777" w:rsidR="00FA660B" w:rsidRPr="0091103F" w:rsidRDefault="00FA660B" w:rsidP="00BD210F">
            <w:pPr>
              <w:jc w:val="center"/>
              <w:rPr>
                <w:sz w:val="16"/>
                <w:szCs w:val="16"/>
              </w:rPr>
            </w:pPr>
            <w:r w:rsidRPr="0091103F">
              <w:rPr>
                <w:sz w:val="16"/>
                <w:szCs w:val="16"/>
              </w:rPr>
              <w:t>280.00</w:t>
            </w:r>
          </w:p>
        </w:tc>
        <w:tc>
          <w:tcPr>
            <w:tcW w:w="900" w:type="dxa"/>
            <w:noWrap/>
            <w:vAlign w:val="bottom"/>
            <w:hideMark/>
          </w:tcPr>
          <w:p w14:paraId="44A49B1F" w14:textId="77777777" w:rsidR="00FA660B" w:rsidRPr="0091103F" w:rsidRDefault="00FA660B" w:rsidP="00BD210F">
            <w:pPr>
              <w:jc w:val="center"/>
              <w:rPr>
                <w:sz w:val="16"/>
                <w:szCs w:val="16"/>
              </w:rPr>
            </w:pPr>
            <w:r w:rsidRPr="00DD6EDB">
              <w:rPr>
                <w:rFonts w:eastAsia="Aptos"/>
                <w:kern w:val="2"/>
                <w:sz w:val="16"/>
                <w:szCs w:val="16"/>
              </w:rPr>
              <w:t>7.42</w:t>
            </w:r>
          </w:p>
        </w:tc>
        <w:tc>
          <w:tcPr>
            <w:tcW w:w="900" w:type="dxa"/>
            <w:noWrap/>
            <w:vAlign w:val="bottom"/>
            <w:hideMark/>
          </w:tcPr>
          <w:p w14:paraId="79DFC03C"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17DEC50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6B0E235" w14:textId="77777777" w:rsidTr="007A0A5F">
        <w:trPr>
          <w:trHeight w:val="250"/>
          <w:jc w:val="center"/>
        </w:trPr>
        <w:tc>
          <w:tcPr>
            <w:tcW w:w="904" w:type="dxa"/>
            <w:noWrap/>
            <w:vAlign w:val="center"/>
            <w:hideMark/>
          </w:tcPr>
          <w:p w14:paraId="45DB7C78" w14:textId="77777777" w:rsidR="00FA660B" w:rsidRPr="0091103F" w:rsidRDefault="00FA660B" w:rsidP="00BD210F">
            <w:pPr>
              <w:jc w:val="center"/>
              <w:rPr>
                <w:sz w:val="16"/>
                <w:szCs w:val="16"/>
              </w:rPr>
            </w:pPr>
            <w:r w:rsidRPr="0091103F">
              <w:rPr>
                <w:sz w:val="16"/>
                <w:szCs w:val="16"/>
              </w:rPr>
              <w:t>280.01</w:t>
            </w:r>
          </w:p>
        </w:tc>
        <w:tc>
          <w:tcPr>
            <w:tcW w:w="768" w:type="dxa"/>
            <w:noWrap/>
            <w:vAlign w:val="center"/>
            <w:hideMark/>
          </w:tcPr>
          <w:p w14:paraId="1042CE8E" w14:textId="77777777" w:rsidR="00FA660B" w:rsidRPr="0091103F" w:rsidRDefault="00FA660B" w:rsidP="00BD210F">
            <w:pPr>
              <w:jc w:val="center"/>
              <w:rPr>
                <w:sz w:val="16"/>
                <w:szCs w:val="16"/>
              </w:rPr>
            </w:pPr>
            <w:r w:rsidRPr="0091103F">
              <w:rPr>
                <w:sz w:val="16"/>
                <w:szCs w:val="16"/>
              </w:rPr>
              <w:t>360.00</w:t>
            </w:r>
          </w:p>
        </w:tc>
        <w:tc>
          <w:tcPr>
            <w:tcW w:w="900" w:type="dxa"/>
            <w:noWrap/>
            <w:vAlign w:val="bottom"/>
            <w:hideMark/>
          </w:tcPr>
          <w:p w14:paraId="6DFAD195" w14:textId="77777777" w:rsidR="00FA660B" w:rsidRPr="0091103F" w:rsidRDefault="00FA660B" w:rsidP="00BD210F">
            <w:pPr>
              <w:jc w:val="center"/>
              <w:rPr>
                <w:sz w:val="16"/>
                <w:szCs w:val="16"/>
              </w:rPr>
            </w:pPr>
            <w:r w:rsidRPr="00DD6EDB">
              <w:rPr>
                <w:rFonts w:eastAsia="Aptos"/>
                <w:kern w:val="2"/>
                <w:sz w:val="16"/>
                <w:szCs w:val="16"/>
              </w:rPr>
              <w:t>9.89</w:t>
            </w:r>
          </w:p>
        </w:tc>
        <w:tc>
          <w:tcPr>
            <w:tcW w:w="900" w:type="dxa"/>
            <w:noWrap/>
            <w:vAlign w:val="bottom"/>
            <w:hideMark/>
          </w:tcPr>
          <w:p w14:paraId="4A474394"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2AF867B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B7A2DBD" w14:textId="77777777" w:rsidTr="007A0A5F">
        <w:trPr>
          <w:trHeight w:val="250"/>
          <w:jc w:val="center"/>
        </w:trPr>
        <w:tc>
          <w:tcPr>
            <w:tcW w:w="904" w:type="dxa"/>
            <w:noWrap/>
            <w:vAlign w:val="center"/>
            <w:hideMark/>
          </w:tcPr>
          <w:p w14:paraId="1AE2BA3D" w14:textId="77777777" w:rsidR="00FA660B" w:rsidRPr="0091103F" w:rsidRDefault="00FA660B" w:rsidP="00BD210F">
            <w:pPr>
              <w:jc w:val="center"/>
              <w:rPr>
                <w:sz w:val="16"/>
                <w:szCs w:val="16"/>
              </w:rPr>
            </w:pPr>
            <w:r w:rsidRPr="0091103F">
              <w:rPr>
                <w:sz w:val="16"/>
                <w:szCs w:val="16"/>
              </w:rPr>
              <w:t>360.01</w:t>
            </w:r>
          </w:p>
        </w:tc>
        <w:tc>
          <w:tcPr>
            <w:tcW w:w="768" w:type="dxa"/>
            <w:noWrap/>
            <w:vAlign w:val="center"/>
            <w:hideMark/>
          </w:tcPr>
          <w:p w14:paraId="070F655E" w14:textId="77777777" w:rsidR="00FA660B" w:rsidRPr="0091103F" w:rsidRDefault="00FA660B" w:rsidP="00BD210F">
            <w:pPr>
              <w:jc w:val="center"/>
              <w:rPr>
                <w:sz w:val="16"/>
                <w:szCs w:val="16"/>
              </w:rPr>
            </w:pPr>
            <w:r w:rsidRPr="0091103F">
              <w:rPr>
                <w:sz w:val="16"/>
                <w:szCs w:val="16"/>
              </w:rPr>
              <w:t>440.00</w:t>
            </w:r>
          </w:p>
        </w:tc>
        <w:tc>
          <w:tcPr>
            <w:tcW w:w="900" w:type="dxa"/>
            <w:noWrap/>
            <w:vAlign w:val="bottom"/>
            <w:hideMark/>
          </w:tcPr>
          <w:p w14:paraId="74B08B41" w14:textId="77777777" w:rsidR="00FA660B" w:rsidRPr="0091103F" w:rsidRDefault="00FA660B" w:rsidP="00BD210F">
            <w:pPr>
              <w:jc w:val="center"/>
              <w:rPr>
                <w:sz w:val="16"/>
                <w:szCs w:val="16"/>
              </w:rPr>
            </w:pPr>
            <w:r w:rsidRPr="00DD6EDB">
              <w:rPr>
                <w:rFonts w:eastAsia="Aptos"/>
                <w:kern w:val="2"/>
                <w:sz w:val="16"/>
                <w:szCs w:val="16"/>
              </w:rPr>
              <w:t>12.36</w:t>
            </w:r>
          </w:p>
        </w:tc>
        <w:tc>
          <w:tcPr>
            <w:tcW w:w="900" w:type="dxa"/>
            <w:noWrap/>
            <w:vAlign w:val="bottom"/>
            <w:hideMark/>
          </w:tcPr>
          <w:p w14:paraId="33DB4116"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7D5CC83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E01E385" w14:textId="77777777" w:rsidTr="007A0A5F">
        <w:trPr>
          <w:trHeight w:val="250"/>
          <w:jc w:val="center"/>
        </w:trPr>
        <w:tc>
          <w:tcPr>
            <w:tcW w:w="904" w:type="dxa"/>
            <w:noWrap/>
            <w:vAlign w:val="center"/>
            <w:hideMark/>
          </w:tcPr>
          <w:p w14:paraId="49398F64" w14:textId="77777777" w:rsidR="00FA660B" w:rsidRPr="0091103F" w:rsidRDefault="00FA660B" w:rsidP="00BD210F">
            <w:pPr>
              <w:jc w:val="center"/>
              <w:rPr>
                <w:sz w:val="16"/>
                <w:szCs w:val="16"/>
              </w:rPr>
            </w:pPr>
            <w:r w:rsidRPr="0091103F">
              <w:rPr>
                <w:sz w:val="16"/>
                <w:szCs w:val="16"/>
              </w:rPr>
              <w:t>440.01</w:t>
            </w:r>
          </w:p>
        </w:tc>
        <w:tc>
          <w:tcPr>
            <w:tcW w:w="768" w:type="dxa"/>
            <w:noWrap/>
            <w:vAlign w:val="center"/>
            <w:hideMark/>
          </w:tcPr>
          <w:p w14:paraId="403EC02D" w14:textId="77777777" w:rsidR="00FA660B" w:rsidRPr="0091103F" w:rsidRDefault="00FA660B" w:rsidP="00BD210F">
            <w:pPr>
              <w:jc w:val="center"/>
              <w:rPr>
                <w:sz w:val="16"/>
                <w:szCs w:val="16"/>
              </w:rPr>
            </w:pPr>
            <w:r w:rsidRPr="0091103F">
              <w:rPr>
                <w:sz w:val="16"/>
                <w:szCs w:val="16"/>
              </w:rPr>
              <w:t>520.00</w:t>
            </w:r>
          </w:p>
        </w:tc>
        <w:tc>
          <w:tcPr>
            <w:tcW w:w="900" w:type="dxa"/>
            <w:noWrap/>
            <w:vAlign w:val="bottom"/>
            <w:hideMark/>
          </w:tcPr>
          <w:p w14:paraId="425F57D0" w14:textId="77777777" w:rsidR="00FA660B" w:rsidRPr="0091103F" w:rsidRDefault="00FA660B" w:rsidP="00BD210F">
            <w:pPr>
              <w:jc w:val="center"/>
              <w:rPr>
                <w:sz w:val="16"/>
                <w:szCs w:val="16"/>
              </w:rPr>
            </w:pPr>
            <w:r w:rsidRPr="00DD6EDB">
              <w:rPr>
                <w:rFonts w:eastAsia="Aptos"/>
                <w:kern w:val="2"/>
                <w:sz w:val="16"/>
                <w:szCs w:val="16"/>
              </w:rPr>
              <w:t>14.83</w:t>
            </w:r>
          </w:p>
        </w:tc>
        <w:tc>
          <w:tcPr>
            <w:tcW w:w="900" w:type="dxa"/>
            <w:noWrap/>
            <w:vAlign w:val="bottom"/>
            <w:hideMark/>
          </w:tcPr>
          <w:p w14:paraId="5EB89BC1"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6B3C291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CD50002" w14:textId="77777777" w:rsidTr="007A0A5F">
        <w:trPr>
          <w:trHeight w:val="250"/>
          <w:jc w:val="center"/>
        </w:trPr>
        <w:tc>
          <w:tcPr>
            <w:tcW w:w="904" w:type="dxa"/>
            <w:noWrap/>
            <w:vAlign w:val="center"/>
            <w:hideMark/>
          </w:tcPr>
          <w:p w14:paraId="2982691E" w14:textId="77777777" w:rsidR="00FA660B" w:rsidRPr="0091103F" w:rsidRDefault="00FA660B" w:rsidP="00BD210F">
            <w:pPr>
              <w:jc w:val="center"/>
              <w:rPr>
                <w:sz w:val="16"/>
                <w:szCs w:val="16"/>
              </w:rPr>
            </w:pPr>
            <w:r w:rsidRPr="0091103F">
              <w:rPr>
                <w:sz w:val="16"/>
                <w:szCs w:val="16"/>
              </w:rPr>
              <w:t>520.01</w:t>
            </w:r>
          </w:p>
        </w:tc>
        <w:tc>
          <w:tcPr>
            <w:tcW w:w="768" w:type="dxa"/>
            <w:noWrap/>
            <w:vAlign w:val="center"/>
            <w:hideMark/>
          </w:tcPr>
          <w:p w14:paraId="0B076ADC" w14:textId="77777777" w:rsidR="00FA660B" w:rsidRPr="0091103F" w:rsidRDefault="00FA660B" w:rsidP="00BD210F">
            <w:pPr>
              <w:jc w:val="center"/>
              <w:rPr>
                <w:sz w:val="16"/>
                <w:szCs w:val="16"/>
              </w:rPr>
            </w:pPr>
            <w:r w:rsidRPr="0091103F">
              <w:rPr>
                <w:sz w:val="16"/>
                <w:szCs w:val="16"/>
              </w:rPr>
              <w:t>600.00</w:t>
            </w:r>
          </w:p>
        </w:tc>
        <w:tc>
          <w:tcPr>
            <w:tcW w:w="900" w:type="dxa"/>
            <w:noWrap/>
            <w:vAlign w:val="bottom"/>
            <w:hideMark/>
          </w:tcPr>
          <w:p w14:paraId="369B2DEC" w14:textId="77777777" w:rsidR="00FA660B" w:rsidRPr="0091103F" w:rsidRDefault="00FA660B" w:rsidP="00BD210F">
            <w:pPr>
              <w:jc w:val="center"/>
              <w:rPr>
                <w:sz w:val="16"/>
                <w:szCs w:val="16"/>
              </w:rPr>
            </w:pPr>
            <w:r w:rsidRPr="00DD6EDB">
              <w:rPr>
                <w:rFonts w:eastAsia="Aptos"/>
                <w:kern w:val="2"/>
                <w:sz w:val="16"/>
                <w:szCs w:val="16"/>
              </w:rPr>
              <w:t>17.30</w:t>
            </w:r>
          </w:p>
        </w:tc>
        <w:tc>
          <w:tcPr>
            <w:tcW w:w="900" w:type="dxa"/>
            <w:noWrap/>
            <w:vAlign w:val="bottom"/>
            <w:hideMark/>
          </w:tcPr>
          <w:p w14:paraId="7A3D92D1"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2736653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8FE558C" w14:textId="77777777" w:rsidTr="007A0A5F">
        <w:trPr>
          <w:trHeight w:val="250"/>
          <w:jc w:val="center"/>
        </w:trPr>
        <w:tc>
          <w:tcPr>
            <w:tcW w:w="904" w:type="dxa"/>
            <w:noWrap/>
            <w:vAlign w:val="center"/>
            <w:hideMark/>
          </w:tcPr>
          <w:p w14:paraId="426E4C8E" w14:textId="77777777" w:rsidR="00FA660B" w:rsidRPr="0091103F" w:rsidRDefault="00FA660B" w:rsidP="00BD210F">
            <w:pPr>
              <w:jc w:val="center"/>
              <w:rPr>
                <w:sz w:val="16"/>
                <w:szCs w:val="16"/>
              </w:rPr>
            </w:pPr>
            <w:r w:rsidRPr="0091103F">
              <w:rPr>
                <w:sz w:val="16"/>
                <w:szCs w:val="16"/>
              </w:rPr>
              <w:t>600.01</w:t>
            </w:r>
          </w:p>
        </w:tc>
        <w:tc>
          <w:tcPr>
            <w:tcW w:w="768" w:type="dxa"/>
            <w:noWrap/>
            <w:vAlign w:val="center"/>
            <w:hideMark/>
          </w:tcPr>
          <w:p w14:paraId="1C7BB8EF" w14:textId="77777777" w:rsidR="00FA660B" w:rsidRPr="0091103F" w:rsidRDefault="00FA660B" w:rsidP="00BD210F">
            <w:pPr>
              <w:jc w:val="center"/>
              <w:rPr>
                <w:sz w:val="16"/>
                <w:szCs w:val="16"/>
              </w:rPr>
            </w:pPr>
            <w:r w:rsidRPr="0091103F">
              <w:rPr>
                <w:sz w:val="16"/>
                <w:szCs w:val="16"/>
              </w:rPr>
              <w:t>680.00</w:t>
            </w:r>
          </w:p>
        </w:tc>
        <w:tc>
          <w:tcPr>
            <w:tcW w:w="900" w:type="dxa"/>
            <w:noWrap/>
            <w:vAlign w:val="bottom"/>
            <w:hideMark/>
          </w:tcPr>
          <w:p w14:paraId="51725807" w14:textId="77777777" w:rsidR="00FA660B" w:rsidRPr="0091103F" w:rsidRDefault="00FA660B" w:rsidP="00BD210F">
            <w:pPr>
              <w:jc w:val="center"/>
              <w:rPr>
                <w:sz w:val="16"/>
                <w:szCs w:val="16"/>
              </w:rPr>
            </w:pPr>
            <w:r w:rsidRPr="00DD6EDB">
              <w:rPr>
                <w:rFonts w:eastAsia="Aptos"/>
                <w:kern w:val="2"/>
                <w:sz w:val="16"/>
                <w:szCs w:val="16"/>
              </w:rPr>
              <w:t>19.78</w:t>
            </w:r>
          </w:p>
        </w:tc>
        <w:tc>
          <w:tcPr>
            <w:tcW w:w="900" w:type="dxa"/>
            <w:noWrap/>
            <w:vAlign w:val="bottom"/>
            <w:hideMark/>
          </w:tcPr>
          <w:p w14:paraId="2AA7EF05"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07894A91"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3E4770C" w14:textId="77777777" w:rsidTr="007A0A5F">
        <w:trPr>
          <w:trHeight w:val="250"/>
          <w:jc w:val="center"/>
        </w:trPr>
        <w:tc>
          <w:tcPr>
            <w:tcW w:w="904" w:type="dxa"/>
            <w:noWrap/>
            <w:vAlign w:val="center"/>
            <w:hideMark/>
          </w:tcPr>
          <w:p w14:paraId="1024B088" w14:textId="77777777" w:rsidR="00FA660B" w:rsidRPr="0091103F" w:rsidRDefault="00FA660B" w:rsidP="00BD210F">
            <w:pPr>
              <w:jc w:val="center"/>
              <w:rPr>
                <w:sz w:val="16"/>
                <w:szCs w:val="16"/>
              </w:rPr>
            </w:pPr>
            <w:r w:rsidRPr="0091103F">
              <w:rPr>
                <w:sz w:val="16"/>
                <w:szCs w:val="16"/>
              </w:rPr>
              <w:t>680.01</w:t>
            </w:r>
          </w:p>
        </w:tc>
        <w:tc>
          <w:tcPr>
            <w:tcW w:w="768" w:type="dxa"/>
            <w:noWrap/>
            <w:vAlign w:val="center"/>
            <w:hideMark/>
          </w:tcPr>
          <w:p w14:paraId="6A950E9F" w14:textId="77777777" w:rsidR="00FA660B" w:rsidRPr="0091103F" w:rsidRDefault="00FA660B" w:rsidP="00BD210F">
            <w:pPr>
              <w:jc w:val="center"/>
              <w:rPr>
                <w:sz w:val="16"/>
                <w:szCs w:val="16"/>
              </w:rPr>
            </w:pPr>
            <w:r w:rsidRPr="0091103F">
              <w:rPr>
                <w:sz w:val="16"/>
                <w:szCs w:val="16"/>
              </w:rPr>
              <w:t>760.00</w:t>
            </w:r>
          </w:p>
        </w:tc>
        <w:tc>
          <w:tcPr>
            <w:tcW w:w="900" w:type="dxa"/>
            <w:noWrap/>
            <w:vAlign w:val="bottom"/>
            <w:hideMark/>
          </w:tcPr>
          <w:p w14:paraId="735ED2F5" w14:textId="77777777" w:rsidR="00FA660B" w:rsidRPr="0091103F" w:rsidRDefault="00FA660B" w:rsidP="00BD210F">
            <w:pPr>
              <w:jc w:val="center"/>
              <w:rPr>
                <w:sz w:val="16"/>
                <w:szCs w:val="16"/>
              </w:rPr>
            </w:pPr>
            <w:r w:rsidRPr="00DD6EDB">
              <w:rPr>
                <w:rFonts w:eastAsia="Aptos"/>
                <w:kern w:val="2"/>
                <w:sz w:val="16"/>
                <w:szCs w:val="16"/>
              </w:rPr>
              <w:t>22.25</w:t>
            </w:r>
          </w:p>
        </w:tc>
        <w:tc>
          <w:tcPr>
            <w:tcW w:w="900" w:type="dxa"/>
            <w:noWrap/>
            <w:vAlign w:val="bottom"/>
            <w:hideMark/>
          </w:tcPr>
          <w:p w14:paraId="17D0021C"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21ED9E73"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EB7B141" w14:textId="77777777" w:rsidTr="007A0A5F">
        <w:trPr>
          <w:trHeight w:val="250"/>
          <w:jc w:val="center"/>
        </w:trPr>
        <w:tc>
          <w:tcPr>
            <w:tcW w:w="904" w:type="dxa"/>
            <w:noWrap/>
            <w:vAlign w:val="center"/>
            <w:hideMark/>
          </w:tcPr>
          <w:p w14:paraId="5EB7D5F5" w14:textId="77777777" w:rsidR="00FA660B" w:rsidRPr="0091103F" w:rsidRDefault="00FA660B" w:rsidP="00BD210F">
            <w:pPr>
              <w:jc w:val="center"/>
              <w:rPr>
                <w:sz w:val="16"/>
                <w:szCs w:val="16"/>
              </w:rPr>
            </w:pPr>
            <w:r w:rsidRPr="0091103F">
              <w:rPr>
                <w:sz w:val="16"/>
                <w:szCs w:val="16"/>
              </w:rPr>
              <w:t>760.01</w:t>
            </w:r>
          </w:p>
        </w:tc>
        <w:tc>
          <w:tcPr>
            <w:tcW w:w="768" w:type="dxa"/>
            <w:noWrap/>
            <w:vAlign w:val="center"/>
            <w:hideMark/>
          </w:tcPr>
          <w:p w14:paraId="4D980699" w14:textId="77777777" w:rsidR="00FA660B" w:rsidRPr="0091103F" w:rsidRDefault="00FA660B" w:rsidP="00BD210F">
            <w:pPr>
              <w:jc w:val="center"/>
              <w:rPr>
                <w:sz w:val="16"/>
                <w:szCs w:val="16"/>
              </w:rPr>
            </w:pPr>
            <w:r w:rsidRPr="0091103F">
              <w:rPr>
                <w:sz w:val="16"/>
                <w:szCs w:val="16"/>
              </w:rPr>
              <w:t>840.00</w:t>
            </w:r>
          </w:p>
        </w:tc>
        <w:tc>
          <w:tcPr>
            <w:tcW w:w="900" w:type="dxa"/>
            <w:noWrap/>
            <w:vAlign w:val="bottom"/>
            <w:hideMark/>
          </w:tcPr>
          <w:p w14:paraId="5C41F951" w14:textId="77777777" w:rsidR="00FA660B" w:rsidRPr="0091103F" w:rsidRDefault="00FA660B" w:rsidP="00BD210F">
            <w:pPr>
              <w:jc w:val="center"/>
              <w:rPr>
                <w:sz w:val="16"/>
                <w:szCs w:val="16"/>
              </w:rPr>
            </w:pPr>
            <w:r w:rsidRPr="00DD6EDB">
              <w:rPr>
                <w:rFonts w:eastAsia="Aptos"/>
                <w:kern w:val="2"/>
                <w:sz w:val="16"/>
                <w:szCs w:val="16"/>
              </w:rPr>
              <w:t>24.72</w:t>
            </w:r>
          </w:p>
        </w:tc>
        <w:tc>
          <w:tcPr>
            <w:tcW w:w="900" w:type="dxa"/>
            <w:noWrap/>
            <w:vAlign w:val="bottom"/>
            <w:hideMark/>
          </w:tcPr>
          <w:p w14:paraId="6A067B2E"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15B07CFD"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554D321" w14:textId="77777777" w:rsidTr="007A0A5F">
        <w:trPr>
          <w:trHeight w:val="250"/>
          <w:jc w:val="center"/>
        </w:trPr>
        <w:tc>
          <w:tcPr>
            <w:tcW w:w="904" w:type="dxa"/>
            <w:noWrap/>
            <w:vAlign w:val="center"/>
            <w:hideMark/>
          </w:tcPr>
          <w:p w14:paraId="5817DF0E" w14:textId="77777777" w:rsidR="00FA660B" w:rsidRPr="0091103F" w:rsidRDefault="00FA660B" w:rsidP="00BD210F">
            <w:pPr>
              <w:jc w:val="center"/>
              <w:rPr>
                <w:sz w:val="16"/>
                <w:szCs w:val="16"/>
              </w:rPr>
            </w:pPr>
            <w:r w:rsidRPr="0091103F">
              <w:rPr>
                <w:sz w:val="16"/>
                <w:szCs w:val="16"/>
              </w:rPr>
              <w:t>840.01</w:t>
            </w:r>
          </w:p>
        </w:tc>
        <w:tc>
          <w:tcPr>
            <w:tcW w:w="768" w:type="dxa"/>
            <w:noWrap/>
            <w:vAlign w:val="center"/>
            <w:hideMark/>
          </w:tcPr>
          <w:p w14:paraId="26D51120" w14:textId="77777777" w:rsidR="00FA660B" w:rsidRPr="0091103F" w:rsidRDefault="00FA660B" w:rsidP="00BD210F">
            <w:pPr>
              <w:jc w:val="center"/>
              <w:rPr>
                <w:sz w:val="16"/>
                <w:szCs w:val="16"/>
              </w:rPr>
            </w:pPr>
            <w:r w:rsidRPr="0091103F">
              <w:rPr>
                <w:sz w:val="16"/>
                <w:szCs w:val="16"/>
              </w:rPr>
              <w:t>920.00</w:t>
            </w:r>
          </w:p>
        </w:tc>
        <w:tc>
          <w:tcPr>
            <w:tcW w:w="900" w:type="dxa"/>
            <w:noWrap/>
            <w:vAlign w:val="bottom"/>
            <w:hideMark/>
          </w:tcPr>
          <w:p w14:paraId="56FEC7D3" w14:textId="77777777" w:rsidR="00FA660B" w:rsidRPr="0091103F" w:rsidRDefault="00FA660B" w:rsidP="00BD210F">
            <w:pPr>
              <w:jc w:val="center"/>
              <w:rPr>
                <w:sz w:val="16"/>
                <w:szCs w:val="16"/>
              </w:rPr>
            </w:pPr>
            <w:r w:rsidRPr="00DD6EDB">
              <w:rPr>
                <w:rFonts w:eastAsia="Aptos"/>
                <w:kern w:val="2"/>
                <w:sz w:val="16"/>
                <w:szCs w:val="16"/>
              </w:rPr>
              <w:t>27.19</w:t>
            </w:r>
          </w:p>
        </w:tc>
        <w:tc>
          <w:tcPr>
            <w:tcW w:w="900" w:type="dxa"/>
            <w:noWrap/>
            <w:vAlign w:val="bottom"/>
            <w:hideMark/>
          </w:tcPr>
          <w:p w14:paraId="0744C345"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7403EAD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5BFDB17" w14:textId="77777777" w:rsidTr="007A0A5F">
        <w:trPr>
          <w:trHeight w:val="250"/>
          <w:jc w:val="center"/>
        </w:trPr>
        <w:tc>
          <w:tcPr>
            <w:tcW w:w="904" w:type="dxa"/>
            <w:noWrap/>
            <w:vAlign w:val="center"/>
            <w:hideMark/>
          </w:tcPr>
          <w:p w14:paraId="32348C9B" w14:textId="77777777" w:rsidR="00FA660B" w:rsidRPr="0091103F" w:rsidRDefault="00FA660B" w:rsidP="00BD210F">
            <w:pPr>
              <w:jc w:val="center"/>
              <w:rPr>
                <w:sz w:val="16"/>
                <w:szCs w:val="16"/>
              </w:rPr>
            </w:pPr>
            <w:r w:rsidRPr="0091103F">
              <w:rPr>
                <w:sz w:val="16"/>
                <w:szCs w:val="16"/>
              </w:rPr>
              <w:t>920.01</w:t>
            </w:r>
          </w:p>
        </w:tc>
        <w:tc>
          <w:tcPr>
            <w:tcW w:w="768" w:type="dxa"/>
            <w:noWrap/>
            <w:vAlign w:val="center"/>
            <w:hideMark/>
          </w:tcPr>
          <w:p w14:paraId="2502D434" w14:textId="77777777" w:rsidR="00FA660B" w:rsidRPr="0091103F" w:rsidRDefault="00FA660B" w:rsidP="00BD210F">
            <w:pPr>
              <w:jc w:val="center"/>
              <w:rPr>
                <w:sz w:val="16"/>
                <w:szCs w:val="16"/>
              </w:rPr>
            </w:pPr>
            <w:r w:rsidRPr="0091103F">
              <w:rPr>
                <w:sz w:val="16"/>
                <w:szCs w:val="16"/>
              </w:rPr>
              <w:t>1,000.00</w:t>
            </w:r>
          </w:p>
        </w:tc>
        <w:tc>
          <w:tcPr>
            <w:tcW w:w="900" w:type="dxa"/>
            <w:noWrap/>
            <w:vAlign w:val="bottom"/>
            <w:hideMark/>
          </w:tcPr>
          <w:p w14:paraId="789383B6" w14:textId="77777777" w:rsidR="00FA660B" w:rsidRPr="0091103F" w:rsidRDefault="00FA660B" w:rsidP="00BD210F">
            <w:pPr>
              <w:jc w:val="center"/>
              <w:rPr>
                <w:sz w:val="16"/>
                <w:szCs w:val="16"/>
              </w:rPr>
            </w:pPr>
            <w:r w:rsidRPr="00DD6EDB">
              <w:rPr>
                <w:rFonts w:eastAsia="Aptos"/>
                <w:kern w:val="2"/>
                <w:sz w:val="16"/>
                <w:szCs w:val="16"/>
              </w:rPr>
              <w:t>29.66</w:t>
            </w:r>
          </w:p>
        </w:tc>
        <w:tc>
          <w:tcPr>
            <w:tcW w:w="900" w:type="dxa"/>
            <w:noWrap/>
            <w:vAlign w:val="bottom"/>
            <w:hideMark/>
          </w:tcPr>
          <w:p w14:paraId="4E30DF7E"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43FAC0B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78B2D21" w14:textId="77777777" w:rsidTr="007A0A5F">
        <w:trPr>
          <w:trHeight w:val="250"/>
          <w:jc w:val="center"/>
        </w:trPr>
        <w:tc>
          <w:tcPr>
            <w:tcW w:w="904" w:type="dxa"/>
            <w:noWrap/>
            <w:vAlign w:val="center"/>
            <w:hideMark/>
          </w:tcPr>
          <w:p w14:paraId="2C44B415" w14:textId="77777777" w:rsidR="00FA660B" w:rsidRPr="0091103F" w:rsidRDefault="00FA660B" w:rsidP="00BD210F">
            <w:pPr>
              <w:jc w:val="center"/>
              <w:rPr>
                <w:sz w:val="16"/>
                <w:szCs w:val="16"/>
              </w:rPr>
            </w:pPr>
            <w:r w:rsidRPr="0091103F">
              <w:rPr>
                <w:sz w:val="16"/>
                <w:szCs w:val="16"/>
              </w:rPr>
              <w:t>1,000.01</w:t>
            </w:r>
          </w:p>
        </w:tc>
        <w:tc>
          <w:tcPr>
            <w:tcW w:w="768" w:type="dxa"/>
            <w:noWrap/>
            <w:vAlign w:val="center"/>
            <w:hideMark/>
          </w:tcPr>
          <w:p w14:paraId="62BD6258" w14:textId="77777777" w:rsidR="00FA660B" w:rsidRPr="0091103F" w:rsidRDefault="00FA660B" w:rsidP="00BD210F">
            <w:pPr>
              <w:jc w:val="center"/>
              <w:rPr>
                <w:sz w:val="16"/>
                <w:szCs w:val="16"/>
              </w:rPr>
            </w:pPr>
            <w:r w:rsidRPr="0091103F">
              <w:rPr>
                <w:sz w:val="16"/>
                <w:szCs w:val="16"/>
              </w:rPr>
              <w:t>1,080.00</w:t>
            </w:r>
          </w:p>
        </w:tc>
        <w:tc>
          <w:tcPr>
            <w:tcW w:w="900" w:type="dxa"/>
            <w:noWrap/>
            <w:vAlign w:val="bottom"/>
            <w:hideMark/>
          </w:tcPr>
          <w:p w14:paraId="1672A635" w14:textId="77777777" w:rsidR="00FA660B" w:rsidRPr="0091103F" w:rsidRDefault="00FA660B" w:rsidP="00BD210F">
            <w:pPr>
              <w:jc w:val="center"/>
              <w:rPr>
                <w:sz w:val="16"/>
                <w:szCs w:val="16"/>
              </w:rPr>
            </w:pPr>
            <w:r w:rsidRPr="00DD6EDB">
              <w:rPr>
                <w:rFonts w:eastAsia="Aptos"/>
                <w:kern w:val="2"/>
                <w:sz w:val="16"/>
                <w:szCs w:val="16"/>
              </w:rPr>
              <w:t>32.14</w:t>
            </w:r>
          </w:p>
        </w:tc>
        <w:tc>
          <w:tcPr>
            <w:tcW w:w="900" w:type="dxa"/>
            <w:noWrap/>
            <w:vAlign w:val="bottom"/>
            <w:hideMark/>
          </w:tcPr>
          <w:p w14:paraId="475F09BC" w14:textId="77777777" w:rsidR="00FA660B" w:rsidRPr="0091103F" w:rsidRDefault="00FA660B" w:rsidP="00BD210F">
            <w:pPr>
              <w:jc w:val="center"/>
              <w:rPr>
                <w:sz w:val="16"/>
                <w:szCs w:val="16"/>
              </w:rPr>
            </w:pPr>
            <w:r w:rsidRPr="00DD6EDB">
              <w:rPr>
                <w:rFonts w:eastAsia="Aptos"/>
                <w:kern w:val="2"/>
                <w:sz w:val="16"/>
                <w:szCs w:val="16"/>
              </w:rPr>
              <w:t>0.00</w:t>
            </w:r>
          </w:p>
        </w:tc>
        <w:tc>
          <w:tcPr>
            <w:tcW w:w="928" w:type="dxa"/>
            <w:noWrap/>
            <w:vAlign w:val="bottom"/>
            <w:hideMark/>
          </w:tcPr>
          <w:p w14:paraId="240539E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39D7F47" w14:textId="77777777" w:rsidTr="007A0A5F">
        <w:trPr>
          <w:trHeight w:val="250"/>
          <w:jc w:val="center"/>
        </w:trPr>
        <w:tc>
          <w:tcPr>
            <w:tcW w:w="904" w:type="dxa"/>
            <w:noWrap/>
            <w:vAlign w:val="center"/>
            <w:hideMark/>
          </w:tcPr>
          <w:p w14:paraId="314F3F81" w14:textId="77777777" w:rsidR="00FA660B" w:rsidRPr="0091103F" w:rsidRDefault="00FA660B" w:rsidP="00BD210F">
            <w:pPr>
              <w:jc w:val="center"/>
              <w:rPr>
                <w:sz w:val="16"/>
                <w:szCs w:val="16"/>
              </w:rPr>
            </w:pPr>
            <w:r w:rsidRPr="0091103F">
              <w:rPr>
                <w:sz w:val="16"/>
                <w:szCs w:val="16"/>
              </w:rPr>
              <w:t>1,080.01</w:t>
            </w:r>
          </w:p>
        </w:tc>
        <w:tc>
          <w:tcPr>
            <w:tcW w:w="768" w:type="dxa"/>
            <w:noWrap/>
            <w:vAlign w:val="center"/>
            <w:hideMark/>
          </w:tcPr>
          <w:p w14:paraId="4843FCB9" w14:textId="77777777" w:rsidR="00FA660B" w:rsidRPr="0091103F" w:rsidRDefault="00FA660B" w:rsidP="00BD210F">
            <w:pPr>
              <w:jc w:val="center"/>
              <w:rPr>
                <w:sz w:val="16"/>
                <w:szCs w:val="16"/>
              </w:rPr>
            </w:pPr>
            <w:r w:rsidRPr="0091103F">
              <w:rPr>
                <w:sz w:val="16"/>
                <w:szCs w:val="16"/>
              </w:rPr>
              <w:t>1,160.00</w:t>
            </w:r>
          </w:p>
        </w:tc>
        <w:tc>
          <w:tcPr>
            <w:tcW w:w="900" w:type="dxa"/>
            <w:noWrap/>
            <w:vAlign w:val="bottom"/>
            <w:hideMark/>
          </w:tcPr>
          <w:p w14:paraId="73431C45" w14:textId="77777777" w:rsidR="00FA660B" w:rsidRPr="0091103F" w:rsidRDefault="00FA660B" w:rsidP="00BD210F">
            <w:pPr>
              <w:jc w:val="center"/>
              <w:rPr>
                <w:sz w:val="16"/>
                <w:szCs w:val="16"/>
              </w:rPr>
            </w:pPr>
            <w:r w:rsidRPr="00DD6EDB">
              <w:rPr>
                <w:rFonts w:eastAsia="Aptos"/>
                <w:kern w:val="2"/>
                <w:sz w:val="16"/>
                <w:szCs w:val="16"/>
              </w:rPr>
              <w:t>34.61</w:t>
            </w:r>
          </w:p>
        </w:tc>
        <w:tc>
          <w:tcPr>
            <w:tcW w:w="900" w:type="dxa"/>
            <w:noWrap/>
            <w:vAlign w:val="bottom"/>
            <w:hideMark/>
          </w:tcPr>
          <w:p w14:paraId="70A085D0" w14:textId="77777777" w:rsidR="00FA660B" w:rsidRPr="0091103F" w:rsidRDefault="00FA660B" w:rsidP="00BD210F">
            <w:pPr>
              <w:jc w:val="center"/>
              <w:rPr>
                <w:sz w:val="16"/>
                <w:szCs w:val="16"/>
              </w:rPr>
            </w:pPr>
            <w:r w:rsidRPr="00DD6EDB">
              <w:rPr>
                <w:rFonts w:eastAsia="Aptos"/>
                <w:kern w:val="2"/>
                <w:sz w:val="16"/>
                <w:szCs w:val="16"/>
              </w:rPr>
              <w:t>1.45</w:t>
            </w:r>
          </w:p>
        </w:tc>
        <w:tc>
          <w:tcPr>
            <w:tcW w:w="928" w:type="dxa"/>
            <w:noWrap/>
            <w:vAlign w:val="bottom"/>
            <w:hideMark/>
          </w:tcPr>
          <w:p w14:paraId="593A7B6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EC450F5" w14:textId="77777777" w:rsidTr="007A0A5F">
        <w:trPr>
          <w:trHeight w:val="250"/>
          <w:jc w:val="center"/>
        </w:trPr>
        <w:tc>
          <w:tcPr>
            <w:tcW w:w="904" w:type="dxa"/>
            <w:noWrap/>
            <w:vAlign w:val="center"/>
            <w:hideMark/>
          </w:tcPr>
          <w:p w14:paraId="3C28A49B" w14:textId="77777777" w:rsidR="00FA660B" w:rsidRPr="0091103F" w:rsidRDefault="00FA660B" w:rsidP="00BD210F">
            <w:pPr>
              <w:jc w:val="center"/>
              <w:rPr>
                <w:sz w:val="16"/>
                <w:szCs w:val="16"/>
              </w:rPr>
            </w:pPr>
            <w:r w:rsidRPr="0091103F">
              <w:rPr>
                <w:sz w:val="16"/>
                <w:szCs w:val="16"/>
              </w:rPr>
              <w:t>1,160.01</w:t>
            </w:r>
          </w:p>
        </w:tc>
        <w:tc>
          <w:tcPr>
            <w:tcW w:w="768" w:type="dxa"/>
            <w:noWrap/>
            <w:vAlign w:val="center"/>
            <w:hideMark/>
          </w:tcPr>
          <w:p w14:paraId="7E3F91AA" w14:textId="77777777" w:rsidR="00FA660B" w:rsidRPr="0091103F" w:rsidRDefault="00FA660B" w:rsidP="00BD210F">
            <w:pPr>
              <w:jc w:val="center"/>
              <w:rPr>
                <w:sz w:val="16"/>
                <w:szCs w:val="16"/>
              </w:rPr>
            </w:pPr>
            <w:r w:rsidRPr="0091103F">
              <w:rPr>
                <w:sz w:val="16"/>
                <w:szCs w:val="16"/>
              </w:rPr>
              <w:t>1,240.00</w:t>
            </w:r>
          </w:p>
        </w:tc>
        <w:tc>
          <w:tcPr>
            <w:tcW w:w="900" w:type="dxa"/>
            <w:noWrap/>
            <w:vAlign w:val="bottom"/>
            <w:hideMark/>
          </w:tcPr>
          <w:p w14:paraId="67C43246" w14:textId="77777777" w:rsidR="00FA660B" w:rsidRPr="0091103F" w:rsidRDefault="00FA660B" w:rsidP="00BD210F">
            <w:pPr>
              <w:jc w:val="center"/>
              <w:rPr>
                <w:sz w:val="16"/>
                <w:szCs w:val="16"/>
              </w:rPr>
            </w:pPr>
            <w:r w:rsidRPr="00DD6EDB">
              <w:rPr>
                <w:rFonts w:eastAsia="Aptos"/>
                <w:kern w:val="2"/>
                <w:sz w:val="16"/>
                <w:szCs w:val="16"/>
              </w:rPr>
              <w:t>37.08</w:t>
            </w:r>
          </w:p>
        </w:tc>
        <w:tc>
          <w:tcPr>
            <w:tcW w:w="900" w:type="dxa"/>
            <w:noWrap/>
            <w:vAlign w:val="bottom"/>
            <w:hideMark/>
          </w:tcPr>
          <w:p w14:paraId="6CC989A9" w14:textId="77777777" w:rsidR="00FA660B" w:rsidRPr="0091103F" w:rsidRDefault="00FA660B" w:rsidP="00BD210F">
            <w:pPr>
              <w:jc w:val="center"/>
              <w:rPr>
                <w:sz w:val="16"/>
                <w:szCs w:val="16"/>
              </w:rPr>
            </w:pPr>
            <w:r w:rsidRPr="00DD6EDB">
              <w:rPr>
                <w:rFonts w:eastAsia="Aptos"/>
                <w:kern w:val="2"/>
                <w:sz w:val="16"/>
                <w:szCs w:val="16"/>
              </w:rPr>
              <w:t>3.93</w:t>
            </w:r>
          </w:p>
        </w:tc>
        <w:tc>
          <w:tcPr>
            <w:tcW w:w="928" w:type="dxa"/>
            <w:noWrap/>
            <w:vAlign w:val="bottom"/>
            <w:hideMark/>
          </w:tcPr>
          <w:p w14:paraId="0AB2F74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8A2527C" w14:textId="77777777" w:rsidTr="007A0A5F">
        <w:trPr>
          <w:trHeight w:val="250"/>
          <w:jc w:val="center"/>
        </w:trPr>
        <w:tc>
          <w:tcPr>
            <w:tcW w:w="904" w:type="dxa"/>
            <w:noWrap/>
            <w:vAlign w:val="center"/>
            <w:hideMark/>
          </w:tcPr>
          <w:p w14:paraId="1C628067" w14:textId="77777777" w:rsidR="00FA660B" w:rsidRPr="0091103F" w:rsidRDefault="00FA660B" w:rsidP="00BD210F">
            <w:pPr>
              <w:jc w:val="center"/>
              <w:rPr>
                <w:sz w:val="16"/>
                <w:szCs w:val="16"/>
              </w:rPr>
            </w:pPr>
            <w:r w:rsidRPr="0091103F">
              <w:rPr>
                <w:sz w:val="16"/>
                <w:szCs w:val="16"/>
              </w:rPr>
              <w:t>1,240.01</w:t>
            </w:r>
          </w:p>
        </w:tc>
        <w:tc>
          <w:tcPr>
            <w:tcW w:w="768" w:type="dxa"/>
            <w:noWrap/>
            <w:vAlign w:val="center"/>
            <w:hideMark/>
          </w:tcPr>
          <w:p w14:paraId="09E4A824" w14:textId="77777777" w:rsidR="00FA660B" w:rsidRPr="0091103F" w:rsidRDefault="00FA660B" w:rsidP="00BD210F">
            <w:pPr>
              <w:jc w:val="center"/>
              <w:rPr>
                <w:sz w:val="16"/>
                <w:szCs w:val="16"/>
              </w:rPr>
            </w:pPr>
            <w:r w:rsidRPr="0091103F">
              <w:rPr>
                <w:sz w:val="16"/>
                <w:szCs w:val="16"/>
              </w:rPr>
              <w:t>1,320.00</w:t>
            </w:r>
          </w:p>
        </w:tc>
        <w:tc>
          <w:tcPr>
            <w:tcW w:w="900" w:type="dxa"/>
            <w:noWrap/>
            <w:vAlign w:val="bottom"/>
            <w:hideMark/>
          </w:tcPr>
          <w:p w14:paraId="241333D0" w14:textId="77777777" w:rsidR="00FA660B" w:rsidRPr="0091103F" w:rsidRDefault="00FA660B" w:rsidP="00BD210F">
            <w:pPr>
              <w:jc w:val="center"/>
              <w:rPr>
                <w:sz w:val="16"/>
                <w:szCs w:val="16"/>
              </w:rPr>
            </w:pPr>
            <w:r w:rsidRPr="00DD6EDB">
              <w:rPr>
                <w:rFonts w:eastAsia="Aptos"/>
                <w:kern w:val="2"/>
                <w:sz w:val="16"/>
                <w:szCs w:val="16"/>
              </w:rPr>
              <w:t>39.55</w:t>
            </w:r>
          </w:p>
        </w:tc>
        <w:tc>
          <w:tcPr>
            <w:tcW w:w="900" w:type="dxa"/>
            <w:noWrap/>
            <w:vAlign w:val="bottom"/>
            <w:hideMark/>
          </w:tcPr>
          <w:p w14:paraId="0FB77806" w14:textId="77777777" w:rsidR="00FA660B" w:rsidRPr="0091103F" w:rsidRDefault="00FA660B" w:rsidP="00BD210F">
            <w:pPr>
              <w:jc w:val="center"/>
              <w:rPr>
                <w:sz w:val="16"/>
                <w:szCs w:val="16"/>
              </w:rPr>
            </w:pPr>
            <w:r w:rsidRPr="00DD6EDB">
              <w:rPr>
                <w:rFonts w:eastAsia="Aptos"/>
                <w:kern w:val="2"/>
                <w:sz w:val="16"/>
                <w:szCs w:val="16"/>
              </w:rPr>
              <w:t>6.40</w:t>
            </w:r>
          </w:p>
        </w:tc>
        <w:tc>
          <w:tcPr>
            <w:tcW w:w="928" w:type="dxa"/>
            <w:noWrap/>
            <w:vAlign w:val="bottom"/>
            <w:hideMark/>
          </w:tcPr>
          <w:p w14:paraId="0C84404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50BD032" w14:textId="77777777" w:rsidTr="007A0A5F">
        <w:trPr>
          <w:trHeight w:val="250"/>
          <w:jc w:val="center"/>
        </w:trPr>
        <w:tc>
          <w:tcPr>
            <w:tcW w:w="904" w:type="dxa"/>
            <w:noWrap/>
            <w:vAlign w:val="center"/>
            <w:hideMark/>
          </w:tcPr>
          <w:p w14:paraId="16433A76" w14:textId="77777777" w:rsidR="00FA660B" w:rsidRPr="0091103F" w:rsidRDefault="00FA660B" w:rsidP="00BD210F">
            <w:pPr>
              <w:jc w:val="center"/>
              <w:rPr>
                <w:sz w:val="16"/>
                <w:szCs w:val="16"/>
              </w:rPr>
            </w:pPr>
            <w:r w:rsidRPr="0091103F">
              <w:rPr>
                <w:sz w:val="16"/>
                <w:szCs w:val="16"/>
              </w:rPr>
              <w:t>1,320.01</w:t>
            </w:r>
          </w:p>
        </w:tc>
        <w:tc>
          <w:tcPr>
            <w:tcW w:w="768" w:type="dxa"/>
            <w:noWrap/>
            <w:vAlign w:val="center"/>
            <w:hideMark/>
          </w:tcPr>
          <w:p w14:paraId="2C268B6C" w14:textId="77777777" w:rsidR="00FA660B" w:rsidRPr="0091103F" w:rsidRDefault="00FA660B" w:rsidP="00BD210F">
            <w:pPr>
              <w:jc w:val="center"/>
              <w:rPr>
                <w:sz w:val="16"/>
                <w:szCs w:val="16"/>
              </w:rPr>
            </w:pPr>
            <w:r w:rsidRPr="0091103F">
              <w:rPr>
                <w:sz w:val="16"/>
                <w:szCs w:val="16"/>
              </w:rPr>
              <w:t>1,400.00</w:t>
            </w:r>
          </w:p>
        </w:tc>
        <w:tc>
          <w:tcPr>
            <w:tcW w:w="900" w:type="dxa"/>
            <w:noWrap/>
            <w:vAlign w:val="bottom"/>
            <w:hideMark/>
          </w:tcPr>
          <w:p w14:paraId="5DBF7DCF" w14:textId="77777777" w:rsidR="00FA660B" w:rsidRPr="0091103F" w:rsidRDefault="00FA660B" w:rsidP="00BD210F">
            <w:pPr>
              <w:jc w:val="center"/>
              <w:rPr>
                <w:sz w:val="16"/>
                <w:szCs w:val="16"/>
              </w:rPr>
            </w:pPr>
            <w:r w:rsidRPr="00DD6EDB">
              <w:rPr>
                <w:rFonts w:eastAsia="Aptos"/>
                <w:kern w:val="2"/>
                <w:sz w:val="16"/>
                <w:szCs w:val="16"/>
              </w:rPr>
              <w:t>42.02</w:t>
            </w:r>
          </w:p>
        </w:tc>
        <w:tc>
          <w:tcPr>
            <w:tcW w:w="900" w:type="dxa"/>
            <w:noWrap/>
            <w:vAlign w:val="bottom"/>
            <w:hideMark/>
          </w:tcPr>
          <w:p w14:paraId="164A444B" w14:textId="77777777" w:rsidR="00FA660B" w:rsidRPr="0091103F" w:rsidRDefault="00FA660B" w:rsidP="00BD210F">
            <w:pPr>
              <w:jc w:val="center"/>
              <w:rPr>
                <w:sz w:val="16"/>
                <w:szCs w:val="16"/>
              </w:rPr>
            </w:pPr>
            <w:r w:rsidRPr="00DD6EDB">
              <w:rPr>
                <w:rFonts w:eastAsia="Aptos"/>
                <w:kern w:val="2"/>
                <w:sz w:val="16"/>
                <w:szCs w:val="16"/>
              </w:rPr>
              <w:t>8.87</w:t>
            </w:r>
          </w:p>
        </w:tc>
        <w:tc>
          <w:tcPr>
            <w:tcW w:w="928" w:type="dxa"/>
            <w:noWrap/>
            <w:vAlign w:val="bottom"/>
            <w:hideMark/>
          </w:tcPr>
          <w:p w14:paraId="3A2ABFC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6F4EA19" w14:textId="77777777" w:rsidTr="007A0A5F">
        <w:trPr>
          <w:trHeight w:val="250"/>
          <w:jc w:val="center"/>
        </w:trPr>
        <w:tc>
          <w:tcPr>
            <w:tcW w:w="904" w:type="dxa"/>
            <w:noWrap/>
            <w:vAlign w:val="center"/>
            <w:hideMark/>
          </w:tcPr>
          <w:p w14:paraId="013EC9A9" w14:textId="77777777" w:rsidR="00FA660B" w:rsidRPr="0091103F" w:rsidRDefault="00FA660B" w:rsidP="00BD210F">
            <w:pPr>
              <w:jc w:val="center"/>
              <w:rPr>
                <w:sz w:val="16"/>
                <w:szCs w:val="16"/>
              </w:rPr>
            </w:pPr>
            <w:r w:rsidRPr="0091103F">
              <w:rPr>
                <w:sz w:val="16"/>
                <w:szCs w:val="16"/>
              </w:rPr>
              <w:t>1,400.01</w:t>
            </w:r>
          </w:p>
        </w:tc>
        <w:tc>
          <w:tcPr>
            <w:tcW w:w="768" w:type="dxa"/>
            <w:noWrap/>
            <w:vAlign w:val="center"/>
            <w:hideMark/>
          </w:tcPr>
          <w:p w14:paraId="60CB1469" w14:textId="77777777" w:rsidR="00FA660B" w:rsidRPr="0091103F" w:rsidRDefault="00FA660B" w:rsidP="00BD210F">
            <w:pPr>
              <w:jc w:val="center"/>
              <w:rPr>
                <w:sz w:val="16"/>
                <w:szCs w:val="16"/>
              </w:rPr>
            </w:pPr>
            <w:r w:rsidRPr="0091103F">
              <w:rPr>
                <w:sz w:val="16"/>
                <w:szCs w:val="16"/>
              </w:rPr>
              <w:t>1,480.00</w:t>
            </w:r>
          </w:p>
        </w:tc>
        <w:tc>
          <w:tcPr>
            <w:tcW w:w="900" w:type="dxa"/>
            <w:noWrap/>
            <w:vAlign w:val="bottom"/>
            <w:hideMark/>
          </w:tcPr>
          <w:p w14:paraId="69DAECF0" w14:textId="77777777" w:rsidR="00FA660B" w:rsidRPr="0091103F" w:rsidRDefault="00FA660B" w:rsidP="00BD210F">
            <w:pPr>
              <w:jc w:val="center"/>
              <w:rPr>
                <w:sz w:val="16"/>
                <w:szCs w:val="16"/>
              </w:rPr>
            </w:pPr>
            <w:r w:rsidRPr="00DD6EDB">
              <w:rPr>
                <w:rFonts w:eastAsia="Aptos"/>
                <w:kern w:val="2"/>
                <w:sz w:val="16"/>
                <w:szCs w:val="16"/>
              </w:rPr>
              <w:t>44.50</w:t>
            </w:r>
          </w:p>
        </w:tc>
        <w:tc>
          <w:tcPr>
            <w:tcW w:w="900" w:type="dxa"/>
            <w:noWrap/>
            <w:vAlign w:val="bottom"/>
            <w:hideMark/>
          </w:tcPr>
          <w:p w14:paraId="0EC0B4F7" w14:textId="77777777" w:rsidR="00FA660B" w:rsidRPr="0091103F" w:rsidRDefault="00FA660B" w:rsidP="00BD210F">
            <w:pPr>
              <w:jc w:val="center"/>
              <w:rPr>
                <w:sz w:val="16"/>
                <w:szCs w:val="16"/>
              </w:rPr>
            </w:pPr>
            <w:r w:rsidRPr="00DD6EDB">
              <w:rPr>
                <w:rFonts w:eastAsia="Aptos"/>
                <w:kern w:val="2"/>
                <w:sz w:val="16"/>
                <w:szCs w:val="16"/>
              </w:rPr>
              <w:t>11.34</w:t>
            </w:r>
          </w:p>
        </w:tc>
        <w:tc>
          <w:tcPr>
            <w:tcW w:w="928" w:type="dxa"/>
            <w:noWrap/>
            <w:vAlign w:val="bottom"/>
            <w:hideMark/>
          </w:tcPr>
          <w:p w14:paraId="11EB324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5FAD012" w14:textId="77777777" w:rsidTr="007A0A5F">
        <w:trPr>
          <w:trHeight w:val="250"/>
          <w:jc w:val="center"/>
        </w:trPr>
        <w:tc>
          <w:tcPr>
            <w:tcW w:w="904" w:type="dxa"/>
            <w:noWrap/>
            <w:vAlign w:val="center"/>
            <w:hideMark/>
          </w:tcPr>
          <w:p w14:paraId="7CC570CF" w14:textId="77777777" w:rsidR="00FA660B" w:rsidRPr="0091103F" w:rsidRDefault="00FA660B" w:rsidP="00BD210F">
            <w:pPr>
              <w:jc w:val="center"/>
              <w:rPr>
                <w:sz w:val="16"/>
                <w:szCs w:val="16"/>
              </w:rPr>
            </w:pPr>
            <w:r w:rsidRPr="0091103F">
              <w:rPr>
                <w:sz w:val="16"/>
                <w:szCs w:val="16"/>
              </w:rPr>
              <w:t>1,480.01</w:t>
            </w:r>
          </w:p>
        </w:tc>
        <w:tc>
          <w:tcPr>
            <w:tcW w:w="768" w:type="dxa"/>
            <w:noWrap/>
            <w:vAlign w:val="center"/>
            <w:hideMark/>
          </w:tcPr>
          <w:p w14:paraId="3D85AA16" w14:textId="77777777" w:rsidR="00FA660B" w:rsidRPr="0091103F" w:rsidRDefault="00FA660B" w:rsidP="00BD210F">
            <w:pPr>
              <w:jc w:val="center"/>
              <w:rPr>
                <w:sz w:val="16"/>
                <w:szCs w:val="16"/>
              </w:rPr>
            </w:pPr>
            <w:r w:rsidRPr="0091103F">
              <w:rPr>
                <w:sz w:val="16"/>
                <w:szCs w:val="16"/>
              </w:rPr>
              <w:t>1,560.00</w:t>
            </w:r>
          </w:p>
        </w:tc>
        <w:tc>
          <w:tcPr>
            <w:tcW w:w="900" w:type="dxa"/>
            <w:noWrap/>
            <w:vAlign w:val="bottom"/>
            <w:hideMark/>
          </w:tcPr>
          <w:p w14:paraId="4BDAF59E" w14:textId="77777777" w:rsidR="00FA660B" w:rsidRPr="0091103F" w:rsidRDefault="00FA660B" w:rsidP="00BD210F">
            <w:pPr>
              <w:jc w:val="center"/>
              <w:rPr>
                <w:sz w:val="16"/>
                <w:szCs w:val="16"/>
              </w:rPr>
            </w:pPr>
            <w:r w:rsidRPr="00DD6EDB">
              <w:rPr>
                <w:rFonts w:eastAsia="Aptos"/>
                <w:kern w:val="2"/>
                <w:sz w:val="16"/>
                <w:szCs w:val="16"/>
              </w:rPr>
              <w:t>46.97</w:t>
            </w:r>
          </w:p>
        </w:tc>
        <w:tc>
          <w:tcPr>
            <w:tcW w:w="900" w:type="dxa"/>
            <w:noWrap/>
            <w:vAlign w:val="bottom"/>
            <w:hideMark/>
          </w:tcPr>
          <w:p w14:paraId="2A0D9042" w14:textId="77777777" w:rsidR="00FA660B" w:rsidRPr="0091103F" w:rsidRDefault="00FA660B" w:rsidP="00BD210F">
            <w:pPr>
              <w:jc w:val="center"/>
              <w:rPr>
                <w:sz w:val="16"/>
                <w:szCs w:val="16"/>
              </w:rPr>
            </w:pPr>
            <w:r w:rsidRPr="00DD6EDB">
              <w:rPr>
                <w:rFonts w:eastAsia="Aptos"/>
                <w:kern w:val="2"/>
                <w:sz w:val="16"/>
                <w:szCs w:val="16"/>
              </w:rPr>
              <w:t>13.81</w:t>
            </w:r>
          </w:p>
        </w:tc>
        <w:tc>
          <w:tcPr>
            <w:tcW w:w="928" w:type="dxa"/>
            <w:noWrap/>
            <w:vAlign w:val="bottom"/>
            <w:hideMark/>
          </w:tcPr>
          <w:p w14:paraId="6563EFF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A89F728" w14:textId="77777777" w:rsidTr="007A0A5F">
        <w:trPr>
          <w:trHeight w:val="250"/>
          <w:jc w:val="center"/>
        </w:trPr>
        <w:tc>
          <w:tcPr>
            <w:tcW w:w="904" w:type="dxa"/>
            <w:noWrap/>
            <w:vAlign w:val="center"/>
            <w:hideMark/>
          </w:tcPr>
          <w:p w14:paraId="420D127D" w14:textId="77777777" w:rsidR="00FA660B" w:rsidRPr="0091103F" w:rsidRDefault="00FA660B" w:rsidP="00BD210F">
            <w:pPr>
              <w:jc w:val="center"/>
              <w:rPr>
                <w:sz w:val="16"/>
                <w:szCs w:val="16"/>
              </w:rPr>
            </w:pPr>
            <w:r w:rsidRPr="0091103F">
              <w:rPr>
                <w:sz w:val="16"/>
                <w:szCs w:val="16"/>
              </w:rPr>
              <w:t>1,560.01</w:t>
            </w:r>
          </w:p>
        </w:tc>
        <w:tc>
          <w:tcPr>
            <w:tcW w:w="768" w:type="dxa"/>
            <w:noWrap/>
            <w:vAlign w:val="center"/>
            <w:hideMark/>
          </w:tcPr>
          <w:p w14:paraId="0A8B17FC" w14:textId="77777777" w:rsidR="00FA660B" w:rsidRPr="0091103F" w:rsidRDefault="00FA660B" w:rsidP="00BD210F">
            <w:pPr>
              <w:jc w:val="center"/>
              <w:rPr>
                <w:sz w:val="16"/>
                <w:szCs w:val="16"/>
              </w:rPr>
            </w:pPr>
            <w:r w:rsidRPr="0091103F">
              <w:rPr>
                <w:sz w:val="16"/>
                <w:szCs w:val="16"/>
              </w:rPr>
              <w:t>1,640.00</w:t>
            </w:r>
          </w:p>
        </w:tc>
        <w:tc>
          <w:tcPr>
            <w:tcW w:w="900" w:type="dxa"/>
            <w:noWrap/>
            <w:vAlign w:val="bottom"/>
            <w:hideMark/>
          </w:tcPr>
          <w:p w14:paraId="1523D878" w14:textId="77777777" w:rsidR="00FA660B" w:rsidRPr="0091103F" w:rsidRDefault="00FA660B" w:rsidP="00BD210F">
            <w:pPr>
              <w:jc w:val="center"/>
              <w:rPr>
                <w:sz w:val="16"/>
                <w:szCs w:val="16"/>
              </w:rPr>
            </w:pPr>
            <w:r w:rsidRPr="00DD6EDB">
              <w:rPr>
                <w:rFonts w:eastAsia="Aptos"/>
                <w:kern w:val="2"/>
                <w:sz w:val="16"/>
                <w:szCs w:val="16"/>
              </w:rPr>
              <w:t>49.44</w:t>
            </w:r>
          </w:p>
        </w:tc>
        <w:tc>
          <w:tcPr>
            <w:tcW w:w="900" w:type="dxa"/>
            <w:noWrap/>
            <w:vAlign w:val="bottom"/>
            <w:hideMark/>
          </w:tcPr>
          <w:p w14:paraId="1B3436BB" w14:textId="77777777" w:rsidR="00FA660B" w:rsidRPr="0091103F" w:rsidRDefault="00FA660B" w:rsidP="00BD210F">
            <w:pPr>
              <w:jc w:val="center"/>
              <w:rPr>
                <w:sz w:val="16"/>
                <w:szCs w:val="16"/>
              </w:rPr>
            </w:pPr>
            <w:r w:rsidRPr="00DD6EDB">
              <w:rPr>
                <w:rFonts w:eastAsia="Aptos"/>
                <w:kern w:val="2"/>
                <w:sz w:val="16"/>
                <w:szCs w:val="16"/>
              </w:rPr>
              <w:t>16.29</w:t>
            </w:r>
          </w:p>
        </w:tc>
        <w:tc>
          <w:tcPr>
            <w:tcW w:w="928" w:type="dxa"/>
            <w:noWrap/>
            <w:vAlign w:val="bottom"/>
            <w:hideMark/>
          </w:tcPr>
          <w:p w14:paraId="3D24742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1E8227E" w14:textId="77777777" w:rsidTr="007A0A5F">
        <w:trPr>
          <w:trHeight w:val="250"/>
          <w:jc w:val="center"/>
        </w:trPr>
        <w:tc>
          <w:tcPr>
            <w:tcW w:w="904" w:type="dxa"/>
            <w:noWrap/>
            <w:vAlign w:val="center"/>
            <w:hideMark/>
          </w:tcPr>
          <w:p w14:paraId="59DB8954" w14:textId="77777777" w:rsidR="00FA660B" w:rsidRPr="0091103F" w:rsidRDefault="00FA660B" w:rsidP="00BD210F">
            <w:pPr>
              <w:jc w:val="center"/>
              <w:rPr>
                <w:sz w:val="16"/>
                <w:szCs w:val="16"/>
              </w:rPr>
            </w:pPr>
            <w:r w:rsidRPr="0091103F">
              <w:rPr>
                <w:sz w:val="16"/>
                <w:szCs w:val="16"/>
              </w:rPr>
              <w:t>1,640.01</w:t>
            </w:r>
          </w:p>
        </w:tc>
        <w:tc>
          <w:tcPr>
            <w:tcW w:w="768" w:type="dxa"/>
            <w:noWrap/>
            <w:vAlign w:val="center"/>
            <w:hideMark/>
          </w:tcPr>
          <w:p w14:paraId="56304683" w14:textId="77777777" w:rsidR="00FA660B" w:rsidRPr="0091103F" w:rsidRDefault="00FA660B" w:rsidP="00BD210F">
            <w:pPr>
              <w:jc w:val="center"/>
              <w:rPr>
                <w:sz w:val="16"/>
                <w:szCs w:val="16"/>
              </w:rPr>
            </w:pPr>
            <w:r w:rsidRPr="0091103F">
              <w:rPr>
                <w:sz w:val="16"/>
                <w:szCs w:val="16"/>
              </w:rPr>
              <w:t>1,720.00</w:t>
            </w:r>
          </w:p>
        </w:tc>
        <w:tc>
          <w:tcPr>
            <w:tcW w:w="900" w:type="dxa"/>
            <w:noWrap/>
            <w:vAlign w:val="bottom"/>
            <w:hideMark/>
          </w:tcPr>
          <w:p w14:paraId="150DF81E" w14:textId="77777777" w:rsidR="00FA660B" w:rsidRPr="0091103F" w:rsidRDefault="00FA660B" w:rsidP="00BD210F">
            <w:pPr>
              <w:jc w:val="center"/>
              <w:rPr>
                <w:sz w:val="16"/>
                <w:szCs w:val="16"/>
              </w:rPr>
            </w:pPr>
            <w:r w:rsidRPr="00DD6EDB">
              <w:rPr>
                <w:rFonts w:eastAsia="Aptos"/>
                <w:kern w:val="2"/>
                <w:sz w:val="16"/>
                <w:szCs w:val="16"/>
              </w:rPr>
              <w:t>51.91</w:t>
            </w:r>
          </w:p>
        </w:tc>
        <w:tc>
          <w:tcPr>
            <w:tcW w:w="900" w:type="dxa"/>
            <w:noWrap/>
            <w:vAlign w:val="bottom"/>
            <w:hideMark/>
          </w:tcPr>
          <w:p w14:paraId="53F45949" w14:textId="77777777" w:rsidR="00FA660B" w:rsidRPr="0091103F" w:rsidRDefault="00FA660B" w:rsidP="00BD210F">
            <w:pPr>
              <w:jc w:val="center"/>
              <w:rPr>
                <w:sz w:val="16"/>
                <w:szCs w:val="16"/>
              </w:rPr>
            </w:pPr>
            <w:r w:rsidRPr="00DD6EDB">
              <w:rPr>
                <w:rFonts w:eastAsia="Aptos"/>
                <w:kern w:val="2"/>
                <w:sz w:val="16"/>
                <w:szCs w:val="16"/>
              </w:rPr>
              <w:t>18.76</w:t>
            </w:r>
          </w:p>
        </w:tc>
        <w:tc>
          <w:tcPr>
            <w:tcW w:w="928" w:type="dxa"/>
            <w:noWrap/>
            <w:vAlign w:val="bottom"/>
            <w:hideMark/>
          </w:tcPr>
          <w:p w14:paraId="60121CC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5052C91" w14:textId="77777777" w:rsidTr="007A0A5F">
        <w:trPr>
          <w:trHeight w:val="250"/>
          <w:jc w:val="center"/>
        </w:trPr>
        <w:tc>
          <w:tcPr>
            <w:tcW w:w="904" w:type="dxa"/>
            <w:noWrap/>
            <w:vAlign w:val="center"/>
            <w:hideMark/>
          </w:tcPr>
          <w:p w14:paraId="318007D4" w14:textId="77777777" w:rsidR="00FA660B" w:rsidRPr="0091103F" w:rsidRDefault="00FA660B" w:rsidP="00BD210F">
            <w:pPr>
              <w:jc w:val="center"/>
              <w:rPr>
                <w:sz w:val="16"/>
                <w:szCs w:val="16"/>
              </w:rPr>
            </w:pPr>
            <w:r w:rsidRPr="0091103F">
              <w:rPr>
                <w:sz w:val="16"/>
                <w:szCs w:val="16"/>
              </w:rPr>
              <w:t>1,720.01</w:t>
            </w:r>
          </w:p>
        </w:tc>
        <w:tc>
          <w:tcPr>
            <w:tcW w:w="768" w:type="dxa"/>
            <w:noWrap/>
            <w:vAlign w:val="center"/>
            <w:hideMark/>
          </w:tcPr>
          <w:p w14:paraId="17B91181" w14:textId="77777777" w:rsidR="00FA660B" w:rsidRPr="0091103F" w:rsidRDefault="00FA660B" w:rsidP="00BD210F">
            <w:pPr>
              <w:jc w:val="center"/>
              <w:rPr>
                <w:sz w:val="16"/>
                <w:szCs w:val="16"/>
              </w:rPr>
            </w:pPr>
            <w:r w:rsidRPr="0091103F">
              <w:rPr>
                <w:sz w:val="16"/>
                <w:szCs w:val="16"/>
              </w:rPr>
              <w:t>1,800.00</w:t>
            </w:r>
          </w:p>
        </w:tc>
        <w:tc>
          <w:tcPr>
            <w:tcW w:w="900" w:type="dxa"/>
            <w:noWrap/>
            <w:vAlign w:val="bottom"/>
            <w:hideMark/>
          </w:tcPr>
          <w:p w14:paraId="31E15243" w14:textId="77777777" w:rsidR="00FA660B" w:rsidRPr="0091103F" w:rsidRDefault="00FA660B" w:rsidP="00BD210F">
            <w:pPr>
              <w:jc w:val="center"/>
              <w:rPr>
                <w:sz w:val="16"/>
                <w:szCs w:val="16"/>
              </w:rPr>
            </w:pPr>
            <w:r w:rsidRPr="00DD6EDB">
              <w:rPr>
                <w:rFonts w:eastAsia="Aptos"/>
                <w:kern w:val="2"/>
                <w:sz w:val="16"/>
                <w:szCs w:val="16"/>
              </w:rPr>
              <w:t>54.38</w:t>
            </w:r>
          </w:p>
        </w:tc>
        <w:tc>
          <w:tcPr>
            <w:tcW w:w="900" w:type="dxa"/>
            <w:noWrap/>
            <w:vAlign w:val="bottom"/>
            <w:hideMark/>
          </w:tcPr>
          <w:p w14:paraId="2C1DAA5C" w14:textId="77777777" w:rsidR="00FA660B" w:rsidRPr="0091103F" w:rsidRDefault="00FA660B" w:rsidP="00BD210F">
            <w:pPr>
              <w:jc w:val="center"/>
              <w:rPr>
                <w:sz w:val="16"/>
                <w:szCs w:val="16"/>
              </w:rPr>
            </w:pPr>
            <w:r w:rsidRPr="00DD6EDB">
              <w:rPr>
                <w:rFonts w:eastAsia="Aptos"/>
                <w:kern w:val="2"/>
                <w:sz w:val="16"/>
                <w:szCs w:val="16"/>
              </w:rPr>
              <w:t>21.23</w:t>
            </w:r>
          </w:p>
        </w:tc>
        <w:tc>
          <w:tcPr>
            <w:tcW w:w="928" w:type="dxa"/>
            <w:noWrap/>
            <w:vAlign w:val="bottom"/>
            <w:hideMark/>
          </w:tcPr>
          <w:p w14:paraId="091D52F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B6EC18E" w14:textId="77777777" w:rsidTr="007A0A5F">
        <w:trPr>
          <w:trHeight w:val="250"/>
          <w:jc w:val="center"/>
        </w:trPr>
        <w:tc>
          <w:tcPr>
            <w:tcW w:w="904" w:type="dxa"/>
            <w:noWrap/>
            <w:vAlign w:val="center"/>
            <w:hideMark/>
          </w:tcPr>
          <w:p w14:paraId="728B9828" w14:textId="77777777" w:rsidR="00FA660B" w:rsidRPr="0091103F" w:rsidRDefault="00FA660B" w:rsidP="00BD210F">
            <w:pPr>
              <w:jc w:val="center"/>
              <w:rPr>
                <w:sz w:val="16"/>
                <w:szCs w:val="16"/>
              </w:rPr>
            </w:pPr>
            <w:r w:rsidRPr="0091103F">
              <w:rPr>
                <w:sz w:val="16"/>
                <w:szCs w:val="16"/>
              </w:rPr>
              <w:t>1,800.01</w:t>
            </w:r>
          </w:p>
        </w:tc>
        <w:tc>
          <w:tcPr>
            <w:tcW w:w="768" w:type="dxa"/>
            <w:noWrap/>
            <w:vAlign w:val="center"/>
            <w:hideMark/>
          </w:tcPr>
          <w:p w14:paraId="70591C6E" w14:textId="77777777" w:rsidR="00FA660B" w:rsidRPr="0091103F" w:rsidRDefault="00FA660B" w:rsidP="00BD210F">
            <w:pPr>
              <w:jc w:val="center"/>
              <w:rPr>
                <w:sz w:val="16"/>
                <w:szCs w:val="16"/>
              </w:rPr>
            </w:pPr>
            <w:r w:rsidRPr="0091103F">
              <w:rPr>
                <w:sz w:val="16"/>
                <w:szCs w:val="16"/>
              </w:rPr>
              <w:t>1,880.00</w:t>
            </w:r>
          </w:p>
        </w:tc>
        <w:tc>
          <w:tcPr>
            <w:tcW w:w="900" w:type="dxa"/>
            <w:noWrap/>
            <w:vAlign w:val="bottom"/>
            <w:hideMark/>
          </w:tcPr>
          <w:p w14:paraId="25A4A95D" w14:textId="77777777" w:rsidR="00FA660B" w:rsidRPr="0091103F" w:rsidRDefault="00FA660B" w:rsidP="00BD210F">
            <w:pPr>
              <w:jc w:val="center"/>
              <w:rPr>
                <w:sz w:val="16"/>
                <w:szCs w:val="16"/>
              </w:rPr>
            </w:pPr>
            <w:r w:rsidRPr="00DD6EDB">
              <w:rPr>
                <w:rFonts w:eastAsia="Aptos"/>
                <w:kern w:val="2"/>
                <w:sz w:val="16"/>
                <w:szCs w:val="16"/>
              </w:rPr>
              <w:t>56.86</w:t>
            </w:r>
          </w:p>
        </w:tc>
        <w:tc>
          <w:tcPr>
            <w:tcW w:w="900" w:type="dxa"/>
            <w:noWrap/>
            <w:vAlign w:val="bottom"/>
            <w:hideMark/>
          </w:tcPr>
          <w:p w14:paraId="390222F0" w14:textId="77777777" w:rsidR="00FA660B" w:rsidRPr="0091103F" w:rsidRDefault="00FA660B" w:rsidP="00BD210F">
            <w:pPr>
              <w:jc w:val="center"/>
              <w:rPr>
                <w:sz w:val="16"/>
                <w:szCs w:val="16"/>
              </w:rPr>
            </w:pPr>
            <w:r w:rsidRPr="00DD6EDB">
              <w:rPr>
                <w:rFonts w:eastAsia="Aptos"/>
                <w:kern w:val="2"/>
                <w:sz w:val="16"/>
                <w:szCs w:val="16"/>
              </w:rPr>
              <w:t>23.70</w:t>
            </w:r>
          </w:p>
        </w:tc>
        <w:tc>
          <w:tcPr>
            <w:tcW w:w="928" w:type="dxa"/>
            <w:noWrap/>
            <w:vAlign w:val="bottom"/>
            <w:hideMark/>
          </w:tcPr>
          <w:p w14:paraId="220315F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CC7EE75" w14:textId="77777777" w:rsidTr="007A0A5F">
        <w:trPr>
          <w:trHeight w:val="250"/>
          <w:jc w:val="center"/>
        </w:trPr>
        <w:tc>
          <w:tcPr>
            <w:tcW w:w="904" w:type="dxa"/>
            <w:noWrap/>
            <w:vAlign w:val="center"/>
            <w:hideMark/>
          </w:tcPr>
          <w:p w14:paraId="13044519" w14:textId="77777777" w:rsidR="00FA660B" w:rsidRPr="0091103F" w:rsidRDefault="00FA660B" w:rsidP="00BD210F">
            <w:pPr>
              <w:jc w:val="center"/>
              <w:rPr>
                <w:sz w:val="16"/>
                <w:szCs w:val="16"/>
              </w:rPr>
            </w:pPr>
            <w:r w:rsidRPr="0091103F">
              <w:rPr>
                <w:sz w:val="16"/>
                <w:szCs w:val="16"/>
              </w:rPr>
              <w:t>1,880.01</w:t>
            </w:r>
          </w:p>
        </w:tc>
        <w:tc>
          <w:tcPr>
            <w:tcW w:w="768" w:type="dxa"/>
            <w:noWrap/>
            <w:vAlign w:val="center"/>
            <w:hideMark/>
          </w:tcPr>
          <w:p w14:paraId="25DB81C3" w14:textId="77777777" w:rsidR="00FA660B" w:rsidRPr="0091103F" w:rsidRDefault="00FA660B" w:rsidP="00BD210F">
            <w:pPr>
              <w:jc w:val="center"/>
              <w:rPr>
                <w:sz w:val="16"/>
                <w:szCs w:val="16"/>
              </w:rPr>
            </w:pPr>
            <w:r w:rsidRPr="0091103F">
              <w:rPr>
                <w:sz w:val="16"/>
                <w:szCs w:val="16"/>
              </w:rPr>
              <w:t>1,960.00</w:t>
            </w:r>
          </w:p>
        </w:tc>
        <w:tc>
          <w:tcPr>
            <w:tcW w:w="900" w:type="dxa"/>
            <w:noWrap/>
            <w:vAlign w:val="bottom"/>
            <w:hideMark/>
          </w:tcPr>
          <w:p w14:paraId="710DD9B9" w14:textId="77777777" w:rsidR="00FA660B" w:rsidRPr="0091103F" w:rsidRDefault="00FA660B" w:rsidP="00BD210F">
            <w:pPr>
              <w:jc w:val="center"/>
              <w:rPr>
                <w:sz w:val="16"/>
                <w:szCs w:val="16"/>
              </w:rPr>
            </w:pPr>
            <w:r w:rsidRPr="00DD6EDB">
              <w:rPr>
                <w:rFonts w:eastAsia="Aptos"/>
                <w:kern w:val="2"/>
                <w:sz w:val="16"/>
                <w:szCs w:val="16"/>
              </w:rPr>
              <w:t>59.33</w:t>
            </w:r>
          </w:p>
        </w:tc>
        <w:tc>
          <w:tcPr>
            <w:tcW w:w="900" w:type="dxa"/>
            <w:noWrap/>
            <w:vAlign w:val="bottom"/>
            <w:hideMark/>
          </w:tcPr>
          <w:p w14:paraId="3B667DC7" w14:textId="77777777" w:rsidR="00FA660B" w:rsidRPr="0091103F" w:rsidRDefault="00FA660B" w:rsidP="00BD210F">
            <w:pPr>
              <w:jc w:val="center"/>
              <w:rPr>
                <w:sz w:val="16"/>
                <w:szCs w:val="16"/>
              </w:rPr>
            </w:pPr>
            <w:r w:rsidRPr="00DD6EDB">
              <w:rPr>
                <w:rFonts w:eastAsia="Aptos"/>
                <w:kern w:val="2"/>
                <w:sz w:val="16"/>
                <w:szCs w:val="16"/>
              </w:rPr>
              <w:t>26.17</w:t>
            </w:r>
          </w:p>
        </w:tc>
        <w:tc>
          <w:tcPr>
            <w:tcW w:w="928" w:type="dxa"/>
            <w:noWrap/>
            <w:vAlign w:val="bottom"/>
            <w:hideMark/>
          </w:tcPr>
          <w:p w14:paraId="65F4009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A935C90" w14:textId="77777777" w:rsidTr="007A0A5F">
        <w:trPr>
          <w:trHeight w:val="250"/>
          <w:jc w:val="center"/>
        </w:trPr>
        <w:tc>
          <w:tcPr>
            <w:tcW w:w="904" w:type="dxa"/>
            <w:noWrap/>
            <w:vAlign w:val="center"/>
            <w:hideMark/>
          </w:tcPr>
          <w:p w14:paraId="7D13E886" w14:textId="77777777" w:rsidR="00FA660B" w:rsidRPr="0091103F" w:rsidRDefault="00FA660B" w:rsidP="00BD210F">
            <w:pPr>
              <w:jc w:val="center"/>
              <w:rPr>
                <w:sz w:val="16"/>
                <w:szCs w:val="16"/>
              </w:rPr>
            </w:pPr>
            <w:r w:rsidRPr="0091103F">
              <w:rPr>
                <w:sz w:val="16"/>
                <w:szCs w:val="16"/>
              </w:rPr>
              <w:t>1,960.01</w:t>
            </w:r>
          </w:p>
        </w:tc>
        <w:tc>
          <w:tcPr>
            <w:tcW w:w="768" w:type="dxa"/>
            <w:noWrap/>
            <w:vAlign w:val="center"/>
            <w:hideMark/>
          </w:tcPr>
          <w:p w14:paraId="7FCC5DB4" w14:textId="77777777" w:rsidR="00FA660B" w:rsidRPr="0091103F" w:rsidRDefault="00FA660B" w:rsidP="00BD210F">
            <w:pPr>
              <w:jc w:val="center"/>
              <w:rPr>
                <w:sz w:val="16"/>
                <w:szCs w:val="16"/>
              </w:rPr>
            </w:pPr>
            <w:r w:rsidRPr="0091103F">
              <w:rPr>
                <w:sz w:val="16"/>
                <w:szCs w:val="16"/>
              </w:rPr>
              <w:t>2,040.00</w:t>
            </w:r>
          </w:p>
        </w:tc>
        <w:tc>
          <w:tcPr>
            <w:tcW w:w="900" w:type="dxa"/>
            <w:noWrap/>
            <w:vAlign w:val="bottom"/>
            <w:hideMark/>
          </w:tcPr>
          <w:p w14:paraId="5E33BA80" w14:textId="77777777" w:rsidR="00FA660B" w:rsidRPr="0091103F" w:rsidRDefault="00FA660B" w:rsidP="00BD210F">
            <w:pPr>
              <w:jc w:val="center"/>
              <w:rPr>
                <w:sz w:val="16"/>
                <w:szCs w:val="16"/>
              </w:rPr>
            </w:pPr>
            <w:r w:rsidRPr="00DD6EDB">
              <w:rPr>
                <w:rFonts w:eastAsia="Aptos"/>
                <w:kern w:val="2"/>
                <w:sz w:val="16"/>
                <w:szCs w:val="16"/>
              </w:rPr>
              <w:t>61.80</w:t>
            </w:r>
          </w:p>
        </w:tc>
        <w:tc>
          <w:tcPr>
            <w:tcW w:w="900" w:type="dxa"/>
            <w:noWrap/>
            <w:vAlign w:val="bottom"/>
            <w:hideMark/>
          </w:tcPr>
          <w:p w14:paraId="0186A0F0" w14:textId="77777777" w:rsidR="00FA660B" w:rsidRPr="0091103F" w:rsidRDefault="00FA660B" w:rsidP="00BD210F">
            <w:pPr>
              <w:jc w:val="center"/>
              <w:rPr>
                <w:sz w:val="16"/>
                <w:szCs w:val="16"/>
              </w:rPr>
            </w:pPr>
            <w:r w:rsidRPr="00DD6EDB">
              <w:rPr>
                <w:rFonts w:eastAsia="Aptos"/>
                <w:kern w:val="2"/>
                <w:sz w:val="16"/>
                <w:szCs w:val="16"/>
              </w:rPr>
              <w:t>28.65</w:t>
            </w:r>
          </w:p>
        </w:tc>
        <w:tc>
          <w:tcPr>
            <w:tcW w:w="928" w:type="dxa"/>
            <w:noWrap/>
            <w:vAlign w:val="bottom"/>
            <w:hideMark/>
          </w:tcPr>
          <w:p w14:paraId="24D8C1E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3A33BAF" w14:textId="77777777" w:rsidTr="007A0A5F">
        <w:trPr>
          <w:trHeight w:val="250"/>
          <w:jc w:val="center"/>
        </w:trPr>
        <w:tc>
          <w:tcPr>
            <w:tcW w:w="904" w:type="dxa"/>
            <w:noWrap/>
            <w:vAlign w:val="center"/>
            <w:hideMark/>
          </w:tcPr>
          <w:p w14:paraId="7252D4A4" w14:textId="77777777" w:rsidR="00FA660B" w:rsidRPr="0091103F" w:rsidRDefault="00FA660B" w:rsidP="00BD210F">
            <w:pPr>
              <w:jc w:val="center"/>
              <w:rPr>
                <w:sz w:val="16"/>
                <w:szCs w:val="16"/>
              </w:rPr>
            </w:pPr>
            <w:r w:rsidRPr="0091103F">
              <w:rPr>
                <w:sz w:val="16"/>
                <w:szCs w:val="16"/>
              </w:rPr>
              <w:lastRenderedPageBreak/>
              <w:t>2,040.01</w:t>
            </w:r>
          </w:p>
        </w:tc>
        <w:tc>
          <w:tcPr>
            <w:tcW w:w="768" w:type="dxa"/>
            <w:noWrap/>
            <w:vAlign w:val="center"/>
            <w:hideMark/>
          </w:tcPr>
          <w:p w14:paraId="6EB49558" w14:textId="77777777" w:rsidR="00FA660B" w:rsidRPr="0091103F" w:rsidRDefault="00FA660B" w:rsidP="00BD210F">
            <w:pPr>
              <w:jc w:val="center"/>
              <w:rPr>
                <w:sz w:val="16"/>
                <w:szCs w:val="16"/>
              </w:rPr>
            </w:pPr>
            <w:r w:rsidRPr="0091103F">
              <w:rPr>
                <w:sz w:val="16"/>
                <w:szCs w:val="16"/>
              </w:rPr>
              <w:t>2,120.00</w:t>
            </w:r>
          </w:p>
        </w:tc>
        <w:tc>
          <w:tcPr>
            <w:tcW w:w="900" w:type="dxa"/>
            <w:noWrap/>
            <w:vAlign w:val="bottom"/>
            <w:hideMark/>
          </w:tcPr>
          <w:p w14:paraId="20D239A5" w14:textId="77777777" w:rsidR="00FA660B" w:rsidRPr="0091103F" w:rsidRDefault="00FA660B" w:rsidP="00BD210F">
            <w:pPr>
              <w:jc w:val="center"/>
              <w:rPr>
                <w:sz w:val="16"/>
                <w:szCs w:val="16"/>
              </w:rPr>
            </w:pPr>
            <w:r w:rsidRPr="00DD6EDB">
              <w:rPr>
                <w:rFonts w:eastAsia="Aptos"/>
                <w:kern w:val="2"/>
                <w:sz w:val="16"/>
                <w:szCs w:val="16"/>
              </w:rPr>
              <w:t>64.27</w:t>
            </w:r>
          </w:p>
        </w:tc>
        <w:tc>
          <w:tcPr>
            <w:tcW w:w="900" w:type="dxa"/>
            <w:noWrap/>
            <w:vAlign w:val="bottom"/>
            <w:hideMark/>
          </w:tcPr>
          <w:p w14:paraId="3BFA3F57" w14:textId="77777777" w:rsidR="00FA660B" w:rsidRPr="0091103F" w:rsidRDefault="00FA660B" w:rsidP="00BD210F">
            <w:pPr>
              <w:jc w:val="center"/>
              <w:rPr>
                <w:sz w:val="16"/>
                <w:szCs w:val="16"/>
              </w:rPr>
            </w:pPr>
            <w:r w:rsidRPr="00DD6EDB">
              <w:rPr>
                <w:rFonts w:eastAsia="Aptos"/>
                <w:kern w:val="2"/>
                <w:sz w:val="16"/>
                <w:szCs w:val="16"/>
              </w:rPr>
              <w:t>31.12</w:t>
            </w:r>
          </w:p>
        </w:tc>
        <w:tc>
          <w:tcPr>
            <w:tcW w:w="928" w:type="dxa"/>
            <w:noWrap/>
            <w:vAlign w:val="bottom"/>
            <w:hideMark/>
          </w:tcPr>
          <w:p w14:paraId="0A5CC2A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BAA2FD4" w14:textId="77777777" w:rsidTr="007A0A5F">
        <w:trPr>
          <w:trHeight w:val="250"/>
          <w:jc w:val="center"/>
        </w:trPr>
        <w:tc>
          <w:tcPr>
            <w:tcW w:w="904" w:type="dxa"/>
            <w:noWrap/>
            <w:vAlign w:val="center"/>
            <w:hideMark/>
          </w:tcPr>
          <w:p w14:paraId="48356DF5" w14:textId="77777777" w:rsidR="00FA660B" w:rsidRPr="0091103F" w:rsidRDefault="00FA660B" w:rsidP="00BD210F">
            <w:pPr>
              <w:jc w:val="center"/>
              <w:rPr>
                <w:sz w:val="16"/>
                <w:szCs w:val="16"/>
              </w:rPr>
            </w:pPr>
            <w:r w:rsidRPr="0091103F">
              <w:rPr>
                <w:sz w:val="16"/>
                <w:szCs w:val="16"/>
              </w:rPr>
              <w:t>2,120.01</w:t>
            </w:r>
          </w:p>
        </w:tc>
        <w:tc>
          <w:tcPr>
            <w:tcW w:w="768" w:type="dxa"/>
            <w:noWrap/>
            <w:vAlign w:val="center"/>
            <w:hideMark/>
          </w:tcPr>
          <w:p w14:paraId="44C8317C" w14:textId="77777777" w:rsidR="00FA660B" w:rsidRPr="0091103F" w:rsidRDefault="00FA660B" w:rsidP="00BD210F">
            <w:pPr>
              <w:jc w:val="center"/>
              <w:rPr>
                <w:sz w:val="16"/>
                <w:szCs w:val="16"/>
              </w:rPr>
            </w:pPr>
            <w:r w:rsidRPr="0091103F">
              <w:rPr>
                <w:sz w:val="16"/>
                <w:szCs w:val="16"/>
              </w:rPr>
              <w:t>2,200.00</w:t>
            </w:r>
          </w:p>
        </w:tc>
        <w:tc>
          <w:tcPr>
            <w:tcW w:w="900" w:type="dxa"/>
            <w:noWrap/>
            <w:vAlign w:val="bottom"/>
            <w:hideMark/>
          </w:tcPr>
          <w:p w14:paraId="4F1F47F3" w14:textId="77777777" w:rsidR="00FA660B" w:rsidRPr="0091103F" w:rsidRDefault="00FA660B" w:rsidP="00BD210F">
            <w:pPr>
              <w:jc w:val="center"/>
              <w:rPr>
                <w:sz w:val="16"/>
                <w:szCs w:val="16"/>
              </w:rPr>
            </w:pPr>
            <w:r w:rsidRPr="00DD6EDB">
              <w:rPr>
                <w:rFonts w:eastAsia="Aptos"/>
                <w:kern w:val="2"/>
                <w:sz w:val="16"/>
                <w:szCs w:val="16"/>
              </w:rPr>
              <w:t>66.74</w:t>
            </w:r>
          </w:p>
        </w:tc>
        <w:tc>
          <w:tcPr>
            <w:tcW w:w="900" w:type="dxa"/>
            <w:noWrap/>
            <w:vAlign w:val="bottom"/>
            <w:hideMark/>
          </w:tcPr>
          <w:p w14:paraId="7E181050" w14:textId="77777777" w:rsidR="00FA660B" w:rsidRPr="0091103F" w:rsidRDefault="00FA660B" w:rsidP="00BD210F">
            <w:pPr>
              <w:jc w:val="center"/>
              <w:rPr>
                <w:sz w:val="16"/>
                <w:szCs w:val="16"/>
              </w:rPr>
            </w:pPr>
            <w:r w:rsidRPr="00DD6EDB">
              <w:rPr>
                <w:rFonts w:eastAsia="Aptos"/>
                <w:kern w:val="2"/>
                <w:sz w:val="16"/>
                <w:szCs w:val="16"/>
              </w:rPr>
              <w:t>33.59</w:t>
            </w:r>
          </w:p>
        </w:tc>
        <w:tc>
          <w:tcPr>
            <w:tcW w:w="928" w:type="dxa"/>
            <w:noWrap/>
            <w:vAlign w:val="bottom"/>
            <w:hideMark/>
          </w:tcPr>
          <w:p w14:paraId="7C36C17F" w14:textId="77777777" w:rsidR="00FA660B" w:rsidRPr="0091103F" w:rsidRDefault="00FA660B" w:rsidP="00BD210F">
            <w:pPr>
              <w:jc w:val="center"/>
              <w:rPr>
                <w:sz w:val="16"/>
                <w:szCs w:val="16"/>
              </w:rPr>
            </w:pPr>
            <w:r w:rsidRPr="00DD6EDB">
              <w:rPr>
                <w:rFonts w:eastAsia="Aptos"/>
                <w:kern w:val="2"/>
                <w:sz w:val="16"/>
                <w:szCs w:val="16"/>
              </w:rPr>
              <w:t>0.44</w:t>
            </w:r>
          </w:p>
        </w:tc>
      </w:tr>
      <w:tr w:rsidR="00FA660B" w:rsidRPr="0091103F" w14:paraId="2FB9B646" w14:textId="77777777" w:rsidTr="007A0A5F">
        <w:trPr>
          <w:trHeight w:val="250"/>
          <w:jc w:val="center"/>
        </w:trPr>
        <w:tc>
          <w:tcPr>
            <w:tcW w:w="904" w:type="dxa"/>
            <w:noWrap/>
            <w:vAlign w:val="center"/>
            <w:hideMark/>
          </w:tcPr>
          <w:p w14:paraId="2AF9BA40" w14:textId="77777777" w:rsidR="00FA660B" w:rsidRPr="0091103F" w:rsidRDefault="00FA660B" w:rsidP="00BD210F">
            <w:pPr>
              <w:jc w:val="center"/>
              <w:rPr>
                <w:sz w:val="16"/>
                <w:szCs w:val="16"/>
              </w:rPr>
            </w:pPr>
            <w:r w:rsidRPr="0091103F">
              <w:rPr>
                <w:sz w:val="16"/>
                <w:szCs w:val="16"/>
              </w:rPr>
              <w:t>2,200.01</w:t>
            </w:r>
          </w:p>
        </w:tc>
        <w:tc>
          <w:tcPr>
            <w:tcW w:w="768" w:type="dxa"/>
            <w:noWrap/>
            <w:vAlign w:val="center"/>
            <w:hideMark/>
          </w:tcPr>
          <w:p w14:paraId="496AE1BF" w14:textId="77777777" w:rsidR="00FA660B" w:rsidRPr="0091103F" w:rsidRDefault="00FA660B" w:rsidP="00BD210F">
            <w:pPr>
              <w:jc w:val="center"/>
              <w:rPr>
                <w:sz w:val="16"/>
                <w:szCs w:val="16"/>
              </w:rPr>
            </w:pPr>
            <w:r w:rsidRPr="0091103F">
              <w:rPr>
                <w:sz w:val="16"/>
                <w:szCs w:val="16"/>
              </w:rPr>
              <w:t>2,280.00</w:t>
            </w:r>
          </w:p>
        </w:tc>
        <w:tc>
          <w:tcPr>
            <w:tcW w:w="900" w:type="dxa"/>
            <w:noWrap/>
            <w:vAlign w:val="bottom"/>
            <w:hideMark/>
          </w:tcPr>
          <w:p w14:paraId="24633494" w14:textId="77777777" w:rsidR="00FA660B" w:rsidRPr="0091103F" w:rsidRDefault="00FA660B" w:rsidP="00BD210F">
            <w:pPr>
              <w:jc w:val="center"/>
              <w:rPr>
                <w:sz w:val="16"/>
                <w:szCs w:val="16"/>
              </w:rPr>
            </w:pPr>
            <w:r w:rsidRPr="00DD6EDB">
              <w:rPr>
                <w:rFonts w:eastAsia="Aptos"/>
                <w:kern w:val="2"/>
                <w:sz w:val="16"/>
                <w:szCs w:val="16"/>
              </w:rPr>
              <w:t>69.22</w:t>
            </w:r>
          </w:p>
        </w:tc>
        <w:tc>
          <w:tcPr>
            <w:tcW w:w="900" w:type="dxa"/>
            <w:noWrap/>
            <w:vAlign w:val="bottom"/>
            <w:hideMark/>
          </w:tcPr>
          <w:p w14:paraId="0CE4E397" w14:textId="77777777" w:rsidR="00FA660B" w:rsidRPr="0091103F" w:rsidRDefault="00FA660B" w:rsidP="00BD210F">
            <w:pPr>
              <w:jc w:val="center"/>
              <w:rPr>
                <w:sz w:val="16"/>
                <w:szCs w:val="16"/>
              </w:rPr>
            </w:pPr>
            <w:r w:rsidRPr="00DD6EDB">
              <w:rPr>
                <w:rFonts w:eastAsia="Aptos"/>
                <w:kern w:val="2"/>
                <w:sz w:val="16"/>
                <w:szCs w:val="16"/>
              </w:rPr>
              <w:t>36.06</w:t>
            </w:r>
          </w:p>
        </w:tc>
        <w:tc>
          <w:tcPr>
            <w:tcW w:w="928" w:type="dxa"/>
            <w:noWrap/>
            <w:vAlign w:val="bottom"/>
            <w:hideMark/>
          </w:tcPr>
          <w:p w14:paraId="43FBD8D2" w14:textId="77777777" w:rsidR="00FA660B" w:rsidRPr="0091103F" w:rsidRDefault="00FA660B" w:rsidP="00BD210F">
            <w:pPr>
              <w:jc w:val="center"/>
              <w:rPr>
                <w:sz w:val="16"/>
                <w:szCs w:val="16"/>
              </w:rPr>
            </w:pPr>
            <w:r w:rsidRPr="00DD6EDB">
              <w:rPr>
                <w:rFonts w:eastAsia="Aptos"/>
                <w:kern w:val="2"/>
                <w:sz w:val="16"/>
                <w:szCs w:val="16"/>
              </w:rPr>
              <w:t>2.91</w:t>
            </w:r>
          </w:p>
        </w:tc>
      </w:tr>
      <w:tr w:rsidR="00FA660B" w:rsidRPr="0091103F" w14:paraId="6E4DA8F8" w14:textId="77777777" w:rsidTr="007A0A5F">
        <w:trPr>
          <w:trHeight w:val="250"/>
          <w:jc w:val="center"/>
        </w:trPr>
        <w:tc>
          <w:tcPr>
            <w:tcW w:w="904" w:type="dxa"/>
            <w:noWrap/>
            <w:vAlign w:val="center"/>
            <w:hideMark/>
          </w:tcPr>
          <w:p w14:paraId="029267F0" w14:textId="77777777" w:rsidR="00FA660B" w:rsidRPr="0091103F" w:rsidRDefault="00FA660B" w:rsidP="00BD210F">
            <w:pPr>
              <w:jc w:val="center"/>
              <w:rPr>
                <w:sz w:val="16"/>
                <w:szCs w:val="16"/>
              </w:rPr>
            </w:pPr>
            <w:r w:rsidRPr="0091103F">
              <w:rPr>
                <w:sz w:val="16"/>
                <w:szCs w:val="16"/>
              </w:rPr>
              <w:t>2,280.01</w:t>
            </w:r>
          </w:p>
        </w:tc>
        <w:tc>
          <w:tcPr>
            <w:tcW w:w="768" w:type="dxa"/>
            <w:noWrap/>
            <w:vAlign w:val="center"/>
            <w:hideMark/>
          </w:tcPr>
          <w:p w14:paraId="45AA00C2" w14:textId="77777777" w:rsidR="00FA660B" w:rsidRPr="0091103F" w:rsidRDefault="00FA660B" w:rsidP="00BD210F">
            <w:pPr>
              <w:jc w:val="center"/>
              <w:rPr>
                <w:sz w:val="16"/>
                <w:szCs w:val="16"/>
              </w:rPr>
            </w:pPr>
            <w:r w:rsidRPr="0091103F">
              <w:rPr>
                <w:sz w:val="16"/>
                <w:szCs w:val="16"/>
              </w:rPr>
              <w:t>2,360.00</w:t>
            </w:r>
          </w:p>
        </w:tc>
        <w:tc>
          <w:tcPr>
            <w:tcW w:w="900" w:type="dxa"/>
            <w:noWrap/>
            <w:vAlign w:val="bottom"/>
            <w:hideMark/>
          </w:tcPr>
          <w:p w14:paraId="25EBF084" w14:textId="77777777" w:rsidR="00FA660B" w:rsidRPr="0091103F" w:rsidRDefault="00FA660B" w:rsidP="00BD210F">
            <w:pPr>
              <w:jc w:val="center"/>
              <w:rPr>
                <w:sz w:val="16"/>
                <w:szCs w:val="16"/>
              </w:rPr>
            </w:pPr>
            <w:r w:rsidRPr="00DD6EDB">
              <w:rPr>
                <w:rFonts w:eastAsia="Aptos"/>
                <w:kern w:val="2"/>
                <w:sz w:val="16"/>
                <w:szCs w:val="16"/>
              </w:rPr>
              <w:t>71.69</w:t>
            </w:r>
          </w:p>
        </w:tc>
        <w:tc>
          <w:tcPr>
            <w:tcW w:w="900" w:type="dxa"/>
            <w:noWrap/>
            <w:vAlign w:val="bottom"/>
            <w:hideMark/>
          </w:tcPr>
          <w:p w14:paraId="6776C0DB" w14:textId="77777777" w:rsidR="00FA660B" w:rsidRPr="0091103F" w:rsidRDefault="00FA660B" w:rsidP="00BD210F">
            <w:pPr>
              <w:jc w:val="center"/>
              <w:rPr>
                <w:sz w:val="16"/>
                <w:szCs w:val="16"/>
              </w:rPr>
            </w:pPr>
            <w:r w:rsidRPr="00DD6EDB">
              <w:rPr>
                <w:rFonts w:eastAsia="Aptos"/>
                <w:kern w:val="2"/>
                <w:sz w:val="16"/>
                <w:szCs w:val="16"/>
              </w:rPr>
              <w:t>38.53</w:t>
            </w:r>
          </w:p>
        </w:tc>
        <w:tc>
          <w:tcPr>
            <w:tcW w:w="928" w:type="dxa"/>
            <w:noWrap/>
            <w:vAlign w:val="bottom"/>
            <w:hideMark/>
          </w:tcPr>
          <w:p w14:paraId="51D187A5" w14:textId="77777777" w:rsidR="00FA660B" w:rsidRPr="0091103F" w:rsidRDefault="00FA660B" w:rsidP="00BD210F">
            <w:pPr>
              <w:jc w:val="center"/>
              <w:rPr>
                <w:sz w:val="16"/>
                <w:szCs w:val="16"/>
              </w:rPr>
            </w:pPr>
            <w:r w:rsidRPr="00DD6EDB">
              <w:rPr>
                <w:rFonts w:eastAsia="Aptos"/>
                <w:kern w:val="2"/>
                <w:sz w:val="16"/>
                <w:szCs w:val="16"/>
              </w:rPr>
              <w:t>5.38</w:t>
            </w:r>
          </w:p>
        </w:tc>
      </w:tr>
      <w:tr w:rsidR="00FA660B" w:rsidRPr="0091103F" w14:paraId="5099CD85" w14:textId="77777777" w:rsidTr="007A0A5F">
        <w:trPr>
          <w:trHeight w:val="250"/>
          <w:jc w:val="center"/>
        </w:trPr>
        <w:tc>
          <w:tcPr>
            <w:tcW w:w="904" w:type="dxa"/>
            <w:noWrap/>
            <w:vAlign w:val="center"/>
            <w:hideMark/>
          </w:tcPr>
          <w:p w14:paraId="34581EBE" w14:textId="77777777" w:rsidR="00FA660B" w:rsidRPr="0091103F" w:rsidRDefault="00FA660B" w:rsidP="00BD210F">
            <w:pPr>
              <w:jc w:val="center"/>
              <w:rPr>
                <w:sz w:val="16"/>
                <w:szCs w:val="16"/>
              </w:rPr>
            </w:pPr>
            <w:r w:rsidRPr="0091103F">
              <w:rPr>
                <w:sz w:val="16"/>
                <w:szCs w:val="16"/>
              </w:rPr>
              <w:t>2,360.01</w:t>
            </w:r>
          </w:p>
        </w:tc>
        <w:tc>
          <w:tcPr>
            <w:tcW w:w="768" w:type="dxa"/>
            <w:noWrap/>
            <w:vAlign w:val="center"/>
            <w:hideMark/>
          </w:tcPr>
          <w:p w14:paraId="33A02130" w14:textId="77777777" w:rsidR="00FA660B" w:rsidRPr="0091103F" w:rsidRDefault="00FA660B" w:rsidP="00BD210F">
            <w:pPr>
              <w:jc w:val="center"/>
              <w:rPr>
                <w:sz w:val="16"/>
                <w:szCs w:val="16"/>
              </w:rPr>
            </w:pPr>
            <w:r w:rsidRPr="0091103F">
              <w:rPr>
                <w:sz w:val="16"/>
                <w:szCs w:val="16"/>
              </w:rPr>
              <w:t>2,440.00</w:t>
            </w:r>
          </w:p>
        </w:tc>
        <w:tc>
          <w:tcPr>
            <w:tcW w:w="900" w:type="dxa"/>
            <w:noWrap/>
            <w:vAlign w:val="bottom"/>
            <w:hideMark/>
          </w:tcPr>
          <w:p w14:paraId="2125F0D4" w14:textId="77777777" w:rsidR="00FA660B" w:rsidRPr="0091103F" w:rsidRDefault="00FA660B" w:rsidP="00BD210F">
            <w:pPr>
              <w:jc w:val="center"/>
              <w:rPr>
                <w:sz w:val="16"/>
                <w:szCs w:val="16"/>
              </w:rPr>
            </w:pPr>
            <w:r w:rsidRPr="00DD6EDB">
              <w:rPr>
                <w:rFonts w:eastAsia="Aptos"/>
                <w:kern w:val="2"/>
                <w:sz w:val="16"/>
                <w:szCs w:val="16"/>
              </w:rPr>
              <w:t>74.16</w:t>
            </w:r>
          </w:p>
        </w:tc>
        <w:tc>
          <w:tcPr>
            <w:tcW w:w="900" w:type="dxa"/>
            <w:noWrap/>
            <w:vAlign w:val="bottom"/>
            <w:hideMark/>
          </w:tcPr>
          <w:p w14:paraId="4794A5F2" w14:textId="77777777" w:rsidR="00FA660B" w:rsidRPr="0091103F" w:rsidRDefault="00FA660B" w:rsidP="00BD210F">
            <w:pPr>
              <w:jc w:val="center"/>
              <w:rPr>
                <w:sz w:val="16"/>
                <w:szCs w:val="16"/>
              </w:rPr>
            </w:pPr>
            <w:r w:rsidRPr="00DD6EDB">
              <w:rPr>
                <w:rFonts w:eastAsia="Aptos"/>
                <w:kern w:val="2"/>
                <w:sz w:val="16"/>
                <w:szCs w:val="16"/>
              </w:rPr>
              <w:t>41.01</w:t>
            </w:r>
          </w:p>
        </w:tc>
        <w:tc>
          <w:tcPr>
            <w:tcW w:w="928" w:type="dxa"/>
            <w:noWrap/>
            <w:vAlign w:val="bottom"/>
            <w:hideMark/>
          </w:tcPr>
          <w:p w14:paraId="2CAEFFD8" w14:textId="77777777" w:rsidR="00FA660B" w:rsidRPr="0091103F" w:rsidRDefault="00FA660B" w:rsidP="00BD210F">
            <w:pPr>
              <w:jc w:val="center"/>
              <w:rPr>
                <w:sz w:val="16"/>
                <w:szCs w:val="16"/>
              </w:rPr>
            </w:pPr>
            <w:r w:rsidRPr="00DD6EDB">
              <w:rPr>
                <w:rFonts w:eastAsia="Aptos"/>
                <w:kern w:val="2"/>
                <w:sz w:val="16"/>
                <w:szCs w:val="16"/>
              </w:rPr>
              <w:t>7.85</w:t>
            </w:r>
          </w:p>
        </w:tc>
      </w:tr>
      <w:tr w:rsidR="00FA660B" w:rsidRPr="0091103F" w14:paraId="7A2A8689" w14:textId="77777777" w:rsidTr="007A0A5F">
        <w:trPr>
          <w:trHeight w:val="250"/>
          <w:jc w:val="center"/>
        </w:trPr>
        <w:tc>
          <w:tcPr>
            <w:tcW w:w="904" w:type="dxa"/>
            <w:noWrap/>
            <w:vAlign w:val="center"/>
            <w:hideMark/>
          </w:tcPr>
          <w:p w14:paraId="376E4F2B" w14:textId="77777777" w:rsidR="00FA660B" w:rsidRPr="0091103F" w:rsidRDefault="00FA660B" w:rsidP="00BD210F">
            <w:pPr>
              <w:jc w:val="center"/>
              <w:rPr>
                <w:sz w:val="16"/>
                <w:szCs w:val="16"/>
              </w:rPr>
            </w:pPr>
            <w:r w:rsidRPr="0091103F">
              <w:rPr>
                <w:sz w:val="16"/>
                <w:szCs w:val="16"/>
              </w:rPr>
              <w:t>2,440.01</w:t>
            </w:r>
          </w:p>
        </w:tc>
        <w:tc>
          <w:tcPr>
            <w:tcW w:w="768" w:type="dxa"/>
            <w:noWrap/>
            <w:vAlign w:val="center"/>
            <w:hideMark/>
          </w:tcPr>
          <w:p w14:paraId="1DDFF506" w14:textId="77777777" w:rsidR="00FA660B" w:rsidRPr="0091103F" w:rsidRDefault="00FA660B" w:rsidP="00BD210F">
            <w:pPr>
              <w:jc w:val="center"/>
              <w:rPr>
                <w:sz w:val="16"/>
                <w:szCs w:val="16"/>
              </w:rPr>
            </w:pPr>
            <w:r w:rsidRPr="0091103F">
              <w:rPr>
                <w:sz w:val="16"/>
                <w:szCs w:val="16"/>
              </w:rPr>
              <w:t>2,520.00</w:t>
            </w:r>
          </w:p>
        </w:tc>
        <w:tc>
          <w:tcPr>
            <w:tcW w:w="900" w:type="dxa"/>
            <w:noWrap/>
            <w:vAlign w:val="bottom"/>
            <w:hideMark/>
          </w:tcPr>
          <w:p w14:paraId="33C796D6" w14:textId="77777777" w:rsidR="00FA660B" w:rsidRPr="0091103F" w:rsidRDefault="00FA660B" w:rsidP="00BD210F">
            <w:pPr>
              <w:jc w:val="center"/>
              <w:rPr>
                <w:sz w:val="16"/>
                <w:szCs w:val="16"/>
              </w:rPr>
            </w:pPr>
            <w:r w:rsidRPr="00DD6EDB">
              <w:rPr>
                <w:rFonts w:eastAsia="Aptos"/>
                <w:kern w:val="2"/>
                <w:sz w:val="16"/>
                <w:szCs w:val="16"/>
              </w:rPr>
              <w:t>76.63</w:t>
            </w:r>
          </w:p>
        </w:tc>
        <w:tc>
          <w:tcPr>
            <w:tcW w:w="900" w:type="dxa"/>
            <w:noWrap/>
            <w:vAlign w:val="bottom"/>
            <w:hideMark/>
          </w:tcPr>
          <w:p w14:paraId="0AF2574D" w14:textId="77777777" w:rsidR="00FA660B" w:rsidRPr="0091103F" w:rsidRDefault="00FA660B" w:rsidP="00BD210F">
            <w:pPr>
              <w:jc w:val="center"/>
              <w:rPr>
                <w:sz w:val="16"/>
                <w:szCs w:val="16"/>
              </w:rPr>
            </w:pPr>
            <w:r w:rsidRPr="00DD6EDB">
              <w:rPr>
                <w:rFonts w:eastAsia="Aptos"/>
                <w:kern w:val="2"/>
                <w:sz w:val="16"/>
                <w:szCs w:val="16"/>
              </w:rPr>
              <w:t>43.48</w:t>
            </w:r>
          </w:p>
        </w:tc>
        <w:tc>
          <w:tcPr>
            <w:tcW w:w="928" w:type="dxa"/>
            <w:noWrap/>
            <w:vAlign w:val="bottom"/>
            <w:hideMark/>
          </w:tcPr>
          <w:p w14:paraId="0E0BEA5C" w14:textId="77777777" w:rsidR="00FA660B" w:rsidRPr="0091103F" w:rsidRDefault="00FA660B" w:rsidP="00BD210F">
            <w:pPr>
              <w:jc w:val="center"/>
              <w:rPr>
                <w:sz w:val="16"/>
                <w:szCs w:val="16"/>
              </w:rPr>
            </w:pPr>
            <w:r w:rsidRPr="00DD6EDB">
              <w:rPr>
                <w:rFonts w:eastAsia="Aptos"/>
                <w:kern w:val="2"/>
                <w:sz w:val="16"/>
                <w:szCs w:val="16"/>
              </w:rPr>
              <w:t>10.33</w:t>
            </w:r>
          </w:p>
        </w:tc>
      </w:tr>
      <w:tr w:rsidR="00FA660B" w:rsidRPr="0091103F" w14:paraId="60D6DC76" w14:textId="77777777" w:rsidTr="007A0A5F">
        <w:trPr>
          <w:trHeight w:val="250"/>
          <w:jc w:val="center"/>
        </w:trPr>
        <w:tc>
          <w:tcPr>
            <w:tcW w:w="904" w:type="dxa"/>
            <w:noWrap/>
            <w:vAlign w:val="center"/>
            <w:hideMark/>
          </w:tcPr>
          <w:p w14:paraId="4C784209" w14:textId="77777777" w:rsidR="00FA660B" w:rsidRPr="0091103F" w:rsidRDefault="00FA660B" w:rsidP="00BD210F">
            <w:pPr>
              <w:jc w:val="center"/>
              <w:rPr>
                <w:sz w:val="16"/>
                <w:szCs w:val="16"/>
              </w:rPr>
            </w:pPr>
            <w:r w:rsidRPr="0091103F">
              <w:rPr>
                <w:sz w:val="16"/>
                <w:szCs w:val="16"/>
              </w:rPr>
              <w:t>2,520.01</w:t>
            </w:r>
          </w:p>
        </w:tc>
        <w:tc>
          <w:tcPr>
            <w:tcW w:w="768" w:type="dxa"/>
            <w:noWrap/>
            <w:vAlign w:val="center"/>
            <w:hideMark/>
          </w:tcPr>
          <w:p w14:paraId="3C8A2E4F" w14:textId="77777777" w:rsidR="00FA660B" w:rsidRPr="0091103F" w:rsidRDefault="00FA660B" w:rsidP="00BD210F">
            <w:pPr>
              <w:jc w:val="center"/>
              <w:rPr>
                <w:sz w:val="16"/>
                <w:szCs w:val="16"/>
              </w:rPr>
            </w:pPr>
            <w:r w:rsidRPr="0091103F">
              <w:rPr>
                <w:sz w:val="16"/>
                <w:szCs w:val="16"/>
              </w:rPr>
              <w:t>2,600.00</w:t>
            </w:r>
          </w:p>
        </w:tc>
        <w:tc>
          <w:tcPr>
            <w:tcW w:w="900" w:type="dxa"/>
            <w:noWrap/>
            <w:vAlign w:val="bottom"/>
            <w:hideMark/>
          </w:tcPr>
          <w:p w14:paraId="1C1F5AC7" w14:textId="77777777" w:rsidR="00FA660B" w:rsidRPr="0091103F" w:rsidRDefault="00FA660B" w:rsidP="00BD210F">
            <w:pPr>
              <w:jc w:val="center"/>
              <w:rPr>
                <w:sz w:val="16"/>
                <w:szCs w:val="16"/>
              </w:rPr>
            </w:pPr>
            <w:r w:rsidRPr="00DD6EDB">
              <w:rPr>
                <w:rFonts w:eastAsia="Aptos"/>
                <w:kern w:val="2"/>
                <w:sz w:val="16"/>
                <w:szCs w:val="16"/>
              </w:rPr>
              <w:t>79.10</w:t>
            </w:r>
          </w:p>
        </w:tc>
        <w:tc>
          <w:tcPr>
            <w:tcW w:w="900" w:type="dxa"/>
            <w:noWrap/>
            <w:vAlign w:val="bottom"/>
            <w:hideMark/>
          </w:tcPr>
          <w:p w14:paraId="79EA421B" w14:textId="77777777" w:rsidR="00FA660B" w:rsidRPr="0091103F" w:rsidRDefault="00FA660B" w:rsidP="00BD210F">
            <w:pPr>
              <w:jc w:val="center"/>
              <w:rPr>
                <w:sz w:val="16"/>
                <w:szCs w:val="16"/>
              </w:rPr>
            </w:pPr>
            <w:r w:rsidRPr="00DD6EDB">
              <w:rPr>
                <w:rFonts w:eastAsia="Aptos"/>
                <w:kern w:val="2"/>
                <w:sz w:val="16"/>
                <w:szCs w:val="16"/>
              </w:rPr>
              <w:t>45.95</w:t>
            </w:r>
          </w:p>
        </w:tc>
        <w:tc>
          <w:tcPr>
            <w:tcW w:w="928" w:type="dxa"/>
            <w:noWrap/>
            <w:vAlign w:val="bottom"/>
            <w:hideMark/>
          </w:tcPr>
          <w:p w14:paraId="2AF70065" w14:textId="77777777" w:rsidR="00FA660B" w:rsidRPr="0091103F" w:rsidRDefault="00FA660B" w:rsidP="00BD210F">
            <w:pPr>
              <w:jc w:val="center"/>
              <w:rPr>
                <w:sz w:val="16"/>
                <w:szCs w:val="16"/>
              </w:rPr>
            </w:pPr>
            <w:r w:rsidRPr="00DD6EDB">
              <w:rPr>
                <w:rFonts w:eastAsia="Aptos"/>
                <w:kern w:val="2"/>
                <w:sz w:val="16"/>
                <w:szCs w:val="16"/>
              </w:rPr>
              <w:t>12.80</w:t>
            </w:r>
          </w:p>
        </w:tc>
      </w:tr>
      <w:tr w:rsidR="00FA660B" w:rsidRPr="0091103F" w14:paraId="19F6EF6C" w14:textId="77777777" w:rsidTr="007A0A5F">
        <w:trPr>
          <w:trHeight w:val="250"/>
          <w:jc w:val="center"/>
        </w:trPr>
        <w:tc>
          <w:tcPr>
            <w:tcW w:w="904" w:type="dxa"/>
            <w:noWrap/>
            <w:vAlign w:val="center"/>
            <w:hideMark/>
          </w:tcPr>
          <w:p w14:paraId="2DD4766E" w14:textId="77777777" w:rsidR="00FA660B" w:rsidRPr="0091103F" w:rsidRDefault="00FA660B" w:rsidP="00BD210F">
            <w:pPr>
              <w:jc w:val="center"/>
              <w:rPr>
                <w:sz w:val="16"/>
                <w:szCs w:val="16"/>
              </w:rPr>
            </w:pPr>
            <w:r w:rsidRPr="0091103F">
              <w:rPr>
                <w:sz w:val="16"/>
                <w:szCs w:val="16"/>
              </w:rPr>
              <w:t>2,600.01</w:t>
            </w:r>
          </w:p>
        </w:tc>
        <w:tc>
          <w:tcPr>
            <w:tcW w:w="768" w:type="dxa"/>
            <w:noWrap/>
            <w:vAlign w:val="center"/>
            <w:hideMark/>
          </w:tcPr>
          <w:p w14:paraId="4AD03273" w14:textId="77777777" w:rsidR="00FA660B" w:rsidRPr="0091103F" w:rsidRDefault="00FA660B" w:rsidP="00BD210F">
            <w:pPr>
              <w:jc w:val="center"/>
              <w:rPr>
                <w:sz w:val="16"/>
                <w:szCs w:val="16"/>
              </w:rPr>
            </w:pPr>
            <w:r w:rsidRPr="0091103F">
              <w:rPr>
                <w:sz w:val="16"/>
                <w:szCs w:val="16"/>
              </w:rPr>
              <w:t>2,680.00</w:t>
            </w:r>
          </w:p>
        </w:tc>
        <w:tc>
          <w:tcPr>
            <w:tcW w:w="900" w:type="dxa"/>
            <w:noWrap/>
            <w:vAlign w:val="bottom"/>
            <w:hideMark/>
          </w:tcPr>
          <w:p w14:paraId="302C5379" w14:textId="77777777" w:rsidR="00FA660B" w:rsidRPr="0091103F" w:rsidRDefault="00FA660B" w:rsidP="00BD210F">
            <w:pPr>
              <w:jc w:val="center"/>
              <w:rPr>
                <w:sz w:val="16"/>
                <w:szCs w:val="16"/>
              </w:rPr>
            </w:pPr>
            <w:r w:rsidRPr="00DD6EDB">
              <w:rPr>
                <w:rFonts w:eastAsia="Aptos"/>
                <w:kern w:val="2"/>
                <w:sz w:val="16"/>
                <w:szCs w:val="16"/>
              </w:rPr>
              <w:t>81.58</w:t>
            </w:r>
          </w:p>
        </w:tc>
        <w:tc>
          <w:tcPr>
            <w:tcW w:w="900" w:type="dxa"/>
            <w:noWrap/>
            <w:vAlign w:val="bottom"/>
            <w:hideMark/>
          </w:tcPr>
          <w:p w14:paraId="2F8B1FCD" w14:textId="77777777" w:rsidR="00FA660B" w:rsidRPr="0091103F" w:rsidRDefault="00FA660B" w:rsidP="00BD210F">
            <w:pPr>
              <w:jc w:val="center"/>
              <w:rPr>
                <w:sz w:val="16"/>
                <w:szCs w:val="16"/>
              </w:rPr>
            </w:pPr>
            <w:r w:rsidRPr="00DD6EDB">
              <w:rPr>
                <w:rFonts w:eastAsia="Aptos"/>
                <w:kern w:val="2"/>
                <w:sz w:val="16"/>
                <w:szCs w:val="16"/>
              </w:rPr>
              <w:t>48.42</w:t>
            </w:r>
          </w:p>
        </w:tc>
        <w:tc>
          <w:tcPr>
            <w:tcW w:w="928" w:type="dxa"/>
            <w:noWrap/>
            <w:vAlign w:val="bottom"/>
            <w:hideMark/>
          </w:tcPr>
          <w:p w14:paraId="074FC2F5" w14:textId="77777777" w:rsidR="00FA660B" w:rsidRPr="0091103F" w:rsidRDefault="00FA660B" w:rsidP="00BD210F">
            <w:pPr>
              <w:jc w:val="center"/>
              <w:rPr>
                <w:sz w:val="16"/>
                <w:szCs w:val="16"/>
              </w:rPr>
            </w:pPr>
            <w:r w:rsidRPr="00DD6EDB">
              <w:rPr>
                <w:rFonts w:eastAsia="Aptos"/>
                <w:kern w:val="2"/>
                <w:sz w:val="16"/>
                <w:szCs w:val="16"/>
              </w:rPr>
              <w:t>15.27</w:t>
            </w:r>
          </w:p>
        </w:tc>
      </w:tr>
      <w:tr w:rsidR="00FA660B" w:rsidRPr="0091103F" w14:paraId="384FDECF" w14:textId="77777777" w:rsidTr="007A0A5F">
        <w:trPr>
          <w:trHeight w:val="250"/>
          <w:jc w:val="center"/>
        </w:trPr>
        <w:tc>
          <w:tcPr>
            <w:tcW w:w="904" w:type="dxa"/>
            <w:noWrap/>
            <w:vAlign w:val="center"/>
            <w:hideMark/>
          </w:tcPr>
          <w:p w14:paraId="314BC17A" w14:textId="77777777" w:rsidR="00FA660B" w:rsidRPr="0091103F" w:rsidRDefault="00FA660B" w:rsidP="00BD210F">
            <w:pPr>
              <w:jc w:val="center"/>
              <w:rPr>
                <w:sz w:val="16"/>
                <w:szCs w:val="16"/>
              </w:rPr>
            </w:pPr>
            <w:r w:rsidRPr="0091103F">
              <w:rPr>
                <w:sz w:val="16"/>
                <w:szCs w:val="16"/>
              </w:rPr>
              <w:t>2,680.01</w:t>
            </w:r>
          </w:p>
        </w:tc>
        <w:tc>
          <w:tcPr>
            <w:tcW w:w="768" w:type="dxa"/>
            <w:noWrap/>
            <w:vAlign w:val="center"/>
            <w:hideMark/>
          </w:tcPr>
          <w:p w14:paraId="424A247C" w14:textId="77777777" w:rsidR="00FA660B" w:rsidRPr="0091103F" w:rsidRDefault="00FA660B" w:rsidP="00BD210F">
            <w:pPr>
              <w:jc w:val="center"/>
              <w:rPr>
                <w:sz w:val="16"/>
                <w:szCs w:val="16"/>
              </w:rPr>
            </w:pPr>
            <w:r w:rsidRPr="0091103F">
              <w:rPr>
                <w:sz w:val="16"/>
                <w:szCs w:val="16"/>
              </w:rPr>
              <w:t>2,760.00</w:t>
            </w:r>
          </w:p>
        </w:tc>
        <w:tc>
          <w:tcPr>
            <w:tcW w:w="900" w:type="dxa"/>
            <w:noWrap/>
            <w:vAlign w:val="bottom"/>
            <w:hideMark/>
          </w:tcPr>
          <w:p w14:paraId="3166879C" w14:textId="77777777" w:rsidR="00FA660B" w:rsidRPr="0091103F" w:rsidRDefault="00FA660B" w:rsidP="00BD210F">
            <w:pPr>
              <w:jc w:val="center"/>
              <w:rPr>
                <w:sz w:val="16"/>
                <w:szCs w:val="16"/>
              </w:rPr>
            </w:pPr>
            <w:r w:rsidRPr="00DD6EDB">
              <w:rPr>
                <w:rFonts w:eastAsia="Aptos"/>
                <w:kern w:val="2"/>
                <w:sz w:val="16"/>
                <w:szCs w:val="16"/>
              </w:rPr>
              <w:t>84.05</w:t>
            </w:r>
          </w:p>
        </w:tc>
        <w:tc>
          <w:tcPr>
            <w:tcW w:w="900" w:type="dxa"/>
            <w:noWrap/>
            <w:vAlign w:val="bottom"/>
            <w:hideMark/>
          </w:tcPr>
          <w:p w14:paraId="456D27FD" w14:textId="77777777" w:rsidR="00FA660B" w:rsidRPr="0091103F" w:rsidRDefault="00FA660B" w:rsidP="00BD210F">
            <w:pPr>
              <w:jc w:val="center"/>
              <w:rPr>
                <w:sz w:val="16"/>
                <w:szCs w:val="16"/>
              </w:rPr>
            </w:pPr>
            <w:r w:rsidRPr="00DD6EDB">
              <w:rPr>
                <w:rFonts w:eastAsia="Aptos"/>
                <w:kern w:val="2"/>
                <w:sz w:val="16"/>
                <w:szCs w:val="16"/>
              </w:rPr>
              <w:t>50.89</w:t>
            </w:r>
          </w:p>
        </w:tc>
        <w:tc>
          <w:tcPr>
            <w:tcW w:w="928" w:type="dxa"/>
            <w:noWrap/>
            <w:vAlign w:val="bottom"/>
            <w:hideMark/>
          </w:tcPr>
          <w:p w14:paraId="07A3F738" w14:textId="77777777" w:rsidR="00FA660B" w:rsidRPr="0091103F" w:rsidRDefault="00FA660B" w:rsidP="00BD210F">
            <w:pPr>
              <w:jc w:val="center"/>
              <w:rPr>
                <w:sz w:val="16"/>
                <w:szCs w:val="16"/>
              </w:rPr>
            </w:pPr>
            <w:r w:rsidRPr="00DD6EDB">
              <w:rPr>
                <w:rFonts w:eastAsia="Aptos"/>
                <w:kern w:val="2"/>
                <w:sz w:val="16"/>
                <w:szCs w:val="16"/>
              </w:rPr>
              <w:t>17.74</w:t>
            </w:r>
          </w:p>
        </w:tc>
      </w:tr>
      <w:tr w:rsidR="00FA660B" w:rsidRPr="0091103F" w14:paraId="5647A7AB" w14:textId="77777777" w:rsidTr="007A0A5F">
        <w:trPr>
          <w:trHeight w:val="250"/>
          <w:jc w:val="center"/>
        </w:trPr>
        <w:tc>
          <w:tcPr>
            <w:tcW w:w="904" w:type="dxa"/>
            <w:noWrap/>
            <w:vAlign w:val="center"/>
            <w:hideMark/>
          </w:tcPr>
          <w:p w14:paraId="6B237F44" w14:textId="77777777" w:rsidR="00FA660B" w:rsidRPr="0091103F" w:rsidRDefault="00FA660B" w:rsidP="00BD210F">
            <w:pPr>
              <w:jc w:val="center"/>
              <w:rPr>
                <w:sz w:val="16"/>
                <w:szCs w:val="16"/>
              </w:rPr>
            </w:pPr>
            <w:r w:rsidRPr="0091103F">
              <w:rPr>
                <w:sz w:val="16"/>
                <w:szCs w:val="16"/>
              </w:rPr>
              <w:t>2,760.01</w:t>
            </w:r>
          </w:p>
        </w:tc>
        <w:tc>
          <w:tcPr>
            <w:tcW w:w="768" w:type="dxa"/>
            <w:noWrap/>
            <w:vAlign w:val="center"/>
            <w:hideMark/>
          </w:tcPr>
          <w:p w14:paraId="4BD64C43" w14:textId="77777777" w:rsidR="00FA660B" w:rsidRPr="0091103F" w:rsidRDefault="00FA660B" w:rsidP="00BD210F">
            <w:pPr>
              <w:jc w:val="center"/>
              <w:rPr>
                <w:sz w:val="16"/>
                <w:szCs w:val="16"/>
              </w:rPr>
            </w:pPr>
            <w:r w:rsidRPr="0091103F">
              <w:rPr>
                <w:sz w:val="16"/>
                <w:szCs w:val="16"/>
              </w:rPr>
              <w:t>2,840.00</w:t>
            </w:r>
          </w:p>
        </w:tc>
        <w:tc>
          <w:tcPr>
            <w:tcW w:w="900" w:type="dxa"/>
            <w:noWrap/>
            <w:vAlign w:val="bottom"/>
            <w:hideMark/>
          </w:tcPr>
          <w:p w14:paraId="77388A37" w14:textId="77777777" w:rsidR="00FA660B" w:rsidRPr="0091103F" w:rsidRDefault="00FA660B" w:rsidP="00BD210F">
            <w:pPr>
              <w:jc w:val="center"/>
              <w:rPr>
                <w:sz w:val="16"/>
                <w:szCs w:val="16"/>
              </w:rPr>
            </w:pPr>
            <w:r w:rsidRPr="00DD6EDB">
              <w:rPr>
                <w:rFonts w:eastAsia="Aptos"/>
                <w:kern w:val="2"/>
                <w:sz w:val="16"/>
                <w:szCs w:val="16"/>
              </w:rPr>
              <w:t>86.52</w:t>
            </w:r>
          </w:p>
        </w:tc>
        <w:tc>
          <w:tcPr>
            <w:tcW w:w="900" w:type="dxa"/>
            <w:noWrap/>
            <w:vAlign w:val="bottom"/>
            <w:hideMark/>
          </w:tcPr>
          <w:p w14:paraId="4F1B650D" w14:textId="77777777" w:rsidR="00FA660B" w:rsidRPr="0091103F" w:rsidRDefault="00FA660B" w:rsidP="00BD210F">
            <w:pPr>
              <w:jc w:val="center"/>
              <w:rPr>
                <w:sz w:val="16"/>
                <w:szCs w:val="16"/>
              </w:rPr>
            </w:pPr>
            <w:r w:rsidRPr="00DD6EDB">
              <w:rPr>
                <w:rFonts w:eastAsia="Aptos"/>
                <w:kern w:val="2"/>
                <w:sz w:val="16"/>
                <w:szCs w:val="16"/>
              </w:rPr>
              <w:t>53.37</w:t>
            </w:r>
          </w:p>
        </w:tc>
        <w:tc>
          <w:tcPr>
            <w:tcW w:w="928" w:type="dxa"/>
            <w:noWrap/>
            <w:vAlign w:val="bottom"/>
            <w:hideMark/>
          </w:tcPr>
          <w:p w14:paraId="69009456" w14:textId="77777777" w:rsidR="00FA660B" w:rsidRPr="0091103F" w:rsidRDefault="00FA660B" w:rsidP="00BD210F">
            <w:pPr>
              <w:jc w:val="center"/>
              <w:rPr>
                <w:sz w:val="16"/>
                <w:szCs w:val="16"/>
              </w:rPr>
            </w:pPr>
            <w:r w:rsidRPr="00DD6EDB">
              <w:rPr>
                <w:rFonts w:eastAsia="Aptos"/>
                <w:kern w:val="2"/>
                <w:sz w:val="16"/>
                <w:szCs w:val="16"/>
              </w:rPr>
              <w:t>20.21</w:t>
            </w:r>
          </w:p>
        </w:tc>
      </w:tr>
      <w:tr w:rsidR="00FA660B" w:rsidRPr="0091103F" w14:paraId="069DACBC" w14:textId="77777777" w:rsidTr="007A0A5F">
        <w:trPr>
          <w:trHeight w:val="250"/>
          <w:jc w:val="center"/>
        </w:trPr>
        <w:tc>
          <w:tcPr>
            <w:tcW w:w="904" w:type="dxa"/>
            <w:noWrap/>
            <w:vAlign w:val="center"/>
            <w:hideMark/>
          </w:tcPr>
          <w:p w14:paraId="15F831B3" w14:textId="77777777" w:rsidR="00FA660B" w:rsidRPr="0091103F" w:rsidRDefault="00FA660B" w:rsidP="00BD210F">
            <w:pPr>
              <w:jc w:val="center"/>
              <w:rPr>
                <w:sz w:val="16"/>
                <w:szCs w:val="16"/>
              </w:rPr>
            </w:pPr>
            <w:r w:rsidRPr="0091103F">
              <w:rPr>
                <w:sz w:val="16"/>
                <w:szCs w:val="16"/>
              </w:rPr>
              <w:t>2,840.01</w:t>
            </w:r>
          </w:p>
        </w:tc>
        <w:tc>
          <w:tcPr>
            <w:tcW w:w="768" w:type="dxa"/>
            <w:noWrap/>
            <w:vAlign w:val="center"/>
            <w:hideMark/>
          </w:tcPr>
          <w:p w14:paraId="6D976D0D" w14:textId="77777777" w:rsidR="00FA660B" w:rsidRPr="0091103F" w:rsidRDefault="00FA660B" w:rsidP="00BD210F">
            <w:pPr>
              <w:jc w:val="center"/>
              <w:rPr>
                <w:sz w:val="16"/>
                <w:szCs w:val="16"/>
              </w:rPr>
            </w:pPr>
            <w:r w:rsidRPr="0091103F">
              <w:rPr>
                <w:sz w:val="16"/>
                <w:szCs w:val="16"/>
              </w:rPr>
              <w:t>2,920.00</w:t>
            </w:r>
          </w:p>
        </w:tc>
        <w:tc>
          <w:tcPr>
            <w:tcW w:w="900" w:type="dxa"/>
            <w:noWrap/>
            <w:vAlign w:val="bottom"/>
            <w:hideMark/>
          </w:tcPr>
          <w:p w14:paraId="653F816F" w14:textId="77777777" w:rsidR="00FA660B" w:rsidRPr="0091103F" w:rsidRDefault="00FA660B" w:rsidP="00BD210F">
            <w:pPr>
              <w:jc w:val="center"/>
              <w:rPr>
                <w:sz w:val="16"/>
                <w:szCs w:val="16"/>
              </w:rPr>
            </w:pPr>
            <w:r w:rsidRPr="00DD6EDB">
              <w:rPr>
                <w:rFonts w:eastAsia="Aptos"/>
                <w:kern w:val="2"/>
                <w:sz w:val="16"/>
                <w:szCs w:val="16"/>
              </w:rPr>
              <w:t>88.99</w:t>
            </w:r>
          </w:p>
        </w:tc>
        <w:tc>
          <w:tcPr>
            <w:tcW w:w="900" w:type="dxa"/>
            <w:noWrap/>
            <w:vAlign w:val="bottom"/>
            <w:hideMark/>
          </w:tcPr>
          <w:p w14:paraId="505566F3" w14:textId="77777777" w:rsidR="00FA660B" w:rsidRPr="0091103F" w:rsidRDefault="00FA660B" w:rsidP="00BD210F">
            <w:pPr>
              <w:jc w:val="center"/>
              <w:rPr>
                <w:sz w:val="16"/>
                <w:szCs w:val="16"/>
              </w:rPr>
            </w:pPr>
            <w:r w:rsidRPr="00DD6EDB">
              <w:rPr>
                <w:rFonts w:eastAsia="Aptos"/>
                <w:kern w:val="2"/>
                <w:sz w:val="16"/>
                <w:szCs w:val="16"/>
              </w:rPr>
              <w:t>55.84</w:t>
            </w:r>
          </w:p>
        </w:tc>
        <w:tc>
          <w:tcPr>
            <w:tcW w:w="928" w:type="dxa"/>
            <w:noWrap/>
            <w:vAlign w:val="bottom"/>
            <w:hideMark/>
          </w:tcPr>
          <w:p w14:paraId="775B5A21" w14:textId="77777777" w:rsidR="00FA660B" w:rsidRPr="0091103F" w:rsidRDefault="00FA660B" w:rsidP="00BD210F">
            <w:pPr>
              <w:jc w:val="center"/>
              <w:rPr>
                <w:sz w:val="16"/>
                <w:szCs w:val="16"/>
              </w:rPr>
            </w:pPr>
            <w:r w:rsidRPr="00DD6EDB">
              <w:rPr>
                <w:rFonts w:eastAsia="Aptos"/>
                <w:kern w:val="2"/>
                <w:sz w:val="16"/>
                <w:szCs w:val="16"/>
              </w:rPr>
              <w:t>22.69</w:t>
            </w:r>
          </w:p>
        </w:tc>
      </w:tr>
      <w:tr w:rsidR="00FA660B" w:rsidRPr="0091103F" w14:paraId="45FF1F70" w14:textId="77777777" w:rsidTr="007A0A5F">
        <w:trPr>
          <w:trHeight w:val="250"/>
          <w:jc w:val="center"/>
        </w:trPr>
        <w:tc>
          <w:tcPr>
            <w:tcW w:w="904" w:type="dxa"/>
            <w:noWrap/>
            <w:vAlign w:val="center"/>
            <w:hideMark/>
          </w:tcPr>
          <w:p w14:paraId="69F86ECD" w14:textId="77777777" w:rsidR="00FA660B" w:rsidRPr="0091103F" w:rsidRDefault="00FA660B" w:rsidP="00BD210F">
            <w:pPr>
              <w:jc w:val="center"/>
              <w:rPr>
                <w:sz w:val="16"/>
                <w:szCs w:val="16"/>
              </w:rPr>
            </w:pPr>
            <w:r w:rsidRPr="0091103F">
              <w:rPr>
                <w:sz w:val="16"/>
                <w:szCs w:val="16"/>
              </w:rPr>
              <w:t>2,920.01</w:t>
            </w:r>
          </w:p>
        </w:tc>
        <w:tc>
          <w:tcPr>
            <w:tcW w:w="768" w:type="dxa"/>
            <w:noWrap/>
            <w:vAlign w:val="center"/>
            <w:hideMark/>
          </w:tcPr>
          <w:p w14:paraId="7ABFABC0" w14:textId="77777777" w:rsidR="00FA660B" w:rsidRPr="0091103F" w:rsidRDefault="00FA660B" w:rsidP="00BD210F">
            <w:pPr>
              <w:jc w:val="center"/>
              <w:rPr>
                <w:sz w:val="16"/>
                <w:szCs w:val="16"/>
              </w:rPr>
            </w:pPr>
            <w:r w:rsidRPr="0091103F">
              <w:rPr>
                <w:sz w:val="16"/>
                <w:szCs w:val="16"/>
              </w:rPr>
              <w:t>3,000.00</w:t>
            </w:r>
          </w:p>
        </w:tc>
        <w:tc>
          <w:tcPr>
            <w:tcW w:w="900" w:type="dxa"/>
            <w:noWrap/>
            <w:vAlign w:val="bottom"/>
            <w:hideMark/>
          </w:tcPr>
          <w:p w14:paraId="262CD991" w14:textId="77777777" w:rsidR="00FA660B" w:rsidRPr="0091103F" w:rsidRDefault="00FA660B" w:rsidP="00BD210F">
            <w:pPr>
              <w:jc w:val="center"/>
              <w:rPr>
                <w:sz w:val="16"/>
                <w:szCs w:val="16"/>
              </w:rPr>
            </w:pPr>
            <w:r w:rsidRPr="00DD6EDB">
              <w:rPr>
                <w:rFonts w:eastAsia="Aptos"/>
                <w:kern w:val="2"/>
                <w:sz w:val="16"/>
                <w:szCs w:val="16"/>
              </w:rPr>
              <w:t>91.46</w:t>
            </w:r>
          </w:p>
        </w:tc>
        <w:tc>
          <w:tcPr>
            <w:tcW w:w="900" w:type="dxa"/>
            <w:noWrap/>
            <w:vAlign w:val="bottom"/>
            <w:hideMark/>
          </w:tcPr>
          <w:p w14:paraId="21A34A0C" w14:textId="77777777" w:rsidR="00FA660B" w:rsidRPr="0091103F" w:rsidRDefault="00FA660B" w:rsidP="00BD210F">
            <w:pPr>
              <w:jc w:val="center"/>
              <w:rPr>
                <w:sz w:val="16"/>
                <w:szCs w:val="16"/>
              </w:rPr>
            </w:pPr>
            <w:r w:rsidRPr="00DD6EDB">
              <w:rPr>
                <w:rFonts w:eastAsia="Aptos"/>
                <w:kern w:val="2"/>
                <w:sz w:val="16"/>
                <w:szCs w:val="16"/>
              </w:rPr>
              <w:t>58.31</w:t>
            </w:r>
          </w:p>
        </w:tc>
        <w:tc>
          <w:tcPr>
            <w:tcW w:w="928" w:type="dxa"/>
            <w:noWrap/>
            <w:vAlign w:val="bottom"/>
            <w:hideMark/>
          </w:tcPr>
          <w:p w14:paraId="105C74F2" w14:textId="77777777" w:rsidR="00FA660B" w:rsidRPr="0091103F" w:rsidRDefault="00FA660B" w:rsidP="00BD210F">
            <w:pPr>
              <w:jc w:val="center"/>
              <w:rPr>
                <w:sz w:val="16"/>
                <w:szCs w:val="16"/>
              </w:rPr>
            </w:pPr>
            <w:r w:rsidRPr="00DD6EDB">
              <w:rPr>
                <w:rFonts w:eastAsia="Aptos"/>
                <w:kern w:val="2"/>
                <w:sz w:val="16"/>
                <w:szCs w:val="16"/>
              </w:rPr>
              <w:t>25.16</w:t>
            </w:r>
          </w:p>
        </w:tc>
      </w:tr>
      <w:tr w:rsidR="00FA660B" w:rsidRPr="0091103F" w14:paraId="29555D39" w14:textId="77777777" w:rsidTr="007A0A5F">
        <w:trPr>
          <w:trHeight w:val="250"/>
          <w:jc w:val="center"/>
        </w:trPr>
        <w:tc>
          <w:tcPr>
            <w:tcW w:w="904" w:type="dxa"/>
            <w:noWrap/>
            <w:vAlign w:val="center"/>
            <w:hideMark/>
          </w:tcPr>
          <w:p w14:paraId="6765D604" w14:textId="77777777" w:rsidR="00FA660B" w:rsidRPr="0091103F" w:rsidRDefault="00FA660B" w:rsidP="00BD210F">
            <w:pPr>
              <w:jc w:val="center"/>
              <w:rPr>
                <w:sz w:val="16"/>
                <w:szCs w:val="16"/>
              </w:rPr>
            </w:pPr>
            <w:r w:rsidRPr="0091103F">
              <w:rPr>
                <w:sz w:val="16"/>
                <w:szCs w:val="16"/>
              </w:rPr>
              <w:t>3,000.01</w:t>
            </w:r>
          </w:p>
        </w:tc>
        <w:tc>
          <w:tcPr>
            <w:tcW w:w="768" w:type="dxa"/>
            <w:noWrap/>
            <w:vAlign w:val="center"/>
            <w:hideMark/>
          </w:tcPr>
          <w:p w14:paraId="48D0387C" w14:textId="77777777" w:rsidR="00FA660B" w:rsidRPr="0091103F" w:rsidRDefault="00FA660B" w:rsidP="00BD210F">
            <w:pPr>
              <w:jc w:val="center"/>
              <w:rPr>
                <w:sz w:val="16"/>
                <w:szCs w:val="16"/>
              </w:rPr>
            </w:pPr>
            <w:r w:rsidRPr="0091103F">
              <w:rPr>
                <w:sz w:val="16"/>
                <w:szCs w:val="16"/>
              </w:rPr>
              <w:t>3,080.00</w:t>
            </w:r>
          </w:p>
        </w:tc>
        <w:tc>
          <w:tcPr>
            <w:tcW w:w="900" w:type="dxa"/>
            <w:noWrap/>
            <w:vAlign w:val="bottom"/>
            <w:hideMark/>
          </w:tcPr>
          <w:p w14:paraId="7713CF80" w14:textId="77777777" w:rsidR="00FA660B" w:rsidRPr="0091103F" w:rsidRDefault="00FA660B" w:rsidP="00BD210F">
            <w:pPr>
              <w:jc w:val="center"/>
              <w:rPr>
                <w:sz w:val="16"/>
                <w:szCs w:val="16"/>
              </w:rPr>
            </w:pPr>
            <w:r w:rsidRPr="00DD6EDB">
              <w:rPr>
                <w:rFonts w:eastAsia="Aptos"/>
                <w:kern w:val="2"/>
                <w:sz w:val="16"/>
                <w:szCs w:val="16"/>
              </w:rPr>
              <w:t>93.94</w:t>
            </w:r>
          </w:p>
        </w:tc>
        <w:tc>
          <w:tcPr>
            <w:tcW w:w="900" w:type="dxa"/>
            <w:noWrap/>
            <w:vAlign w:val="bottom"/>
            <w:hideMark/>
          </w:tcPr>
          <w:p w14:paraId="4E0C5544" w14:textId="77777777" w:rsidR="00FA660B" w:rsidRPr="0091103F" w:rsidRDefault="00FA660B" w:rsidP="00BD210F">
            <w:pPr>
              <w:jc w:val="center"/>
              <w:rPr>
                <w:sz w:val="16"/>
                <w:szCs w:val="16"/>
              </w:rPr>
            </w:pPr>
            <w:r w:rsidRPr="00DD6EDB">
              <w:rPr>
                <w:rFonts w:eastAsia="Aptos"/>
                <w:kern w:val="2"/>
                <w:sz w:val="16"/>
                <w:szCs w:val="16"/>
              </w:rPr>
              <w:t>60.78</w:t>
            </w:r>
          </w:p>
        </w:tc>
        <w:tc>
          <w:tcPr>
            <w:tcW w:w="928" w:type="dxa"/>
            <w:noWrap/>
            <w:vAlign w:val="bottom"/>
            <w:hideMark/>
          </w:tcPr>
          <w:p w14:paraId="4A2FDD9B" w14:textId="77777777" w:rsidR="00FA660B" w:rsidRPr="0091103F" w:rsidRDefault="00FA660B" w:rsidP="00BD210F">
            <w:pPr>
              <w:jc w:val="center"/>
              <w:rPr>
                <w:sz w:val="16"/>
                <w:szCs w:val="16"/>
              </w:rPr>
            </w:pPr>
            <w:r w:rsidRPr="00DD6EDB">
              <w:rPr>
                <w:rFonts w:eastAsia="Aptos"/>
                <w:kern w:val="2"/>
                <w:sz w:val="16"/>
                <w:szCs w:val="16"/>
              </w:rPr>
              <w:t>27.63</w:t>
            </w:r>
          </w:p>
        </w:tc>
      </w:tr>
      <w:tr w:rsidR="00FA660B" w:rsidRPr="0091103F" w14:paraId="26F12B01" w14:textId="77777777" w:rsidTr="007A0A5F">
        <w:trPr>
          <w:trHeight w:val="250"/>
          <w:jc w:val="center"/>
        </w:trPr>
        <w:tc>
          <w:tcPr>
            <w:tcW w:w="904" w:type="dxa"/>
            <w:noWrap/>
            <w:vAlign w:val="center"/>
            <w:hideMark/>
          </w:tcPr>
          <w:p w14:paraId="4AE62C59" w14:textId="77777777" w:rsidR="00FA660B" w:rsidRPr="0091103F" w:rsidRDefault="00FA660B" w:rsidP="00BD210F">
            <w:pPr>
              <w:jc w:val="center"/>
              <w:rPr>
                <w:sz w:val="16"/>
                <w:szCs w:val="16"/>
              </w:rPr>
            </w:pPr>
            <w:r w:rsidRPr="0091103F">
              <w:rPr>
                <w:sz w:val="16"/>
                <w:szCs w:val="16"/>
              </w:rPr>
              <w:t>3,080.01</w:t>
            </w:r>
          </w:p>
        </w:tc>
        <w:tc>
          <w:tcPr>
            <w:tcW w:w="768" w:type="dxa"/>
            <w:noWrap/>
            <w:vAlign w:val="center"/>
            <w:hideMark/>
          </w:tcPr>
          <w:p w14:paraId="7B402799" w14:textId="77777777" w:rsidR="00FA660B" w:rsidRPr="0091103F" w:rsidRDefault="00FA660B" w:rsidP="00BD210F">
            <w:pPr>
              <w:jc w:val="center"/>
              <w:rPr>
                <w:sz w:val="16"/>
                <w:szCs w:val="16"/>
              </w:rPr>
            </w:pPr>
            <w:r w:rsidRPr="0091103F">
              <w:rPr>
                <w:sz w:val="16"/>
                <w:szCs w:val="16"/>
              </w:rPr>
              <w:t>3,160.00</w:t>
            </w:r>
          </w:p>
        </w:tc>
        <w:tc>
          <w:tcPr>
            <w:tcW w:w="900" w:type="dxa"/>
            <w:noWrap/>
            <w:vAlign w:val="bottom"/>
            <w:hideMark/>
          </w:tcPr>
          <w:p w14:paraId="673C0D8B" w14:textId="77777777" w:rsidR="00FA660B" w:rsidRPr="0091103F" w:rsidRDefault="00FA660B" w:rsidP="00BD210F">
            <w:pPr>
              <w:jc w:val="center"/>
              <w:rPr>
                <w:sz w:val="16"/>
                <w:szCs w:val="16"/>
              </w:rPr>
            </w:pPr>
            <w:r w:rsidRPr="00DD6EDB">
              <w:rPr>
                <w:rFonts w:eastAsia="Aptos"/>
                <w:kern w:val="2"/>
                <w:sz w:val="16"/>
                <w:szCs w:val="16"/>
              </w:rPr>
              <w:t>96.41</w:t>
            </w:r>
          </w:p>
        </w:tc>
        <w:tc>
          <w:tcPr>
            <w:tcW w:w="900" w:type="dxa"/>
            <w:noWrap/>
            <w:vAlign w:val="bottom"/>
            <w:hideMark/>
          </w:tcPr>
          <w:p w14:paraId="05E07C2B" w14:textId="77777777" w:rsidR="00FA660B" w:rsidRPr="0091103F" w:rsidRDefault="00FA660B" w:rsidP="00BD210F">
            <w:pPr>
              <w:jc w:val="center"/>
              <w:rPr>
                <w:sz w:val="16"/>
                <w:szCs w:val="16"/>
              </w:rPr>
            </w:pPr>
            <w:r w:rsidRPr="00DD6EDB">
              <w:rPr>
                <w:rFonts w:eastAsia="Aptos"/>
                <w:kern w:val="2"/>
                <w:sz w:val="16"/>
                <w:szCs w:val="16"/>
              </w:rPr>
              <w:t>63.25</w:t>
            </w:r>
          </w:p>
        </w:tc>
        <w:tc>
          <w:tcPr>
            <w:tcW w:w="928" w:type="dxa"/>
            <w:noWrap/>
            <w:vAlign w:val="bottom"/>
            <w:hideMark/>
          </w:tcPr>
          <w:p w14:paraId="10083BF7" w14:textId="77777777" w:rsidR="00FA660B" w:rsidRPr="0091103F" w:rsidRDefault="00FA660B" w:rsidP="00BD210F">
            <w:pPr>
              <w:jc w:val="center"/>
              <w:rPr>
                <w:sz w:val="16"/>
                <w:szCs w:val="16"/>
              </w:rPr>
            </w:pPr>
            <w:r w:rsidRPr="00DD6EDB">
              <w:rPr>
                <w:rFonts w:eastAsia="Aptos"/>
                <w:kern w:val="2"/>
                <w:sz w:val="16"/>
                <w:szCs w:val="16"/>
              </w:rPr>
              <w:t>30.10</w:t>
            </w:r>
          </w:p>
        </w:tc>
      </w:tr>
      <w:tr w:rsidR="00FA660B" w:rsidRPr="0091103F" w14:paraId="4323DD75" w14:textId="77777777" w:rsidTr="007A0A5F">
        <w:trPr>
          <w:trHeight w:val="250"/>
          <w:jc w:val="center"/>
        </w:trPr>
        <w:tc>
          <w:tcPr>
            <w:tcW w:w="904" w:type="dxa"/>
            <w:noWrap/>
            <w:vAlign w:val="center"/>
            <w:hideMark/>
          </w:tcPr>
          <w:p w14:paraId="0D0B88A7" w14:textId="77777777" w:rsidR="00FA660B" w:rsidRPr="0091103F" w:rsidRDefault="00FA660B" w:rsidP="00BD210F">
            <w:pPr>
              <w:jc w:val="center"/>
              <w:rPr>
                <w:sz w:val="16"/>
                <w:szCs w:val="16"/>
              </w:rPr>
            </w:pPr>
            <w:r w:rsidRPr="0091103F">
              <w:rPr>
                <w:sz w:val="16"/>
                <w:szCs w:val="16"/>
              </w:rPr>
              <w:t>3,160.01</w:t>
            </w:r>
          </w:p>
        </w:tc>
        <w:tc>
          <w:tcPr>
            <w:tcW w:w="768" w:type="dxa"/>
            <w:noWrap/>
            <w:vAlign w:val="center"/>
            <w:hideMark/>
          </w:tcPr>
          <w:p w14:paraId="0E86267E" w14:textId="77777777" w:rsidR="00FA660B" w:rsidRPr="0091103F" w:rsidRDefault="00FA660B" w:rsidP="00BD210F">
            <w:pPr>
              <w:jc w:val="center"/>
              <w:rPr>
                <w:sz w:val="16"/>
                <w:szCs w:val="16"/>
              </w:rPr>
            </w:pPr>
            <w:r w:rsidRPr="0091103F">
              <w:rPr>
                <w:sz w:val="16"/>
                <w:szCs w:val="16"/>
              </w:rPr>
              <w:t>3,240.00</w:t>
            </w:r>
          </w:p>
        </w:tc>
        <w:tc>
          <w:tcPr>
            <w:tcW w:w="900" w:type="dxa"/>
            <w:noWrap/>
            <w:vAlign w:val="bottom"/>
            <w:hideMark/>
          </w:tcPr>
          <w:p w14:paraId="4B7F6F9D" w14:textId="77777777" w:rsidR="00FA660B" w:rsidRPr="0091103F" w:rsidRDefault="00FA660B" w:rsidP="00BD210F">
            <w:pPr>
              <w:jc w:val="center"/>
              <w:rPr>
                <w:sz w:val="16"/>
                <w:szCs w:val="16"/>
              </w:rPr>
            </w:pPr>
            <w:r w:rsidRPr="00DD6EDB">
              <w:rPr>
                <w:rFonts w:eastAsia="Aptos"/>
                <w:kern w:val="2"/>
                <w:sz w:val="16"/>
                <w:szCs w:val="16"/>
              </w:rPr>
              <w:t>98.88</w:t>
            </w:r>
          </w:p>
        </w:tc>
        <w:tc>
          <w:tcPr>
            <w:tcW w:w="900" w:type="dxa"/>
            <w:noWrap/>
            <w:vAlign w:val="bottom"/>
            <w:hideMark/>
          </w:tcPr>
          <w:p w14:paraId="72E9AA95" w14:textId="77777777" w:rsidR="00FA660B" w:rsidRPr="0091103F" w:rsidRDefault="00FA660B" w:rsidP="00BD210F">
            <w:pPr>
              <w:jc w:val="center"/>
              <w:rPr>
                <w:sz w:val="16"/>
                <w:szCs w:val="16"/>
              </w:rPr>
            </w:pPr>
            <w:r w:rsidRPr="00DD6EDB">
              <w:rPr>
                <w:rFonts w:eastAsia="Aptos"/>
                <w:kern w:val="2"/>
                <w:sz w:val="16"/>
                <w:szCs w:val="16"/>
              </w:rPr>
              <w:t>65.73</w:t>
            </w:r>
          </w:p>
        </w:tc>
        <w:tc>
          <w:tcPr>
            <w:tcW w:w="928" w:type="dxa"/>
            <w:noWrap/>
            <w:vAlign w:val="bottom"/>
            <w:hideMark/>
          </w:tcPr>
          <w:p w14:paraId="0941FA16" w14:textId="77777777" w:rsidR="00FA660B" w:rsidRPr="0091103F" w:rsidRDefault="00FA660B" w:rsidP="00BD210F">
            <w:pPr>
              <w:jc w:val="center"/>
              <w:rPr>
                <w:sz w:val="16"/>
                <w:szCs w:val="16"/>
              </w:rPr>
            </w:pPr>
            <w:r w:rsidRPr="00DD6EDB">
              <w:rPr>
                <w:rFonts w:eastAsia="Aptos"/>
                <w:kern w:val="2"/>
                <w:sz w:val="16"/>
                <w:szCs w:val="16"/>
              </w:rPr>
              <w:t>32.57</w:t>
            </w:r>
          </w:p>
        </w:tc>
      </w:tr>
      <w:tr w:rsidR="00FA660B" w:rsidRPr="0091103F" w14:paraId="34D6F58D" w14:textId="77777777" w:rsidTr="007A0A5F">
        <w:trPr>
          <w:trHeight w:val="250"/>
          <w:jc w:val="center"/>
        </w:trPr>
        <w:tc>
          <w:tcPr>
            <w:tcW w:w="904" w:type="dxa"/>
            <w:noWrap/>
            <w:vAlign w:val="center"/>
            <w:hideMark/>
          </w:tcPr>
          <w:p w14:paraId="51F3A593" w14:textId="77777777" w:rsidR="00FA660B" w:rsidRPr="0091103F" w:rsidRDefault="00FA660B" w:rsidP="00BD210F">
            <w:pPr>
              <w:jc w:val="center"/>
              <w:rPr>
                <w:sz w:val="16"/>
                <w:szCs w:val="16"/>
              </w:rPr>
            </w:pPr>
            <w:r w:rsidRPr="0091103F">
              <w:rPr>
                <w:sz w:val="16"/>
                <w:szCs w:val="16"/>
              </w:rPr>
              <w:t>3,240.01</w:t>
            </w:r>
          </w:p>
        </w:tc>
        <w:tc>
          <w:tcPr>
            <w:tcW w:w="768" w:type="dxa"/>
            <w:noWrap/>
            <w:vAlign w:val="center"/>
            <w:hideMark/>
          </w:tcPr>
          <w:p w14:paraId="0B23CA9A" w14:textId="77777777" w:rsidR="00FA660B" w:rsidRPr="0091103F" w:rsidRDefault="00FA660B" w:rsidP="00BD210F">
            <w:pPr>
              <w:jc w:val="center"/>
              <w:rPr>
                <w:sz w:val="16"/>
                <w:szCs w:val="16"/>
              </w:rPr>
            </w:pPr>
            <w:r w:rsidRPr="0091103F">
              <w:rPr>
                <w:sz w:val="16"/>
                <w:szCs w:val="16"/>
              </w:rPr>
              <w:t>3,320.00</w:t>
            </w:r>
          </w:p>
        </w:tc>
        <w:tc>
          <w:tcPr>
            <w:tcW w:w="900" w:type="dxa"/>
            <w:noWrap/>
            <w:vAlign w:val="bottom"/>
            <w:hideMark/>
          </w:tcPr>
          <w:p w14:paraId="77203362" w14:textId="77777777" w:rsidR="00FA660B" w:rsidRPr="0091103F" w:rsidRDefault="00FA660B" w:rsidP="00BD210F">
            <w:pPr>
              <w:jc w:val="center"/>
              <w:rPr>
                <w:sz w:val="16"/>
                <w:szCs w:val="16"/>
              </w:rPr>
            </w:pPr>
            <w:r w:rsidRPr="00DD6EDB">
              <w:rPr>
                <w:rFonts w:eastAsia="Aptos"/>
                <w:kern w:val="2"/>
                <w:sz w:val="16"/>
                <w:szCs w:val="16"/>
              </w:rPr>
              <w:t>101.35</w:t>
            </w:r>
          </w:p>
        </w:tc>
        <w:tc>
          <w:tcPr>
            <w:tcW w:w="900" w:type="dxa"/>
            <w:noWrap/>
            <w:vAlign w:val="bottom"/>
            <w:hideMark/>
          </w:tcPr>
          <w:p w14:paraId="296034B5" w14:textId="77777777" w:rsidR="00FA660B" w:rsidRPr="0091103F" w:rsidRDefault="00FA660B" w:rsidP="00BD210F">
            <w:pPr>
              <w:jc w:val="center"/>
              <w:rPr>
                <w:sz w:val="16"/>
                <w:szCs w:val="16"/>
              </w:rPr>
            </w:pPr>
            <w:r w:rsidRPr="00DD6EDB">
              <w:rPr>
                <w:rFonts w:eastAsia="Aptos"/>
                <w:kern w:val="2"/>
                <w:sz w:val="16"/>
                <w:szCs w:val="16"/>
              </w:rPr>
              <w:t>68.20</w:t>
            </w:r>
          </w:p>
        </w:tc>
        <w:tc>
          <w:tcPr>
            <w:tcW w:w="928" w:type="dxa"/>
            <w:noWrap/>
            <w:vAlign w:val="bottom"/>
            <w:hideMark/>
          </w:tcPr>
          <w:p w14:paraId="6AD2D234" w14:textId="77777777" w:rsidR="00FA660B" w:rsidRPr="0091103F" w:rsidRDefault="00FA660B" w:rsidP="00BD210F">
            <w:pPr>
              <w:jc w:val="center"/>
              <w:rPr>
                <w:sz w:val="16"/>
                <w:szCs w:val="16"/>
              </w:rPr>
            </w:pPr>
            <w:r w:rsidRPr="00DD6EDB">
              <w:rPr>
                <w:rFonts w:eastAsia="Aptos"/>
                <w:kern w:val="2"/>
                <w:sz w:val="16"/>
                <w:szCs w:val="16"/>
              </w:rPr>
              <w:t>35.05</w:t>
            </w:r>
          </w:p>
        </w:tc>
      </w:tr>
      <w:tr w:rsidR="00FA660B" w:rsidRPr="0091103F" w14:paraId="41628644" w14:textId="77777777" w:rsidTr="007A0A5F">
        <w:trPr>
          <w:trHeight w:val="250"/>
          <w:jc w:val="center"/>
        </w:trPr>
        <w:tc>
          <w:tcPr>
            <w:tcW w:w="904" w:type="dxa"/>
            <w:noWrap/>
            <w:vAlign w:val="center"/>
            <w:hideMark/>
          </w:tcPr>
          <w:p w14:paraId="3596E1FD" w14:textId="77777777" w:rsidR="00FA660B" w:rsidRPr="0091103F" w:rsidRDefault="00FA660B" w:rsidP="00BD210F">
            <w:pPr>
              <w:jc w:val="center"/>
              <w:rPr>
                <w:sz w:val="16"/>
                <w:szCs w:val="16"/>
              </w:rPr>
            </w:pPr>
            <w:r w:rsidRPr="0091103F">
              <w:rPr>
                <w:sz w:val="16"/>
                <w:szCs w:val="16"/>
              </w:rPr>
              <w:t>3,320.01</w:t>
            </w:r>
          </w:p>
        </w:tc>
        <w:tc>
          <w:tcPr>
            <w:tcW w:w="768" w:type="dxa"/>
            <w:noWrap/>
            <w:vAlign w:val="center"/>
            <w:hideMark/>
          </w:tcPr>
          <w:p w14:paraId="7868707D" w14:textId="77777777" w:rsidR="00FA660B" w:rsidRPr="0091103F" w:rsidRDefault="00FA660B" w:rsidP="00BD210F">
            <w:pPr>
              <w:jc w:val="center"/>
              <w:rPr>
                <w:sz w:val="16"/>
                <w:szCs w:val="16"/>
              </w:rPr>
            </w:pPr>
            <w:r w:rsidRPr="0091103F">
              <w:rPr>
                <w:sz w:val="16"/>
                <w:szCs w:val="16"/>
              </w:rPr>
              <w:t>3,400.00</w:t>
            </w:r>
          </w:p>
        </w:tc>
        <w:tc>
          <w:tcPr>
            <w:tcW w:w="900" w:type="dxa"/>
            <w:noWrap/>
            <w:vAlign w:val="bottom"/>
            <w:hideMark/>
          </w:tcPr>
          <w:p w14:paraId="59B0537C" w14:textId="77777777" w:rsidR="00FA660B" w:rsidRPr="0091103F" w:rsidRDefault="00FA660B" w:rsidP="00BD210F">
            <w:pPr>
              <w:jc w:val="center"/>
              <w:rPr>
                <w:sz w:val="16"/>
                <w:szCs w:val="16"/>
              </w:rPr>
            </w:pPr>
            <w:r w:rsidRPr="00DD6EDB">
              <w:rPr>
                <w:rFonts w:eastAsia="Aptos"/>
                <w:kern w:val="2"/>
                <w:sz w:val="16"/>
                <w:szCs w:val="16"/>
              </w:rPr>
              <w:t>103.82</w:t>
            </w:r>
          </w:p>
        </w:tc>
        <w:tc>
          <w:tcPr>
            <w:tcW w:w="900" w:type="dxa"/>
            <w:noWrap/>
            <w:vAlign w:val="bottom"/>
            <w:hideMark/>
          </w:tcPr>
          <w:p w14:paraId="5C7FA16C" w14:textId="77777777" w:rsidR="00FA660B" w:rsidRPr="0091103F" w:rsidRDefault="00FA660B" w:rsidP="00BD210F">
            <w:pPr>
              <w:jc w:val="center"/>
              <w:rPr>
                <w:sz w:val="16"/>
                <w:szCs w:val="16"/>
              </w:rPr>
            </w:pPr>
            <w:r w:rsidRPr="00DD6EDB">
              <w:rPr>
                <w:rFonts w:eastAsia="Aptos"/>
                <w:kern w:val="2"/>
                <w:sz w:val="16"/>
                <w:szCs w:val="16"/>
              </w:rPr>
              <w:t>70.67</w:t>
            </w:r>
          </w:p>
        </w:tc>
        <w:tc>
          <w:tcPr>
            <w:tcW w:w="928" w:type="dxa"/>
            <w:noWrap/>
            <w:vAlign w:val="bottom"/>
            <w:hideMark/>
          </w:tcPr>
          <w:p w14:paraId="2760A339" w14:textId="77777777" w:rsidR="00FA660B" w:rsidRPr="0091103F" w:rsidRDefault="00FA660B" w:rsidP="00BD210F">
            <w:pPr>
              <w:jc w:val="center"/>
              <w:rPr>
                <w:sz w:val="16"/>
                <w:szCs w:val="16"/>
              </w:rPr>
            </w:pPr>
            <w:r w:rsidRPr="00DD6EDB">
              <w:rPr>
                <w:rFonts w:eastAsia="Aptos"/>
                <w:kern w:val="2"/>
                <w:sz w:val="16"/>
                <w:szCs w:val="16"/>
              </w:rPr>
              <w:t>37.52</w:t>
            </w:r>
          </w:p>
        </w:tc>
      </w:tr>
      <w:tr w:rsidR="00FA660B" w:rsidRPr="0091103F" w14:paraId="731F8724" w14:textId="77777777" w:rsidTr="007A0A5F">
        <w:trPr>
          <w:trHeight w:val="250"/>
          <w:jc w:val="center"/>
        </w:trPr>
        <w:tc>
          <w:tcPr>
            <w:tcW w:w="904" w:type="dxa"/>
            <w:noWrap/>
            <w:vAlign w:val="center"/>
            <w:hideMark/>
          </w:tcPr>
          <w:p w14:paraId="7BC5C042" w14:textId="77777777" w:rsidR="00FA660B" w:rsidRPr="0091103F" w:rsidRDefault="00FA660B" w:rsidP="00BD210F">
            <w:pPr>
              <w:jc w:val="center"/>
              <w:rPr>
                <w:sz w:val="16"/>
                <w:szCs w:val="16"/>
              </w:rPr>
            </w:pPr>
            <w:r w:rsidRPr="0091103F">
              <w:rPr>
                <w:sz w:val="16"/>
                <w:szCs w:val="16"/>
              </w:rPr>
              <w:t>3,400.01</w:t>
            </w:r>
          </w:p>
        </w:tc>
        <w:tc>
          <w:tcPr>
            <w:tcW w:w="768" w:type="dxa"/>
            <w:noWrap/>
            <w:vAlign w:val="center"/>
            <w:hideMark/>
          </w:tcPr>
          <w:p w14:paraId="6C6D90D8" w14:textId="77777777" w:rsidR="00FA660B" w:rsidRPr="0091103F" w:rsidRDefault="00FA660B" w:rsidP="00BD210F">
            <w:pPr>
              <w:jc w:val="center"/>
              <w:rPr>
                <w:sz w:val="16"/>
                <w:szCs w:val="16"/>
              </w:rPr>
            </w:pPr>
            <w:r w:rsidRPr="0091103F">
              <w:rPr>
                <w:sz w:val="16"/>
                <w:szCs w:val="16"/>
              </w:rPr>
              <w:t>3,480.00</w:t>
            </w:r>
          </w:p>
        </w:tc>
        <w:tc>
          <w:tcPr>
            <w:tcW w:w="900" w:type="dxa"/>
            <w:noWrap/>
            <w:vAlign w:val="bottom"/>
            <w:hideMark/>
          </w:tcPr>
          <w:p w14:paraId="425AABD3" w14:textId="77777777" w:rsidR="00FA660B" w:rsidRPr="0091103F" w:rsidRDefault="00FA660B" w:rsidP="00BD210F">
            <w:pPr>
              <w:jc w:val="center"/>
              <w:rPr>
                <w:sz w:val="16"/>
                <w:szCs w:val="16"/>
              </w:rPr>
            </w:pPr>
            <w:r w:rsidRPr="00DD6EDB">
              <w:rPr>
                <w:rFonts w:eastAsia="Aptos"/>
                <w:kern w:val="2"/>
                <w:sz w:val="16"/>
                <w:szCs w:val="16"/>
              </w:rPr>
              <w:t>106.30</w:t>
            </w:r>
          </w:p>
        </w:tc>
        <w:tc>
          <w:tcPr>
            <w:tcW w:w="900" w:type="dxa"/>
            <w:noWrap/>
            <w:vAlign w:val="bottom"/>
            <w:hideMark/>
          </w:tcPr>
          <w:p w14:paraId="2B7E9326" w14:textId="77777777" w:rsidR="00FA660B" w:rsidRPr="0091103F" w:rsidRDefault="00FA660B" w:rsidP="00BD210F">
            <w:pPr>
              <w:jc w:val="center"/>
              <w:rPr>
                <w:sz w:val="16"/>
                <w:szCs w:val="16"/>
              </w:rPr>
            </w:pPr>
            <w:r w:rsidRPr="00DD6EDB">
              <w:rPr>
                <w:rFonts w:eastAsia="Aptos"/>
                <w:kern w:val="2"/>
                <w:sz w:val="16"/>
                <w:szCs w:val="16"/>
              </w:rPr>
              <w:t>73.14</w:t>
            </w:r>
          </w:p>
        </w:tc>
        <w:tc>
          <w:tcPr>
            <w:tcW w:w="928" w:type="dxa"/>
            <w:noWrap/>
            <w:vAlign w:val="bottom"/>
            <w:hideMark/>
          </w:tcPr>
          <w:p w14:paraId="31DFD5F3" w14:textId="77777777" w:rsidR="00FA660B" w:rsidRPr="0091103F" w:rsidRDefault="00FA660B" w:rsidP="00BD210F">
            <w:pPr>
              <w:jc w:val="center"/>
              <w:rPr>
                <w:sz w:val="16"/>
                <w:szCs w:val="16"/>
              </w:rPr>
            </w:pPr>
            <w:r w:rsidRPr="00DD6EDB">
              <w:rPr>
                <w:rFonts w:eastAsia="Aptos"/>
                <w:kern w:val="2"/>
                <w:sz w:val="16"/>
                <w:szCs w:val="16"/>
              </w:rPr>
              <w:t>39.99</w:t>
            </w:r>
          </w:p>
        </w:tc>
      </w:tr>
      <w:tr w:rsidR="00FA660B" w:rsidRPr="0091103F" w14:paraId="0D7DF922" w14:textId="77777777" w:rsidTr="007A0A5F">
        <w:trPr>
          <w:trHeight w:val="250"/>
          <w:jc w:val="center"/>
        </w:trPr>
        <w:tc>
          <w:tcPr>
            <w:tcW w:w="904" w:type="dxa"/>
            <w:noWrap/>
            <w:vAlign w:val="center"/>
            <w:hideMark/>
          </w:tcPr>
          <w:p w14:paraId="1B90754E" w14:textId="77777777" w:rsidR="00FA660B" w:rsidRPr="0091103F" w:rsidRDefault="00FA660B" w:rsidP="00BD210F">
            <w:pPr>
              <w:jc w:val="center"/>
              <w:rPr>
                <w:sz w:val="16"/>
                <w:szCs w:val="16"/>
              </w:rPr>
            </w:pPr>
            <w:r w:rsidRPr="0091103F">
              <w:rPr>
                <w:sz w:val="16"/>
                <w:szCs w:val="16"/>
              </w:rPr>
              <w:t>3,480.01</w:t>
            </w:r>
          </w:p>
        </w:tc>
        <w:tc>
          <w:tcPr>
            <w:tcW w:w="768" w:type="dxa"/>
            <w:noWrap/>
            <w:vAlign w:val="center"/>
            <w:hideMark/>
          </w:tcPr>
          <w:p w14:paraId="0FF0E351" w14:textId="77777777" w:rsidR="00FA660B" w:rsidRPr="0091103F" w:rsidRDefault="00FA660B" w:rsidP="00BD210F">
            <w:pPr>
              <w:jc w:val="center"/>
              <w:rPr>
                <w:sz w:val="16"/>
                <w:szCs w:val="16"/>
              </w:rPr>
            </w:pPr>
            <w:r w:rsidRPr="0091103F">
              <w:rPr>
                <w:sz w:val="16"/>
                <w:szCs w:val="16"/>
              </w:rPr>
              <w:t>3,560.00</w:t>
            </w:r>
          </w:p>
        </w:tc>
        <w:tc>
          <w:tcPr>
            <w:tcW w:w="900" w:type="dxa"/>
            <w:noWrap/>
            <w:vAlign w:val="bottom"/>
            <w:hideMark/>
          </w:tcPr>
          <w:p w14:paraId="274D53D3" w14:textId="77777777" w:rsidR="00FA660B" w:rsidRPr="0091103F" w:rsidRDefault="00FA660B" w:rsidP="00BD210F">
            <w:pPr>
              <w:jc w:val="center"/>
              <w:rPr>
                <w:sz w:val="16"/>
                <w:szCs w:val="16"/>
              </w:rPr>
            </w:pPr>
            <w:r w:rsidRPr="00DD6EDB">
              <w:rPr>
                <w:rFonts w:eastAsia="Aptos"/>
                <w:kern w:val="2"/>
                <w:sz w:val="16"/>
                <w:szCs w:val="16"/>
              </w:rPr>
              <w:t>108.77</w:t>
            </w:r>
          </w:p>
        </w:tc>
        <w:tc>
          <w:tcPr>
            <w:tcW w:w="900" w:type="dxa"/>
            <w:noWrap/>
            <w:vAlign w:val="bottom"/>
            <w:hideMark/>
          </w:tcPr>
          <w:p w14:paraId="5C957E5F" w14:textId="77777777" w:rsidR="00FA660B" w:rsidRPr="0091103F" w:rsidRDefault="00FA660B" w:rsidP="00BD210F">
            <w:pPr>
              <w:jc w:val="center"/>
              <w:rPr>
                <w:sz w:val="16"/>
                <w:szCs w:val="16"/>
              </w:rPr>
            </w:pPr>
            <w:r w:rsidRPr="00DD6EDB">
              <w:rPr>
                <w:rFonts w:eastAsia="Aptos"/>
                <w:kern w:val="2"/>
                <w:sz w:val="16"/>
                <w:szCs w:val="16"/>
              </w:rPr>
              <w:t>75.61</w:t>
            </w:r>
          </w:p>
        </w:tc>
        <w:tc>
          <w:tcPr>
            <w:tcW w:w="928" w:type="dxa"/>
            <w:noWrap/>
            <w:vAlign w:val="bottom"/>
            <w:hideMark/>
          </w:tcPr>
          <w:p w14:paraId="6E1DEF9B" w14:textId="77777777" w:rsidR="00FA660B" w:rsidRPr="0091103F" w:rsidRDefault="00FA660B" w:rsidP="00BD210F">
            <w:pPr>
              <w:jc w:val="center"/>
              <w:rPr>
                <w:sz w:val="16"/>
                <w:szCs w:val="16"/>
              </w:rPr>
            </w:pPr>
            <w:r w:rsidRPr="00DD6EDB">
              <w:rPr>
                <w:rFonts w:eastAsia="Aptos"/>
                <w:kern w:val="2"/>
                <w:sz w:val="16"/>
                <w:szCs w:val="16"/>
              </w:rPr>
              <w:t>42.46</w:t>
            </w:r>
          </w:p>
        </w:tc>
      </w:tr>
      <w:tr w:rsidR="00FA660B" w:rsidRPr="0091103F" w14:paraId="41CC4CD3" w14:textId="77777777" w:rsidTr="007A0A5F">
        <w:trPr>
          <w:trHeight w:val="250"/>
          <w:jc w:val="center"/>
        </w:trPr>
        <w:tc>
          <w:tcPr>
            <w:tcW w:w="904" w:type="dxa"/>
            <w:noWrap/>
            <w:vAlign w:val="center"/>
            <w:hideMark/>
          </w:tcPr>
          <w:p w14:paraId="34CB4F84" w14:textId="77777777" w:rsidR="00FA660B" w:rsidRPr="0091103F" w:rsidRDefault="00FA660B" w:rsidP="00BD210F">
            <w:pPr>
              <w:jc w:val="center"/>
              <w:rPr>
                <w:sz w:val="16"/>
                <w:szCs w:val="16"/>
              </w:rPr>
            </w:pPr>
            <w:r w:rsidRPr="0091103F">
              <w:rPr>
                <w:sz w:val="16"/>
                <w:szCs w:val="16"/>
              </w:rPr>
              <w:t>3,560.01</w:t>
            </w:r>
          </w:p>
        </w:tc>
        <w:tc>
          <w:tcPr>
            <w:tcW w:w="768" w:type="dxa"/>
            <w:noWrap/>
            <w:vAlign w:val="center"/>
            <w:hideMark/>
          </w:tcPr>
          <w:p w14:paraId="76B63D56" w14:textId="77777777" w:rsidR="00FA660B" w:rsidRPr="0091103F" w:rsidRDefault="00FA660B" w:rsidP="00BD210F">
            <w:pPr>
              <w:jc w:val="center"/>
              <w:rPr>
                <w:sz w:val="16"/>
                <w:szCs w:val="16"/>
              </w:rPr>
            </w:pPr>
            <w:r w:rsidRPr="0091103F">
              <w:rPr>
                <w:sz w:val="16"/>
                <w:szCs w:val="16"/>
              </w:rPr>
              <w:t>3,640.00</w:t>
            </w:r>
          </w:p>
        </w:tc>
        <w:tc>
          <w:tcPr>
            <w:tcW w:w="900" w:type="dxa"/>
            <w:noWrap/>
            <w:vAlign w:val="bottom"/>
            <w:hideMark/>
          </w:tcPr>
          <w:p w14:paraId="485C09E6" w14:textId="77777777" w:rsidR="00FA660B" w:rsidRPr="0091103F" w:rsidRDefault="00FA660B" w:rsidP="00BD210F">
            <w:pPr>
              <w:jc w:val="center"/>
              <w:rPr>
                <w:sz w:val="16"/>
                <w:szCs w:val="16"/>
              </w:rPr>
            </w:pPr>
            <w:r w:rsidRPr="00DD6EDB">
              <w:rPr>
                <w:rFonts w:eastAsia="Aptos"/>
                <w:kern w:val="2"/>
                <w:sz w:val="16"/>
                <w:szCs w:val="16"/>
              </w:rPr>
              <w:t>111.24</w:t>
            </w:r>
          </w:p>
        </w:tc>
        <w:tc>
          <w:tcPr>
            <w:tcW w:w="900" w:type="dxa"/>
            <w:noWrap/>
            <w:vAlign w:val="bottom"/>
            <w:hideMark/>
          </w:tcPr>
          <w:p w14:paraId="0DF48790" w14:textId="77777777" w:rsidR="00FA660B" w:rsidRPr="0091103F" w:rsidRDefault="00FA660B" w:rsidP="00BD210F">
            <w:pPr>
              <w:jc w:val="center"/>
              <w:rPr>
                <w:sz w:val="16"/>
                <w:szCs w:val="16"/>
              </w:rPr>
            </w:pPr>
            <w:r w:rsidRPr="00DD6EDB">
              <w:rPr>
                <w:rFonts w:eastAsia="Aptos"/>
                <w:kern w:val="2"/>
                <w:sz w:val="16"/>
                <w:szCs w:val="16"/>
              </w:rPr>
              <w:t>78.09</w:t>
            </w:r>
          </w:p>
        </w:tc>
        <w:tc>
          <w:tcPr>
            <w:tcW w:w="928" w:type="dxa"/>
            <w:noWrap/>
            <w:vAlign w:val="bottom"/>
            <w:hideMark/>
          </w:tcPr>
          <w:p w14:paraId="79014BF7" w14:textId="77777777" w:rsidR="00FA660B" w:rsidRPr="0091103F" w:rsidRDefault="00FA660B" w:rsidP="00BD210F">
            <w:pPr>
              <w:jc w:val="center"/>
              <w:rPr>
                <w:sz w:val="16"/>
                <w:szCs w:val="16"/>
              </w:rPr>
            </w:pPr>
            <w:r w:rsidRPr="00DD6EDB">
              <w:rPr>
                <w:rFonts w:eastAsia="Aptos"/>
                <w:kern w:val="2"/>
                <w:sz w:val="16"/>
                <w:szCs w:val="16"/>
              </w:rPr>
              <w:t>44.93</w:t>
            </w:r>
          </w:p>
        </w:tc>
      </w:tr>
      <w:tr w:rsidR="00FA660B" w:rsidRPr="0091103F" w14:paraId="086C18E2" w14:textId="77777777" w:rsidTr="007A0A5F">
        <w:trPr>
          <w:trHeight w:val="250"/>
          <w:jc w:val="center"/>
        </w:trPr>
        <w:tc>
          <w:tcPr>
            <w:tcW w:w="904" w:type="dxa"/>
            <w:noWrap/>
            <w:vAlign w:val="center"/>
            <w:hideMark/>
          </w:tcPr>
          <w:p w14:paraId="55AC0B80" w14:textId="77777777" w:rsidR="00FA660B" w:rsidRPr="0091103F" w:rsidRDefault="00FA660B" w:rsidP="00BD210F">
            <w:pPr>
              <w:jc w:val="center"/>
              <w:rPr>
                <w:sz w:val="16"/>
                <w:szCs w:val="16"/>
              </w:rPr>
            </w:pPr>
            <w:r w:rsidRPr="0091103F">
              <w:rPr>
                <w:sz w:val="16"/>
                <w:szCs w:val="16"/>
              </w:rPr>
              <w:t>3,640.01</w:t>
            </w:r>
          </w:p>
        </w:tc>
        <w:tc>
          <w:tcPr>
            <w:tcW w:w="768" w:type="dxa"/>
            <w:noWrap/>
            <w:vAlign w:val="center"/>
            <w:hideMark/>
          </w:tcPr>
          <w:p w14:paraId="444206F7" w14:textId="77777777" w:rsidR="00FA660B" w:rsidRPr="0091103F" w:rsidRDefault="00FA660B" w:rsidP="00BD210F">
            <w:pPr>
              <w:jc w:val="center"/>
              <w:rPr>
                <w:sz w:val="16"/>
                <w:szCs w:val="16"/>
              </w:rPr>
            </w:pPr>
            <w:r w:rsidRPr="0091103F">
              <w:rPr>
                <w:sz w:val="16"/>
                <w:szCs w:val="16"/>
              </w:rPr>
              <w:t>3,720.00</w:t>
            </w:r>
          </w:p>
        </w:tc>
        <w:tc>
          <w:tcPr>
            <w:tcW w:w="900" w:type="dxa"/>
            <w:noWrap/>
            <w:vAlign w:val="bottom"/>
            <w:hideMark/>
          </w:tcPr>
          <w:p w14:paraId="341206ED" w14:textId="77777777" w:rsidR="00FA660B" w:rsidRPr="0091103F" w:rsidRDefault="00FA660B" w:rsidP="00BD210F">
            <w:pPr>
              <w:jc w:val="center"/>
              <w:rPr>
                <w:sz w:val="16"/>
                <w:szCs w:val="16"/>
              </w:rPr>
            </w:pPr>
            <w:r w:rsidRPr="00DD6EDB">
              <w:rPr>
                <w:rFonts w:eastAsia="Aptos"/>
                <w:kern w:val="2"/>
                <w:sz w:val="16"/>
                <w:szCs w:val="16"/>
              </w:rPr>
              <w:t>113.71</w:t>
            </w:r>
          </w:p>
        </w:tc>
        <w:tc>
          <w:tcPr>
            <w:tcW w:w="900" w:type="dxa"/>
            <w:noWrap/>
            <w:vAlign w:val="bottom"/>
            <w:hideMark/>
          </w:tcPr>
          <w:p w14:paraId="32A079BB" w14:textId="77777777" w:rsidR="00FA660B" w:rsidRPr="0091103F" w:rsidRDefault="00FA660B" w:rsidP="00BD210F">
            <w:pPr>
              <w:jc w:val="center"/>
              <w:rPr>
                <w:sz w:val="16"/>
                <w:szCs w:val="16"/>
              </w:rPr>
            </w:pPr>
            <w:r w:rsidRPr="00DD6EDB">
              <w:rPr>
                <w:rFonts w:eastAsia="Aptos"/>
                <w:kern w:val="2"/>
                <w:sz w:val="16"/>
                <w:szCs w:val="16"/>
              </w:rPr>
              <w:t>80.56</w:t>
            </w:r>
          </w:p>
        </w:tc>
        <w:tc>
          <w:tcPr>
            <w:tcW w:w="928" w:type="dxa"/>
            <w:noWrap/>
            <w:vAlign w:val="bottom"/>
            <w:hideMark/>
          </w:tcPr>
          <w:p w14:paraId="516AC749" w14:textId="77777777" w:rsidR="00FA660B" w:rsidRPr="0091103F" w:rsidRDefault="00FA660B" w:rsidP="00BD210F">
            <w:pPr>
              <w:jc w:val="center"/>
              <w:rPr>
                <w:sz w:val="16"/>
                <w:szCs w:val="16"/>
              </w:rPr>
            </w:pPr>
            <w:r w:rsidRPr="00DD6EDB">
              <w:rPr>
                <w:rFonts w:eastAsia="Aptos"/>
                <w:kern w:val="2"/>
                <w:sz w:val="16"/>
                <w:szCs w:val="16"/>
              </w:rPr>
              <w:t>47.41</w:t>
            </w:r>
          </w:p>
        </w:tc>
      </w:tr>
      <w:tr w:rsidR="00FA660B" w:rsidRPr="0091103F" w14:paraId="515CE53B" w14:textId="77777777" w:rsidTr="007A0A5F">
        <w:trPr>
          <w:trHeight w:val="250"/>
          <w:jc w:val="center"/>
        </w:trPr>
        <w:tc>
          <w:tcPr>
            <w:tcW w:w="904" w:type="dxa"/>
            <w:noWrap/>
            <w:vAlign w:val="center"/>
            <w:hideMark/>
          </w:tcPr>
          <w:p w14:paraId="36035604" w14:textId="77777777" w:rsidR="00FA660B" w:rsidRPr="0091103F" w:rsidRDefault="00FA660B" w:rsidP="00BD210F">
            <w:pPr>
              <w:jc w:val="center"/>
              <w:rPr>
                <w:sz w:val="16"/>
                <w:szCs w:val="16"/>
              </w:rPr>
            </w:pPr>
            <w:r w:rsidRPr="0091103F">
              <w:rPr>
                <w:sz w:val="16"/>
                <w:szCs w:val="16"/>
              </w:rPr>
              <w:t>3,720.01</w:t>
            </w:r>
          </w:p>
        </w:tc>
        <w:tc>
          <w:tcPr>
            <w:tcW w:w="768" w:type="dxa"/>
            <w:noWrap/>
            <w:vAlign w:val="center"/>
            <w:hideMark/>
          </w:tcPr>
          <w:p w14:paraId="3907AEF8" w14:textId="77777777" w:rsidR="00FA660B" w:rsidRPr="0091103F" w:rsidRDefault="00FA660B" w:rsidP="00BD210F">
            <w:pPr>
              <w:jc w:val="center"/>
              <w:rPr>
                <w:sz w:val="16"/>
                <w:szCs w:val="16"/>
              </w:rPr>
            </w:pPr>
            <w:r w:rsidRPr="0091103F">
              <w:rPr>
                <w:sz w:val="16"/>
                <w:szCs w:val="16"/>
              </w:rPr>
              <w:t>3,800.00</w:t>
            </w:r>
          </w:p>
        </w:tc>
        <w:tc>
          <w:tcPr>
            <w:tcW w:w="900" w:type="dxa"/>
            <w:noWrap/>
            <w:vAlign w:val="bottom"/>
            <w:hideMark/>
          </w:tcPr>
          <w:p w14:paraId="76D03FED" w14:textId="77777777" w:rsidR="00FA660B" w:rsidRPr="0091103F" w:rsidRDefault="00FA660B" w:rsidP="00BD210F">
            <w:pPr>
              <w:jc w:val="center"/>
              <w:rPr>
                <w:sz w:val="16"/>
                <w:szCs w:val="16"/>
              </w:rPr>
            </w:pPr>
            <w:r w:rsidRPr="00DD6EDB">
              <w:rPr>
                <w:rFonts w:eastAsia="Aptos"/>
                <w:kern w:val="2"/>
                <w:sz w:val="16"/>
                <w:szCs w:val="16"/>
              </w:rPr>
              <w:t>116.18</w:t>
            </w:r>
          </w:p>
        </w:tc>
        <w:tc>
          <w:tcPr>
            <w:tcW w:w="900" w:type="dxa"/>
            <w:noWrap/>
            <w:vAlign w:val="bottom"/>
            <w:hideMark/>
          </w:tcPr>
          <w:p w14:paraId="2E314D27" w14:textId="77777777" w:rsidR="00FA660B" w:rsidRPr="0091103F" w:rsidRDefault="00FA660B" w:rsidP="00BD210F">
            <w:pPr>
              <w:jc w:val="center"/>
              <w:rPr>
                <w:sz w:val="16"/>
                <w:szCs w:val="16"/>
              </w:rPr>
            </w:pPr>
            <w:r w:rsidRPr="00DD6EDB">
              <w:rPr>
                <w:rFonts w:eastAsia="Aptos"/>
                <w:kern w:val="2"/>
                <w:sz w:val="16"/>
                <w:szCs w:val="16"/>
              </w:rPr>
              <w:t>83.03</w:t>
            </w:r>
          </w:p>
        </w:tc>
        <w:tc>
          <w:tcPr>
            <w:tcW w:w="928" w:type="dxa"/>
            <w:noWrap/>
            <w:vAlign w:val="bottom"/>
            <w:hideMark/>
          </w:tcPr>
          <w:p w14:paraId="346993EE" w14:textId="77777777" w:rsidR="00FA660B" w:rsidRPr="0091103F" w:rsidRDefault="00FA660B" w:rsidP="00BD210F">
            <w:pPr>
              <w:jc w:val="center"/>
              <w:rPr>
                <w:sz w:val="16"/>
                <w:szCs w:val="16"/>
              </w:rPr>
            </w:pPr>
            <w:r w:rsidRPr="00DD6EDB">
              <w:rPr>
                <w:rFonts w:eastAsia="Aptos"/>
                <w:kern w:val="2"/>
                <w:sz w:val="16"/>
                <w:szCs w:val="16"/>
              </w:rPr>
              <w:t>49.88</w:t>
            </w:r>
          </w:p>
        </w:tc>
      </w:tr>
      <w:tr w:rsidR="00FA660B" w:rsidRPr="0091103F" w14:paraId="34CB3025" w14:textId="77777777" w:rsidTr="007A0A5F">
        <w:trPr>
          <w:trHeight w:val="250"/>
          <w:jc w:val="center"/>
        </w:trPr>
        <w:tc>
          <w:tcPr>
            <w:tcW w:w="904" w:type="dxa"/>
            <w:noWrap/>
            <w:vAlign w:val="center"/>
            <w:hideMark/>
          </w:tcPr>
          <w:p w14:paraId="73D2E51E" w14:textId="77777777" w:rsidR="00FA660B" w:rsidRPr="0091103F" w:rsidRDefault="00FA660B" w:rsidP="00BD210F">
            <w:pPr>
              <w:jc w:val="center"/>
              <w:rPr>
                <w:sz w:val="16"/>
                <w:szCs w:val="16"/>
              </w:rPr>
            </w:pPr>
            <w:r w:rsidRPr="0091103F">
              <w:rPr>
                <w:sz w:val="16"/>
                <w:szCs w:val="16"/>
              </w:rPr>
              <w:t>3,800.01</w:t>
            </w:r>
          </w:p>
        </w:tc>
        <w:tc>
          <w:tcPr>
            <w:tcW w:w="768" w:type="dxa"/>
            <w:noWrap/>
            <w:vAlign w:val="center"/>
            <w:hideMark/>
          </w:tcPr>
          <w:p w14:paraId="7CACA42F" w14:textId="77777777" w:rsidR="00FA660B" w:rsidRPr="0091103F" w:rsidRDefault="00FA660B" w:rsidP="00BD210F">
            <w:pPr>
              <w:jc w:val="center"/>
              <w:rPr>
                <w:sz w:val="16"/>
                <w:szCs w:val="16"/>
              </w:rPr>
            </w:pPr>
            <w:r w:rsidRPr="0091103F">
              <w:rPr>
                <w:sz w:val="16"/>
                <w:szCs w:val="16"/>
              </w:rPr>
              <w:t>3,880.00</w:t>
            </w:r>
          </w:p>
        </w:tc>
        <w:tc>
          <w:tcPr>
            <w:tcW w:w="900" w:type="dxa"/>
            <w:noWrap/>
            <w:vAlign w:val="bottom"/>
            <w:hideMark/>
          </w:tcPr>
          <w:p w14:paraId="06239BAF" w14:textId="77777777" w:rsidR="00FA660B" w:rsidRPr="0091103F" w:rsidRDefault="00FA660B" w:rsidP="00BD210F">
            <w:pPr>
              <w:jc w:val="center"/>
              <w:rPr>
                <w:sz w:val="16"/>
                <w:szCs w:val="16"/>
              </w:rPr>
            </w:pPr>
            <w:r w:rsidRPr="00DD6EDB">
              <w:rPr>
                <w:rFonts w:eastAsia="Aptos"/>
                <w:kern w:val="2"/>
                <w:sz w:val="16"/>
                <w:szCs w:val="16"/>
              </w:rPr>
              <w:t>118.66</w:t>
            </w:r>
          </w:p>
        </w:tc>
        <w:tc>
          <w:tcPr>
            <w:tcW w:w="900" w:type="dxa"/>
            <w:noWrap/>
            <w:vAlign w:val="bottom"/>
            <w:hideMark/>
          </w:tcPr>
          <w:p w14:paraId="1F183EC0" w14:textId="77777777" w:rsidR="00FA660B" w:rsidRPr="0091103F" w:rsidRDefault="00FA660B" w:rsidP="00BD210F">
            <w:pPr>
              <w:jc w:val="center"/>
              <w:rPr>
                <w:sz w:val="16"/>
                <w:szCs w:val="16"/>
              </w:rPr>
            </w:pPr>
            <w:r w:rsidRPr="00DD6EDB">
              <w:rPr>
                <w:rFonts w:eastAsia="Aptos"/>
                <w:kern w:val="2"/>
                <w:sz w:val="16"/>
                <w:szCs w:val="16"/>
              </w:rPr>
              <w:t>85.50</w:t>
            </w:r>
          </w:p>
        </w:tc>
        <w:tc>
          <w:tcPr>
            <w:tcW w:w="928" w:type="dxa"/>
            <w:noWrap/>
            <w:vAlign w:val="bottom"/>
            <w:hideMark/>
          </w:tcPr>
          <w:p w14:paraId="002C0BBE" w14:textId="77777777" w:rsidR="00FA660B" w:rsidRPr="0091103F" w:rsidRDefault="00FA660B" w:rsidP="00BD210F">
            <w:pPr>
              <w:jc w:val="center"/>
              <w:rPr>
                <w:sz w:val="16"/>
                <w:szCs w:val="16"/>
              </w:rPr>
            </w:pPr>
            <w:r w:rsidRPr="00DD6EDB">
              <w:rPr>
                <w:rFonts w:eastAsia="Aptos"/>
                <w:kern w:val="2"/>
                <w:sz w:val="16"/>
                <w:szCs w:val="16"/>
              </w:rPr>
              <w:t>52.35</w:t>
            </w:r>
          </w:p>
        </w:tc>
      </w:tr>
      <w:tr w:rsidR="00FA660B" w:rsidRPr="0091103F" w14:paraId="39BD126A" w14:textId="77777777" w:rsidTr="007A0A5F">
        <w:trPr>
          <w:trHeight w:val="250"/>
          <w:jc w:val="center"/>
        </w:trPr>
        <w:tc>
          <w:tcPr>
            <w:tcW w:w="904" w:type="dxa"/>
            <w:noWrap/>
            <w:vAlign w:val="center"/>
            <w:hideMark/>
          </w:tcPr>
          <w:p w14:paraId="7202D727" w14:textId="77777777" w:rsidR="00FA660B" w:rsidRPr="0091103F" w:rsidRDefault="00FA660B" w:rsidP="00BD210F">
            <w:pPr>
              <w:jc w:val="center"/>
              <w:rPr>
                <w:sz w:val="16"/>
                <w:szCs w:val="16"/>
              </w:rPr>
            </w:pPr>
            <w:r w:rsidRPr="0091103F">
              <w:rPr>
                <w:sz w:val="16"/>
                <w:szCs w:val="16"/>
              </w:rPr>
              <w:t>3,880.01</w:t>
            </w:r>
          </w:p>
        </w:tc>
        <w:tc>
          <w:tcPr>
            <w:tcW w:w="768" w:type="dxa"/>
            <w:noWrap/>
            <w:vAlign w:val="center"/>
            <w:hideMark/>
          </w:tcPr>
          <w:p w14:paraId="7204E7FA" w14:textId="77777777" w:rsidR="00FA660B" w:rsidRPr="0091103F" w:rsidRDefault="00FA660B" w:rsidP="00BD210F">
            <w:pPr>
              <w:jc w:val="center"/>
              <w:rPr>
                <w:sz w:val="16"/>
                <w:szCs w:val="16"/>
              </w:rPr>
            </w:pPr>
            <w:r w:rsidRPr="0091103F">
              <w:rPr>
                <w:sz w:val="16"/>
                <w:szCs w:val="16"/>
              </w:rPr>
              <w:t>3,960.00</w:t>
            </w:r>
          </w:p>
        </w:tc>
        <w:tc>
          <w:tcPr>
            <w:tcW w:w="900" w:type="dxa"/>
            <w:noWrap/>
            <w:vAlign w:val="bottom"/>
            <w:hideMark/>
          </w:tcPr>
          <w:p w14:paraId="414468EB" w14:textId="77777777" w:rsidR="00FA660B" w:rsidRPr="0091103F" w:rsidRDefault="00FA660B" w:rsidP="00BD210F">
            <w:pPr>
              <w:jc w:val="center"/>
              <w:rPr>
                <w:sz w:val="16"/>
                <w:szCs w:val="16"/>
              </w:rPr>
            </w:pPr>
            <w:r w:rsidRPr="00DD6EDB">
              <w:rPr>
                <w:rFonts w:eastAsia="Aptos"/>
                <w:kern w:val="2"/>
                <w:sz w:val="16"/>
                <w:szCs w:val="16"/>
              </w:rPr>
              <w:t>121.13</w:t>
            </w:r>
          </w:p>
        </w:tc>
        <w:tc>
          <w:tcPr>
            <w:tcW w:w="900" w:type="dxa"/>
            <w:noWrap/>
            <w:vAlign w:val="bottom"/>
            <w:hideMark/>
          </w:tcPr>
          <w:p w14:paraId="7879C606" w14:textId="77777777" w:rsidR="00FA660B" w:rsidRPr="0091103F" w:rsidRDefault="00FA660B" w:rsidP="00BD210F">
            <w:pPr>
              <w:jc w:val="center"/>
              <w:rPr>
                <w:sz w:val="16"/>
                <w:szCs w:val="16"/>
              </w:rPr>
            </w:pPr>
            <w:r w:rsidRPr="00DD6EDB">
              <w:rPr>
                <w:rFonts w:eastAsia="Aptos"/>
                <w:kern w:val="2"/>
                <w:sz w:val="16"/>
                <w:szCs w:val="16"/>
              </w:rPr>
              <w:t>87.97</w:t>
            </w:r>
          </w:p>
        </w:tc>
        <w:tc>
          <w:tcPr>
            <w:tcW w:w="928" w:type="dxa"/>
            <w:noWrap/>
            <w:vAlign w:val="bottom"/>
            <w:hideMark/>
          </w:tcPr>
          <w:p w14:paraId="72AEDF65" w14:textId="77777777" w:rsidR="00FA660B" w:rsidRPr="0091103F" w:rsidRDefault="00FA660B" w:rsidP="00BD210F">
            <w:pPr>
              <w:jc w:val="center"/>
              <w:rPr>
                <w:sz w:val="16"/>
                <w:szCs w:val="16"/>
              </w:rPr>
            </w:pPr>
            <w:r w:rsidRPr="00DD6EDB">
              <w:rPr>
                <w:rFonts w:eastAsia="Aptos"/>
                <w:kern w:val="2"/>
                <w:sz w:val="16"/>
                <w:szCs w:val="16"/>
              </w:rPr>
              <w:t>54.82</w:t>
            </w:r>
          </w:p>
        </w:tc>
      </w:tr>
      <w:tr w:rsidR="00FA660B" w:rsidRPr="0091103F" w14:paraId="7161E65B" w14:textId="77777777" w:rsidTr="007A0A5F">
        <w:trPr>
          <w:trHeight w:val="250"/>
          <w:jc w:val="center"/>
        </w:trPr>
        <w:tc>
          <w:tcPr>
            <w:tcW w:w="904" w:type="dxa"/>
            <w:noWrap/>
            <w:vAlign w:val="center"/>
            <w:hideMark/>
          </w:tcPr>
          <w:p w14:paraId="25783591" w14:textId="77777777" w:rsidR="00FA660B" w:rsidRPr="0091103F" w:rsidRDefault="00FA660B" w:rsidP="00BD210F">
            <w:pPr>
              <w:jc w:val="center"/>
              <w:rPr>
                <w:sz w:val="16"/>
                <w:szCs w:val="16"/>
              </w:rPr>
            </w:pPr>
            <w:r w:rsidRPr="0091103F">
              <w:rPr>
                <w:sz w:val="16"/>
                <w:szCs w:val="16"/>
              </w:rPr>
              <w:t>3,960.01</w:t>
            </w:r>
          </w:p>
        </w:tc>
        <w:tc>
          <w:tcPr>
            <w:tcW w:w="768" w:type="dxa"/>
            <w:noWrap/>
            <w:vAlign w:val="center"/>
            <w:hideMark/>
          </w:tcPr>
          <w:p w14:paraId="0FABB2FA" w14:textId="77777777" w:rsidR="00FA660B" w:rsidRPr="0091103F" w:rsidRDefault="00FA660B" w:rsidP="00BD210F">
            <w:pPr>
              <w:jc w:val="center"/>
              <w:rPr>
                <w:sz w:val="16"/>
                <w:szCs w:val="16"/>
              </w:rPr>
            </w:pPr>
            <w:r w:rsidRPr="0091103F">
              <w:rPr>
                <w:sz w:val="16"/>
                <w:szCs w:val="16"/>
              </w:rPr>
              <w:t>4,040.00</w:t>
            </w:r>
          </w:p>
        </w:tc>
        <w:tc>
          <w:tcPr>
            <w:tcW w:w="900" w:type="dxa"/>
            <w:noWrap/>
            <w:vAlign w:val="bottom"/>
            <w:hideMark/>
          </w:tcPr>
          <w:p w14:paraId="48FDD63E" w14:textId="77777777" w:rsidR="00FA660B" w:rsidRPr="0091103F" w:rsidRDefault="00FA660B" w:rsidP="00BD210F">
            <w:pPr>
              <w:jc w:val="center"/>
              <w:rPr>
                <w:sz w:val="16"/>
                <w:szCs w:val="16"/>
              </w:rPr>
            </w:pPr>
            <w:r w:rsidRPr="00DD6EDB">
              <w:rPr>
                <w:rFonts w:eastAsia="Aptos"/>
                <w:kern w:val="2"/>
                <w:sz w:val="16"/>
                <w:szCs w:val="16"/>
              </w:rPr>
              <w:t>123.60</w:t>
            </w:r>
          </w:p>
        </w:tc>
        <w:tc>
          <w:tcPr>
            <w:tcW w:w="900" w:type="dxa"/>
            <w:noWrap/>
            <w:vAlign w:val="bottom"/>
            <w:hideMark/>
          </w:tcPr>
          <w:p w14:paraId="4D10F5EB" w14:textId="77777777" w:rsidR="00FA660B" w:rsidRPr="0091103F" w:rsidRDefault="00FA660B" w:rsidP="00BD210F">
            <w:pPr>
              <w:jc w:val="center"/>
              <w:rPr>
                <w:sz w:val="16"/>
                <w:szCs w:val="16"/>
              </w:rPr>
            </w:pPr>
            <w:r w:rsidRPr="00DD6EDB">
              <w:rPr>
                <w:rFonts w:eastAsia="Aptos"/>
                <w:kern w:val="2"/>
                <w:sz w:val="16"/>
                <w:szCs w:val="16"/>
              </w:rPr>
              <w:t>90.45</w:t>
            </w:r>
          </w:p>
        </w:tc>
        <w:tc>
          <w:tcPr>
            <w:tcW w:w="928" w:type="dxa"/>
            <w:noWrap/>
            <w:vAlign w:val="bottom"/>
            <w:hideMark/>
          </w:tcPr>
          <w:p w14:paraId="1EB719B5" w14:textId="77777777" w:rsidR="00FA660B" w:rsidRPr="0091103F" w:rsidRDefault="00FA660B" w:rsidP="00BD210F">
            <w:pPr>
              <w:jc w:val="center"/>
              <w:rPr>
                <w:sz w:val="16"/>
                <w:szCs w:val="16"/>
              </w:rPr>
            </w:pPr>
            <w:r w:rsidRPr="00DD6EDB">
              <w:rPr>
                <w:rFonts w:eastAsia="Aptos"/>
                <w:kern w:val="2"/>
                <w:sz w:val="16"/>
                <w:szCs w:val="16"/>
              </w:rPr>
              <w:t>57.29</w:t>
            </w:r>
          </w:p>
        </w:tc>
      </w:tr>
      <w:tr w:rsidR="00FA660B" w:rsidRPr="0091103F" w14:paraId="7753B983" w14:textId="77777777" w:rsidTr="007A0A5F">
        <w:trPr>
          <w:trHeight w:val="250"/>
          <w:jc w:val="center"/>
        </w:trPr>
        <w:tc>
          <w:tcPr>
            <w:tcW w:w="904" w:type="dxa"/>
            <w:noWrap/>
            <w:vAlign w:val="center"/>
            <w:hideMark/>
          </w:tcPr>
          <w:p w14:paraId="53CF1456" w14:textId="77777777" w:rsidR="00FA660B" w:rsidRPr="0091103F" w:rsidRDefault="00FA660B" w:rsidP="00BD210F">
            <w:pPr>
              <w:jc w:val="center"/>
              <w:rPr>
                <w:sz w:val="16"/>
                <w:szCs w:val="16"/>
              </w:rPr>
            </w:pPr>
            <w:r w:rsidRPr="0091103F">
              <w:rPr>
                <w:sz w:val="16"/>
                <w:szCs w:val="16"/>
              </w:rPr>
              <w:t>4,040.01</w:t>
            </w:r>
          </w:p>
        </w:tc>
        <w:tc>
          <w:tcPr>
            <w:tcW w:w="768" w:type="dxa"/>
            <w:noWrap/>
            <w:vAlign w:val="center"/>
            <w:hideMark/>
          </w:tcPr>
          <w:p w14:paraId="4A4C1B02" w14:textId="77777777" w:rsidR="00FA660B" w:rsidRPr="0091103F" w:rsidRDefault="00FA660B" w:rsidP="00BD210F">
            <w:pPr>
              <w:jc w:val="center"/>
              <w:rPr>
                <w:sz w:val="16"/>
                <w:szCs w:val="16"/>
              </w:rPr>
            </w:pPr>
            <w:r w:rsidRPr="0091103F">
              <w:rPr>
                <w:sz w:val="16"/>
                <w:szCs w:val="16"/>
              </w:rPr>
              <w:t>4,120.00</w:t>
            </w:r>
          </w:p>
        </w:tc>
        <w:tc>
          <w:tcPr>
            <w:tcW w:w="900" w:type="dxa"/>
            <w:noWrap/>
            <w:vAlign w:val="bottom"/>
            <w:hideMark/>
          </w:tcPr>
          <w:p w14:paraId="64B4E78D" w14:textId="77777777" w:rsidR="00FA660B" w:rsidRPr="0091103F" w:rsidRDefault="00FA660B" w:rsidP="00BD210F">
            <w:pPr>
              <w:jc w:val="center"/>
              <w:rPr>
                <w:sz w:val="16"/>
                <w:szCs w:val="16"/>
              </w:rPr>
            </w:pPr>
            <w:r w:rsidRPr="00DD6EDB">
              <w:rPr>
                <w:rFonts w:eastAsia="Aptos"/>
                <w:kern w:val="2"/>
                <w:sz w:val="16"/>
                <w:szCs w:val="16"/>
              </w:rPr>
              <w:t>126.07</w:t>
            </w:r>
          </w:p>
        </w:tc>
        <w:tc>
          <w:tcPr>
            <w:tcW w:w="900" w:type="dxa"/>
            <w:noWrap/>
            <w:vAlign w:val="bottom"/>
            <w:hideMark/>
          </w:tcPr>
          <w:p w14:paraId="0B240589" w14:textId="77777777" w:rsidR="00FA660B" w:rsidRPr="0091103F" w:rsidRDefault="00FA660B" w:rsidP="00BD210F">
            <w:pPr>
              <w:jc w:val="center"/>
              <w:rPr>
                <w:sz w:val="16"/>
                <w:szCs w:val="16"/>
              </w:rPr>
            </w:pPr>
            <w:r w:rsidRPr="00DD6EDB">
              <w:rPr>
                <w:rFonts w:eastAsia="Aptos"/>
                <w:kern w:val="2"/>
                <w:sz w:val="16"/>
                <w:szCs w:val="16"/>
              </w:rPr>
              <w:t>92.92</w:t>
            </w:r>
          </w:p>
        </w:tc>
        <w:tc>
          <w:tcPr>
            <w:tcW w:w="928" w:type="dxa"/>
            <w:noWrap/>
            <w:vAlign w:val="bottom"/>
            <w:hideMark/>
          </w:tcPr>
          <w:p w14:paraId="7FF50F2A" w14:textId="77777777" w:rsidR="00FA660B" w:rsidRPr="0091103F" w:rsidRDefault="00FA660B" w:rsidP="00BD210F">
            <w:pPr>
              <w:jc w:val="center"/>
              <w:rPr>
                <w:sz w:val="16"/>
                <w:szCs w:val="16"/>
              </w:rPr>
            </w:pPr>
            <w:r w:rsidRPr="00DD6EDB">
              <w:rPr>
                <w:rFonts w:eastAsia="Aptos"/>
                <w:kern w:val="2"/>
                <w:sz w:val="16"/>
                <w:szCs w:val="16"/>
              </w:rPr>
              <w:t>59.77</w:t>
            </w:r>
          </w:p>
        </w:tc>
      </w:tr>
      <w:tr w:rsidR="00FA660B" w:rsidRPr="0091103F" w14:paraId="6CBC11D9" w14:textId="77777777" w:rsidTr="007A0A5F">
        <w:trPr>
          <w:trHeight w:val="250"/>
          <w:jc w:val="center"/>
        </w:trPr>
        <w:tc>
          <w:tcPr>
            <w:tcW w:w="904" w:type="dxa"/>
            <w:noWrap/>
            <w:vAlign w:val="center"/>
            <w:hideMark/>
          </w:tcPr>
          <w:p w14:paraId="6200CF26" w14:textId="77777777" w:rsidR="00FA660B" w:rsidRPr="0091103F" w:rsidRDefault="00FA660B" w:rsidP="00BD210F">
            <w:pPr>
              <w:jc w:val="center"/>
              <w:rPr>
                <w:sz w:val="16"/>
                <w:szCs w:val="16"/>
              </w:rPr>
            </w:pPr>
            <w:r w:rsidRPr="0091103F">
              <w:rPr>
                <w:sz w:val="16"/>
                <w:szCs w:val="16"/>
              </w:rPr>
              <w:t>4,120.01</w:t>
            </w:r>
          </w:p>
        </w:tc>
        <w:tc>
          <w:tcPr>
            <w:tcW w:w="768" w:type="dxa"/>
            <w:noWrap/>
            <w:vAlign w:val="center"/>
            <w:hideMark/>
          </w:tcPr>
          <w:p w14:paraId="5417C8AF" w14:textId="77777777" w:rsidR="00FA660B" w:rsidRPr="0091103F" w:rsidRDefault="00FA660B" w:rsidP="00BD210F">
            <w:pPr>
              <w:jc w:val="center"/>
              <w:rPr>
                <w:sz w:val="16"/>
                <w:szCs w:val="16"/>
              </w:rPr>
            </w:pPr>
            <w:r w:rsidRPr="0091103F">
              <w:rPr>
                <w:sz w:val="16"/>
                <w:szCs w:val="16"/>
              </w:rPr>
              <w:t>4,200.00</w:t>
            </w:r>
          </w:p>
        </w:tc>
        <w:tc>
          <w:tcPr>
            <w:tcW w:w="900" w:type="dxa"/>
            <w:noWrap/>
            <w:vAlign w:val="bottom"/>
            <w:hideMark/>
          </w:tcPr>
          <w:p w14:paraId="2F7AC049" w14:textId="77777777" w:rsidR="00FA660B" w:rsidRPr="0091103F" w:rsidRDefault="00FA660B" w:rsidP="00BD210F">
            <w:pPr>
              <w:jc w:val="center"/>
              <w:rPr>
                <w:sz w:val="16"/>
                <w:szCs w:val="16"/>
              </w:rPr>
            </w:pPr>
            <w:r w:rsidRPr="00DD6EDB">
              <w:rPr>
                <w:rFonts w:eastAsia="Aptos"/>
                <w:kern w:val="2"/>
                <w:sz w:val="16"/>
                <w:szCs w:val="16"/>
              </w:rPr>
              <w:t>128.54</w:t>
            </w:r>
          </w:p>
        </w:tc>
        <w:tc>
          <w:tcPr>
            <w:tcW w:w="900" w:type="dxa"/>
            <w:noWrap/>
            <w:vAlign w:val="bottom"/>
            <w:hideMark/>
          </w:tcPr>
          <w:p w14:paraId="132F7AC7" w14:textId="77777777" w:rsidR="00FA660B" w:rsidRPr="0091103F" w:rsidRDefault="00FA660B" w:rsidP="00BD210F">
            <w:pPr>
              <w:jc w:val="center"/>
              <w:rPr>
                <w:sz w:val="16"/>
                <w:szCs w:val="16"/>
              </w:rPr>
            </w:pPr>
            <w:r w:rsidRPr="00DD6EDB">
              <w:rPr>
                <w:rFonts w:eastAsia="Aptos"/>
                <w:kern w:val="2"/>
                <w:sz w:val="16"/>
                <w:szCs w:val="16"/>
              </w:rPr>
              <w:t>95.39</w:t>
            </w:r>
          </w:p>
        </w:tc>
        <w:tc>
          <w:tcPr>
            <w:tcW w:w="928" w:type="dxa"/>
            <w:noWrap/>
            <w:vAlign w:val="bottom"/>
            <w:hideMark/>
          </w:tcPr>
          <w:p w14:paraId="1F85D7FF" w14:textId="77777777" w:rsidR="00FA660B" w:rsidRPr="0091103F" w:rsidRDefault="00FA660B" w:rsidP="00BD210F">
            <w:pPr>
              <w:jc w:val="center"/>
              <w:rPr>
                <w:sz w:val="16"/>
                <w:szCs w:val="16"/>
              </w:rPr>
            </w:pPr>
            <w:r w:rsidRPr="00DD6EDB">
              <w:rPr>
                <w:rFonts w:eastAsia="Aptos"/>
                <w:kern w:val="2"/>
                <w:sz w:val="16"/>
                <w:szCs w:val="16"/>
              </w:rPr>
              <w:t>62.24</w:t>
            </w:r>
          </w:p>
        </w:tc>
      </w:tr>
      <w:tr w:rsidR="00FA660B" w:rsidRPr="0091103F" w14:paraId="0E2FB257" w14:textId="77777777" w:rsidTr="007A0A5F">
        <w:trPr>
          <w:trHeight w:val="250"/>
          <w:jc w:val="center"/>
        </w:trPr>
        <w:tc>
          <w:tcPr>
            <w:tcW w:w="904" w:type="dxa"/>
            <w:noWrap/>
            <w:vAlign w:val="center"/>
            <w:hideMark/>
          </w:tcPr>
          <w:p w14:paraId="0605A53A" w14:textId="77777777" w:rsidR="00FA660B" w:rsidRPr="0091103F" w:rsidRDefault="00FA660B" w:rsidP="00BD210F">
            <w:pPr>
              <w:jc w:val="center"/>
              <w:rPr>
                <w:sz w:val="16"/>
                <w:szCs w:val="16"/>
              </w:rPr>
            </w:pPr>
            <w:r w:rsidRPr="0091103F">
              <w:rPr>
                <w:sz w:val="16"/>
                <w:szCs w:val="16"/>
              </w:rPr>
              <w:t>4,200.01</w:t>
            </w:r>
          </w:p>
        </w:tc>
        <w:tc>
          <w:tcPr>
            <w:tcW w:w="768" w:type="dxa"/>
            <w:noWrap/>
            <w:vAlign w:val="center"/>
            <w:hideMark/>
          </w:tcPr>
          <w:p w14:paraId="21A04B0F" w14:textId="77777777" w:rsidR="00FA660B" w:rsidRPr="0091103F" w:rsidRDefault="00FA660B" w:rsidP="00BD210F">
            <w:pPr>
              <w:jc w:val="center"/>
              <w:rPr>
                <w:sz w:val="16"/>
                <w:szCs w:val="16"/>
              </w:rPr>
            </w:pPr>
            <w:r w:rsidRPr="0091103F">
              <w:rPr>
                <w:sz w:val="16"/>
                <w:szCs w:val="16"/>
              </w:rPr>
              <w:t>4,280.00</w:t>
            </w:r>
          </w:p>
        </w:tc>
        <w:tc>
          <w:tcPr>
            <w:tcW w:w="900" w:type="dxa"/>
            <w:noWrap/>
            <w:vAlign w:val="bottom"/>
            <w:hideMark/>
          </w:tcPr>
          <w:p w14:paraId="1D6C3FA4" w14:textId="77777777" w:rsidR="00FA660B" w:rsidRPr="0091103F" w:rsidRDefault="00FA660B" w:rsidP="00BD210F">
            <w:pPr>
              <w:jc w:val="center"/>
              <w:rPr>
                <w:sz w:val="16"/>
                <w:szCs w:val="16"/>
              </w:rPr>
            </w:pPr>
            <w:r w:rsidRPr="00DD6EDB">
              <w:rPr>
                <w:rFonts w:eastAsia="Aptos"/>
                <w:kern w:val="2"/>
                <w:sz w:val="16"/>
                <w:szCs w:val="16"/>
              </w:rPr>
              <w:t>131.02</w:t>
            </w:r>
          </w:p>
        </w:tc>
        <w:tc>
          <w:tcPr>
            <w:tcW w:w="900" w:type="dxa"/>
            <w:noWrap/>
            <w:vAlign w:val="bottom"/>
            <w:hideMark/>
          </w:tcPr>
          <w:p w14:paraId="5CD22B1A" w14:textId="77777777" w:rsidR="00FA660B" w:rsidRPr="0091103F" w:rsidRDefault="00FA660B" w:rsidP="00BD210F">
            <w:pPr>
              <w:jc w:val="center"/>
              <w:rPr>
                <w:sz w:val="16"/>
                <w:szCs w:val="16"/>
              </w:rPr>
            </w:pPr>
            <w:r w:rsidRPr="00DD6EDB">
              <w:rPr>
                <w:rFonts w:eastAsia="Aptos"/>
                <w:kern w:val="2"/>
                <w:sz w:val="16"/>
                <w:szCs w:val="16"/>
              </w:rPr>
              <w:t>97.86</w:t>
            </w:r>
          </w:p>
        </w:tc>
        <w:tc>
          <w:tcPr>
            <w:tcW w:w="928" w:type="dxa"/>
            <w:noWrap/>
            <w:vAlign w:val="bottom"/>
            <w:hideMark/>
          </w:tcPr>
          <w:p w14:paraId="05CC6AF3" w14:textId="77777777" w:rsidR="00FA660B" w:rsidRPr="0091103F" w:rsidRDefault="00FA660B" w:rsidP="00BD210F">
            <w:pPr>
              <w:jc w:val="center"/>
              <w:rPr>
                <w:sz w:val="16"/>
                <w:szCs w:val="16"/>
              </w:rPr>
            </w:pPr>
            <w:r w:rsidRPr="00DD6EDB">
              <w:rPr>
                <w:rFonts w:eastAsia="Aptos"/>
                <w:kern w:val="2"/>
                <w:sz w:val="16"/>
                <w:szCs w:val="16"/>
              </w:rPr>
              <w:t>64.71</w:t>
            </w:r>
          </w:p>
        </w:tc>
      </w:tr>
      <w:tr w:rsidR="00FA660B" w:rsidRPr="0091103F" w14:paraId="47A59866" w14:textId="77777777" w:rsidTr="007A0A5F">
        <w:trPr>
          <w:trHeight w:val="250"/>
          <w:jc w:val="center"/>
        </w:trPr>
        <w:tc>
          <w:tcPr>
            <w:tcW w:w="904" w:type="dxa"/>
            <w:noWrap/>
            <w:vAlign w:val="center"/>
            <w:hideMark/>
          </w:tcPr>
          <w:p w14:paraId="56D960B6" w14:textId="77777777" w:rsidR="00FA660B" w:rsidRPr="0091103F" w:rsidRDefault="00FA660B" w:rsidP="00BD210F">
            <w:pPr>
              <w:jc w:val="center"/>
              <w:rPr>
                <w:sz w:val="16"/>
                <w:szCs w:val="16"/>
              </w:rPr>
            </w:pPr>
            <w:r w:rsidRPr="0091103F">
              <w:rPr>
                <w:sz w:val="16"/>
                <w:szCs w:val="16"/>
              </w:rPr>
              <w:t>4,280.01</w:t>
            </w:r>
          </w:p>
        </w:tc>
        <w:tc>
          <w:tcPr>
            <w:tcW w:w="768" w:type="dxa"/>
            <w:noWrap/>
            <w:vAlign w:val="center"/>
            <w:hideMark/>
          </w:tcPr>
          <w:p w14:paraId="6C600D4B" w14:textId="77777777" w:rsidR="00FA660B" w:rsidRPr="0091103F" w:rsidRDefault="00FA660B" w:rsidP="00BD210F">
            <w:pPr>
              <w:jc w:val="center"/>
              <w:rPr>
                <w:sz w:val="16"/>
                <w:szCs w:val="16"/>
              </w:rPr>
            </w:pPr>
            <w:r w:rsidRPr="0091103F">
              <w:rPr>
                <w:sz w:val="16"/>
                <w:szCs w:val="16"/>
              </w:rPr>
              <w:t>4,360.00</w:t>
            </w:r>
          </w:p>
        </w:tc>
        <w:tc>
          <w:tcPr>
            <w:tcW w:w="900" w:type="dxa"/>
            <w:noWrap/>
            <w:vAlign w:val="bottom"/>
            <w:hideMark/>
          </w:tcPr>
          <w:p w14:paraId="3BEAD4A8" w14:textId="77777777" w:rsidR="00FA660B" w:rsidRPr="0091103F" w:rsidRDefault="00FA660B" w:rsidP="00BD210F">
            <w:pPr>
              <w:jc w:val="center"/>
              <w:rPr>
                <w:sz w:val="16"/>
                <w:szCs w:val="16"/>
              </w:rPr>
            </w:pPr>
            <w:r w:rsidRPr="00DD6EDB">
              <w:rPr>
                <w:rFonts w:eastAsia="Aptos"/>
                <w:kern w:val="2"/>
                <w:sz w:val="16"/>
                <w:szCs w:val="16"/>
              </w:rPr>
              <w:t>133.49</w:t>
            </w:r>
          </w:p>
        </w:tc>
        <w:tc>
          <w:tcPr>
            <w:tcW w:w="900" w:type="dxa"/>
            <w:noWrap/>
            <w:vAlign w:val="bottom"/>
            <w:hideMark/>
          </w:tcPr>
          <w:p w14:paraId="3AED05C7" w14:textId="77777777" w:rsidR="00FA660B" w:rsidRPr="0091103F" w:rsidRDefault="00FA660B" w:rsidP="00BD210F">
            <w:pPr>
              <w:jc w:val="center"/>
              <w:rPr>
                <w:sz w:val="16"/>
                <w:szCs w:val="16"/>
              </w:rPr>
            </w:pPr>
            <w:r w:rsidRPr="00DD6EDB">
              <w:rPr>
                <w:rFonts w:eastAsia="Aptos"/>
                <w:kern w:val="2"/>
                <w:sz w:val="16"/>
                <w:szCs w:val="16"/>
              </w:rPr>
              <w:t>100.33</w:t>
            </w:r>
          </w:p>
        </w:tc>
        <w:tc>
          <w:tcPr>
            <w:tcW w:w="928" w:type="dxa"/>
            <w:noWrap/>
            <w:vAlign w:val="bottom"/>
            <w:hideMark/>
          </w:tcPr>
          <w:p w14:paraId="3203677B" w14:textId="77777777" w:rsidR="00FA660B" w:rsidRPr="0091103F" w:rsidRDefault="00FA660B" w:rsidP="00BD210F">
            <w:pPr>
              <w:jc w:val="center"/>
              <w:rPr>
                <w:sz w:val="16"/>
                <w:szCs w:val="16"/>
              </w:rPr>
            </w:pPr>
            <w:r w:rsidRPr="00DD6EDB">
              <w:rPr>
                <w:rFonts w:eastAsia="Aptos"/>
                <w:kern w:val="2"/>
                <w:sz w:val="16"/>
                <w:szCs w:val="16"/>
              </w:rPr>
              <w:t>67.18</w:t>
            </w:r>
          </w:p>
        </w:tc>
      </w:tr>
      <w:tr w:rsidR="00FA660B" w:rsidRPr="0091103F" w14:paraId="4E24B86B" w14:textId="77777777" w:rsidTr="007A0A5F">
        <w:trPr>
          <w:trHeight w:val="250"/>
          <w:jc w:val="center"/>
        </w:trPr>
        <w:tc>
          <w:tcPr>
            <w:tcW w:w="904" w:type="dxa"/>
            <w:noWrap/>
            <w:vAlign w:val="center"/>
            <w:hideMark/>
          </w:tcPr>
          <w:p w14:paraId="36D45C2B" w14:textId="77777777" w:rsidR="00FA660B" w:rsidRPr="0091103F" w:rsidRDefault="00FA660B" w:rsidP="00BD210F">
            <w:pPr>
              <w:jc w:val="center"/>
              <w:rPr>
                <w:sz w:val="16"/>
                <w:szCs w:val="16"/>
              </w:rPr>
            </w:pPr>
            <w:r w:rsidRPr="0091103F">
              <w:rPr>
                <w:sz w:val="16"/>
                <w:szCs w:val="16"/>
              </w:rPr>
              <w:t>4,360.01</w:t>
            </w:r>
          </w:p>
        </w:tc>
        <w:tc>
          <w:tcPr>
            <w:tcW w:w="768" w:type="dxa"/>
            <w:noWrap/>
            <w:vAlign w:val="center"/>
            <w:hideMark/>
          </w:tcPr>
          <w:p w14:paraId="0BE0B2AB" w14:textId="77777777" w:rsidR="00FA660B" w:rsidRPr="0091103F" w:rsidRDefault="00FA660B" w:rsidP="00BD210F">
            <w:pPr>
              <w:jc w:val="center"/>
              <w:rPr>
                <w:sz w:val="16"/>
                <w:szCs w:val="16"/>
              </w:rPr>
            </w:pPr>
            <w:r w:rsidRPr="0091103F">
              <w:rPr>
                <w:sz w:val="16"/>
                <w:szCs w:val="16"/>
              </w:rPr>
              <w:t>4,440.00</w:t>
            </w:r>
          </w:p>
        </w:tc>
        <w:tc>
          <w:tcPr>
            <w:tcW w:w="900" w:type="dxa"/>
            <w:noWrap/>
            <w:vAlign w:val="bottom"/>
            <w:hideMark/>
          </w:tcPr>
          <w:p w14:paraId="463303D1" w14:textId="77777777" w:rsidR="00FA660B" w:rsidRPr="0091103F" w:rsidRDefault="00FA660B" w:rsidP="00BD210F">
            <w:pPr>
              <w:jc w:val="center"/>
              <w:rPr>
                <w:sz w:val="16"/>
                <w:szCs w:val="16"/>
              </w:rPr>
            </w:pPr>
            <w:r w:rsidRPr="00DD6EDB">
              <w:rPr>
                <w:rFonts w:eastAsia="Aptos"/>
                <w:kern w:val="2"/>
                <w:sz w:val="16"/>
                <w:szCs w:val="16"/>
              </w:rPr>
              <w:t>135.96</w:t>
            </w:r>
          </w:p>
        </w:tc>
        <w:tc>
          <w:tcPr>
            <w:tcW w:w="900" w:type="dxa"/>
            <w:noWrap/>
            <w:vAlign w:val="bottom"/>
            <w:hideMark/>
          </w:tcPr>
          <w:p w14:paraId="2E263D85" w14:textId="77777777" w:rsidR="00FA660B" w:rsidRPr="0091103F" w:rsidRDefault="00FA660B" w:rsidP="00BD210F">
            <w:pPr>
              <w:jc w:val="center"/>
              <w:rPr>
                <w:sz w:val="16"/>
                <w:szCs w:val="16"/>
              </w:rPr>
            </w:pPr>
            <w:r w:rsidRPr="00DD6EDB">
              <w:rPr>
                <w:rFonts w:eastAsia="Aptos"/>
                <w:kern w:val="2"/>
                <w:sz w:val="16"/>
                <w:szCs w:val="16"/>
              </w:rPr>
              <w:t>102.81</w:t>
            </w:r>
          </w:p>
        </w:tc>
        <w:tc>
          <w:tcPr>
            <w:tcW w:w="928" w:type="dxa"/>
            <w:noWrap/>
            <w:vAlign w:val="bottom"/>
            <w:hideMark/>
          </w:tcPr>
          <w:p w14:paraId="0C12F3EE" w14:textId="77777777" w:rsidR="00FA660B" w:rsidRPr="0091103F" w:rsidRDefault="00FA660B" w:rsidP="00BD210F">
            <w:pPr>
              <w:jc w:val="center"/>
              <w:rPr>
                <w:sz w:val="16"/>
                <w:szCs w:val="16"/>
              </w:rPr>
            </w:pPr>
            <w:r w:rsidRPr="00DD6EDB">
              <w:rPr>
                <w:rFonts w:eastAsia="Aptos"/>
                <w:kern w:val="2"/>
                <w:sz w:val="16"/>
                <w:szCs w:val="16"/>
              </w:rPr>
              <w:t>69.65</w:t>
            </w:r>
          </w:p>
        </w:tc>
      </w:tr>
      <w:tr w:rsidR="00FA660B" w:rsidRPr="0091103F" w14:paraId="76C005EF" w14:textId="77777777" w:rsidTr="007A0A5F">
        <w:trPr>
          <w:trHeight w:val="250"/>
          <w:jc w:val="center"/>
        </w:trPr>
        <w:tc>
          <w:tcPr>
            <w:tcW w:w="904" w:type="dxa"/>
            <w:noWrap/>
            <w:vAlign w:val="center"/>
            <w:hideMark/>
          </w:tcPr>
          <w:p w14:paraId="71C3BB3B" w14:textId="77777777" w:rsidR="00FA660B" w:rsidRPr="0091103F" w:rsidRDefault="00FA660B" w:rsidP="00BD210F">
            <w:pPr>
              <w:jc w:val="center"/>
              <w:rPr>
                <w:sz w:val="16"/>
                <w:szCs w:val="16"/>
              </w:rPr>
            </w:pPr>
            <w:r w:rsidRPr="0091103F">
              <w:rPr>
                <w:sz w:val="16"/>
                <w:szCs w:val="16"/>
              </w:rPr>
              <w:t>4,440.01</w:t>
            </w:r>
          </w:p>
        </w:tc>
        <w:tc>
          <w:tcPr>
            <w:tcW w:w="768" w:type="dxa"/>
            <w:noWrap/>
            <w:vAlign w:val="center"/>
            <w:hideMark/>
          </w:tcPr>
          <w:p w14:paraId="7CF2C8E1" w14:textId="77777777" w:rsidR="00FA660B" w:rsidRPr="0091103F" w:rsidRDefault="00FA660B" w:rsidP="00BD210F">
            <w:pPr>
              <w:jc w:val="center"/>
              <w:rPr>
                <w:sz w:val="16"/>
                <w:szCs w:val="16"/>
              </w:rPr>
            </w:pPr>
            <w:r w:rsidRPr="0091103F">
              <w:rPr>
                <w:sz w:val="16"/>
                <w:szCs w:val="16"/>
              </w:rPr>
              <w:t>4,520.00</w:t>
            </w:r>
          </w:p>
        </w:tc>
        <w:tc>
          <w:tcPr>
            <w:tcW w:w="900" w:type="dxa"/>
            <w:noWrap/>
            <w:vAlign w:val="bottom"/>
            <w:hideMark/>
          </w:tcPr>
          <w:p w14:paraId="09116916" w14:textId="77777777" w:rsidR="00FA660B" w:rsidRPr="0091103F" w:rsidRDefault="00FA660B" w:rsidP="00BD210F">
            <w:pPr>
              <w:jc w:val="center"/>
              <w:rPr>
                <w:sz w:val="16"/>
                <w:szCs w:val="16"/>
              </w:rPr>
            </w:pPr>
            <w:r w:rsidRPr="00DD6EDB">
              <w:rPr>
                <w:rFonts w:eastAsia="Aptos"/>
                <w:kern w:val="2"/>
                <w:sz w:val="16"/>
                <w:szCs w:val="16"/>
              </w:rPr>
              <w:t>138.43</w:t>
            </w:r>
          </w:p>
        </w:tc>
        <w:tc>
          <w:tcPr>
            <w:tcW w:w="900" w:type="dxa"/>
            <w:noWrap/>
            <w:vAlign w:val="bottom"/>
            <w:hideMark/>
          </w:tcPr>
          <w:p w14:paraId="7BF92284" w14:textId="77777777" w:rsidR="00FA660B" w:rsidRPr="0091103F" w:rsidRDefault="00FA660B" w:rsidP="00BD210F">
            <w:pPr>
              <w:jc w:val="center"/>
              <w:rPr>
                <w:sz w:val="16"/>
                <w:szCs w:val="16"/>
              </w:rPr>
            </w:pPr>
            <w:r w:rsidRPr="00DD6EDB">
              <w:rPr>
                <w:rFonts w:eastAsia="Aptos"/>
                <w:kern w:val="2"/>
                <w:sz w:val="16"/>
                <w:szCs w:val="16"/>
              </w:rPr>
              <w:t>105.28</w:t>
            </w:r>
          </w:p>
        </w:tc>
        <w:tc>
          <w:tcPr>
            <w:tcW w:w="928" w:type="dxa"/>
            <w:noWrap/>
            <w:vAlign w:val="bottom"/>
            <w:hideMark/>
          </w:tcPr>
          <w:p w14:paraId="1FAE24A1" w14:textId="77777777" w:rsidR="00FA660B" w:rsidRPr="0091103F" w:rsidRDefault="00FA660B" w:rsidP="00BD210F">
            <w:pPr>
              <w:jc w:val="center"/>
              <w:rPr>
                <w:sz w:val="16"/>
                <w:szCs w:val="16"/>
              </w:rPr>
            </w:pPr>
            <w:r w:rsidRPr="00DD6EDB">
              <w:rPr>
                <w:rFonts w:eastAsia="Aptos"/>
                <w:kern w:val="2"/>
                <w:sz w:val="16"/>
                <w:szCs w:val="16"/>
              </w:rPr>
              <w:t>72.13</w:t>
            </w:r>
          </w:p>
        </w:tc>
      </w:tr>
      <w:tr w:rsidR="00FA660B" w:rsidRPr="0091103F" w14:paraId="42972B2C" w14:textId="77777777" w:rsidTr="007A0A5F">
        <w:trPr>
          <w:trHeight w:val="250"/>
          <w:jc w:val="center"/>
        </w:trPr>
        <w:tc>
          <w:tcPr>
            <w:tcW w:w="904" w:type="dxa"/>
            <w:noWrap/>
            <w:vAlign w:val="center"/>
            <w:hideMark/>
          </w:tcPr>
          <w:p w14:paraId="3FB08CAC" w14:textId="77777777" w:rsidR="00FA660B" w:rsidRPr="0091103F" w:rsidRDefault="00FA660B" w:rsidP="00BD210F">
            <w:pPr>
              <w:jc w:val="center"/>
              <w:rPr>
                <w:sz w:val="16"/>
                <w:szCs w:val="16"/>
              </w:rPr>
            </w:pPr>
            <w:r w:rsidRPr="0091103F">
              <w:rPr>
                <w:sz w:val="16"/>
                <w:szCs w:val="16"/>
              </w:rPr>
              <w:t>4,520.01</w:t>
            </w:r>
          </w:p>
        </w:tc>
        <w:tc>
          <w:tcPr>
            <w:tcW w:w="768" w:type="dxa"/>
            <w:noWrap/>
            <w:vAlign w:val="center"/>
            <w:hideMark/>
          </w:tcPr>
          <w:p w14:paraId="73117D38" w14:textId="77777777" w:rsidR="00FA660B" w:rsidRPr="0091103F" w:rsidRDefault="00FA660B" w:rsidP="00BD210F">
            <w:pPr>
              <w:jc w:val="center"/>
              <w:rPr>
                <w:sz w:val="16"/>
                <w:szCs w:val="16"/>
              </w:rPr>
            </w:pPr>
            <w:r w:rsidRPr="0091103F">
              <w:rPr>
                <w:sz w:val="16"/>
                <w:szCs w:val="16"/>
              </w:rPr>
              <w:t>4,600.00</w:t>
            </w:r>
          </w:p>
        </w:tc>
        <w:tc>
          <w:tcPr>
            <w:tcW w:w="900" w:type="dxa"/>
            <w:noWrap/>
            <w:vAlign w:val="bottom"/>
            <w:hideMark/>
          </w:tcPr>
          <w:p w14:paraId="00FDCC47" w14:textId="77777777" w:rsidR="00FA660B" w:rsidRPr="0091103F" w:rsidRDefault="00FA660B" w:rsidP="00BD210F">
            <w:pPr>
              <w:jc w:val="center"/>
              <w:rPr>
                <w:sz w:val="16"/>
                <w:szCs w:val="16"/>
              </w:rPr>
            </w:pPr>
            <w:r w:rsidRPr="00DD6EDB">
              <w:rPr>
                <w:rFonts w:eastAsia="Aptos"/>
                <w:kern w:val="2"/>
                <w:sz w:val="16"/>
                <w:szCs w:val="16"/>
              </w:rPr>
              <w:t>140.90</w:t>
            </w:r>
          </w:p>
        </w:tc>
        <w:tc>
          <w:tcPr>
            <w:tcW w:w="900" w:type="dxa"/>
            <w:noWrap/>
            <w:vAlign w:val="bottom"/>
            <w:hideMark/>
          </w:tcPr>
          <w:p w14:paraId="239267E2" w14:textId="77777777" w:rsidR="00FA660B" w:rsidRPr="0091103F" w:rsidRDefault="00FA660B" w:rsidP="00BD210F">
            <w:pPr>
              <w:jc w:val="center"/>
              <w:rPr>
                <w:sz w:val="16"/>
                <w:szCs w:val="16"/>
              </w:rPr>
            </w:pPr>
            <w:r w:rsidRPr="00DD6EDB">
              <w:rPr>
                <w:rFonts w:eastAsia="Aptos"/>
                <w:kern w:val="2"/>
                <w:sz w:val="16"/>
                <w:szCs w:val="16"/>
              </w:rPr>
              <w:t>107.75</w:t>
            </w:r>
          </w:p>
        </w:tc>
        <w:tc>
          <w:tcPr>
            <w:tcW w:w="928" w:type="dxa"/>
            <w:noWrap/>
            <w:vAlign w:val="bottom"/>
            <w:hideMark/>
          </w:tcPr>
          <w:p w14:paraId="42A80366" w14:textId="77777777" w:rsidR="00FA660B" w:rsidRPr="0091103F" w:rsidRDefault="00FA660B" w:rsidP="00BD210F">
            <w:pPr>
              <w:jc w:val="center"/>
              <w:rPr>
                <w:sz w:val="16"/>
                <w:szCs w:val="16"/>
              </w:rPr>
            </w:pPr>
            <w:r w:rsidRPr="00DD6EDB">
              <w:rPr>
                <w:rFonts w:eastAsia="Aptos"/>
                <w:kern w:val="2"/>
                <w:sz w:val="16"/>
                <w:szCs w:val="16"/>
              </w:rPr>
              <w:t>74.60</w:t>
            </w:r>
          </w:p>
        </w:tc>
      </w:tr>
      <w:tr w:rsidR="00FA660B" w:rsidRPr="0091103F" w14:paraId="466062B6" w14:textId="77777777" w:rsidTr="007A0A5F">
        <w:trPr>
          <w:trHeight w:val="250"/>
          <w:jc w:val="center"/>
        </w:trPr>
        <w:tc>
          <w:tcPr>
            <w:tcW w:w="904" w:type="dxa"/>
            <w:noWrap/>
            <w:vAlign w:val="center"/>
            <w:hideMark/>
          </w:tcPr>
          <w:p w14:paraId="3C600150" w14:textId="77777777" w:rsidR="00FA660B" w:rsidRPr="0091103F" w:rsidRDefault="00FA660B" w:rsidP="00BD210F">
            <w:pPr>
              <w:jc w:val="center"/>
              <w:rPr>
                <w:sz w:val="16"/>
                <w:szCs w:val="16"/>
              </w:rPr>
            </w:pPr>
            <w:r w:rsidRPr="0091103F">
              <w:rPr>
                <w:sz w:val="16"/>
                <w:szCs w:val="16"/>
              </w:rPr>
              <w:t>4,600.01</w:t>
            </w:r>
          </w:p>
        </w:tc>
        <w:tc>
          <w:tcPr>
            <w:tcW w:w="768" w:type="dxa"/>
            <w:noWrap/>
            <w:vAlign w:val="center"/>
            <w:hideMark/>
          </w:tcPr>
          <w:p w14:paraId="4A1F3B18" w14:textId="77777777" w:rsidR="00FA660B" w:rsidRPr="0091103F" w:rsidRDefault="00FA660B" w:rsidP="00BD210F">
            <w:pPr>
              <w:jc w:val="center"/>
              <w:rPr>
                <w:sz w:val="16"/>
                <w:szCs w:val="16"/>
              </w:rPr>
            </w:pPr>
            <w:r w:rsidRPr="0091103F">
              <w:rPr>
                <w:sz w:val="16"/>
                <w:szCs w:val="16"/>
              </w:rPr>
              <w:t>4,680.00</w:t>
            </w:r>
          </w:p>
        </w:tc>
        <w:tc>
          <w:tcPr>
            <w:tcW w:w="900" w:type="dxa"/>
            <w:noWrap/>
            <w:vAlign w:val="bottom"/>
            <w:hideMark/>
          </w:tcPr>
          <w:p w14:paraId="2B2AEA2D" w14:textId="77777777" w:rsidR="00FA660B" w:rsidRPr="0091103F" w:rsidRDefault="00FA660B" w:rsidP="00BD210F">
            <w:pPr>
              <w:jc w:val="center"/>
              <w:rPr>
                <w:sz w:val="16"/>
                <w:szCs w:val="16"/>
              </w:rPr>
            </w:pPr>
            <w:r w:rsidRPr="00DD6EDB">
              <w:rPr>
                <w:rFonts w:eastAsia="Aptos"/>
                <w:kern w:val="2"/>
                <w:sz w:val="16"/>
                <w:szCs w:val="16"/>
              </w:rPr>
              <w:t>143.38</w:t>
            </w:r>
          </w:p>
        </w:tc>
        <w:tc>
          <w:tcPr>
            <w:tcW w:w="900" w:type="dxa"/>
            <w:noWrap/>
            <w:vAlign w:val="bottom"/>
            <w:hideMark/>
          </w:tcPr>
          <w:p w14:paraId="28668DC0" w14:textId="77777777" w:rsidR="00FA660B" w:rsidRPr="0091103F" w:rsidRDefault="00FA660B" w:rsidP="00BD210F">
            <w:pPr>
              <w:jc w:val="center"/>
              <w:rPr>
                <w:sz w:val="16"/>
                <w:szCs w:val="16"/>
              </w:rPr>
            </w:pPr>
            <w:r w:rsidRPr="00DD6EDB">
              <w:rPr>
                <w:rFonts w:eastAsia="Aptos"/>
                <w:kern w:val="2"/>
                <w:sz w:val="16"/>
                <w:szCs w:val="16"/>
              </w:rPr>
              <w:t>110.22</w:t>
            </w:r>
          </w:p>
        </w:tc>
        <w:tc>
          <w:tcPr>
            <w:tcW w:w="928" w:type="dxa"/>
            <w:noWrap/>
            <w:vAlign w:val="bottom"/>
            <w:hideMark/>
          </w:tcPr>
          <w:p w14:paraId="0158CA95" w14:textId="77777777" w:rsidR="00FA660B" w:rsidRPr="0091103F" w:rsidRDefault="00FA660B" w:rsidP="00BD210F">
            <w:pPr>
              <w:jc w:val="center"/>
              <w:rPr>
                <w:sz w:val="16"/>
                <w:szCs w:val="16"/>
              </w:rPr>
            </w:pPr>
            <w:r w:rsidRPr="00DD6EDB">
              <w:rPr>
                <w:rFonts w:eastAsia="Aptos"/>
                <w:kern w:val="2"/>
                <w:sz w:val="16"/>
                <w:szCs w:val="16"/>
              </w:rPr>
              <w:t>77.07</w:t>
            </w:r>
          </w:p>
        </w:tc>
      </w:tr>
      <w:tr w:rsidR="00FA660B" w:rsidRPr="0091103F" w14:paraId="721CFC12" w14:textId="77777777" w:rsidTr="007A0A5F">
        <w:trPr>
          <w:trHeight w:val="250"/>
          <w:jc w:val="center"/>
        </w:trPr>
        <w:tc>
          <w:tcPr>
            <w:tcW w:w="904" w:type="dxa"/>
            <w:noWrap/>
            <w:vAlign w:val="center"/>
            <w:hideMark/>
          </w:tcPr>
          <w:p w14:paraId="7AB7BCE0" w14:textId="77777777" w:rsidR="00FA660B" w:rsidRPr="0091103F" w:rsidRDefault="00FA660B" w:rsidP="00BD210F">
            <w:pPr>
              <w:jc w:val="center"/>
              <w:rPr>
                <w:sz w:val="16"/>
                <w:szCs w:val="16"/>
              </w:rPr>
            </w:pPr>
            <w:r w:rsidRPr="0091103F">
              <w:rPr>
                <w:sz w:val="16"/>
                <w:szCs w:val="16"/>
              </w:rPr>
              <w:t>4,680.01</w:t>
            </w:r>
          </w:p>
        </w:tc>
        <w:tc>
          <w:tcPr>
            <w:tcW w:w="768" w:type="dxa"/>
            <w:noWrap/>
            <w:vAlign w:val="center"/>
            <w:hideMark/>
          </w:tcPr>
          <w:p w14:paraId="75D5E418" w14:textId="77777777" w:rsidR="00FA660B" w:rsidRPr="0091103F" w:rsidRDefault="00FA660B" w:rsidP="00BD210F">
            <w:pPr>
              <w:jc w:val="center"/>
              <w:rPr>
                <w:sz w:val="16"/>
                <w:szCs w:val="16"/>
              </w:rPr>
            </w:pPr>
            <w:r w:rsidRPr="0091103F">
              <w:rPr>
                <w:sz w:val="16"/>
                <w:szCs w:val="16"/>
              </w:rPr>
              <w:t>4,760.00</w:t>
            </w:r>
          </w:p>
        </w:tc>
        <w:tc>
          <w:tcPr>
            <w:tcW w:w="900" w:type="dxa"/>
            <w:noWrap/>
            <w:vAlign w:val="bottom"/>
            <w:hideMark/>
          </w:tcPr>
          <w:p w14:paraId="299C5D56" w14:textId="77777777" w:rsidR="00FA660B" w:rsidRPr="0091103F" w:rsidRDefault="00FA660B" w:rsidP="00BD210F">
            <w:pPr>
              <w:jc w:val="center"/>
              <w:rPr>
                <w:sz w:val="16"/>
                <w:szCs w:val="16"/>
              </w:rPr>
            </w:pPr>
            <w:r w:rsidRPr="00DD6EDB">
              <w:rPr>
                <w:rFonts w:eastAsia="Aptos"/>
                <w:kern w:val="2"/>
                <w:sz w:val="16"/>
                <w:szCs w:val="16"/>
              </w:rPr>
              <w:t>145.85</w:t>
            </w:r>
          </w:p>
        </w:tc>
        <w:tc>
          <w:tcPr>
            <w:tcW w:w="900" w:type="dxa"/>
            <w:noWrap/>
            <w:vAlign w:val="bottom"/>
            <w:hideMark/>
          </w:tcPr>
          <w:p w14:paraId="6EB58661" w14:textId="77777777" w:rsidR="00FA660B" w:rsidRPr="0091103F" w:rsidRDefault="00FA660B" w:rsidP="00BD210F">
            <w:pPr>
              <w:jc w:val="center"/>
              <w:rPr>
                <w:sz w:val="16"/>
                <w:szCs w:val="16"/>
              </w:rPr>
            </w:pPr>
            <w:r w:rsidRPr="00DD6EDB">
              <w:rPr>
                <w:rFonts w:eastAsia="Aptos"/>
                <w:kern w:val="2"/>
                <w:sz w:val="16"/>
                <w:szCs w:val="16"/>
              </w:rPr>
              <w:t>112.69</w:t>
            </w:r>
          </w:p>
        </w:tc>
        <w:tc>
          <w:tcPr>
            <w:tcW w:w="928" w:type="dxa"/>
            <w:noWrap/>
            <w:vAlign w:val="bottom"/>
            <w:hideMark/>
          </w:tcPr>
          <w:p w14:paraId="44F124C9" w14:textId="77777777" w:rsidR="00FA660B" w:rsidRPr="0091103F" w:rsidRDefault="00FA660B" w:rsidP="00BD210F">
            <w:pPr>
              <w:jc w:val="center"/>
              <w:rPr>
                <w:sz w:val="16"/>
                <w:szCs w:val="16"/>
              </w:rPr>
            </w:pPr>
            <w:r w:rsidRPr="00DD6EDB">
              <w:rPr>
                <w:rFonts w:eastAsia="Aptos"/>
                <w:kern w:val="2"/>
                <w:sz w:val="16"/>
                <w:szCs w:val="16"/>
              </w:rPr>
              <w:t>79.54</w:t>
            </w:r>
          </w:p>
        </w:tc>
      </w:tr>
      <w:tr w:rsidR="00FA660B" w:rsidRPr="0091103F" w14:paraId="448195DF" w14:textId="77777777" w:rsidTr="007A0A5F">
        <w:trPr>
          <w:trHeight w:val="250"/>
          <w:jc w:val="center"/>
        </w:trPr>
        <w:tc>
          <w:tcPr>
            <w:tcW w:w="904" w:type="dxa"/>
            <w:noWrap/>
            <w:vAlign w:val="center"/>
            <w:hideMark/>
          </w:tcPr>
          <w:p w14:paraId="5CFF4290" w14:textId="77777777" w:rsidR="00FA660B" w:rsidRPr="0091103F" w:rsidRDefault="00FA660B" w:rsidP="00BD210F">
            <w:pPr>
              <w:jc w:val="center"/>
              <w:rPr>
                <w:sz w:val="16"/>
                <w:szCs w:val="16"/>
              </w:rPr>
            </w:pPr>
            <w:r w:rsidRPr="0091103F">
              <w:rPr>
                <w:sz w:val="16"/>
                <w:szCs w:val="16"/>
              </w:rPr>
              <w:t>4,760.01</w:t>
            </w:r>
          </w:p>
        </w:tc>
        <w:tc>
          <w:tcPr>
            <w:tcW w:w="768" w:type="dxa"/>
            <w:noWrap/>
            <w:vAlign w:val="center"/>
            <w:hideMark/>
          </w:tcPr>
          <w:p w14:paraId="47A96A40" w14:textId="77777777" w:rsidR="00FA660B" w:rsidRPr="0091103F" w:rsidRDefault="00FA660B" w:rsidP="00BD210F">
            <w:pPr>
              <w:jc w:val="center"/>
              <w:rPr>
                <w:sz w:val="16"/>
                <w:szCs w:val="16"/>
              </w:rPr>
            </w:pPr>
            <w:r w:rsidRPr="0091103F">
              <w:rPr>
                <w:sz w:val="16"/>
                <w:szCs w:val="16"/>
              </w:rPr>
              <w:t>4,840.00</w:t>
            </w:r>
          </w:p>
        </w:tc>
        <w:tc>
          <w:tcPr>
            <w:tcW w:w="900" w:type="dxa"/>
            <w:noWrap/>
            <w:vAlign w:val="bottom"/>
            <w:hideMark/>
          </w:tcPr>
          <w:p w14:paraId="495DEE38" w14:textId="77777777" w:rsidR="00FA660B" w:rsidRPr="0091103F" w:rsidRDefault="00FA660B" w:rsidP="00BD210F">
            <w:pPr>
              <w:jc w:val="center"/>
              <w:rPr>
                <w:sz w:val="16"/>
                <w:szCs w:val="16"/>
              </w:rPr>
            </w:pPr>
            <w:r w:rsidRPr="00DD6EDB">
              <w:rPr>
                <w:rFonts w:eastAsia="Aptos"/>
                <w:kern w:val="2"/>
                <w:sz w:val="16"/>
                <w:szCs w:val="16"/>
              </w:rPr>
              <w:t>148.32</w:t>
            </w:r>
          </w:p>
        </w:tc>
        <w:tc>
          <w:tcPr>
            <w:tcW w:w="900" w:type="dxa"/>
            <w:noWrap/>
            <w:vAlign w:val="bottom"/>
            <w:hideMark/>
          </w:tcPr>
          <w:p w14:paraId="3388B36F" w14:textId="77777777" w:rsidR="00FA660B" w:rsidRPr="0091103F" w:rsidRDefault="00FA660B" w:rsidP="00BD210F">
            <w:pPr>
              <w:jc w:val="center"/>
              <w:rPr>
                <w:sz w:val="16"/>
                <w:szCs w:val="16"/>
              </w:rPr>
            </w:pPr>
            <w:r w:rsidRPr="00DD6EDB">
              <w:rPr>
                <w:rFonts w:eastAsia="Aptos"/>
                <w:kern w:val="2"/>
                <w:sz w:val="16"/>
                <w:szCs w:val="16"/>
              </w:rPr>
              <w:t>115.17</w:t>
            </w:r>
          </w:p>
        </w:tc>
        <w:tc>
          <w:tcPr>
            <w:tcW w:w="928" w:type="dxa"/>
            <w:noWrap/>
            <w:vAlign w:val="bottom"/>
            <w:hideMark/>
          </w:tcPr>
          <w:p w14:paraId="1E58820B" w14:textId="77777777" w:rsidR="00FA660B" w:rsidRPr="0091103F" w:rsidRDefault="00FA660B" w:rsidP="00BD210F">
            <w:pPr>
              <w:jc w:val="center"/>
              <w:rPr>
                <w:sz w:val="16"/>
                <w:szCs w:val="16"/>
              </w:rPr>
            </w:pPr>
            <w:r w:rsidRPr="00DD6EDB">
              <w:rPr>
                <w:rFonts w:eastAsia="Aptos"/>
                <w:kern w:val="2"/>
                <w:sz w:val="16"/>
                <w:szCs w:val="16"/>
              </w:rPr>
              <w:t>82.01</w:t>
            </w:r>
          </w:p>
        </w:tc>
      </w:tr>
      <w:tr w:rsidR="00FA660B" w:rsidRPr="0091103F" w14:paraId="10C1C402" w14:textId="77777777" w:rsidTr="007A0A5F">
        <w:trPr>
          <w:trHeight w:val="250"/>
          <w:jc w:val="center"/>
        </w:trPr>
        <w:tc>
          <w:tcPr>
            <w:tcW w:w="904" w:type="dxa"/>
            <w:noWrap/>
            <w:vAlign w:val="center"/>
            <w:hideMark/>
          </w:tcPr>
          <w:p w14:paraId="3A5F567E" w14:textId="77777777" w:rsidR="00FA660B" w:rsidRPr="0091103F" w:rsidRDefault="00FA660B" w:rsidP="00BD210F">
            <w:pPr>
              <w:jc w:val="center"/>
              <w:rPr>
                <w:sz w:val="16"/>
                <w:szCs w:val="16"/>
              </w:rPr>
            </w:pPr>
            <w:r w:rsidRPr="0091103F">
              <w:rPr>
                <w:sz w:val="16"/>
                <w:szCs w:val="16"/>
              </w:rPr>
              <w:t>4,840.01</w:t>
            </w:r>
          </w:p>
        </w:tc>
        <w:tc>
          <w:tcPr>
            <w:tcW w:w="768" w:type="dxa"/>
            <w:noWrap/>
            <w:vAlign w:val="center"/>
            <w:hideMark/>
          </w:tcPr>
          <w:p w14:paraId="7685E860" w14:textId="77777777" w:rsidR="00FA660B" w:rsidRPr="0091103F" w:rsidRDefault="00FA660B" w:rsidP="00BD210F">
            <w:pPr>
              <w:jc w:val="center"/>
              <w:rPr>
                <w:sz w:val="16"/>
                <w:szCs w:val="16"/>
              </w:rPr>
            </w:pPr>
            <w:r w:rsidRPr="0091103F">
              <w:rPr>
                <w:sz w:val="16"/>
                <w:szCs w:val="16"/>
              </w:rPr>
              <w:t>4,920.00</w:t>
            </w:r>
          </w:p>
        </w:tc>
        <w:tc>
          <w:tcPr>
            <w:tcW w:w="900" w:type="dxa"/>
            <w:noWrap/>
            <w:vAlign w:val="bottom"/>
            <w:hideMark/>
          </w:tcPr>
          <w:p w14:paraId="0A30AB75" w14:textId="77777777" w:rsidR="00FA660B" w:rsidRPr="0091103F" w:rsidRDefault="00FA660B" w:rsidP="00BD210F">
            <w:pPr>
              <w:jc w:val="center"/>
              <w:rPr>
                <w:sz w:val="16"/>
                <w:szCs w:val="16"/>
              </w:rPr>
            </w:pPr>
            <w:r w:rsidRPr="00DD6EDB">
              <w:rPr>
                <w:rFonts w:eastAsia="Aptos"/>
                <w:kern w:val="2"/>
                <w:sz w:val="16"/>
                <w:szCs w:val="16"/>
              </w:rPr>
              <w:t>150.79</w:t>
            </w:r>
          </w:p>
        </w:tc>
        <w:tc>
          <w:tcPr>
            <w:tcW w:w="900" w:type="dxa"/>
            <w:noWrap/>
            <w:vAlign w:val="bottom"/>
            <w:hideMark/>
          </w:tcPr>
          <w:p w14:paraId="082E4F4B" w14:textId="77777777" w:rsidR="00FA660B" w:rsidRPr="0091103F" w:rsidRDefault="00FA660B" w:rsidP="00BD210F">
            <w:pPr>
              <w:jc w:val="center"/>
              <w:rPr>
                <w:sz w:val="16"/>
                <w:szCs w:val="16"/>
              </w:rPr>
            </w:pPr>
            <w:r w:rsidRPr="00DD6EDB">
              <w:rPr>
                <w:rFonts w:eastAsia="Aptos"/>
                <w:kern w:val="2"/>
                <w:sz w:val="16"/>
                <w:szCs w:val="16"/>
              </w:rPr>
              <w:t>117.64</w:t>
            </w:r>
          </w:p>
        </w:tc>
        <w:tc>
          <w:tcPr>
            <w:tcW w:w="928" w:type="dxa"/>
            <w:noWrap/>
            <w:vAlign w:val="bottom"/>
            <w:hideMark/>
          </w:tcPr>
          <w:p w14:paraId="73A4B507" w14:textId="77777777" w:rsidR="00FA660B" w:rsidRPr="0091103F" w:rsidRDefault="00FA660B" w:rsidP="00BD210F">
            <w:pPr>
              <w:jc w:val="center"/>
              <w:rPr>
                <w:sz w:val="16"/>
                <w:szCs w:val="16"/>
              </w:rPr>
            </w:pPr>
            <w:r w:rsidRPr="00DD6EDB">
              <w:rPr>
                <w:rFonts w:eastAsia="Aptos"/>
                <w:kern w:val="2"/>
                <w:sz w:val="16"/>
                <w:szCs w:val="16"/>
              </w:rPr>
              <w:t>84.49</w:t>
            </w:r>
          </w:p>
        </w:tc>
      </w:tr>
      <w:tr w:rsidR="00FA660B" w:rsidRPr="0091103F" w14:paraId="2602FECD" w14:textId="77777777" w:rsidTr="007A0A5F">
        <w:trPr>
          <w:trHeight w:val="250"/>
          <w:jc w:val="center"/>
        </w:trPr>
        <w:tc>
          <w:tcPr>
            <w:tcW w:w="904" w:type="dxa"/>
            <w:noWrap/>
            <w:vAlign w:val="center"/>
            <w:hideMark/>
          </w:tcPr>
          <w:p w14:paraId="74893AF1" w14:textId="77777777" w:rsidR="00FA660B" w:rsidRPr="0091103F" w:rsidRDefault="00FA660B" w:rsidP="00BD210F">
            <w:pPr>
              <w:jc w:val="center"/>
              <w:rPr>
                <w:sz w:val="16"/>
                <w:szCs w:val="16"/>
              </w:rPr>
            </w:pPr>
            <w:r w:rsidRPr="0091103F">
              <w:rPr>
                <w:sz w:val="16"/>
                <w:szCs w:val="16"/>
              </w:rPr>
              <w:t>4,920.01</w:t>
            </w:r>
          </w:p>
        </w:tc>
        <w:tc>
          <w:tcPr>
            <w:tcW w:w="768" w:type="dxa"/>
            <w:noWrap/>
            <w:vAlign w:val="center"/>
            <w:hideMark/>
          </w:tcPr>
          <w:p w14:paraId="4FA734EC" w14:textId="77777777" w:rsidR="00FA660B" w:rsidRPr="0091103F" w:rsidRDefault="00FA660B" w:rsidP="00BD210F">
            <w:pPr>
              <w:jc w:val="center"/>
              <w:rPr>
                <w:sz w:val="16"/>
                <w:szCs w:val="16"/>
              </w:rPr>
            </w:pPr>
            <w:r w:rsidRPr="0091103F">
              <w:rPr>
                <w:sz w:val="16"/>
                <w:szCs w:val="16"/>
              </w:rPr>
              <w:t>5,000.00</w:t>
            </w:r>
          </w:p>
        </w:tc>
        <w:tc>
          <w:tcPr>
            <w:tcW w:w="900" w:type="dxa"/>
            <w:noWrap/>
            <w:vAlign w:val="bottom"/>
            <w:hideMark/>
          </w:tcPr>
          <w:p w14:paraId="5CA627DC" w14:textId="77777777" w:rsidR="00FA660B" w:rsidRPr="0091103F" w:rsidRDefault="00FA660B" w:rsidP="00BD210F">
            <w:pPr>
              <w:jc w:val="center"/>
              <w:rPr>
                <w:sz w:val="16"/>
                <w:szCs w:val="16"/>
              </w:rPr>
            </w:pPr>
            <w:r w:rsidRPr="00DD6EDB">
              <w:rPr>
                <w:rFonts w:eastAsia="Aptos"/>
                <w:kern w:val="2"/>
                <w:sz w:val="16"/>
                <w:szCs w:val="16"/>
              </w:rPr>
              <w:t>153.26</w:t>
            </w:r>
          </w:p>
        </w:tc>
        <w:tc>
          <w:tcPr>
            <w:tcW w:w="900" w:type="dxa"/>
            <w:noWrap/>
            <w:vAlign w:val="bottom"/>
            <w:hideMark/>
          </w:tcPr>
          <w:p w14:paraId="6D5412DD" w14:textId="77777777" w:rsidR="00FA660B" w:rsidRPr="0091103F" w:rsidRDefault="00FA660B" w:rsidP="00BD210F">
            <w:pPr>
              <w:jc w:val="center"/>
              <w:rPr>
                <w:sz w:val="16"/>
                <w:szCs w:val="16"/>
              </w:rPr>
            </w:pPr>
            <w:r w:rsidRPr="00DD6EDB">
              <w:rPr>
                <w:rFonts w:eastAsia="Aptos"/>
                <w:kern w:val="2"/>
                <w:sz w:val="16"/>
                <w:szCs w:val="16"/>
              </w:rPr>
              <w:t>120.11</w:t>
            </w:r>
          </w:p>
        </w:tc>
        <w:tc>
          <w:tcPr>
            <w:tcW w:w="928" w:type="dxa"/>
            <w:noWrap/>
            <w:vAlign w:val="bottom"/>
            <w:hideMark/>
          </w:tcPr>
          <w:p w14:paraId="4D64905C" w14:textId="77777777" w:rsidR="00FA660B" w:rsidRPr="0091103F" w:rsidRDefault="00FA660B" w:rsidP="00BD210F">
            <w:pPr>
              <w:jc w:val="center"/>
              <w:rPr>
                <w:sz w:val="16"/>
                <w:szCs w:val="16"/>
              </w:rPr>
            </w:pPr>
            <w:r w:rsidRPr="00DD6EDB">
              <w:rPr>
                <w:rFonts w:eastAsia="Aptos"/>
                <w:kern w:val="2"/>
                <w:sz w:val="16"/>
                <w:szCs w:val="16"/>
              </w:rPr>
              <w:t>86.96</w:t>
            </w:r>
          </w:p>
        </w:tc>
      </w:tr>
      <w:tr w:rsidR="00FA660B" w:rsidRPr="0091103F" w14:paraId="1A19B1FD" w14:textId="77777777" w:rsidTr="007A0A5F">
        <w:trPr>
          <w:trHeight w:val="250"/>
          <w:jc w:val="center"/>
        </w:trPr>
        <w:tc>
          <w:tcPr>
            <w:tcW w:w="904" w:type="dxa"/>
            <w:noWrap/>
            <w:vAlign w:val="center"/>
            <w:hideMark/>
          </w:tcPr>
          <w:p w14:paraId="5BF5CF18" w14:textId="77777777" w:rsidR="00FA660B" w:rsidRPr="0091103F" w:rsidRDefault="00FA660B" w:rsidP="00BD210F">
            <w:pPr>
              <w:jc w:val="center"/>
              <w:rPr>
                <w:sz w:val="16"/>
                <w:szCs w:val="16"/>
              </w:rPr>
            </w:pPr>
            <w:r w:rsidRPr="0091103F">
              <w:rPr>
                <w:sz w:val="16"/>
                <w:szCs w:val="16"/>
              </w:rPr>
              <w:t>5,000.01</w:t>
            </w:r>
          </w:p>
        </w:tc>
        <w:tc>
          <w:tcPr>
            <w:tcW w:w="768" w:type="dxa"/>
            <w:noWrap/>
            <w:vAlign w:val="center"/>
            <w:hideMark/>
          </w:tcPr>
          <w:p w14:paraId="0016B6A5" w14:textId="77777777" w:rsidR="00FA660B" w:rsidRPr="0091103F" w:rsidRDefault="00FA660B" w:rsidP="00BD210F">
            <w:pPr>
              <w:jc w:val="center"/>
              <w:rPr>
                <w:sz w:val="16"/>
                <w:szCs w:val="16"/>
              </w:rPr>
            </w:pPr>
            <w:r w:rsidRPr="0091103F">
              <w:rPr>
                <w:sz w:val="16"/>
                <w:szCs w:val="16"/>
              </w:rPr>
              <w:t>5,080.00</w:t>
            </w:r>
          </w:p>
        </w:tc>
        <w:tc>
          <w:tcPr>
            <w:tcW w:w="900" w:type="dxa"/>
            <w:noWrap/>
            <w:vAlign w:val="bottom"/>
            <w:hideMark/>
          </w:tcPr>
          <w:p w14:paraId="02699324" w14:textId="77777777" w:rsidR="00FA660B" w:rsidRPr="0091103F" w:rsidRDefault="00FA660B" w:rsidP="00BD210F">
            <w:pPr>
              <w:jc w:val="center"/>
              <w:rPr>
                <w:sz w:val="16"/>
                <w:szCs w:val="16"/>
              </w:rPr>
            </w:pPr>
            <w:r w:rsidRPr="00DD6EDB">
              <w:rPr>
                <w:rFonts w:eastAsia="Aptos"/>
                <w:kern w:val="2"/>
                <w:sz w:val="16"/>
                <w:szCs w:val="16"/>
              </w:rPr>
              <w:t>155.74</w:t>
            </w:r>
          </w:p>
        </w:tc>
        <w:tc>
          <w:tcPr>
            <w:tcW w:w="900" w:type="dxa"/>
            <w:noWrap/>
            <w:vAlign w:val="bottom"/>
            <w:hideMark/>
          </w:tcPr>
          <w:p w14:paraId="273E6C3A" w14:textId="77777777" w:rsidR="00FA660B" w:rsidRPr="0091103F" w:rsidRDefault="00FA660B" w:rsidP="00BD210F">
            <w:pPr>
              <w:jc w:val="center"/>
              <w:rPr>
                <w:sz w:val="16"/>
                <w:szCs w:val="16"/>
              </w:rPr>
            </w:pPr>
            <w:r w:rsidRPr="00DD6EDB">
              <w:rPr>
                <w:rFonts w:eastAsia="Aptos"/>
                <w:kern w:val="2"/>
                <w:sz w:val="16"/>
                <w:szCs w:val="16"/>
              </w:rPr>
              <w:t>122.58</w:t>
            </w:r>
          </w:p>
        </w:tc>
        <w:tc>
          <w:tcPr>
            <w:tcW w:w="928" w:type="dxa"/>
            <w:noWrap/>
            <w:vAlign w:val="bottom"/>
            <w:hideMark/>
          </w:tcPr>
          <w:p w14:paraId="20CAAB48" w14:textId="77777777" w:rsidR="00FA660B" w:rsidRPr="0091103F" w:rsidRDefault="00FA660B" w:rsidP="00BD210F">
            <w:pPr>
              <w:jc w:val="center"/>
              <w:rPr>
                <w:sz w:val="16"/>
                <w:szCs w:val="16"/>
              </w:rPr>
            </w:pPr>
            <w:r w:rsidRPr="00DD6EDB">
              <w:rPr>
                <w:rFonts w:eastAsia="Aptos"/>
                <w:kern w:val="2"/>
                <w:sz w:val="16"/>
                <w:szCs w:val="16"/>
              </w:rPr>
              <w:t>89.43</w:t>
            </w:r>
          </w:p>
        </w:tc>
      </w:tr>
      <w:tr w:rsidR="00FA660B" w:rsidRPr="0091103F" w14:paraId="05DAE017" w14:textId="77777777" w:rsidTr="007A0A5F">
        <w:trPr>
          <w:trHeight w:val="250"/>
          <w:jc w:val="center"/>
        </w:trPr>
        <w:tc>
          <w:tcPr>
            <w:tcW w:w="904" w:type="dxa"/>
            <w:noWrap/>
            <w:vAlign w:val="center"/>
            <w:hideMark/>
          </w:tcPr>
          <w:p w14:paraId="66CDFFAA" w14:textId="77777777" w:rsidR="00FA660B" w:rsidRPr="0091103F" w:rsidRDefault="00FA660B" w:rsidP="00BD210F">
            <w:pPr>
              <w:jc w:val="center"/>
              <w:rPr>
                <w:sz w:val="16"/>
                <w:szCs w:val="16"/>
              </w:rPr>
            </w:pPr>
            <w:r w:rsidRPr="0091103F">
              <w:rPr>
                <w:sz w:val="16"/>
                <w:szCs w:val="16"/>
              </w:rPr>
              <w:t>5,080.01</w:t>
            </w:r>
          </w:p>
        </w:tc>
        <w:tc>
          <w:tcPr>
            <w:tcW w:w="768" w:type="dxa"/>
            <w:noWrap/>
            <w:vAlign w:val="center"/>
            <w:hideMark/>
          </w:tcPr>
          <w:p w14:paraId="07D604E9" w14:textId="77777777" w:rsidR="00FA660B" w:rsidRPr="0091103F" w:rsidRDefault="00FA660B" w:rsidP="00BD210F">
            <w:pPr>
              <w:jc w:val="center"/>
              <w:rPr>
                <w:sz w:val="16"/>
                <w:szCs w:val="16"/>
              </w:rPr>
            </w:pPr>
            <w:r w:rsidRPr="0091103F">
              <w:rPr>
                <w:sz w:val="16"/>
                <w:szCs w:val="16"/>
              </w:rPr>
              <w:t>5,160.00</w:t>
            </w:r>
          </w:p>
        </w:tc>
        <w:tc>
          <w:tcPr>
            <w:tcW w:w="900" w:type="dxa"/>
            <w:noWrap/>
            <w:vAlign w:val="bottom"/>
            <w:hideMark/>
          </w:tcPr>
          <w:p w14:paraId="3887248E" w14:textId="77777777" w:rsidR="00FA660B" w:rsidRPr="0091103F" w:rsidRDefault="00FA660B" w:rsidP="00BD210F">
            <w:pPr>
              <w:jc w:val="center"/>
              <w:rPr>
                <w:sz w:val="16"/>
                <w:szCs w:val="16"/>
              </w:rPr>
            </w:pPr>
            <w:r w:rsidRPr="00DD6EDB">
              <w:rPr>
                <w:rFonts w:eastAsia="Aptos"/>
                <w:kern w:val="2"/>
                <w:sz w:val="16"/>
                <w:szCs w:val="16"/>
              </w:rPr>
              <w:t>158.21</w:t>
            </w:r>
          </w:p>
        </w:tc>
        <w:tc>
          <w:tcPr>
            <w:tcW w:w="900" w:type="dxa"/>
            <w:noWrap/>
            <w:vAlign w:val="bottom"/>
            <w:hideMark/>
          </w:tcPr>
          <w:p w14:paraId="3392211F" w14:textId="77777777" w:rsidR="00FA660B" w:rsidRPr="0091103F" w:rsidRDefault="00FA660B" w:rsidP="00BD210F">
            <w:pPr>
              <w:jc w:val="center"/>
              <w:rPr>
                <w:sz w:val="16"/>
                <w:szCs w:val="16"/>
              </w:rPr>
            </w:pPr>
            <w:r w:rsidRPr="00DD6EDB">
              <w:rPr>
                <w:rFonts w:eastAsia="Aptos"/>
                <w:kern w:val="2"/>
                <w:sz w:val="16"/>
                <w:szCs w:val="16"/>
              </w:rPr>
              <w:t>125.05</w:t>
            </w:r>
          </w:p>
        </w:tc>
        <w:tc>
          <w:tcPr>
            <w:tcW w:w="928" w:type="dxa"/>
            <w:noWrap/>
            <w:vAlign w:val="bottom"/>
            <w:hideMark/>
          </w:tcPr>
          <w:p w14:paraId="080D6B52" w14:textId="77777777" w:rsidR="00FA660B" w:rsidRPr="0091103F" w:rsidRDefault="00FA660B" w:rsidP="00BD210F">
            <w:pPr>
              <w:jc w:val="center"/>
              <w:rPr>
                <w:sz w:val="16"/>
                <w:szCs w:val="16"/>
              </w:rPr>
            </w:pPr>
            <w:r w:rsidRPr="00DD6EDB">
              <w:rPr>
                <w:rFonts w:eastAsia="Aptos"/>
                <w:kern w:val="2"/>
                <w:sz w:val="16"/>
                <w:szCs w:val="16"/>
              </w:rPr>
              <w:t>91.90</w:t>
            </w:r>
          </w:p>
        </w:tc>
      </w:tr>
      <w:tr w:rsidR="00FA660B" w:rsidRPr="0091103F" w14:paraId="35A012C4" w14:textId="77777777" w:rsidTr="007A0A5F">
        <w:trPr>
          <w:trHeight w:val="250"/>
          <w:jc w:val="center"/>
        </w:trPr>
        <w:tc>
          <w:tcPr>
            <w:tcW w:w="904" w:type="dxa"/>
            <w:noWrap/>
            <w:vAlign w:val="center"/>
            <w:hideMark/>
          </w:tcPr>
          <w:p w14:paraId="38D387C8" w14:textId="77777777" w:rsidR="00FA660B" w:rsidRPr="0091103F" w:rsidRDefault="00FA660B" w:rsidP="00BD210F">
            <w:pPr>
              <w:jc w:val="center"/>
              <w:rPr>
                <w:sz w:val="16"/>
                <w:szCs w:val="16"/>
              </w:rPr>
            </w:pPr>
            <w:r w:rsidRPr="0091103F">
              <w:rPr>
                <w:sz w:val="16"/>
                <w:szCs w:val="16"/>
              </w:rPr>
              <w:t>5,160.01</w:t>
            </w:r>
          </w:p>
        </w:tc>
        <w:tc>
          <w:tcPr>
            <w:tcW w:w="768" w:type="dxa"/>
            <w:noWrap/>
            <w:vAlign w:val="center"/>
            <w:hideMark/>
          </w:tcPr>
          <w:p w14:paraId="260CCAB1" w14:textId="77777777" w:rsidR="00FA660B" w:rsidRPr="0091103F" w:rsidRDefault="00FA660B" w:rsidP="00BD210F">
            <w:pPr>
              <w:jc w:val="center"/>
              <w:rPr>
                <w:sz w:val="16"/>
                <w:szCs w:val="16"/>
              </w:rPr>
            </w:pPr>
            <w:r w:rsidRPr="0091103F">
              <w:rPr>
                <w:sz w:val="16"/>
                <w:szCs w:val="16"/>
              </w:rPr>
              <w:t>5,240.00</w:t>
            </w:r>
          </w:p>
        </w:tc>
        <w:tc>
          <w:tcPr>
            <w:tcW w:w="900" w:type="dxa"/>
            <w:noWrap/>
            <w:vAlign w:val="bottom"/>
            <w:hideMark/>
          </w:tcPr>
          <w:p w14:paraId="53C8A345" w14:textId="77777777" w:rsidR="00FA660B" w:rsidRPr="0091103F" w:rsidRDefault="00FA660B" w:rsidP="00BD210F">
            <w:pPr>
              <w:jc w:val="center"/>
              <w:rPr>
                <w:sz w:val="16"/>
                <w:szCs w:val="16"/>
              </w:rPr>
            </w:pPr>
            <w:r w:rsidRPr="00DD6EDB">
              <w:rPr>
                <w:rFonts w:eastAsia="Aptos"/>
                <w:kern w:val="2"/>
                <w:sz w:val="16"/>
                <w:szCs w:val="16"/>
              </w:rPr>
              <w:t>160.68</w:t>
            </w:r>
          </w:p>
        </w:tc>
        <w:tc>
          <w:tcPr>
            <w:tcW w:w="900" w:type="dxa"/>
            <w:noWrap/>
            <w:vAlign w:val="bottom"/>
            <w:hideMark/>
          </w:tcPr>
          <w:p w14:paraId="532C6608" w14:textId="77777777" w:rsidR="00FA660B" w:rsidRPr="0091103F" w:rsidRDefault="00FA660B" w:rsidP="00BD210F">
            <w:pPr>
              <w:jc w:val="center"/>
              <w:rPr>
                <w:sz w:val="16"/>
                <w:szCs w:val="16"/>
              </w:rPr>
            </w:pPr>
            <w:r w:rsidRPr="00DD6EDB">
              <w:rPr>
                <w:rFonts w:eastAsia="Aptos"/>
                <w:kern w:val="2"/>
                <w:sz w:val="16"/>
                <w:szCs w:val="16"/>
              </w:rPr>
              <w:t>127.53</w:t>
            </w:r>
          </w:p>
        </w:tc>
        <w:tc>
          <w:tcPr>
            <w:tcW w:w="928" w:type="dxa"/>
            <w:noWrap/>
            <w:vAlign w:val="bottom"/>
            <w:hideMark/>
          </w:tcPr>
          <w:p w14:paraId="6953242F" w14:textId="77777777" w:rsidR="00FA660B" w:rsidRPr="0091103F" w:rsidRDefault="00FA660B" w:rsidP="00BD210F">
            <w:pPr>
              <w:jc w:val="center"/>
              <w:rPr>
                <w:sz w:val="16"/>
                <w:szCs w:val="16"/>
              </w:rPr>
            </w:pPr>
            <w:r w:rsidRPr="00DD6EDB">
              <w:rPr>
                <w:rFonts w:eastAsia="Aptos"/>
                <w:kern w:val="2"/>
                <w:sz w:val="16"/>
                <w:szCs w:val="16"/>
              </w:rPr>
              <w:t>94.37</w:t>
            </w:r>
          </w:p>
        </w:tc>
      </w:tr>
      <w:tr w:rsidR="00FA660B" w:rsidRPr="0091103F" w14:paraId="7982B625" w14:textId="77777777" w:rsidTr="007A0A5F">
        <w:trPr>
          <w:trHeight w:val="250"/>
          <w:jc w:val="center"/>
        </w:trPr>
        <w:tc>
          <w:tcPr>
            <w:tcW w:w="904" w:type="dxa"/>
            <w:noWrap/>
            <w:vAlign w:val="center"/>
            <w:hideMark/>
          </w:tcPr>
          <w:p w14:paraId="58FCAE10" w14:textId="77777777" w:rsidR="00FA660B" w:rsidRPr="0091103F" w:rsidRDefault="00FA660B" w:rsidP="00BD210F">
            <w:pPr>
              <w:jc w:val="center"/>
              <w:rPr>
                <w:sz w:val="16"/>
                <w:szCs w:val="16"/>
              </w:rPr>
            </w:pPr>
            <w:r w:rsidRPr="0091103F">
              <w:rPr>
                <w:sz w:val="16"/>
                <w:szCs w:val="16"/>
              </w:rPr>
              <w:t>5,240.01</w:t>
            </w:r>
          </w:p>
        </w:tc>
        <w:tc>
          <w:tcPr>
            <w:tcW w:w="768" w:type="dxa"/>
            <w:noWrap/>
            <w:vAlign w:val="center"/>
            <w:hideMark/>
          </w:tcPr>
          <w:p w14:paraId="70AE72E0" w14:textId="77777777" w:rsidR="00FA660B" w:rsidRPr="0091103F" w:rsidRDefault="00FA660B" w:rsidP="00BD210F">
            <w:pPr>
              <w:jc w:val="center"/>
              <w:rPr>
                <w:sz w:val="16"/>
                <w:szCs w:val="16"/>
              </w:rPr>
            </w:pPr>
            <w:r w:rsidRPr="0091103F">
              <w:rPr>
                <w:sz w:val="16"/>
                <w:szCs w:val="16"/>
              </w:rPr>
              <w:t>5,320.00</w:t>
            </w:r>
          </w:p>
        </w:tc>
        <w:tc>
          <w:tcPr>
            <w:tcW w:w="900" w:type="dxa"/>
            <w:noWrap/>
            <w:vAlign w:val="bottom"/>
            <w:hideMark/>
          </w:tcPr>
          <w:p w14:paraId="6F79FE1F" w14:textId="77777777" w:rsidR="00FA660B" w:rsidRPr="0091103F" w:rsidRDefault="00FA660B" w:rsidP="00BD210F">
            <w:pPr>
              <w:jc w:val="center"/>
              <w:rPr>
                <w:sz w:val="16"/>
                <w:szCs w:val="16"/>
              </w:rPr>
            </w:pPr>
            <w:r w:rsidRPr="00DD6EDB">
              <w:rPr>
                <w:rFonts w:eastAsia="Aptos"/>
                <w:kern w:val="2"/>
                <w:sz w:val="16"/>
                <w:szCs w:val="16"/>
              </w:rPr>
              <w:t>163.15</w:t>
            </w:r>
          </w:p>
        </w:tc>
        <w:tc>
          <w:tcPr>
            <w:tcW w:w="900" w:type="dxa"/>
            <w:noWrap/>
            <w:vAlign w:val="bottom"/>
            <w:hideMark/>
          </w:tcPr>
          <w:p w14:paraId="3616EA1E" w14:textId="77777777" w:rsidR="00FA660B" w:rsidRPr="0091103F" w:rsidRDefault="00FA660B" w:rsidP="00BD210F">
            <w:pPr>
              <w:jc w:val="center"/>
              <w:rPr>
                <w:sz w:val="16"/>
                <w:szCs w:val="16"/>
              </w:rPr>
            </w:pPr>
            <w:r w:rsidRPr="00DD6EDB">
              <w:rPr>
                <w:rFonts w:eastAsia="Aptos"/>
                <w:kern w:val="2"/>
                <w:sz w:val="16"/>
                <w:szCs w:val="16"/>
              </w:rPr>
              <w:t>130.00</w:t>
            </w:r>
          </w:p>
        </w:tc>
        <w:tc>
          <w:tcPr>
            <w:tcW w:w="928" w:type="dxa"/>
            <w:noWrap/>
            <w:vAlign w:val="bottom"/>
            <w:hideMark/>
          </w:tcPr>
          <w:p w14:paraId="2820484F" w14:textId="77777777" w:rsidR="00FA660B" w:rsidRPr="0091103F" w:rsidRDefault="00FA660B" w:rsidP="00BD210F">
            <w:pPr>
              <w:jc w:val="center"/>
              <w:rPr>
                <w:sz w:val="16"/>
                <w:szCs w:val="16"/>
              </w:rPr>
            </w:pPr>
            <w:r w:rsidRPr="00DD6EDB">
              <w:rPr>
                <w:rFonts w:eastAsia="Aptos"/>
                <w:kern w:val="2"/>
                <w:sz w:val="16"/>
                <w:szCs w:val="16"/>
              </w:rPr>
              <w:t>96.85</w:t>
            </w:r>
          </w:p>
        </w:tc>
      </w:tr>
      <w:tr w:rsidR="00FA660B" w:rsidRPr="0091103F" w14:paraId="29AB7E11" w14:textId="77777777" w:rsidTr="007A0A5F">
        <w:trPr>
          <w:trHeight w:val="250"/>
          <w:jc w:val="center"/>
        </w:trPr>
        <w:tc>
          <w:tcPr>
            <w:tcW w:w="904" w:type="dxa"/>
            <w:noWrap/>
            <w:vAlign w:val="center"/>
            <w:hideMark/>
          </w:tcPr>
          <w:p w14:paraId="2692932B" w14:textId="77777777" w:rsidR="00FA660B" w:rsidRPr="0091103F" w:rsidRDefault="00FA660B" w:rsidP="00BD210F">
            <w:pPr>
              <w:jc w:val="center"/>
              <w:rPr>
                <w:sz w:val="16"/>
                <w:szCs w:val="16"/>
              </w:rPr>
            </w:pPr>
            <w:r w:rsidRPr="0091103F">
              <w:rPr>
                <w:sz w:val="16"/>
                <w:szCs w:val="16"/>
              </w:rPr>
              <w:t>5,320.01</w:t>
            </w:r>
          </w:p>
        </w:tc>
        <w:tc>
          <w:tcPr>
            <w:tcW w:w="768" w:type="dxa"/>
            <w:noWrap/>
            <w:vAlign w:val="center"/>
            <w:hideMark/>
          </w:tcPr>
          <w:p w14:paraId="6024977C" w14:textId="77777777" w:rsidR="00FA660B" w:rsidRPr="0091103F" w:rsidRDefault="00FA660B" w:rsidP="00BD210F">
            <w:pPr>
              <w:jc w:val="center"/>
              <w:rPr>
                <w:sz w:val="16"/>
                <w:szCs w:val="16"/>
              </w:rPr>
            </w:pPr>
            <w:r w:rsidRPr="0091103F">
              <w:rPr>
                <w:sz w:val="16"/>
                <w:szCs w:val="16"/>
              </w:rPr>
              <w:t>5,400.00</w:t>
            </w:r>
          </w:p>
        </w:tc>
        <w:tc>
          <w:tcPr>
            <w:tcW w:w="900" w:type="dxa"/>
            <w:noWrap/>
            <w:vAlign w:val="bottom"/>
            <w:hideMark/>
          </w:tcPr>
          <w:p w14:paraId="76D45918" w14:textId="77777777" w:rsidR="00FA660B" w:rsidRPr="0091103F" w:rsidRDefault="00FA660B" w:rsidP="00BD210F">
            <w:pPr>
              <w:jc w:val="center"/>
              <w:rPr>
                <w:sz w:val="16"/>
                <w:szCs w:val="16"/>
              </w:rPr>
            </w:pPr>
            <w:r w:rsidRPr="00DD6EDB">
              <w:rPr>
                <w:rFonts w:eastAsia="Aptos"/>
                <w:kern w:val="2"/>
                <w:sz w:val="16"/>
                <w:szCs w:val="16"/>
              </w:rPr>
              <w:t>165.62</w:t>
            </w:r>
          </w:p>
        </w:tc>
        <w:tc>
          <w:tcPr>
            <w:tcW w:w="900" w:type="dxa"/>
            <w:noWrap/>
            <w:vAlign w:val="bottom"/>
            <w:hideMark/>
          </w:tcPr>
          <w:p w14:paraId="4B6AE0E2" w14:textId="77777777" w:rsidR="00FA660B" w:rsidRPr="0091103F" w:rsidRDefault="00FA660B" w:rsidP="00BD210F">
            <w:pPr>
              <w:jc w:val="center"/>
              <w:rPr>
                <w:sz w:val="16"/>
                <w:szCs w:val="16"/>
              </w:rPr>
            </w:pPr>
            <w:r w:rsidRPr="00DD6EDB">
              <w:rPr>
                <w:rFonts w:eastAsia="Aptos"/>
                <w:kern w:val="2"/>
                <w:sz w:val="16"/>
                <w:szCs w:val="16"/>
              </w:rPr>
              <w:t>132.47</w:t>
            </w:r>
          </w:p>
        </w:tc>
        <w:tc>
          <w:tcPr>
            <w:tcW w:w="928" w:type="dxa"/>
            <w:noWrap/>
            <w:vAlign w:val="bottom"/>
            <w:hideMark/>
          </w:tcPr>
          <w:p w14:paraId="5E421EFB" w14:textId="77777777" w:rsidR="00FA660B" w:rsidRPr="0091103F" w:rsidRDefault="00FA660B" w:rsidP="00BD210F">
            <w:pPr>
              <w:jc w:val="center"/>
              <w:rPr>
                <w:sz w:val="16"/>
                <w:szCs w:val="16"/>
              </w:rPr>
            </w:pPr>
            <w:r w:rsidRPr="00DD6EDB">
              <w:rPr>
                <w:rFonts w:eastAsia="Aptos"/>
                <w:kern w:val="2"/>
                <w:sz w:val="16"/>
                <w:szCs w:val="16"/>
              </w:rPr>
              <w:t>99.32</w:t>
            </w:r>
          </w:p>
        </w:tc>
      </w:tr>
      <w:tr w:rsidR="00FA660B" w:rsidRPr="0091103F" w14:paraId="1C0101F3" w14:textId="77777777" w:rsidTr="007A0A5F">
        <w:trPr>
          <w:trHeight w:val="250"/>
          <w:jc w:val="center"/>
        </w:trPr>
        <w:tc>
          <w:tcPr>
            <w:tcW w:w="904" w:type="dxa"/>
            <w:noWrap/>
            <w:vAlign w:val="center"/>
            <w:hideMark/>
          </w:tcPr>
          <w:p w14:paraId="331027D2" w14:textId="77777777" w:rsidR="00FA660B" w:rsidRPr="0091103F" w:rsidRDefault="00FA660B" w:rsidP="00BD210F">
            <w:pPr>
              <w:jc w:val="center"/>
              <w:rPr>
                <w:sz w:val="16"/>
                <w:szCs w:val="16"/>
              </w:rPr>
            </w:pPr>
            <w:r w:rsidRPr="0091103F">
              <w:rPr>
                <w:sz w:val="16"/>
                <w:szCs w:val="16"/>
              </w:rPr>
              <w:t>5,400.01</w:t>
            </w:r>
          </w:p>
        </w:tc>
        <w:tc>
          <w:tcPr>
            <w:tcW w:w="768" w:type="dxa"/>
            <w:noWrap/>
            <w:vAlign w:val="center"/>
            <w:hideMark/>
          </w:tcPr>
          <w:p w14:paraId="0DD46E5F" w14:textId="77777777" w:rsidR="00FA660B" w:rsidRPr="0091103F" w:rsidRDefault="00FA660B" w:rsidP="00BD210F">
            <w:pPr>
              <w:jc w:val="center"/>
              <w:rPr>
                <w:sz w:val="16"/>
                <w:szCs w:val="16"/>
              </w:rPr>
            </w:pPr>
            <w:r w:rsidRPr="0091103F">
              <w:rPr>
                <w:sz w:val="16"/>
                <w:szCs w:val="16"/>
              </w:rPr>
              <w:t>5,480.00</w:t>
            </w:r>
          </w:p>
        </w:tc>
        <w:tc>
          <w:tcPr>
            <w:tcW w:w="900" w:type="dxa"/>
            <w:noWrap/>
            <w:vAlign w:val="bottom"/>
            <w:hideMark/>
          </w:tcPr>
          <w:p w14:paraId="299AE624" w14:textId="77777777" w:rsidR="00FA660B" w:rsidRPr="0091103F" w:rsidRDefault="00FA660B" w:rsidP="00BD210F">
            <w:pPr>
              <w:jc w:val="center"/>
              <w:rPr>
                <w:sz w:val="16"/>
                <w:szCs w:val="16"/>
              </w:rPr>
            </w:pPr>
            <w:r w:rsidRPr="00DD6EDB">
              <w:rPr>
                <w:rFonts w:eastAsia="Aptos"/>
                <w:kern w:val="2"/>
                <w:sz w:val="16"/>
                <w:szCs w:val="16"/>
              </w:rPr>
              <w:t>168.10</w:t>
            </w:r>
          </w:p>
        </w:tc>
        <w:tc>
          <w:tcPr>
            <w:tcW w:w="900" w:type="dxa"/>
            <w:noWrap/>
            <w:vAlign w:val="bottom"/>
            <w:hideMark/>
          </w:tcPr>
          <w:p w14:paraId="367BAC53" w14:textId="77777777" w:rsidR="00FA660B" w:rsidRPr="0091103F" w:rsidRDefault="00FA660B" w:rsidP="00BD210F">
            <w:pPr>
              <w:jc w:val="center"/>
              <w:rPr>
                <w:sz w:val="16"/>
                <w:szCs w:val="16"/>
              </w:rPr>
            </w:pPr>
            <w:r w:rsidRPr="00DD6EDB">
              <w:rPr>
                <w:rFonts w:eastAsia="Aptos"/>
                <w:kern w:val="2"/>
                <w:sz w:val="16"/>
                <w:szCs w:val="16"/>
              </w:rPr>
              <w:t>134.94</w:t>
            </w:r>
          </w:p>
        </w:tc>
        <w:tc>
          <w:tcPr>
            <w:tcW w:w="928" w:type="dxa"/>
            <w:noWrap/>
            <w:vAlign w:val="bottom"/>
            <w:hideMark/>
          </w:tcPr>
          <w:p w14:paraId="418EBD4D" w14:textId="77777777" w:rsidR="00FA660B" w:rsidRPr="0091103F" w:rsidRDefault="00FA660B" w:rsidP="00BD210F">
            <w:pPr>
              <w:jc w:val="center"/>
              <w:rPr>
                <w:sz w:val="16"/>
                <w:szCs w:val="16"/>
              </w:rPr>
            </w:pPr>
            <w:r w:rsidRPr="00DD6EDB">
              <w:rPr>
                <w:rFonts w:eastAsia="Aptos"/>
                <w:kern w:val="2"/>
                <w:sz w:val="16"/>
                <w:szCs w:val="16"/>
              </w:rPr>
              <w:t>101.79</w:t>
            </w:r>
          </w:p>
        </w:tc>
      </w:tr>
      <w:tr w:rsidR="00FA660B" w:rsidRPr="0091103F" w14:paraId="73A57229" w14:textId="77777777" w:rsidTr="007A0A5F">
        <w:trPr>
          <w:trHeight w:val="250"/>
          <w:jc w:val="center"/>
        </w:trPr>
        <w:tc>
          <w:tcPr>
            <w:tcW w:w="904" w:type="dxa"/>
            <w:noWrap/>
            <w:vAlign w:val="center"/>
            <w:hideMark/>
          </w:tcPr>
          <w:p w14:paraId="6DB48BFC" w14:textId="77777777" w:rsidR="00FA660B" w:rsidRPr="0091103F" w:rsidRDefault="00FA660B" w:rsidP="00BD210F">
            <w:pPr>
              <w:jc w:val="center"/>
              <w:rPr>
                <w:sz w:val="16"/>
                <w:szCs w:val="16"/>
              </w:rPr>
            </w:pPr>
            <w:r w:rsidRPr="0091103F">
              <w:rPr>
                <w:sz w:val="16"/>
                <w:szCs w:val="16"/>
              </w:rPr>
              <w:t>5,480.01</w:t>
            </w:r>
          </w:p>
        </w:tc>
        <w:tc>
          <w:tcPr>
            <w:tcW w:w="768" w:type="dxa"/>
            <w:noWrap/>
            <w:vAlign w:val="center"/>
            <w:hideMark/>
          </w:tcPr>
          <w:p w14:paraId="426B320A" w14:textId="77777777" w:rsidR="00FA660B" w:rsidRPr="0091103F" w:rsidRDefault="00FA660B" w:rsidP="00BD210F">
            <w:pPr>
              <w:jc w:val="center"/>
              <w:rPr>
                <w:sz w:val="16"/>
                <w:szCs w:val="16"/>
              </w:rPr>
            </w:pPr>
            <w:r w:rsidRPr="0091103F">
              <w:rPr>
                <w:sz w:val="16"/>
                <w:szCs w:val="16"/>
              </w:rPr>
              <w:t>5,560.00</w:t>
            </w:r>
          </w:p>
        </w:tc>
        <w:tc>
          <w:tcPr>
            <w:tcW w:w="900" w:type="dxa"/>
            <w:noWrap/>
            <w:vAlign w:val="bottom"/>
            <w:hideMark/>
          </w:tcPr>
          <w:p w14:paraId="256B8E43" w14:textId="77777777" w:rsidR="00FA660B" w:rsidRPr="0091103F" w:rsidRDefault="00FA660B" w:rsidP="00BD210F">
            <w:pPr>
              <w:jc w:val="center"/>
              <w:rPr>
                <w:sz w:val="16"/>
                <w:szCs w:val="16"/>
              </w:rPr>
            </w:pPr>
            <w:r w:rsidRPr="00DD6EDB">
              <w:rPr>
                <w:rFonts w:eastAsia="Aptos"/>
                <w:kern w:val="2"/>
                <w:sz w:val="16"/>
                <w:szCs w:val="16"/>
              </w:rPr>
              <w:t>170.57</w:t>
            </w:r>
          </w:p>
        </w:tc>
        <w:tc>
          <w:tcPr>
            <w:tcW w:w="900" w:type="dxa"/>
            <w:noWrap/>
            <w:vAlign w:val="bottom"/>
            <w:hideMark/>
          </w:tcPr>
          <w:p w14:paraId="2A3D7802" w14:textId="77777777" w:rsidR="00FA660B" w:rsidRPr="0091103F" w:rsidRDefault="00FA660B" w:rsidP="00BD210F">
            <w:pPr>
              <w:jc w:val="center"/>
              <w:rPr>
                <w:sz w:val="16"/>
                <w:szCs w:val="16"/>
              </w:rPr>
            </w:pPr>
            <w:r w:rsidRPr="00DD6EDB">
              <w:rPr>
                <w:rFonts w:eastAsia="Aptos"/>
                <w:kern w:val="2"/>
                <w:sz w:val="16"/>
                <w:szCs w:val="16"/>
              </w:rPr>
              <w:t>137.41</w:t>
            </w:r>
          </w:p>
        </w:tc>
        <w:tc>
          <w:tcPr>
            <w:tcW w:w="928" w:type="dxa"/>
            <w:noWrap/>
            <w:vAlign w:val="bottom"/>
            <w:hideMark/>
          </w:tcPr>
          <w:p w14:paraId="1331AC23" w14:textId="77777777" w:rsidR="00FA660B" w:rsidRPr="0091103F" w:rsidRDefault="00FA660B" w:rsidP="00BD210F">
            <w:pPr>
              <w:jc w:val="center"/>
              <w:rPr>
                <w:sz w:val="16"/>
                <w:szCs w:val="16"/>
              </w:rPr>
            </w:pPr>
            <w:r w:rsidRPr="00DD6EDB">
              <w:rPr>
                <w:rFonts w:eastAsia="Aptos"/>
                <w:kern w:val="2"/>
                <w:sz w:val="16"/>
                <w:szCs w:val="16"/>
              </w:rPr>
              <w:t>104.26</w:t>
            </w:r>
          </w:p>
        </w:tc>
      </w:tr>
      <w:tr w:rsidR="00FA660B" w:rsidRPr="0091103F" w14:paraId="2DE43A96" w14:textId="77777777" w:rsidTr="007A0A5F">
        <w:trPr>
          <w:trHeight w:val="250"/>
          <w:jc w:val="center"/>
        </w:trPr>
        <w:tc>
          <w:tcPr>
            <w:tcW w:w="904" w:type="dxa"/>
            <w:noWrap/>
            <w:vAlign w:val="center"/>
            <w:hideMark/>
          </w:tcPr>
          <w:p w14:paraId="2D19789F" w14:textId="77777777" w:rsidR="00FA660B" w:rsidRPr="0091103F" w:rsidRDefault="00FA660B" w:rsidP="00BD210F">
            <w:pPr>
              <w:jc w:val="center"/>
              <w:rPr>
                <w:sz w:val="16"/>
                <w:szCs w:val="16"/>
              </w:rPr>
            </w:pPr>
            <w:r w:rsidRPr="0091103F">
              <w:rPr>
                <w:sz w:val="16"/>
                <w:szCs w:val="16"/>
              </w:rPr>
              <w:t>5,560.01</w:t>
            </w:r>
          </w:p>
        </w:tc>
        <w:tc>
          <w:tcPr>
            <w:tcW w:w="768" w:type="dxa"/>
            <w:noWrap/>
            <w:vAlign w:val="center"/>
            <w:hideMark/>
          </w:tcPr>
          <w:p w14:paraId="45352AA0" w14:textId="77777777" w:rsidR="00FA660B" w:rsidRPr="0091103F" w:rsidRDefault="00FA660B" w:rsidP="00BD210F">
            <w:pPr>
              <w:jc w:val="center"/>
              <w:rPr>
                <w:sz w:val="16"/>
                <w:szCs w:val="16"/>
              </w:rPr>
            </w:pPr>
            <w:r w:rsidRPr="0091103F">
              <w:rPr>
                <w:sz w:val="16"/>
                <w:szCs w:val="16"/>
              </w:rPr>
              <w:t>5,640.00</w:t>
            </w:r>
          </w:p>
        </w:tc>
        <w:tc>
          <w:tcPr>
            <w:tcW w:w="900" w:type="dxa"/>
            <w:noWrap/>
            <w:vAlign w:val="bottom"/>
            <w:hideMark/>
          </w:tcPr>
          <w:p w14:paraId="23B1252D" w14:textId="77777777" w:rsidR="00FA660B" w:rsidRPr="0091103F" w:rsidRDefault="00FA660B" w:rsidP="00BD210F">
            <w:pPr>
              <w:jc w:val="center"/>
              <w:rPr>
                <w:sz w:val="16"/>
                <w:szCs w:val="16"/>
              </w:rPr>
            </w:pPr>
            <w:r w:rsidRPr="00DD6EDB">
              <w:rPr>
                <w:rFonts w:eastAsia="Aptos"/>
                <w:kern w:val="2"/>
                <w:sz w:val="16"/>
                <w:szCs w:val="16"/>
              </w:rPr>
              <w:t>173.04</w:t>
            </w:r>
          </w:p>
        </w:tc>
        <w:tc>
          <w:tcPr>
            <w:tcW w:w="900" w:type="dxa"/>
            <w:noWrap/>
            <w:vAlign w:val="bottom"/>
            <w:hideMark/>
          </w:tcPr>
          <w:p w14:paraId="5DEBFC26" w14:textId="77777777" w:rsidR="00FA660B" w:rsidRPr="0091103F" w:rsidRDefault="00FA660B" w:rsidP="00BD210F">
            <w:pPr>
              <w:jc w:val="center"/>
              <w:rPr>
                <w:sz w:val="16"/>
                <w:szCs w:val="16"/>
              </w:rPr>
            </w:pPr>
            <w:r w:rsidRPr="00DD6EDB">
              <w:rPr>
                <w:rFonts w:eastAsia="Aptos"/>
                <w:kern w:val="2"/>
                <w:sz w:val="16"/>
                <w:szCs w:val="16"/>
              </w:rPr>
              <w:t>139.89</w:t>
            </w:r>
          </w:p>
        </w:tc>
        <w:tc>
          <w:tcPr>
            <w:tcW w:w="928" w:type="dxa"/>
            <w:noWrap/>
            <w:vAlign w:val="bottom"/>
            <w:hideMark/>
          </w:tcPr>
          <w:p w14:paraId="41351E9D" w14:textId="77777777" w:rsidR="00FA660B" w:rsidRPr="0091103F" w:rsidRDefault="00FA660B" w:rsidP="00BD210F">
            <w:pPr>
              <w:jc w:val="center"/>
              <w:rPr>
                <w:sz w:val="16"/>
                <w:szCs w:val="16"/>
              </w:rPr>
            </w:pPr>
            <w:r w:rsidRPr="00DD6EDB">
              <w:rPr>
                <w:rFonts w:eastAsia="Aptos"/>
                <w:kern w:val="2"/>
                <w:sz w:val="16"/>
                <w:szCs w:val="16"/>
              </w:rPr>
              <w:t>106.73</w:t>
            </w:r>
          </w:p>
        </w:tc>
      </w:tr>
      <w:tr w:rsidR="00FA660B" w:rsidRPr="0091103F" w14:paraId="1D3B532A" w14:textId="77777777" w:rsidTr="007A0A5F">
        <w:trPr>
          <w:trHeight w:val="250"/>
          <w:jc w:val="center"/>
        </w:trPr>
        <w:tc>
          <w:tcPr>
            <w:tcW w:w="904" w:type="dxa"/>
            <w:noWrap/>
            <w:vAlign w:val="center"/>
            <w:hideMark/>
          </w:tcPr>
          <w:p w14:paraId="27A86642" w14:textId="77777777" w:rsidR="00FA660B" w:rsidRPr="0091103F" w:rsidRDefault="00FA660B" w:rsidP="00BD210F">
            <w:pPr>
              <w:jc w:val="center"/>
              <w:rPr>
                <w:sz w:val="16"/>
                <w:szCs w:val="16"/>
              </w:rPr>
            </w:pPr>
            <w:r w:rsidRPr="0091103F">
              <w:rPr>
                <w:sz w:val="16"/>
                <w:szCs w:val="16"/>
              </w:rPr>
              <w:t>5,640.01</w:t>
            </w:r>
          </w:p>
        </w:tc>
        <w:tc>
          <w:tcPr>
            <w:tcW w:w="768" w:type="dxa"/>
            <w:noWrap/>
            <w:vAlign w:val="center"/>
            <w:hideMark/>
          </w:tcPr>
          <w:p w14:paraId="0267BCAF" w14:textId="77777777" w:rsidR="00FA660B" w:rsidRPr="0091103F" w:rsidRDefault="00FA660B" w:rsidP="00BD210F">
            <w:pPr>
              <w:jc w:val="center"/>
              <w:rPr>
                <w:sz w:val="16"/>
                <w:szCs w:val="16"/>
              </w:rPr>
            </w:pPr>
            <w:r w:rsidRPr="0091103F">
              <w:rPr>
                <w:sz w:val="16"/>
                <w:szCs w:val="16"/>
              </w:rPr>
              <w:t>5,720.00</w:t>
            </w:r>
          </w:p>
        </w:tc>
        <w:tc>
          <w:tcPr>
            <w:tcW w:w="900" w:type="dxa"/>
            <w:noWrap/>
            <w:vAlign w:val="bottom"/>
            <w:hideMark/>
          </w:tcPr>
          <w:p w14:paraId="60BE3CB8" w14:textId="77777777" w:rsidR="00FA660B" w:rsidRPr="0091103F" w:rsidRDefault="00FA660B" w:rsidP="00BD210F">
            <w:pPr>
              <w:jc w:val="center"/>
              <w:rPr>
                <w:sz w:val="16"/>
                <w:szCs w:val="16"/>
              </w:rPr>
            </w:pPr>
            <w:r w:rsidRPr="00DD6EDB">
              <w:rPr>
                <w:rFonts w:eastAsia="Aptos"/>
                <w:kern w:val="2"/>
                <w:sz w:val="16"/>
                <w:szCs w:val="16"/>
              </w:rPr>
              <w:t>175.51</w:t>
            </w:r>
          </w:p>
        </w:tc>
        <w:tc>
          <w:tcPr>
            <w:tcW w:w="900" w:type="dxa"/>
            <w:noWrap/>
            <w:vAlign w:val="bottom"/>
            <w:hideMark/>
          </w:tcPr>
          <w:p w14:paraId="7D2C530E" w14:textId="77777777" w:rsidR="00FA660B" w:rsidRPr="0091103F" w:rsidRDefault="00FA660B" w:rsidP="00BD210F">
            <w:pPr>
              <w:jc w:val="center"/>
              <w:rPr>
                <w:sz w:val="16"/>
                <w:szCs w:val="16"/>
              </w:rPr>
            </w:pPr>
            <w:r w:rsidRPr="00DD6EDB">
              <w:rPr>
                <w:rFonts w:eastAsia="Aptos"/>
                <w:kern w:val="2"/>
                <w:sz w:val="16"/>
                <w:szCs w:val="16"/>
              </w:rPr>
              <w:t>142.36</w:t>
            </w:r>
          </w:p>
        </w:tc>
        <w:tc>
          <w:tcPr>
            <w:tcW w:w="928" w:type="dxa"/>
            <w:noWrap/>
            <w:vAlign w:val="bottom"/>
            <w:hideMark/>
          </w:tcPr>
          <w:p w14:paraId="287B4CBA" w14:textId="77777777" w:rsidR="00FA660B" w:rsidRPr="0091103F" w:rsidRDefault="00FA660B" w:rsidP="00BD210F">
            <w:pPr>
              <w:jc w:val="center"/>
              <w:rPr>
                <w:sz w:val="16"/>
                <w:szCs w:val="16"/>
              </w:rPr>
            </w:pPr>
            <w:r w:rsidRPr="00DD6EDB">
              <w:rPr>
                <w:rFonts w:eastAsia="Aptos"/>
                <w:kern w:val="2"/>
                <w:sz w:val="16"/>
                <w:szCs w:val="16"/>
              </w:rPr>
              <w:t>109.21</w:t>
            </w:r>
          </w:p>
        </w:tc>
      </w:tr>
      <w:tr w:rsidR="00FA660B" w:rsidRPr="0091103F" w14:paraId="37AEFEA6" w14:textId="77777777" w:rsidTr="007A0A5F">
        <w:trPr>
          <w:trHeight w:val="250"/>
          <w:jc w:val="center"/>
        </w:trPr>
        <w:tc>
          <w:tcPr>
            <w:tcW w:w="904" w:type="dxa"/>
            <w:noWrap/>
            <w:vAlign w:val="center"/>
            <w:hideMark/>
          </w:tcPr>
          <w:p w14:paraId="07F232B3" w14:textId="77777777" w:rsidR="00FA660B" w:rsidRPr="0091103F" w:rsidRDefault="00FA660B" w:rsidP="00BD210F">
            <w:pPr>
              <w:jc w:val="center"/>
              <w:rPr>
                <w:sz w:val="16"/>
                <w:szCs w:val="16"/>
              </w:rPr>
            </w:pPr>
            <w:r w:rsidRPr="0091103F">
              <w:rPr>
                <w:sz w:val="16"/>
                <w:szCs w:val="16"/>
              </w:rPr>
              <w:t>5,720.01</w:t>
            </w:r>
          </w:p>
        </w:tc>
        <w:tc>
          <w:tcPr>
            <w:tcW w:w="768" w:type="dxa"/>
            <w:noWrap/>
            <w:vAlign w:val="center"/>
            <w:hideMark/>
          </w:tcPr>
          <w:p w14:paraId="718FB898" w14:textId="77777777" w:rsidR="00FA660B" w:rsidRPr="0091103F" w:rsidRDefault="00FA660B" w:rsidP="00BD210F">
            <w:pPr>
              <w:jc w:val="center"/>
              <w:rPr>
                <w:sz w:val="16"/>
                <w:szCs w:val="16"/>
              </w:rPr>
            </w:pPr>
            <w:r w:rsidRPr="0091103F">
              <w:rPr>
                <w:sz w:val="16"/>
                <w:szCs w:val="16"/>
              </w:rPr>
              <w:t>5,800.00</w:t>
            </w:r>
          </w:p>
        </w:tc>
        <w:tc>
          <w:tcPr>
            <w:tcW w:w="900" w:type="dxa"/>
            <w:noWrap/>
            <w:vAlign w:val="bottom"/>
            <w:hideMark/>
          </w:tcPr>
          <w:p w14:paraId="31A98892" w14:textId="77777777" w:rsidR="00FA660B" w:rsidRPr="0091103F" w:rsidRDefault="00FA660B" w:rsidP="00BD210F">
            <w:pPr>
              <w:jc w:val="center"/>
              <w:rPr>
                <w:sz w:val="16"/>
                <w:szCs w:val="16"/>
              </w:rPr>
            </w:pPr>
            <w:r w:rsidRPr="00DD6EDB">
              <w:rPr>
                <w:rFonts w:eastAsia="Aptos"/>
                <w:kern w:val="2"/>
                <w:sz w:val="16"/>
                <w:szCs w:val="16"/>
              </w:rPr>
              <w:t>177.98</w:t>
            </w:r>
          </w:p>
        </w:tc>
        <w:tc>
          <w:tcPr>
            <w:tcW w:w="900" w:type="dxa"/>
            <w:noWrap/>
            <w:vAlign w:val="bottom"/>
            <w:hideMark/>
          </w:tcPr>
          <w:p w14:paraId="4FE90B80" w14:textId="77777777" w:rsidR="00FA660B" w:rsidRPr="0091103F" w:rsidRDefault="00FA660B" w:rsidP="00BD210F">
            <w:pPr>
              <w:jc w:val="center"/>
              <w:rPr>
                <w:sz w:val="16"/>
                <w:szCs w:val="16"/>
              </w:rPr>
            </w:pPr>
            <w:r w:rsidRPr="00DD6EDB">
              <w:rPr>
                <w:rFonts w:eastAsia="Aptos"/>
                <w:kern w:val="2"/>
                <w:sz w:val="16"/>
                <w:szCs w:val="16"/>
              </w:rPr>
              <w:t>144.83</w:t>
            </w:r>
          </w:p>
        </w:tc>
        <w:tc>
          <w:tcPr>
            <w:tcW w:w="928" w:type="dxa"/>
            <w:noWrap/>
            <w:vAlign w:val="bottom"/>
            <w:hideMark/>
          </w:tcPr>
          <w:p w14:paraId="3A6B0BC3" w14:textId="77777777" w:rsidR="00FA660B" w:rsidRPr="0091103F" w:rsidRDefault="00FA660B" w:rsidP="00BD210F">
            <w:pPr>
              <w:jc w:val="center"/>
              <w:rPr>
                <w:sz w:val="16"/>
                <w:szCs w:val="16"/>
              </w:rPr>
            </w:pPr>
            <w:r w:rsidRPr="00DD6EDB">
              <w:rPr>
                <w:rFonts w:eastAsia="Aptos"/>
                <w:kern w:val="2"/>
                <w:sz w:val="16"/>
                <w:szCs w:val="16"/>
              </w:rPr>
              <w:t>111.68</w:t>
            </w:r>
          </w:p>
        </w:tc>
      </w:tr>
      <w:tr w:rsidR="00FA660B" w:rsidRPr="0091103F" w14:paraId="6FA54EC9" w14:textId="77777777" w:rsidTr="007A0A5F">
        <w:trPr>
          <w:trHeight w:val="250"/>
          <w:jc w:val="center"/>
        </w:trPr>
        <w:tc>
          <w:tcPr>
            <w:tcW w:w="904" w:type="dxa"/>
            <w:noWrap/>
            <w:vAlign w:val="center"/>
            <w:hideMark/>
          </w:tcPr>
          <w:p w14:paraId="4F6BF2BB" w14:textId="77777777" w:rsidR="00FA660B" w:rsidRPr="0091103F" w:rsidRDefault="00FA660B" w:rsidP="00BD210F">
            <w:pPr>
              <w:jc w:val="center"/>
              <w:rPr>
                <w:sz w:val="16"/>
                <w:szCs w:val="16"/>
              </w:rPr>
            </w:pPr>
            <w:r w:rsidRPr="0091103F">
              <w:rPr>
                <w:sz w:val="16"/>
                <w:szCs w:val="16"/>
              </w:rPr>
              <w:t>5,800.01</w:t>
            </w:r>
          </w:p>
        </w:tc>
        <w:tc>
          <w:tcPr>
            <w:tcW w:w="768" w:type="dxa"/>
            <w:noWrap/>
            <w:vAlign w:val="center"/>
            <w:hideMark/>
          </w:tcPr>
          <w:p w14:paraId="7B4BD442" w14:textId="77777777" w:rsidR="00FA660B" w:rsidRPr="0091103F" w:rsidRDefault="00FA660B" w:rsidP="00BD210F">
            <w:pPr>
              <w:jc w:val="center"/>
              <w:rPr>
                <w:sz w:val="16"/>
                <w:szCs w:val="16"/>
              </w:rPr>
            </w:pPr>
            <w:r w:rsidRPr="0091103F">
              <w:rPr>
                <w:sz w:val="16"/>
                <w:szCs w:val="16"/>
              </w:rPr>
              <w:t>5,880.00</w:t>
            </w:r>
          </w:p>
        </w:tc>
        <w:tc>
          <w:tcPr>
            <w:tcW w:w="900" w:type="dxa"/>
            <w:noWrap/>
            <w:vAlign w:val="bottom"/>
            <w:hideMark/>
          </w:tcPr>
          <w:p w14:paraId="271AF07F" w14:textId="77777777" w:rsidR="00FA660B" w:rsidRPr="0091103F" w:rsidRDefault="00FA660B" w:rsidP="00BD210F">
            <w:pPr>
              <w:jc w:val="center"/>
              <w:rPr>
                <w:sz w:val="16"/>
                <w:szCs w:val="16"/>
              </w:rPr>
            </w:pPr>
            <w:r w:rsidRPr="00DD6EDB">
              <w:rPr>
                <w:rFonts w:eastAsia="Aptos"/>
                <w:kern w:val="2"/>
                <w:sz w:val="16"/>
                <w:szCs w:val="16"/>
              </w:rPr>
              <w:t>180.46</w:t>
            </w:r>
          </w:p>
        </w:tc>
        <w:tc>
          <w:tcPr>
            <w:tcW w:w="900" w:type="dxa"/>
            <w:noWrap/>
            <w:vAlign w:val="bottom"/>
            <w:hideMark/>
          </w:tcPr>
          <w:p w14:paraId="4F89102D" w14:textId="77777777" w:rsidR="00FA660B" w:rsidRPr="0091103F" w:rsidRDefault="00FA660B" w:rsidP="00BD210F">
            <w:pPr>
              <w:jc w:val="center"/>
              <w:rPr>
                <w:sz w:val="16"/>
                <w:szCs w:val="16"/>
              </w:rPr>
            </w:pPr>
            <w:r w:rsidRPr="00DD6EDB">
              <w:rPr>
                <w:rFonts w:eastAsia="Aptos"/>
                <w:kern w:val="2"/>
                <w:sz w:val="16"/>
                <w:szCs w:val="16"/>
              </w:rPr>
              <w:t>147.30</w:t>
            </w:r>
          </w:p>
        </w:tc>
        <w:tc>
          <w:tcPr>
            <w:tcW w:w="928" w:type="dxa"/>
            <w:noWrap/>
            <w:vAlign w:val="bottom"/>
            <w:hideMark/>
          </w:tcPr>
          <w:p w14:paraId="583E7898" w14:textId="77777777" w:rsidR="00FA660B" w:rsidRPr="0091103F" w:rsidRDefault="00FA660B" w:rsidP="00BD210F">
            <w:pPr>
              <w:jc w:val="center"/>
              <w:rPr>
                <w:sz w:val="16"/>
                <w:szCs w:val="16"/>
              </w:rPr>
            </w:pPr>
            <w:r w:rsidRPr="00DD6EDB">
              <w:rPr>
                <w:rFonts w:eastAsia="Aptos"/>
                <w:kern w:val="2"/>
                <w:sz w:val="16"/>
                <w:szCs w:val="16"/>
              </w:rPr>
              <w:t>114.15</w:t>
            </w:r>
          </w:p>
        </w:tc>
      </w:tr>
      <w:tr w:rsidR="00FA660B" w:rsidRPr="0091103F" w14:paraId="579E7780" w14:textId="77777777" w:rsidTr="007A0A5F">
        <w:trPr>
          <w:trHeight w:val="250"/>
          <w:jc w:val="center"/>
        </w:trPr>
        <w:tc>
          <w:tcPr>
            <w:tcW w:w="904" w:type="dxa"/>
            <w:noWrap/>
            <w:vAlign w:val="center"/>
            <w:hideMark/>
          </w:tcPr>
          <w:p w14:paraId="33CC609E" w14:textId="77777777" w:rsidR="00FA660B" w:rsidRPr="0091103F" w:rsidRDefault="00FA660B" w:rsidP="00BD210F">
            <w:pPr>
              <w:jc w:val="center"/>
              <w:rPr>
                <w:sz w:val="16"/>
                <w:szCs w:val="16"/>
              </w:rPr>
            </w:pPr>
            <w:r w:rsidRPr="0091103F">
              <w:rPr>
                <w:sz w:val="16"/>
                <w:szCs w:val="16"/>
              </w:rPr>
              <w:t>5,880.01</w:t>
            </w:r>
          </w:p>
        </w:tc>
        <w:tc>
          <w:tcPr>
            <w:tcW w:w="768" w:type="dxa"/>
            <w:noWrap/>
            <w:vAlign w:val="center"/>
            <w:hideMark/>
          </w:tcPr>
          <w:p w14:paraId="42A360F2" w14:textId="77777777" w:rsidR="00FA660B" w:rsidRPr="0091103F" w:rsidRDefault="00FA660B" w:rsidP="00BD210F">
            <w:pPr>
              <w:jc w:val="center"/>
              <w:rPr>
                <w:sz w:val="16"/>
                <w:szCs w:val="16"/>
              </w:rPr>
            </w:pPr>
            <w:r w:rsidRPr="0091103F">
              <w:rPr>
                <w:sz w:val="16"/>
                <w:szCs w:val="16"/>
              </w:rPr>
              <w:t>5,960.00</w:t>
            </w:r>
          </w:p>
        </w:tc>
        <w:tc>
          <w:tcPr>
            <w:tcW w:w="900" w:type="dxa"/>
            <w:noWrap/>
            <w:vAlign w:val="bottom"/>
            <w:hideMark/>
          </w:tcPr>
          <w:p w14:paraId="10CAEBB3" w14:textId="77777777" w:rsidR="00FA660B" w:rsidRPr="0091103F" w:rsidRDefault="00FA660B" w:rsidP="00BD210F">
            <w:pPr>
              <w:jc w:val="center"/>
              <w:rPr>
                <w:sz w:val="16"/>
                <w:szCs w:val="16"/>
              </w:rPr>
            </w:pPr>
            <w:r w:rsidRPr="00DD6EDB">
              <w:rPr>
                <w:rFonts w:eastAsia="Aptos"/>
                <w:kern w:val="2"/>
                <w:sz w:val="16"/>
                <w:szCs w:val="16"/>
              </w:rPr>
              <w:t>182.93</w:t>
            </w:r>
          </w:p>
        </w:tc>
        <w:tc>
          <w:tcPr>
            <w:tcW w:w="900" w:type="dxa"/>
            <w:noWrap/>
            <w:vAlign w:val="bottom"/>
            <w:hideMark/>
          </w:tcPr>
          <w:p w14:paraId="53C0E5F4" w14:textId="77777777" w:rsidR="00FA660B" w:rsidRPr="0091103F" w:rsidRDefault="00FA660B" w:rsidP="00BD210F">
            <w:pPr>
              <w:jc w:val="center"/>
              <w:rPr>
                <w:sz w:val="16"/>
                <w:szCs w:val="16"/>
              </w:rPr>
            </w:pPr>
            <w:r w:rsidRPr="00DD6EDB">
              <w:rPr>
                <w:rFonts w:eastAsia="Aptos"/>
                <w:kern w:val="2"/>
                <w:sz w:val="16"/>
                <w:szCs w:val="16"/>
              </w:rPr>
              <w:t>149.77</w:t>
            </w:r>
          </w:p>
        </w:tc>
        <w:tc>
          <w:tcPr>
            <w:tcW w:w="928" w:type="dxa"/>
            <w:noWrap/>
            <w:vAlign w:val="bottom"/>
            <w:hideMark/>
          </w:tcPr>
          <w:p w14:paraId="2A4296C3" w14:textId="77777777" w:rsidR="00FA660B" w:rsidRPr="0091103F" w:rsidRDefault="00FA660B" w:rsidP="00BD210F">
            <w:pPr>
              <w:jc w:val="center"/>
              <w:rPr>
                <w:sz w:val="16"/>
                <w:szCs w:val="16"/>
              </w:rPr>
            </w:pPr>
            <w:r w:rsidRPr="00DD6EDB">
              <w:rPr>
                <w:rFonts w:eastAsia="Aptos"/>
                <w:kern w:val="2"/>
                <w:sz w:val="16"/>
                <w:szCs w:val="16"/>
              </w:rPr>
              <w:t>116.62</w:t>
            </w:r>
          </w:p>
        </w:tc>
      </w:tr>
      <w:tr w:rsidR="00FA660B" w:rsidRPr="0091103F" w14:paraId="5A52B128" w14:textId="77777777" w:rsidTr="007A0A5F">
        <w:trPr>
          <w:trHeight w:val="250"/>
          <w:jc w:val="center"/>
        </w:trPr>
        <w:tc>
          <w:tcPr>
            <w:tcW w:w="904" w:type="dxa"/>
            <w:noWrap/>
            <w:vAlign w:val="center"/>
            <w:hideMark/>
          </w:tcPr>
          <w:p w14:paraId="755B6055" w14:textId="77777777" w:rsidR="00FA660B" w:rsidRPr="0091103F" w:rsidRDefault="00FA660B" w:rsidP="00BD210F">
            <w:pPr>
              <w:jc w:val="center"/>
              <w:rPr>
                <w:sz w:val="16"/>
                <w:szCs w:val="16"/>
              </w:rPr>
            </w:pPr>
            <w:r w:rsidRPr="0091103F">
              <w:rPr>
                <w:sz w:val="16"/>
                <w:szCs w:val="16"/>
              </w:rPr>
              <w:t>5,960.01</w:t>
            </w:r>
          </w:p>
        </w:tc>
        <w:tc>
          <w:tcPr>
            <w:tcW w:w="768" w:type="dxa"/>
            <w:noWrap/>
            <w:vAlign w:val="center"/>
            <w:hideMark/>
          </w:tcPr>
          <w:p w14:paraId="4D8BA03A" w14:textId="77777777" w:rsidR="00FA660B" w:rsidRPr="0091103F" w:rsidRDefault="00FA660B" w:rsidP="00BD210F">
            <w:pPr>
              <w:jc w:val="center"/>
              <w:rPr>
                <w:sz w:val="16"/>
                <w:szCs w:val="16"/>
              </w:rPr>
            </w:pPr>
            <w:r w:rsidRPr="0091103F">
              <w:rPr>
                <w:sz w:val="16"/>
                <w:szCs w:val="16"/>
              </w:rPr>
              <w:t>6,040.00</w:t>
            </w:r>
          </w:p>
        </w:tc>
        <w:tc>
          <w:tcPr>
            <w:tcW w:w="900" w:type="dxa"/>
            <w:noWrap/>
            <w:vAlign w:val="bottom"/>
            <w:hideMark/>
          </w:tcPr>
          <w:p w14:paraId="008EBAF3" w14:textId="77777777" w:rsidR="00FA660B" w:rsidRPr="0091103F" w:rsidRDefault="00FA660B" w:rsidP="00BD210F">
            <w:pPr>
              <w:jc w:val="center"/>
              <w:rPr>
                <w:sz w:val="16"/>
                <w:szCs w:val="16"/>
              </w:rPr>
            </w:pPr>
            <w:r w:rsidRPr="00DD6EDB">
              <w:rPr>
                <w:rFonts w:eastAsia="Aptos"/>
                <w:kern w:val="2"/>
                <w:sz w:val="16"/>
                <w:szCs w:val="16"/>
              </w:rPr>
              <w:t>185.40</w:t>
            </w:r>
          </w:p>
        </w:tc>
        <w:tc>
          <w:tcPr>
            <w:tcW w:w="900" w:type="dxa"/>
            <w:noWrap/>
            <w:vAlign w:val="bottom"/>
            <w:hideMark/>
          </w:tcPr>
          <w:p w14:paraId="7EA6A2A3" w14:textId="77777777" w:rsidR="00FA660B" w:rsidRPr="0091103F" w:rsidRDefault="00FA660B" w:rsidP="00BD210F">
            <w:pPr>
              <w:jc w:val="center"/>
              <w:rPr>
                <w:sz w:val="16"/>
                <w:szCs w:val="16"/>
              </w:rPr>
            </w:pPr>
            <w:r w:rsidRPr="00DD6EDB">
              <w:rPr>
                <w:rFonts w:eastAsia="Aptos"/>
                <w:kern w:val="2"/>
                <w:sz w:val="16"/>
                <w:szCs w:val="16"/>
              </w:rPr>
              <w:t>152.25</w:t>
            </w:r>
          </w:p>
        </w:tc>
        <w:tc>
          <w:tcPr>
            <w:tcW w:w="928" w:type="dxa"/>
            <w:noWrap/>
            <w:vAlign w:val="bottom"/>
            <w:hideMark/>
          </w:tcPr>
          <w:p w14:paraId="59BA476B" w14:textId="77777777" w:rsidR="00FA660B" w:rsidRPr="0091103F" w:rsidRDefault="00FA660B" w:rsidP="00BD210F">
            <w:pPr>
              <w:jc w:val="center"/>
              <w:rPr>
                <w:sz w:val="16"/>
                <w:szCs w:val="16"/>
              </w:rPr>
            </w:pPr>
            <w:r w:rsidRPr="00DD6EDB">
              <w:rPr>
                <w:rFonts w:eastAsia="Aptos"/>
                <w:kern w:val="2"/>
                <w:sz w:val="16"/>
                <w:szCs w:val="16"/>
              </w:rPr>
              <w:t>119.09</w:t>
            </w:r>
          </w:p>
        </w:tc>
      </w:tr>
      <w:tr w:rsidR="00FA660B" w:rsidRPr="0091103F" w14:paraId="10554613" w14:textId="77777777" w:rsidTr="007A0A5F">
        <w:trPr>
          <w:trHeight w:val="250"/>
          <w:jc w:val="center"/>
        </w:trPr>
        <w:tc>
          <w:tcPr>
            <w:tcW w:w="904" w:type="dxa"/>
            <w:noWrap/>
            <w:vAlign w:val="center"/>
            <w:hideMark/>
          </w:tcPr>
          <w:p w14:paraId="31632AD7" w14:textId="77777777" w:rsidR="00FA660B" w:rsidRPr="0091103F" w:rsidRDefault="00FA660B" w:rsidP="00BD210F">
            <w:pPr>
              <w:jc w:val="center"/>
              <w:rPr>
                <w:sz w:val="16"/>
                <w:szCs w:val="16"/>
              </w:rPr>
            </w:pPr>
            <w:r w:rsidRPr="0091103F">
              <w:rPr>
                <w:sz w:val="16"/>
                <w:szCs w:val="16"/>
              </w:rPr>
              <w:t>6,040.01</w:t>
            </w:r>
          </w:p>
        </w:tc>
        <w:tc>
          <w:tcPr>
            <w:tcW w:w="768" w:type="dxa"/>
            <w:noWrap/>
            <w:vAlign w:val="center"/>
            <w:hideMark/>
          </w:tcPr>
          <w:p w14:paraId="446F55BE" w14:textId="77777777" w:rsidR="00FA660B" w:rsidRPr="0091103F" w:rsidRDefault="00FA660B" w:rsidP="00BD210F">
            <w:pPr>
              <w:jc w:val="center"/>
              <w:rPr>
                <w:sz w:val="16"/>
                <w:szCs w:val="16"/>
              </w:rPr>
            </w:pPr>
            <w:r w:rsidRPr="0091103F">
              <w:rPr>
                <w:sz w:val="16"/>
                <w:szCs w:val="16"/>
              </w:rPr>
              <w:t>6,120.00</w:t>
            </w:r>
          </w:p>
        </w:tc>
        <w:tc>
          <w:tcPr>
            <w:tcW w:w="900" w:type="dxa"/>
            <w:noWrap/>
            <w:vAlign w:val="bottom"/>
            <w:hideMark/>
          </w:tcPr>
          <w:p w14:paraId="7E39397B" w14:textId="77777777" w:rsidR="00FA660B" w:rsidRPr="0091103F" w:rsidRDefault="00FA660B" w:rsidP="00BD210F">
            <w:pPr>
              <w:jc w:val="center"/>
              <w:rPr>
                <w:sz w:val="16"/>
                <w:szCs w:val="16"/>
              </w:rPr>
            </w:pPr>
            <w:r w:rsidRPr="00DD6EDB">
              <w:rPr>
                <w:rFonts w:eastAsia="Aptos"/>
                <w:kern w:val="2"/>
                <w:sz w:val="16"/>
                <w:szCs w:val="16"/>
              </w:rPr>
              <w:t>187.87</w:t>
            </w:r>
          </w:p>
        </w:tc>
        <w:tc>
          <w:tcPr>
            <w:tcW w:w="900" w:type="dxa"/>
            <w:noWrap/>
            <w:vAlign w:val="bottom"/>
            <w:hideMark/>
          </w:tcPr>
          <w:p w14:paraId="745F0D41" w14:textId="77777777" w:rsidR="00FA660B" w:rsidRPr="0091103F" w:rsidRDefault="00FA660B" w:rsidP="00BD210F">
            <w:pPr>
              <w:jc w:val="center"/>
              <w:rPr>
                <w:sz w:val="16"/>
                <w:szCs w:val="16"/>
              </w:rPr>
            </w:pPr>
            <w:r w:rsidRPr="00DD6EDB">
              <w:rPr>
                <w:rFonts w:eastAsia="Aptos"/>
                <w:kern w:val="2"/>
                <w:sz w:val="16"/>
                <w:szCs w:val="16"/>
              </w:rPr>
              <w:t>154.72</w:t>
            </w:r>
          </w:p>
        </w:tc>
        <w:tc>
          <w:tcPr>
            <w:tcW w:w="928" w:type="dxa"/>
            <w:noWrap/>
            <w:vAlign w:val="bottom"/>
            <w:hideMark/>
          </w:tcPr>
          <w:p w14:paraId="7D8C7444" w14:textId="77777777" w:rsidR="00FA660B" w:rsidRPr="0091103F" w:rsidRDefault="00FA660B" w:rsidP="00BD210F">
            <w:pPr>
              <w:jc w:val="center"/>
              <w:rPr>
                <w:sz w:val="16"/>
                <w:szCs w:val="16"/>
              </w:rPr>
            </w:pPr>
            <w:r w:rsidRPr="00DD6EDB">
              <w:rPr>
                <w:rFonts w:eastAsia="Aptos"/>
                <w:kern w:val="2"/>
                <w:sz w:val="16"/>
                <w:szCs w:val="16"/>
              </w:rPr>
              <w:t>121.57</w:t>
            </w:r>
          </w:p>
        </w:tc>
      </w:tr>
      <w:tr w:rsidR="00FA660B" w:rsidRPr="0091103F" w14:paraId="2C06774D" w14:textId="77777777" w:rsidTr="007A0A5F">
        <w:trPr>
          <w:trHeight w:val="250"/>
          <w:jc w:val="center"/>
        </w:trPr>
        <w:tc>
          <w:tcPr>
            <w:tcW w:w="904" w:type="dxa"/>
            <w:noWrap/>
            <w:vAlign w:val="center"/>
            <w:hideMark/>
          </w:tcPr>
          <w:p w14:paraId="326DF3A3" w14:textId="77777777" w:rsidR="00FA660B" w:rsidRPr="0091103F" w:rsidRDefault="00FA660B" w:rsidP="00BD210F">
            <w:pPr>
              <w:jc w:val="center"/>
              <w:rPr>
                <w:sz w:val="16"/>
                <w:szCs w:val="16"/>
              </w:rPr>
            </w:pPr>
            <w:r w:rsidRPr="0091103F">
              <w:rPr>
                <w:sz w:val="16"/>
                <w:szCs w:val="16"/>
              </w:rPr>
              <w:t>6,120.01</w:t>
            </w:r>
          </w:p>
        </w:tc>
        <w:tc>
          <w:tcPr>
            <w:tcW w:w="768" w:type="dxa"/>
            <w:noWrap/>
            <w:vAlign w:val="center"/>
            <w:hideMark/>
          </w:tcPr>
          <w:p w14:paraId="3F28788D" w14:textId="77777777" w:rsidR="00FA660B" w:rsidRPr="0091103F" w:rsidRDefault="00FA660B" w:rsidP="00BD210F">
            <w:pPr>
              <w:jc w:val="center"/>
              <w:rPr>
                <w:sz w:val="16"/>
                <w:szCs w:val="16"/>
              </w:rPr>
            </w:pPr>
            <w:r w:rsidRPr="0091103F">
              <w:rPr>
                <w:sz w:val="16"/>
                <w:szCs w:val="16"/>
              </w:rPr>
              <w:t>6,200.00</w:t>
            </w:r>
          </w:p>
        </w:tc>
        <w:tc>
          <w:tcPr>
            <w:tcW w:w="900" w:type="dxa"/>
            <w:noWrap/>
            <w:vAlign w:val="bottom"/>
            <w:hideMark/>
          </w:tcPr>
          <w:p w14:paraId="0EA585E1" w14:textId="77777777" w:rsidR="00FA660B" w:rsidRPr="0091103F" w:rsidRDefault="00FA660B" w:rsidP="00BD210F">
            <w:pPr>
              <w:jc w:val="center"/>
              <w:rPr>
                <w:sz w:val="16"/>
                <w:szCs w:val="16"/>
              </w:rPr>
            </w:pPr>
            <w:r w:rsidRPr="00DD6EDB">
              <w:rPr>
                <w:rFonts w:eastAsia="Aptos"/>
                <w:kern w:val="2"/>
                <w:sz w:val="16"/>
                <w:szCs w:val="16"/>
              </w:rPr>
              <w:t>190.34</w:t>
            </w:r>
          </w:p>
        </w:tc>
        <w:tc>
          <w:tcPr>
            <w:tcW w:w="900" w:type="dxa"/>
            <w:noWrap/>
            <w:vAlign w:val="bottom"/>
            <w:hideMark/>
          </w:tcPr>
          <w:p w14:paraId="7F0DB53E" w14:textId="77777777" w:rsidR="00FA660B" w:rsidRPr="0091103F" w:rsidRDefault="00FA660B" w:rsidP="00BD210F">
            <w:pPr>
              <w:jc w:val="center"/>
              <w:rPr>
                <w:sz w:val="16"/>
                <w:szCs w:val="16"/>
              </w:rPr>
            </w:pPr>
            <w:r w:rsidRPr="00DD6EDB">
              <w:rPr>
                <w:rFonts w:eastAsia="Aptos"/>
                <w:kern w:val="2"/>
                <w:sz w:val="16"/>
                <w:szCs w:val="16"/>
              </w:rPr>
              <w:t>157.19</w:t>
            </w:r>
          </w:p>
        </w:tc>
        <w:tc>
          <w:tcPr>
            <w:tcW w:w="928" w:type="dxa"/>
            <w:noWrap/>
            <w:vAlign w:val="bottom"/>
            <w:hideMark/>
          </w:tcPr>
          <w:p w14:paraId="4BEF07AE" w14:textId="77777777" w:rsidR="00FA660B" w:rsidRPr="0091103F" w:rsidRDefault="00FA660B" w:rsidP="00BD210F">
            <w:pPr>
              <w:jc w:val="center"/>
              <w:rPr>
                <w:sz w:val="16"/>
                <w:szCs w:val="16"/>
              </w:rPr>
            </w:pPr>
            <w:r w:rsidRPr="00DD6EDB">
              <w:rPr>
                <w:rFonts w:eastAsia="Aptos"/>
                <w:kern w:val="2"/>
                <w:sz w:val="16"/>
                <w:szCs w:val="16"/>
              </w:rPr>
              <w:t>124.04</w:t>
            </w:r>
          </w:p>
        </w:tc>
      </w:tr>
      <w:tr w:rsidR="00FA660B" w:rsidRPr="0091103F" w14:paraId="25F0CFF9" w14:textId="77777777" w:rsidTr="007A0A5F">
        <w:trPr>
          <w:trHeight w:val="250"/>
          <w:jc w:val="center"/>
        </w:trPr>
        <w:tc>
          <w:tcPr>
            <w:tcW w:w="904" w:type="dxa"/>
            <w:noWrap/>
            <w:vAlign w:val="center"/>
            <w:hideMark/>
          </w:tcPr>
          <w:p w14:paraId="0F1B9DB1" w14:textId="77777777" w:rsidR="00FA660B" w:rsidRPr="0091103F" w:rsidRDefault="00FA660B" w:rsidP="00BD210F">
            <w:pPr>
              <w:jc w:val="center"/>
              <w:rPr>
                <w:sz w:val="16"/>
                <w:szCs w:val="16"/>
              </w:rPr>
            </w:pPr>
            <w:r w:rsidRPr="0091103F">
              <w:rPr>
                <w:sz w:val="16"/>
                <w:szCs w:val="16"/>
              </w:rPr>
              <w:t>6,200.01</w:t>
            </w:r>
          </w:p>
        </w:tc>
        <w:tc>
          <w:tcPr>
            <w:tcW w:w="768" w:type="dxa"/>
            <w:noWrap/>
            <w:vAlign w:val="center"/>
            <w:hideMark/>
          </w:tcPr>
          <w:p w14:paraId="317D452D" w14:textId="77777777" w:rsidR="00FA660B" w:rsidRPr="0091103F" w:rsidRDefault="00FA660B" w:rsidP="00BD210F">
            <w:pPr>
              <w:jc w:val="center"/>
              <w:rPr>
                <w:sz w:val="16"/>
                <w:szCs w:val="16"/>
              </w:rPr>
            </w:pPr>
            <w:r w:rsidRPr="0091103F">
              <w:rPr>
                <w:sz w:val="16"/>
                <w:szCs w:val="16"/>
              </w:rPr>
              <w:t>6,280.00</w:t>
            </w:r>
          </w:p>
        </w:tc>
        <w:tc>
          <w:tcPr>
            <w:tcW w:w="900" w:type="dxa"/>
            <w:noWrap/>
            <w:vAlign w:val="bottom"/>
            <w:hideMark/>
          </w:tcPr>
          <w:p w14:paraId="2DD399D4" w14:textId="77777777" w:rsidR="00FA660B" w:rsidRPr="0091103F" w:rsidRDefault="00FA660B" w:rsidP="00BD210F">
            <w:pPr>
              <w:jc w:val="center"/>
              <w:rPr>
                <w:sz w:val="16"/>
                <w:szCs w:val="16"/>
              </w:rPr>
            </w:pPr>
            <w:r w:rsidRPr="00DD6EDB">
              <w:rPr>
                <w:rFonts w:eastAsia="Aptos"/>
                <w:kern w:val="2"/>
                <w:sz w:val="16"/>
                <w:szCs w:val="16"/>
              </w:rPr>
              <w:t>192.82</w:t>
            </w:r>
          </w:p>
        </w:tc>
        <w:tc>
          <w:tcPr>
            <w:tcW w:w="900" w:type="dxa"/>
            <w:noWrap/>
            <w:vAlign w:val="bottom"/>
            <w:hideMark/>
          </w:tcPr>
          <w:p w14:paraId="29C1229F" w14:textId="77777777" w:rsidR="00FA660B" w:rsidRPr="0091103F" w:rsidRDefault="00FA660B" w:rsidP="00BD210F">
            <w:pPr>
              <w:jc w:val="center"/>
              <w:rPr>
                <w:sz w:val="16"/>
                <w:szCs w:val="16"/>
              </w:rPr>
            </w:pPr>
            <w:r w:rsidRPr="00DD6EDB">
              <w:rPr>
                <w:rFonts w:eastAsia="Aptos"/>
                <w:kern w:val="2"/>
                <w:sz w:val="16"/>
                <w:szCs w:val="16"/>
              </w:rPr>
              <w:t>159.66</w:t>
            </w:r>
          </w:p>
        </w:tc>
        <w:tc>
          <w:tcPr>
            <w:tcW w:w="928" w:type="dxa"/>
            <w:noWrap/>
            <w:vAlign w:val="bottom"/>
            <w:hideMark/>
          </w:tcPr>
          <w:p w14:paraId="715A07F9" w14:textId="77777777" w:rsidR="00FA660B" w:rsidRPr="0091103F" w:rsidRDefault="00FA660B" w:rsidP="00BD210F">
            <w:pPr>
              <w:jc w:val="center"/>
              <w:rPr>
                <w:sz w:val="16"/>
                <w:szCs w:val="16"/>
              </w:rPr>
            </w:pPr>
            <w:r w:rsidRPr="00DD6EDB">
              <w:rPr>
                <w:rFonts w:eastAsia="Aptos"/>
                <w:kern w:val="2"/>
                <w:sz w:val="16"/>
                <w:szCs w:val="16"/>
              </w:rPr>
              <w:t>126.51</w:t>
            </w:r>
          </w:p>
        </w:tc>
      </w:tr>
      <w:tr w:rsidR="00FA660B" w:rsidRPr="0091103F" w14:paraId="13A66074" w14:textId="77777777" w:rsidTr="007A0A5F">
        <w:trPr>
          <w:trHeight w:val="250"/>
          <w:jc w:val="center"/>
        </w:trPr>
        <w:tc>
          <w:tcPr>
            <w:tcW w:w="904" w:type="dxa"/>
            <w:noWrap/>
            <w:vAlign w:val="center"/>
            <w:hideMark/>
          </w:tcPr>
          <w:p w14:paraId="22674851" w14:textId="77777777" w:rsidR="00FA660B" w:rsidRPr="0091103F" w:rsidRDefault="00FA660B" w:rsidP="00BD210F">
            <w:pPr>
              <w:jc w:val="center"/>
              <w:rPr>
                <w:sz w:val="16"/>
                <w:szCs w:val="16"/>
              </w:rPr>
            </w:pPr>
            <w:r w:rsidRPr="0091103F">
              <w:rPr>
                <w:sz w:val="16"/>
                <w:szCs w:val="16"/>
              </w:rPr>
              <w:t>6,280.01</w:t>
            </w:r>
          </w:p>
        </w:tc>
        <w:tc>
          <w:tcPr>
            <w:tcW w:w="768" w:type="dxa"/>
            <w:noWrap/>
            <w:vAlign w:val="center"/>
            <w:hideMark/>
          </w:tcPr>
          <w:p w14:paraId="6F4E227D" w14:textId="77777777" w:rsidR="00FA660B" w:rsidRPr="0091103F" w:rsidRDefault="00FA660B" w:rsidP="00BD210F">
            <w:pPr>
              <w:jc w:val="center"/>
              <w:rPr>
                <w:sz w:val="16"/>
                <w:szCs w:val="16"/>
              </w:rPr>
            </w:pPr>
            <w:r w:rsidRPr="0091103F">
              <w:rPr>
                <w:sz w:val="16"/>
                <w:szCs w:val="16"/>
              </w:rPr>
              <w:t>6,360.00</w:t>
            </w:r>
          </w:p>
        </w:tc>
        <w:tc>
          <w:tcPr>
            <w:tcW w:w="900" w:type="dxa"/>
            <w:noWrap/>
            <w:vAlign w:val="bottom"/>
            <w:hideMark/>
          </w:tcPr>
          <w:p w14:paraId="238E1829" w14:textId="77777777" w:rsidR="00FA660B" w:rsidRPr="0091103F" w:rsidRDefault="00FA660B" w:rsidP="00BD210F">
            <w:pPr>
              <w:jc w:val="center"/>
              <w:rPr>
                <w:sz w:val="16"/>
                <w:szCs w:val="16"/>
              </w:rPr>
            </w:pPr>
            <w:r w:rsidRPr="00DD6EDB">
              <w:rPr>
                <w:rFonts w:eastAsia="Aptos"/>
                <w:kern w:val="2"/>
                <w:sz w:val="16"/>
                <w:szCs w:val="16"/>
              </w:rPr>
              <w:t>195.29</w:t>
            </w:r>
          </w:p>
        </w:tc>
        <w:tc>
          <w:tcPr>
            <w:tcW w:w="900" w:type="dxa"/>
            <w:noWrap/>
            <w:vAlign w:val="bottom"/>
            <w:hideMark/>
          </w:tcPr>
          <w:p w14:paraId="1D41B563" w14:textId="77777777" w:rsidR="00FA660B" w:rsidRPr="0091103F" w:rsidRDefault="00FA660B" w:rsidP="00BD210F">
            <w:pPr>
              <w:jc w:val="center"/>
              <w:rPr>
                <w:sz w:val="16"/>
                <w:szCs w:val="16"/>
              </w:rPr>
            </w:pPr>
            <w:r w:rsidRPr="00DD6EDB">
              <w:rPr>
                <w:rFonts w:eastAsia="Aptos"/>
                <w:kern w:val="2"/>
                <w:sz w:val="16"/>
                <w:szCs w:val="16"/>
              </w:rPr>
              <w:t>162.13</w:t>
            </w:r>
          </w:p>
        </w:tc>
        <w:tc>
          <w:tcPr>
            <w:tcW w:w="928" w:type="dxa"/>
            <w:noWrap/>
            <w:vAlign w:val="bottom"/>
            <w:hideMark/>
          </w:tcPr>
          <w:p w14:paraId="7CD85E4B" w14:textId="77777777" w:rsidR="00FA660B" w:rsidRPr="0091103F" w:rsidRDefault="00FA660B" w:rsidP="00BD210F">
            <w:pPr>
              <w:jc w:val="center"/>
              <w:rPr>
                <w:sz w:val="16"/>
                <w:szCs w:val="16"/>
              </w:rPr>
            </w:pPr>
            <w:r w:rsidRPr="00DD6EDB">
              <w:rPr>
                <w:rFonts w:eastAsia="Aptos"/>
                <w:kern w:val="2"/>
                <w:sz w:val="16"/>
                <w:szCs w:val="16"/>
              </w:rPr>
              <w:t>128.98</w:t>
            </w:r>
          </w:p>
        </w:tc>
      </w:tr>
      <w:tr w:rsidR="00FA660B" w:rsidRPr="0091103F" w14:paraId="2A65CB5A" w14:textId="77777777" w:rsidTr="007A0A5F">
        <w:trPr>
          <w:trHeight w:val="250"/>
          <w:jc w:val="center"/>
        </w:trPr>
        <w:tc>
          <w:tcPr>
            <w:tcW w:w="904" w:type="dxa"/>
            <w:noWrap/>
            <w:vAlign w:val="center"/>
            <w:hideMark/>
          </w:tcPr>
          <w:p w14:paraId="70CF09B2" w14:textId="77777777" w:rsidR="00FA660B" w:rsidRPr="0091103F" w:rsidRDefault="00FA660B" w:rsidP="00BD210F">
            <w:pPr>
              <w:jc w:val="center"/>
              <w:rPr>
                <w:sz w:val="16"/>
                <w:szCs w:val="16"/>
              </w:rPr>
            </w:pPr>
            <w:r w:rsidRPr="0091103F">
              <w:rPr>
                <w:sz w:val="16"/>
                <w:szCs w:val="16"/>
              </w:rPr>
              <w:t>6,360.01</w:t>
            </w:r>
          </w:p>
        </w:tc>
        <w:tc>
          <w:tcPr>
            <w:tcW w:w="768" w:type="dxa"/>
            <w:noWrap/>
            <w:vAlign w:val="center"/>
            <w:hideMark/>
          </w:tcPr>
          <w:p w14:paraId="51B3DD69" w14:textId="77777777" w:rsidR="00FA660B" w:rsidRPr="0091103F" w:rsidRDefault="00FA660B" w:rsidP="00BD210F">
            <w:pPr>
              <w:jc w:val="center"/>
              <w:rPr>
                <w:sz w:val="16"/>
                <w:szCs w:val="16"/>
              </w:rPr>
            </w:pPr>
            <w:r w:rsidRPr="0091103F">
              <w:rPr>
                <w:sz w:val="16"/>
                <w:szCs w:val="16"/>
              </w:rPr>
              <w:t>6,440.00</w:t>
            </w:r>
          </w:p>
        </w:tc>
        <w:tc>
          <w:tcPr>
            <w:tcW w:w="900" w:type="dxa"/>
            <w:noWrap/>
            <w:vAlign w:val="bottom"/>
            <w:hideMark/>
          </w:tcPr>
          <w:p w14:paraId="7C41E6C6" w14:textId="77777777" w:rsidR="00FA660B" w:rsidRPr="0091103F" w:rsidRDefault="00FA660B" w:rsidP="00BD210F">
            <w:pPr>
              <w:jc w:val="center"/>
              <w:rPr>
                <w:sz w:val="16"/>
                <w:szCs w:val="16"/>
              </w:rPr>
            </w:pPr>
            <w:r w:rsidRPr="00DD6EDB">
              <w:rPr>
                <w:rFonts w:eastAsia="Aptos"/>
                <w:kern w:val="2"/>
                <w:sz w:val="16"/>
                <w:szCs w:val="16"/>
              </w:rPr>
              <w:t>197.76</w:t>
            </w:r>
          </w:p>
        </w:tc>
        <w:tc>
          <w:tcPr>
            <w:tcW w:w="900" w:type="dxa"/>
            <w:noWrap/>
            <w:vAlign w:val="bottom"/>
            <w:hideMark/>
          </w:tcPr>
          <w:p w14:paraId="073F2DC6" w14:textId="77777777" w:rsidR="00FA660B" w:rsidRPr="0091103F" w:rsidRDefault="00FA660B" w:rsidP="00BD210F">
            <w:pPr>
              <w:jc w:val="center"/>
              <w:rPr>
                <w:sz w:val="16"/>
                <w:szCs w:val="16"/>
              </w:rPr>
            </w:pPr>
            <w:r w:rsidRPr="00DD6EDB">
              <w:rPr>
                <w:rFonts w:eastAsia="Aptos"/>
                <w:kern w:val="2"/>
                <w:sz w:val="16"/>
                <w:szCs w:val="16"/>
              </w:rPr>
              <w:t>164.61</w:t>
            </w:r>
          </w:p>
        </w:tc>
        <w:tc>
          <w:tcPr>
            <w:tcW w:w="928" w:type="dxa"/>
            <w:noWrap/>
            <w:vAlign w:val="bottom"/>
            <w:hideMark/>
          </w:tcPr>
          <w:p w14:paraId="1DCBB184" w14:textId="77777777" w:rsidR="00FA660B" w:rsidRPr="0091103F" w:rsidRDefault="00FA660B" w:rsidP="00BD210F">
            <w:pPr>
              <w:jc w:val="center"/>
              <w:rPr>
                <w:sz w:val="16"/>
                <w:szCs w:val="16"/>
              </w:rPr>
            </w:pPr>
            <w:r w:rsidRPr="00DD6EDB">
              <w:rPr>
                <w:rFonts w:eastAsia="Aptos"/>
                <w:kern w:val="2"/>
                <w:sz w:val="16"/>
                <w:szCs w:val="16"/>
              </w:rPr>
              <w:t>131.45</w:t>
            </w:r>
          </w:p>
        </w:tc>
      </w:tr>
      <w:tr w:rsidR="00FA660B" w:rsidRPr="0091103F" w14:paraId="0BEC4104" w14:textId="77777777" w:rsidTr="007A0A5F">
        <w:trPr>
          <w:trHeight w:val="250"/>
          <w:jc w:val="center"/>
        </w:trPr>
        <w:tc>
          <w:tcPr>
            <w:tcW w:w="904" w:type="dxa"/>
            <w:noWrap/>
            <w:vAlign w:val="center"/>
            <w:hideMark/>
          </w:tcPr>
          <w:p w14:paraId="1E371097" w14:textId="77777777" w:rsidR="00FA660B" w:rsidRPr="0091103F" w:rsidRDefault="00FA660B" w:rsidP="00BD210F">
            <w:pPr>
              <w:jc w:val="center"/>
              <w:rPr>
                <w:sz w:val="16"/>
                <w:szCs w:val="16"/>
              </w:rPr>
            </w:pPr>
            <w:r w:rsidRPr="0091103F">
              <w:rPr>
                <w:sz w:val="16"/>
                <w:szCs w:val="16"/>
              </w:rPr>
              <w:t>6,440.01</w:t>
            </w:r>
          </w:p>
        </w:tc>
        <w:tc>
          <w:tcPr>
            <w:tcW w:w="768" w:type="dxa"/>
            <w:noWrap/>
            <w:vAlign w:val="center"/>
            <w:hideMark/>
          </w:tcPr>
          <w:p w14:paraId="418442FA" w14:textId="77777777" w:rsidR="00FA660B" w:rsidRPr="0091103F" w:rsidRDefault="00FA660B" w:rsidP="00BD210F">
            <w:pPr>
              <w:jc w:val="center"/>
              <w:rPr>
                <w:sz w:val="16"/>
                <w:szCs w:val="16"/>
              </w:rPr>
            </w:pPr>
            <w:r w:rsidRPr="0091103F">
              <w:rPr>
                <w:sz w:val="16"/>
                <w:szCs w:val="16"/>
              </w:rPr>
              <w:t>6,520.00</w:t>
            </w:r>
          </w:p>
        </w:tc>
        <w:tc>
          <w:tcPr>
            <w:tcW w:w="900" w:type="dxa"/>
            <w:noWrap/>
            <w:vAlign w:val="bottom"/>
            <w:hideMark/>
          </w:tcPr>
          <w:p w14:paraId="0A0A4DA9" w14:textId="77777777" w:rsidR="00FA660B" w:rsidRPr="0091103F" w:rsidRDefault="00FA660B" w:rsidP="00BD210F">
            <w:pPr>
              <w:jc w:val="center"/>
              <w:rPr>
                <w:sz w:val="16"/>
                <w:szCs w:val="16"/>
              </w:rPr>
            </w:pPr>
            <w:r w:rsidRPr="00DD6EDB">
              <w:rPr>
                <w:rFonts w:eastAsia="Aptos"/>
                <w:kern w:val="2"/>
                <w:sz w:val="16"/>
                <w:szCs w:val="16"/>
              </w:rPr>
              <w:t>200.23</w:t>
            </w:r>
          </w:p>
        </w:tc>
        <w:tc>
          <w:tcPr>
            <w:tcW w:w="900" w:type="dxa"/>
            <w:noWrap/>
            <w:vAlign w:val="bottom"/>
            <w:hideMark/>
          </w:tcPr>
          <w:p w14:paraId="485201E5" w14:textId="77777777" w:rsidR="00FA660B" w:rsidRPr="0091103F" w:rsidRDefault="00FA660B" w:rsidP="00BD210F">
            <w:pPr>
              <w:jc w:val="center"/>
              <w:rPr>
                <w:sz w:val="16"/>
                <w:szCs w:val="16"/>
              </w:rPr>
            </w:pPr>
            <w:r w:rsidRPr="00DD6EDB">
              <w:rPr>
                <w:rFonts w:eastAsia="Aptos"/>
                <w:kern w:val="2"/>
                <w:sz w:val="16"/>
                <w:szCs w:val="16"/>
              </w:rPr>
              <w:t>167.08</w:t>
            </w:r>
          </w:p>
        </w:tc>
        <w:tc>
          <w:tcPr>
            <w:tcW w:w="928" w:type="dxa"/>
            <w:noWrap/>
            <w:vAlign w:val="bottom"/>
            <w:hideMark/>
          </w:tcPr>
          <w:p w14:paraId="0D1F7C32" w14:textId="77777777" w:rsidR="00FA660B" w:rsidRPr="0091103F" w:rsidRDefault="00FA660B" w:rsidP="00BD210F">
            <w:pPr>
              <w:jc w:val="center"/>
              <w:rPr>
                <w:sz w:val="16"/>
                <w:szCs w:val="16"/>
              </w:rPr>
            </w:pPr>
            <w:r w:rsidRPr="00DD6EDB">
              <w:rPr>
                <w:rFonts w:eastAsia="Aptos"/>
                <w:kern w:val="2"/>
                <w:sz w:val="16"/>
                <w:szCs w:val="16"/>
              </w:rPr>
              <w:t>133.93</w:t>
            </w:r>
          </w:p>
        </w:tc>
      </w:tr>
      <w:tr w:rsidR="00FA660B" w:rsidRPr="0091103F" w14:paraId="400C928B" w14:textId="77777777" w:rsidTr="007A0A5F">
        <w:trPr>
          <w:trHeight w:val="250"/>
          <w:jc w:val="center"/>
        </w:trPr>
        <w:tc>
          <w:tcPr>
            <w:tcW w:w="904" w:type="dxa"/>
            <w:noWrap/>
            <w:vAlign w:val="center"/>
            <w:hideMark/>
          </w:tcPr>
          <w:p w14:paraId="0186E86F" w14:textId="77777777" w:rsidR="00FA660B" w:rsidRPr="0091103F" w:rsidRDefault="00FA660B" w:rsidP="00BD210F">
            <w:pPr>
              <w:jc w:val="center"/>
              <w:rPr>
                <w:sz w:val="16"/>
                <w:szCs w:val="16"/>
              </w:rPr>
            </w:pPr>
            <w:r w:rsidRPr="0091103F">
              <w:rPr>
                <w:sz w:val="16"/>
                <w:szCs w:val="16"/>
              </w:rPr>
              <w:t>6,520.01</w:t>
            </w:r>
          </w:p>
        </w:tc>
        <w:tc>
          <w:tcPr>
            <w:tcW w:w="768" w:type="dxa"/>
            <w:noWrap/>
            <w:vAlign w:val="center"/>
            <w:hideMark/>
          </w:tcPr>
          <w:p w14:paraId="2F8FA3B8" w14:textId="77777777" w:rsidR="00FA660B" w:rsidRPr="0091103F" w:rsidRDefault="00FA660B" w:rsidP="00BD210F">
            <w:pPr>
              <w:jc w:val="center"/>
              <w:rPr>
                <w:sz w:val="16"/>
                <w:szCs w:val="16"/>
              </w:rPr>
            </w:pPr>
            <w:r w:rsidRPr="0091103F">
              <w:rPr>
                <w:sz w:val="16"/>
                <w:szCs w:val="16"/>
              </w:rPr>
              <w:t>6,600.00</w:t>
            </w:r>
          </w:p>
        </w:tc>
        <w:tc>
          <w:tcPr>
            <w:tcW w:w="900" w:type="dxa"/>
            <w:noWrap/>
            <w:vAlign w:val="bottom"/>
            <w:hideMark/>
          </w:tcPr>
          <w:p w14:paraId="3488A8EE" w14:textId="77777777" w:rsidR="00FA660B" w:rsidRPr="0091103F" w:rsidRDefault="00FA660B" w:rsidP="00BD210F">
            <w:pPr>
              <w:jc w:val="center"/>
              <w:rPr>
                <w:sz w:val="16"/>
                <w:szCs w:val="16"/>
              </w:rPr>
            </w:pPr>
            <w:r w:rsidRPr="00DD6EDB">
              <w:rPr>
                <w:rFonts w:eastAsia="Aptos"/>
                <w:kern w:val="2"/>
                <w:sz w:val="16"/>
                <w:szCs w:val="16"/>
              </w:rPr>
              <w:t>202.70</w:t>
            </w:r>
          </w:p>
        </w:tc>
        <w:tc>
          <w:tcPr>
            <w:tcW w:w="900" w:type="dxa"/>
            <w:noWrap/>
            <w:vAlign w:val="bottom"/>
            <w:hideMark/>
          </w:tcPr>
          <w:p w14:paraId="79C584B1" w14:textId="77777777" w:rsidR="00FA660B" w:rsidRPr="0091103F" w:rsidRDefault="00FA660B" w:rsidP="00BD210F">
            <w:pPr>
              <w:jc w:val="center"/>
              <w:rPr>
                <w:sz w:val="16"/>
                <w:szCs w:val="16"/>
              </w:rPr>
            </w:pPr>
            <w:r w:rsidRPr="00DD6EDB">
              <w:rPr>
                <w:rFonts w:eastAsia="Aptos"/>
                <w:kern w:val="2"/>
                <w:sz w:val="16"/>
                <w:szCs w:val="16"/>
              </w:rPr>
              <w:t>169.55</w:t>
            </w:r>
          </w:p>
        </w:tc>
        <w:tc>
          <w:tcPr>
            <w:tcW w:w="928" w:type="dxa"/>
            <w:noWrap/>
            <w:vAlign w:val="bottom"/>
            <w:hideMark/>
          </w:tcPr>
          <w:p w14:paraId="298074C6" w14:textId="77777777" w:rsidR="00FA660B" w:rsidRPr="0091103F" w:rsidRDefault="00FA660B" w:rsidP="00BD210F">
            <w:pPr>
              <w:jc w:val="center"/>
              <w:rPr>
                <w:sz w:val="16"/>
                <w:szCs w:val="16"/>
              </w:rPr>
            </w:pPr>
            <w:r w:rsidRPr="00DD6EDB">
              <w:rPr>
                <w:rFonts w:eastAsia="Aptos"/>
                <w:kern w:val="2"/>
                <w:sz w:val="16"/>
                <w:szCs w:val="16"/>
              </w:rPr>
              <w:t>136.40</w:t>
            </w:r>
          </w:p>
        </w:tc>
      </w:tr>
      <w:tr w:rsidR="00FA660B" w:rsidRPr="0091103F" w14:paraId="37C4D062" w14:textId="77777777" w:rsidTr="007A0A5F">
        <w:trPr>
          <w:trHeight w:val="250"/>
          <w:jc w:val="center"/>
        </w:trPr>
        <w:tc>
          <w:tcPr>
            <w:tcW w:w="904" w:type="dxa"/>
            <w:noWrap/>
            <w:vAlign w:val="center"/>
            <w:hideMark/>
          </w:tcPr>
          <w:p w14:paraId="3D5EA454" w14:textId="77777777" w:rsidR="00FA660B" w:rsidRPr="0091103F" w:rsidRDefault="00FA660B" w:rsidP="00BD210F">
            <w:pPr>
              <w:jc w:val="center"/>
              <w:rPr>
                <w:sz w:val="16"/>
                <w:szCs w:val="16"/>
              </w:rPr>
            </w:pPr>
            <w:r w:rsidRPr="0091103F">
              <w:rPr>
                <w:sz w:val="16"/>
                <w:szCs w:val="16"/>
              </w:rPr>
              <w:t>6,600.01</w:t>
            </w:r>
          </w:p>
        </w:tc>
        <w:tc>
          <w:tcPr>
            <w:tcW w:w="768" w:type="dxa"/>
            <w:noWrap/>
            <w:vAlign w:val="center"/>
            <w:hideMark/>
          </w:tcPr>
          <w:p w14:paraId="72D30F71" w14:textId="77777777" w:rsidR="00FA660B" w:rsidRPr="0091103F" w:rsidRDefault="00FA660B" w:rsidP="00BD210F">
            <w:pPr>
              <w:jc w:val="center"/>
              <w:rPr>
                <w:sz w:val="16"/>
                <w:szCs w:val="16"/>
              </w:rPr>
            </w:pPr>
            <w:r w:rsidRPr="0091103F">
              <w:rPr>
                <w:sz w:val="16"/>
                <w:szCs w:val="16"/>
              </w:rPr>
              <w:t>6,680.00</w:t>
            </w:r>
          </w:p>
        </w:tc>
        <w:tc>
          <w:tcPr>
            <w:tcW w:w="900" w:type="dxa"/>
            <w:noWrap/>
            <w:vAlign w:val="bottom"/>
            <w:hideMark/>
          </w:tcPr>
          <w:p w14:paraId="26045598" w14:textId="77777777" w:rsidR="00FA660B" w:rsidRPr="0091103F" w:rsidRDefault="00FA660B" w:rsidP="00BD210F">
            <w:pPr>
              <w:jc w:val="center"/>
              <w:rPr>
                <w:sz w:val="16"/>
                <w:szCs w:val="16"/>
              </w:rPr>
            </w:pPr>
            <w:r w:rsidRPr="00DD6EDB">
              <w:rPr>
                <w:rFonts w:eastAsia="Aptos"/>
                <w:kern w:val="2"/>
                <w:sz w:val="16"/>
                <w:szCs w:val="16"/>
              </w:rPr>
              <w:t>205.18</w:t>
            </w:r>
          </w:p>
        </w:tc>
        <w:tc>
          <w:tcPr>
            <w:tcW w:w="900" w:type="dxa"/>
            <w:noWrap/>
            <w:vAlign w:val="bottom"/>
            <w:hideMark/>
          </w:tcPr>
          <w:p w14:paraId="0F545F4B" w14:textId="77777777" w:rsidR="00FA660B" w:rsidRPr="0091103F" w:rsidRDefault="00FA660B" w:rsidP="00BD210F">
            <w:pPr>
              <w:jc w:val="center"/>
              <w:rPr>
                <w:sz w:val="16"/>
                <w:szCs w:val="16"/>
              </w:rPr>
            </w:pPr>
            <w:r w:rsidRPr="00DD6EDB">
              <w:rPr>
                <w:rFonts w:eastAsia="Aptos"/>
                <w:kern w:val="2"/>
                <w:sz w:val="16"/>
                <w:szCs w:val="16"/>
              </w:rPr>
              <w:t>172.02</w:t>
            </w:r>
          </w:p>
        </w:tc>
        <w:tc>
          <w:tcPr>
            <w:tcW w:w="928" w:type="dxa"/>
            <w:noWrap/>
            <w:vAlign w:val="bottom"/>
            <w:hideMark/>
          </w:tcPr>
          <w:p w14:paraId="32D88721" w14:textId="77777777" w:rsidR="00FA660B" w:rsidRPr="0091103F" w:rsidRDefault="00FA660B" w:rsidP="00BD210F">
            <w:pPr>
              <w:jc w:val="center"/>
              <w:rPr>
                <w:sz w:val="16"/>
                <w:szCs w:val="16"/>
              </w:rPr>
            </w:pPr>
            <w:r w:rsidRPr="00DD6EDB">
              <w:rPr>
                <w:rFonts w:eastAsia="Aptos"/>
                <w:kern w:val="2"/>
                <w:sz w:val="16"/>
                <w:szCs w:val="16"/>
              </w:rPr>
              <w:t>138.87</w:t>
            </w:r>
          </w:p>
        </w:tc>
      </w:tr>
      <w:tr w:rsidR="00FA660B" w:rsidRPr="0091103F" w14:paraId="3FC3B5AA" w14:textId="77777777" w:rsidTr="007A0A5F">
        <w:trPr>
          <w:trHeight w:val="250"/>
          <w:jc w:val="center"/>
        </w:trPr>
        <w:tc>
          <w:tcPr>
            <w:tcW w:w="904" w:type="dxa"/>
            <w:noWrap/>
            <w:vAlign w:val="center"/>
            <w:hideMark/>
          </w:tcPr>
          <w:p w14:paraId="147B1FD0" w14:textId="77777777" w:rsidR="00FA660B" w:rsidRPr="0091103F" w:rsidRDefault="00FA660B" w:rsidP="00BD210F">
            <w:pPr>
              <w:jc w:val="center"/>
              <w:rPr>
                <w:sz w:val="16"/>
                <w:szCs w:val="16"/>
              </w:rPr>
            </w:pPr>
            <w:r w:rsidRPr="0091103F">
              <w:rPr>
                <w:sz w:val="16"/>
                <w:szCs w:val="16"/>
              </w:rPr>
              <w:t>6,680.01</w:t>
            </w:r>
          </w:p>
        </w:tc>
        <w:tc>
          <w:tcPr>
            <w:tcW w:w="768" w:type="dxa"/>
            <w:noWrap/>
            <w:vAlign w:val="center"/>
            <w:hideMark/>
          </w:tcPr>
          <w:p w14:paraId="52802ABB" w14:textId="77777777" w:rsidR="00FA660B" w:rsidRPr="0091103F" w:rsidRDefault="00FA660B" w:rsidP="00BD210F">
            <w:pPr>
              <w:jc w:val="center"/>
              <w:rPr>
                <w:sz w:val="16"/>
                <w:szCs w:val="16"/>
              </w:rPr>
            </w:pPr>
            <w:r w:rsidRPr="0091103F">
              <w:rPr>
                <w:sz w:val="16"/>
                <w:szCs w:val="16"/>
              </w:rPr>
              <w:t>6,760.00</w:t>
            </w:r>
          </w:p>
        </w:tc>
        <w:tc>
          <w:tcPr>
            <w:tcW w:w="900" w:type="dxa"/>
            <w:noWrap/>
            <w:vAlign w:val="bottom"/>
            <w:hideMark/>
          </w:tcPr>
          <w:p w14:paraId="19F41C4E" w14:textId="77777777" w:rsidR="00FA660B" w:rsidRPr="0091103F" w:rsidRDefault="00FA660B" w:rsidP="00BD210F">
            <w:pPr>
              <w:jc w:val="center"/>
              <w:rPr>
                <w:sz w:val="16"/>
                <w:szCs w:val="16"/>
              </w:rPr>
            </w:pPr>
            <w:r w:rsidRPr="00DD6EDB">
              <w:rPr>
                <w:rFonts w:eastAsia="Aptos"/>
                <w:kern w:val="2"/>
                <w:sz w:val="16"/>
                <w:szCs w:val="16"/>
              </w:rPr>
              <w:t>207.65</w:t>
            </w:r>
          </w:p>
        </w:tc>
        <w:tc>
          <w:tcPr>
            <w:tcW w:w="900" w:type="dxa"/>
            <w:noWrap/>
            <w:vAlign w:val="bottom"/>
            <w:hideMark/>
          </w:tcPr>
          <w:p w14:paraId="44EEA40B" w14:textId="77777777" w:rsidR="00FA660B" w:rsidRPr="0091103F" w:rsidRDefault="00FA660B" w:rsidP="00BD210F">
            <w:pPr>
              <w:jc w:val="center"/>
              <w:rPr>
                <w:sz w:val="16"/>
                <w:szCs w:val="16"/>
              </w:rPr>
            </w:pPr>
            <w:r w:rsidRPr="00DD6EDB">
              <w:rPr>
                <w:rFonts w:eastAsia="Aptos"/>
                <w:kern w:val="2"/>
                <w:sz w:val="16"/>
                <w:szCs w:val="16"/>
              </w:rPr>
              <w:t>174.49</w:t>
            </w:r>
          </w:p>
        </w:tc>
        <w:tc>
          <w:tcPr>
            <w:tcW w:w="928" w:type="dxa"/>
            <w:noWrap/>
            <w:vAlign w:val="bottom"/>
            <w:hideMark/>
          </w:tcPr>
          <w:p w14:paraId="12180D52" w14:textId="77777777" w:rsidR="00FA660B" w:rsidRPr="0091103F" w:rsidRDefault="00FA660B" w:rsidP="00BD210F">
            <w:pPr>
              <w:jc w:val="center"/>
              <w:rPr>
                <w:sz w:val="16"/>
                <w:szCs w:val="16"/>
              </w:rPr>
            </w:pPr>
            <w:r w:rsidRPr="00DD6EDB">
              <w:rPr>
                <w:rFonts w:eastAsia="Aptos"/>
                <w:kern w:val="2"/>
                <w:sz w:val="16"/>
                <w:szCs w:val="16"/>
              </w:rPr>
              <w:t>141.34</w:t>
            </w:r>
          </w:p>
        </w:tc>
      </w:tr>
      <w:tr w:rsidR="00FA660B" w:rsidRPr="0091103F" w14:paraId="72B513A6" w14:textId="77777777" w:rsidTr="007A0A5F">
        <w:trPr>
          <w:trHeight w:val="250"/>
          <w:jc w:val="center"/>
        </w:trPr>
        <w:tc>
          <w:tcPr>
            <w:tcW w:w="904" w:type="dxa"/>
            <w:noWrap/>
            <w:vAlign w:val="center"/>
            <w:hideMark/>
          </w:tcPr>
          <w:p w14:paraId="521D2169" w14:textId="77777777" w:rsidR="00FA660B" w:rsidRPr="0091103F" w:rsidRDefault="00FA660B" w:rsidP="00BD210F">
            <w:pPr>
              <w:jc w:val="center"/>
              <w:rPr>
                <w:sz w:val="16"/>
                <w:szCs w:val="16"/>
              </w:rPr>
            </w:pPr>
            <w:r w:rsidRPr="0091103F">
              <w:rPr>
                <w:sz w:val="16"/>
                <w:szCs w:val="16"/>
              </w:rPr>
              <w:t>6,760.01</w:t>
            </w:r>
          </w:p>
        </w:tc>
        <w:tc>
          <w:tcPr>
            <w:tcW w:w="768" w:type="dxa"/>
            <w:noWrap/>
            <w:vAlign w:val="center"/>
            <w:hideMark/>
          </w:tcPr>
          <w:p w14:paraId="42978D24" w14:textId="77777777" w:rsidR="00FA660B" w:rsidRPr="0091103F" w:rsidRDefault="00FA660B" w:rsidP="00BD210F">
            <w:pPr>
              <w:jc w:val="center"/>
              <w:rPr>
                <w:sz w:val="16"/>
                <w:szCs w:val="16"/>
              </w:rPr>
            </w:pPr>
            <w:r w:rsidRPr="0091103F">
              <w:rPr>
                <w:sz w:val="16"/>
                <w:szCs w:val="16"/>
              </w:rPr>
              <w:t>6,840.00</w:t>
            </w:r>
          </w:p>
        </w:tc>
        <w:tc>
          <w:tcPr>
            <w:tcW w:w="900" w:type="dxa"/>
            <w:noWrap/>
            <w:vAlign w:val="bottom"/>
            <w:hideMark/>
          </w:tcPr>
          <w:p w14:paraId="4B0E694E" w14:textId="77777777" w:rsidR="00FA660B" w:rsidRPr="0091103F" w:rsidRDefault="00FA660B" w:rsidP="00BD210F">
            <w:pPr>
              <w:jc w:val="center"/>
              <w:rPr>
                <w:sz w:val="16"/>
                <w:szCs w:val="16"/>
              </w:rPr>
            </w:pPr>
            <w:r w:rsidRPr="00DD6EDB">
              <w:rPr>
                <w:rFonts w:eastAsia="Aptos"/>
                <w:kern w:val="2"/>
                <w:sz w:val="16"/>
                <w:szCs w:val="16"/>
              </w:rPr>
              <w:t>210.12</w:t>
            </w:r>
          </w:p>
        </w:tc>
        <w:tc>
          <w:tcPr>
            <w:tcW w:w="900" w:type="dxa"/>
            <w:noWrap/>
            <w:vAlign w:val="bottom"/>
            <w:hideMark/>
          </w:tcPr>
          <w:p w14:paraId="02EABD44" w14:textId="77777777" w:rsidR="00FA660B" w:rsidRPr="0091103F" w:rsidRDefault="00FA660B" w:rsidP="00BD210F">
            <w:pPr>
              <w:jc w:val="center"/>
              <w:rPr>
                <w:sz w:val="16"/>
                <w:szCs w:val="16"/>
              </w:rPr>
            </w:pPr>
            <w:r w:rsidRPr="00DD6EDB">
              <w:rPr>
                <w:rFonts w:eastAsia="Aptos"/>
                <w:kern w:val="2"/>
                <w:sz w:val="16"/>
                <w:szCs w:val="16"/>
              </w:rPr>
              <w:t>176.97</w:t>
            </w:r>
          </w:p>
        </w:tc>
        <w:tc>
          <w:tcPr>
            <w:tcW w:w="928" w:type="dxa"/>
            <w:noWrap/>
            <w:vAlign w:val="bottom"/>
            <w:hideMark/>
          </w:tcPr>
          <w:p w14:paraId="026B8AB6" w14:textId="77777777" w:rsidR="00FA660B" w:rsidRPr="0091103F" w:rsidRDefault="00FA660B" w:rsidP="00BD210F">
            <w:pPr>
              <w:jc w:val="center"/>
              <w:rPr>
                <w:sz w:val="16"/>
                <w:szCs w:val="16"/>
              </w:rPr>
            </w:pPr>
            <w:r w:rsidRPr="00DD6EDB">
              <w:rPr>
                <w:rFonts w:eastAsia="Aptos"/>
                <w:kern w:val="2"/>
                <w:sz w:val="16"/>
                <w:szCs w:val="16"/>
              </w:rPr>
              <w:t>143.81</w:t>
            </w:r>
          </w:p>
        </w:tc>
      </w:tr>
      <w:tr w:rsidR="00FA660B" w:rsidRPr="0091103F" w14:paraId="78CD30CC" w14:textId="77777777" w:rsidTr="007A0A5F">
        <w:trPr>
          <w:trHeight w:val="250"/>
          <w:jc w:val="center"/>
        </w:trPr>
        <w:tc>
          <w:tcPr>
            <w:tcW w:w="904" w:type="dxa"/>
            <w:noWrap/>
            <w:vAlign w:val="center"/>
            <w:hideMark/>
          </w:tcPr>
          <w:p w14:paraId="27BFCC99" w14:textId="77777777" w:rsidR="00FA660B" w:rsidRPr="0091103F" w:rsidRDefault="00FA660B" w:rsidP="00BD210F">
            <w:pPr>
              <w:jc w:val="center"/>
              <w:rPr>
                <w:sz w:val="16"/>
                <w:szCs w:val="16"/>
              </w:rPr>
            </w:pPr>
            <w:r w:rsidRPr="0091103F">
              <w:rPr>
                <w:sz w:val="16"/>
                <w:szCs w:val="16"/>
              </w:rPr>
              <w:t>6,840.01</w:t>
            </w:r>
          </w:p>
        </w:tc>
        <w:tc>
          <w:tcPr>
            <w:tcW w:w="768" w:type="dxa"/>
            <w:noWrap/>
            <w:vAlign w:val="center"/>
            <w:hideMark/>
          </w:tcPr>
          <w:p w14:paraId="0418E12D" w14:textId="77777777" w:rsidR="00FA660B" w:rsidRPr="0091103F" w:rsidRDefault="00FA660B" w:rsidP="00BD210F">
            <w:pPr>
              <w:jc w:val="center"/>
              <w:rPr>
                <w:sz w:val="16"/>
                <w:szCs w:val="16"/>
              </w:rPr>
            </w:pPr>
            <w:r w:rsidRPr="0091103F">
              <w:rPr>
                <w:sz w:val="16"/>
                <w:szCs w:val="16"/>
              </w:rPr>
              <w:t>6,920.00</w:t>
            </w:r>
          </w:p>
        </w:tc>
        <w:tc>
          <w:tcPr>
            <w:tcW w:w="900" w:type="dxa"/>
            <w:noWrap/>
            <w:vAlign w:val="bottom"/>
            <w:hideMark/>
          </w:tcPr>
          <w:p w14:paraId="49833BC9" w14:textId="77777777" w:rsidR="00FA660B" w:rsidRPr="0091103F" w:rsidRDefault="00FA660B" w:rsidP="00BD210F">
            <w:pPr>
              <w:jc w:val="center"/>
              <w:rPr>
                <w:sz w:val="16"/>
                <w:szCs w:val="16"/>
              </w:rPr>
            </w:pPr>
            <w:r w:rsidRPr="00DD6EDB">
              <w:rPr>
                <w:rFonts w:eastAsia="Aptos"/>
                <w:kern w:val="2"/>
                <w:sz w:val="16"/>
                <w:szCs w:val="16"/>
              </w:rPr>
              <w:t>212.59</w:t>
            </w:r>
          </w:p>
        </w:tc>
        <w:tc>
          <w:tcPr>
            <w:tcW w:w="900" w:type="dxa"/>
            <w:noWrap/>
            <w:vAlign w:val="bottom"/>
            <w:hideMark/>
          </w:tcPr>
          <w:p w14:paraId="4A996FF3" w14:textId="77777777" w:rsidR="00FA660B" w:rsidRPr="0091103F" w:rsidRDefault="00FA660B" w:rsidP="00BD210F">
            <w:pPr>
              <w:jc w:val="center"/>
              <w:rPr>
                <w:sz w:val="16"/>
                <w:szCs w:val="16"/>
              </w:rPr>
            </w:pPr>
            <w:r w:rsidRPr="00DD6EDB">
              <w:rPr>
                <w:rFonts w:eastAsia="Aptos"/>
                <w:kern w:val="2"/>
                <w:sz w:val="16"/>
                <w:szCs w:val="16"/>
              </w:rPr>
              <w:t>179.44</w:t>
            </w:r>
          </w:p>
        </w:tc>
        <w:tc>
          <w:tcPr>
            <w:tcW w:w="928" w:type="dxa"/>
            <w:noWrap/>
            <w:vAlign w:val="bottom"/>
            <w:hideMark/>
          </w:tcPr>
          <w:p w14:paraId="7B68A6A0" w14:textId="77777777" w:rsidR="00FA660B" w:rsidRPr="0091103F" w:rsidRDefault="00FA660B" w:rsidP="00BD210F">
            <w:pPr>
              <w:jc w:val="center"/>
              <w:rPr>
                <w:sz w:val="16"/>
                <w:szCs w:val="16"/>
              </w:rPr>
            </w:pPr>
            <w:r w:rsidRPr="00DD6EDB">
              <w:rPr>
                <w:rFonts w:eastAsia="Aptos"/>
                <w:kern w:val="2"/>
                <w:sz w:val="16"/>
                <w:szCs w:val="16"/>
              </w:rPr>
              <w:t>146.29</w:t>
            </w:r>
          </w:p>
        </w:tc>
      </w:tr>
      <w:tr w:rsidR="00FA660B" w:rsidRPr="0091103F" w14:paraId="2127296F" w14:textId="77777777" w:rsidTr="007A0A5F">
        <w:trPr>
          <w:trHeight w:val="250"/>
          <w:jc w:val="center"/>
        </w:trPr>
        <w:tc>
          <w:tcPr>
            <w:tcW w:w="904" w:type="dxa"/>
            <w:noWrap/>
            <w:vAlign w:val="center"/>
            <w:hideMark/>
          </w:tcPr>
          <w:p w14:paraId="72D5F8DE" w14:textId="77777777" w:rsidR="00FA660B" w:rsidRPr="0091103F" w:rsidRDefault="00FA660B" w:rsidP="00BD210F">
            <w:pPr>
              <w:jc w:val="center"/>
              <w:rPr>
                <w:sz w:val="16"/>
                <w:szCs w:val="16"/>
              </w:rPr>
            </w:pPr>
            <w:r w:rsidRPr="0091103F">
              <w:rPr>
                <w:sz w:val="16"/>
                <w:szCs w:val="16"/>
              </w:rPr>
              <w:t>6,920.01</w:t>
            </w:r>
          </w:p>
        </w:tc>
        <w:tc>
          <w:tcPr>
            <w:tcW w:w="768" w:type="dxa"/>
            <w:noWrap/>
            <w:vAlign w:val="center"/>
            <w:hideMark/>
          </w:tcPr>
          <w:p w14:paraId="15B9591B" w14:textId="77777777" w:rsidR="00FA660B" w:rsidRPr="0091103F" w:rsidRDefault="00FA660B" w:rsidP="00BD210F">
            <w:pPr>
              <w:jc w:val="center"/>
              <w:rPr>
                <w:sz w:val="16"/>
                <w:szCs w:val="16"/>
              </w:rPr>
            </w:pPr>
            <w:r w:rsidRPr="0091103F">
              <w:rPr>
                <w:sz w:val="16"/>
                <w:szCs w:val="16"/>
              </w:rPr>
              <w:t>7,000.00</w:t>
            </w:r>
          </w:p>
        </w:tc>
        <w:tc>
          <w:tcPr>
            <w:tcW w:w="900" w:type="dxa"/>
            <w:noWrap/>
            <w:vAlign w:val="bottom"/>
            <w:hideMark/>
          </w:tcPr>
          <w:p w14:paraId="029C2F6A" w14:textId="77777777" w:rsidR="00FA660B" w:rsidRPr="0091103F" w:rsidRDefault="00FA660B" w:rsidP="00BD210F">
            <w:pPr>
              <w:jc w:val="center"/>
              <w:rPr>
                <w:sz w:val="16"/>
                <w:szCs w:val="16"/>
              </w:rPr>
            </w:pPr>
            <w:r w:rsidRPr="00DD6EDB">
              <w:rPr>
                <w:rFonts w:eastAsia="Aptos"/>
                <w:kern w:val="2"/>
                <w:sz w:val="16"/>
                <w:szCs w:val="16"/>
              </w:rPr>
              <w:t>215.06</w:t>
            </w:r>
          </w:p>
        </w:tc>
        <w:tc>
          <w:tcPr>
            <w:tcW w:w="900" w:type="dxa"/>
            <w:noWrap/>
            <w:vAlign w:val="bottom"/>
            <w:hideMark/>
          </w:tcPr>
          <w:p w14:paraId="3CD39760" w14:textId="77777777" w:rsidR="00FA660B" w:rsidRPr="0091103F" w:rsidRDefault="00FA660B" w:rsidP="00BD210F">
            <w:pPr>
              <w:jc w:val="center"/>
              <w:rPr>
                <w:sz w:val="16"/>
                <w:szCs w:val="16"/>
              </w:rPr>
            </w:pPr>
            <w:r w:rsidRPr="00DD6EDB">
              <w:rPr>
                <w:rFonts w:eastAsia="Aptos"/>
                <w:kern w:val="2"/>
                <w:sz w:val="16"/>
                <w:szCs w:val="16"/>
              </w:rPr>
              <w:t>181.91</w:t>
            </w:r>
          </w:p>
        </w:tc>
        <w:tc>
          <w:tcPr>
            <w:tcW w:w="928" w:type="dxa"/>
            <w:noWrap/>
            <w:vAlign w:val="bottom"/>
            <w:hideMark/>
          </w:tcPr>
          <w:p w14:paraId="1C631B9D" w14:textId="77777777" w:rsidR="00FA660B" w:rsidRPr="0091103F" w:rsidRDefault="00FA660B" w:rsidP="00BD210F">
            <w:pPr>
              <w:jc w:val="center"/>
              <w:rPr>
                <w:sz w:val="16"/>
                <w:szCs w:val="16"/>
              </w:rPr>
            </w:pPr>
            <w:r w:rsidRPr="00DD6EDB">
              <w:rPr>
                <w:rFonts w:eastAsia="Aptos"/>
                <w:kern w:val="2"/>
                <w:sz w:val="16"/>
                <w:szCs w:val="16"/>
              </w:rPr>
              <w:t>148.76</w:t>
            </w:r>
          </w:p>
        </w:tc>
      </w:tr>
      <w:tr w:rsidR="00FA660B" w:rsidRPr="0091103F" w14:paraId="494637C8" w14:textId="77777777" w:rsidTr="007A0A5F">
        <w:trPr>
          <w:trHeight w:val="250"/>
          <w:jc w:val="center"/>
        </w:trPr>
        <w:tc>
          <w:tcPr>
            <w:tcW w:w="904" w:type="dxa"/>
            <w:noWrap/>
            <w:vAlign w:val="center"/>
            <w:hideMark/>
          </w:tcPr>
          <w:p w14:paraId="766D412A" w14:textId="77777777" w:rsidR="00FA660B" w:rsidRPr="0091103F" w:rsidRDefault="00FA660B" w:rsidP="00BD210F">
            <w:pPr>
              <w:jc w:val="center"/>
              <w:rPr>
                <w:sz w:val="16"/>
                <w:szCs w:val="16"/>
              </w:rPr>
            </w:pPr>
            <w:r w:rsidRPr="0091103F">
              <w:rPr>
                <w:sz w:val="16"/>
                <w:szCs w:val="16"/>
              </w:rPr>
              <w:t>7,000.01</w:t>
            </w:r>
          </w:p>
        </w:tc>
        <w:tc>
          <w:tcPr>
            <w:tcW w:w="768" w:type="dxa"/>
            <w:noWrap/>
            <w:vAlign w:val="center"/>
            <w:hideMark/>
          </w:tcPr>
          <w:p w14:paraId="5869F127" w14:textId="77777777" w:rsidR="00FA660B" w:rsidRPr="0091103F" w:rsidRDefault="00FA660B" w:rsidP="00BD210F">
            <w:pPr>
              <w:jc w:val="center"/>
              <w:rPr>
                <w:sz w:val="16"/>
                <w:szCs w:val="16"/>
              </w:rPr>
            </w:pPr>
            <w:r w:rsidRPr="0091103F">
              <w:rPr>
                <w:sz w:val="16"/>
                <w:szCs w:val="16"/>
              </w:rPr>
              <w:t>7,080.00</w:t>
            </w:r>
          </w:p>
        </w:tc>
        <w:tc>
          <w:tcPr>
            <w:tcW w:w="900" w:type="dxa"/>
            <w:noWrap/>
            <w:vAlign w:val="bottom"/>
            <w:hideMark/>
          </w:tcPr>
          <w:p w14:paraId="7355399C" w14:textId="77777777" w:rsidR="00FA660B" w:rsidRPr="0091103F" w:rsidRDefault="00FA660B" w:rsidP="00BD210F">
            <w:pPr>
              <w:jc w:val="center"/>
              <w:rPr>
                <w:sz w:val="16"/>
                <w:szCs w:val="16"/>
              </w:rPr>
            </w:pPr>
            <w:r w:rsidRPr="00DD6EDB">
              <w:rPr>
                <w:rFonts w:eastAsia="Aptos"/>
                <w:kern w:val="2"/>
                <w:sz w:val="16"/>
                <w:szCs w:val="16"/>
              </w:rPr>
              <w:t>217.54</w:t>
            </w:r>
          </w:p>
        </w:tc>
        <w:tc>
          <w:tcPr>
            <w:tcW w:w="900" w:type="dxa"/>
            <w:noWrap/>
            <w:vAlign w:val="bottom"/>
            <w:hideMark/>
          </w:tcPr>
          <w:p w14:paraId="27900AB6" w14:textId="77777777" w:rsidR="00FA660B" w:rsidRPr="0091103F" w:rsidRDefault="00FA660B" w:rsidP="00BD210F">
            <w:pPr>
              <w:jc w:val="center"/>
              <w:rPr>
                <w:sz w:val="16"/>
                <w:szCs w:val="16"/>
              </w:rPr>
            </w:pPr>
            <w:r w:rsidRPr="00DD6EDB">
              <w:rPr>
                <w:rFonts w:eastAsia="Aptos"/>
                <w:kern w:val="2"/>
                <w:sz w:val="16"/>
                <w:szCs w:val="16"/>
              </w:rPr>
              <w:t>184.38</w:t>
            </w:r>
          </w:p>
        </w:tc>
        <w:tc>
          <w:tcPr>
            <w:tcW w:w="928" w:type="dxa"/>
            <w:noWrap/>
            <w:vAlign w:val="bottom"/>
            <w:hideMark/>
          </w:tcPr>
          <w:p w14:paraId="5BF7B777" w14:textId="77777777" w:rsidR="00FA660B" w:rsidRPr="0091103F" w:rsidRDefault="00FA660B" w:rsidP="00BD210F">
            <w:pPr>
              <w:jc w:val="center"/>
              <w:rPr>
                <w:sz w:val="16"/>
                <w:szCs w:val="16"/>
              </w:rPr>
            </w:pPr>
            <w:r w:rsidRPr="00DD6EDB">
              <w:rPr>
                <w:rFonts w:eastAsia="Aptos"/>
                <w:kern w:val="2"/>
                <w:sz w:val="16"/>
                <w:szCs w:val="16"/>
              </w:rPr>
              <w:t>151.23</w:t>
            </w:r>
          </w:p>
        </w:tc>
      </w:tr>
      <w:tr w:rsidR="00FA660B" w:rsidRPr="0091103F" w14:paraId="0510E004" w14:textId="77777777" w:rsidTr="007A0A5F">
        <w:trPr>
          <w:trHeight w:val="250"/>
          <w:jc w:val="center"/>
        </w:trPr>
        <w:tc>
          <w:tcPr>
            <w:tcW w:w="904" w:type="dxa"/>
            <w:noWrap/>
            <w:vAlign w:val="center"/>
            <w:hideMark/>
          </w:tcPr>
          <w:p w14:paraId="25D6CE8C" w14:textId="77777777" w:rsidR="00FA660B" w:rsidRPr="0091103F" w:rsidRDefault="00FA660B" w:rsidP="00BD210F">
            <w:pPr>
              <w:jc w:val="center"/>
              <w:rPr>
                <w:sz w:val="16"/>
                <w:szCs w:val="16"/>
              </w:rPr>
            </w:pPr>
            <w:r w:rsidRPr="0091103F">
              <w:rPr>
                <w:sz w:val="16"/>
                <w:szCs w:val="16"/>
              </w:rPr>
              <w:t>7,080.01</w:t>
            </w:r>
          </w:p>
        </w:tc>
        <w:tc>
          <w:tcPr>
            <w:tcW w:w="768" w:type="dxa"/>
            <w:noWrap/>
            <w:vAlign w:val="center"/>
            <w:hideMark/>
          </w:tcPr>
          <w:p w14:paraId="3CBE9100" w14:textId="77777777" w:rsidR="00FA660B" w:rsidRPr="0091103F" w:rsidRDefault="00FA660B" w:rsidP="00BD210F">
            <w:pPr>
              <w:jc w:val="center"/>
              <w:rPr>
                <w:sz w:val="16"/>
                <w:szCs w:val="16"/>
              </w:rPr>
            </w:pPr>
            <w:r w:rsidRPr="0091103F">
              <w:rPr>
                <w:sz w:val="16"/>
                <w:szCs w:val="16"/>
              </w:rPr>
              <w:t>7,160.00</w:t>
            </w:r>
          </w:p>
        </w:tc>
        <w:tc>
          <w:tcPr>
            <w:tcW w:w="900" w:type="dxa"/>
            <w:noWrap/>
            <w:vAlign w:val="bottom"/>
            <w:hideMark/>
          </w:tcPr>
          <w:p w14:paraId="75CD730E" w14:textId="77777777" w:rsidR="00FA660B" w:rsidRPr="0091103F" w:rsidRDefault="00FA660B" w:rsidP="00BD210F">
            <w:pPr>
              <w:jc w:val="center"/>
              <w:rPr>
                <w:sz w:val="16"/>
                <w:szCs w:val="16"/>
              </w:rPr>
            </w:pPr>
            <w:r w:rsidRPr="00DD6EDB">
              <w:rPr>
                <w:rFonts w:eastAsia="Aptos"/>
                <w:kern w:val="2"/>
                <w:sz w:val="16"/>
                <w:szCs w:val="16"/>
              </w:rPr>
              <w:t>220.01</w:t>
            </w:r>
          </w:p>
        </w:tc>
        <w:tc>
          <w:tcPr>
            <w:tcW w:w="900" w:type="dxa"/>
            <w:noWrap/>
            <w:vAlign w:val="bottom"/>
            <w:hideMark/>
          </w:tcPr>
          <w:p w14:paraId="65C3D9EB" w14:textId="77777777" w:rsidR="00FA660B" w:rsidRPr="0091103F" w:rsidRDefault="00FA660B" w:rsidP="00BD210F">
            <w:pPr>
              <w:jc w:val="center"/>
              <w:rPr>
                <w:sz w:val="16"/>
                <w:szCs w:val="16"/>
              </w:rPr>
            </w:pPr>
            <w:r w:rsidRPr="00DD6EDB">
              <w:rPr>
                <w:rFonts w:eastAsia="Aptos"/>
                <w:kern w:val="2"/>
                <w:sz w:val="16"/>
                <w:szCs w:val="16"/>
              </w:rPr>
              <w:t>186.85</w:t>
            </w:r>
          </w:p>
        </w:tc>
        <w:tc>
          <w:tcPr>
            <w:tcW w:w="928" w:type="dxa"/>
            <w:noWrap/>
            <w:vAlign w:val="bottom"/>
            <w:hideMark/>
          </w:tcPr>
          <w:p w14:paraId="258BF3B3" w14:textId="77777777" w:rsidR="00FA660B" w:rsidRPr="0091103F" w:rsidRDefault="00FA660B" w:rsidP="00BD210F">
            <w:pPr>
              <w:jc w:val="center"/>
              <w:rPr>
                <w:sz w:val="16"/>
                <w:szCs w:val="16"/>
              </w:rPr>
            </w:pPr>
            <w:r w:rsidRPr="00DD6EDB">
              <w:rPr>
                <w:rFonts w:eastAsia="Aptos"/>
                <w:kern w:val="2"/>
                <w:sz w:val="16"/>
                <w:szCs w:val="16"/>
              </w:rPr>
              <w:t>153.70</w:t>
            </w:r>
          </w:p>
        </w:tc>
      </w:tr>
      <w:tr w:rsidR="00FA660B" w:rsidRPr="0091103F" w14:paraId="10C0BA0A" w14:textId="77777777" w:rsidTr="007A0A5F">
        <w:trPr>
          <w:trHeight w:val="250"/>
          <w:jc w:val="center"/>
        </w:trPr>
        <w:tc>
          <w:tcPr>
            <w:tcW w:w="904" w:type="dxa"/>
            <w:noWrap/>
            <w:vAlign w:val="center"/>
            <w:hideMark/>
          </w:tcPr>
          <w:p w14:paraId="736E9F97" w14:textId="77777777" w:rsidR="00FA660B" w:rsidRPr="0091103F" w:rsidRDefault="00FA660B" w:rsidP="00BD210F">
            <w:pPr>
              <w:jc w:val="center"/>
              <w:rPr>
                <w:sz w:val="16"/>
                <w:szCs w:val="16"/>
              </w:rPr>
            </w:pPr>
            <w:r w:rsidRPr="0091103F">
              <w:rPr>
                <w:sz w:val="16"/>
                <w:szCs w:val="16"/>
              </w:rPr>
              <w:t>7,160.01</w:t>
            </w:r>
          </w:p>
        </w:tc>
        <w:tc>
          <w:tcPr>
            <w:tcW w:w="768" w:type="dxa"/>
            <w:noWrap/>
            <w:vAlign w:val="center"/>
            <w:hideMark/>
          </w:tcPr>
          <w:p w14:paraId="75ED4F26" w14:textId="77777777" w:rsidR="00FA660B" w:rsidRPr="0091103F" w:rsidRDefault="00FA660B" w:rsidP="00BD210F">
            <w:pPr>
              <w:jc w:val="center"/>
              <w:rPr>
                <w:sz w:val="16"/>
                <w:szCs w:val="16"/>
              </w:rPr>
            </w:pPr>
            <w:r w:rsidRPr="0091103F">
              <w:rPr>
                <w:sz w:val="16"/>
                <w:szCs w:val="16"/>
              </w:rPr>
              <w:t>7,240.00</w:t>
            </w:r>
          </w:p>
        </w:tc>
        <w:tc>
          <w:tcPr>
            <w:tcW w:w="900" w:type="dxa"/>
            <w:noWrap/>
            <w:vAlign w:val="bottom"/>
            <w:hideMark/>
          </w:tcPr>
          <w:p w14:paraId="2C026934" w14:textId="77777777" w:rsidR="00FA660B" w:rsidRPr="0091103F" w:rsidRDefault="00FA660B" w:rsidP="00BD210F">
            <w:pPr>
              <w:jc w:val="center"/>
              <w:rPr>
                <w:sz w:val="16"/>
                <w:szCs w:val="16"/>
              </w:rPr>
            </w:pPr>
            <w:r w:rsidRPr="00DD6EDB">
              <w:rPr>
                <w:rFonts w:eastAsia="Aptos"/>
                <w:kern w:val="2"/>
                <w:sz w:val="16"/>
                <w:szCs w:val="16"/>
              </w:rPr>
              <w:t>222.48</w:t>
            </w:r>
          </w:p>
        </w:tc>
        <w:tc>
          <w:tcPr>
            <w:tcW w:w="900" w:type="dxa"/>
            <w:noWrap/>
            <w:vAlign w:val="bottom"/>
            <w:hideMark/>
          </w:tcPr>
          <w:p w14:paraId="738AC83A" w14:textId="77777777" w:rsidR="00FA660B" w:rsidRPr="0091103F" w:rsidRDefault="00FA660B" w:rsidP="00BD210F">
            <w:pPr>
              <w:jc w:val="center"/>
              <w:rPr>
                <w:sz w:val="16"/>
                <w:szCs w:val="16"/>
              </w:rPr>
            </w:pPr>
            <w:r w:rsidRPr="00DD6EDB">
              <w:rPr>
                <w:rFonts w:eastAsia="Aptos"/>
                <w:kern w:val="2"/>
                <w:sz w:val="16"/>
                <w:szCs w:val="16"/>
              </w:rPr>
              <w:t>189.33</w:t>
            </w:r>
          </w:p>
        </w:tc>
        <w:tc>
          <w:tcPr>
            <w:tcW w:w="928" w:type="dxa"/>
            <w:noWrap/>
            <w:vAlign w:val="bottom"/>
            <w:hideMark/>
          </w:tcPr>
          <w:p w14:paraId="2E305F32" w14:textId="77777777" w:rsidR="00FA660B" w:rsidRPr="0091103F" w:rsidRDefault="00FA660B" w:rsidP="00BD210F">
            <w:pPr>
              <w:jc w:val="center"/>
              <w:rPr>
                <w:sz w:val="16"/>
                <w:szCs w:val="16"/>
              </w:rPr>
            </w:pPr>
            <w:r w:rsidRPr="00DD6EDB">
              <w:rPr>
                <w:rFonts w:eastAsia="Aptos"/>
                <w:kern w:val="2"/>
                <w:sz w:val="16"/>
                <w:szCs w:val="16"/>
              </w:rPr>
              <w:t>156.17</w:t>
            </w:r>
          </w:p>
        </w:tc>
      </w:tr>
      <w:tr w:rsidR="00FA660B" w:rsidRPr="0091103F" w14:paraId="0873F789" w14:textId="77777777" w:rsidTr="007A0A5F">
        <w:trPr>
          <w:trHeight w:val="250"/>
          <w:jc w:val="center"/>
        </w:trPr>
        <w:tc>
          <w:tcPr>
            <w:tcW w:w="904" w:type="dxa"/>
            <w:noWrap/>
            <w:vAlign w:val="center"/>
            <w:hideMark/>
          </w:tcPr>
          <w:p w14:paraId="4CADBFF0" w14:textId="77777777" w:rsidR="00FA660B" w:rsidRPr="0091103F" w:rsidRDefault="00FA660B" w:rsidP="00BD210F">
            <w:pPr>
              <w:jc w:val="center"/>
              <w:rPr>
                <w:sz w:val="16"/>
                <w:szCs w:val="16"/>
              </w:rPr>
            </w:pPr>
            <w:r w:rsidRPr="0091103F">
              <w:rPr>
                <w:sz w:val="16"/>
                <w:szCs w:val="16"/>
              </w:rPr>
              <w:t>7,240.01</w:t>
            </w:r>
          </w:p>
        </w:tc>
        <w:tc>
          <w:tcPr>
            <w:tcW w:w="768" w:type="dxa"/>
            <w:noWrap/>
            <w:vAlign w:val="center"/>
            <w:hideMark/>
          </w:tcPr>
          <w:p w14:paraId="40A93DC4" w14:textId="77777777" w:rsidR="00FA660B" w:rsidRPr="0091103F" w:rsidRDefault="00FA660B" w:rsidP="00BD210F">
            <w:pPr>
              <w:jc w:val="center"/>
              <w:rPr>
                <w:sz w:val="16"/>
                <w:szCs w:val="16"/>
              </w:rPr>
            </w:pPr>
            <w:r w:rsidRPr="0091103F">
              <w:rPr>
                <w:sz w:val="16"/>
                <w:szCs w:val="16"/>
              </w:rPr>
              <w:t>7,320.00</w:t>
            </w:r>
          </w:p>
        </w:tc>
        <w:tc>
          <w:tcPr>
            <w:tcW w:w="900" w:type="dxa"/>
            <w:noWrap/>
            <w:vAlign w:val="bottom"/>
            <w:hideMark/>
          </w:tcPr>
          <w:p w14:paraId="37B37167" w14:textId="77777777" w:rsidR="00FA660B" w:rsidRPr="0091103F" w:rsidRDefault="00FA660B" w:rsidP="00BD210F">
            <w:pPr>
              <w:jc w:val="center"/>
              <w:rPr>
                <w:sz w:val="16"/>
                <w:szCs w:val="16"/>
              </w:rPr>
            </w:pPr>
            <w:r w:rsidRPr="00DD6EDB">
              <w:rPr>
                <w:rFonts w:eastAsia="Aptos"/>
                <w:kern w:val="2"/>
                <w:sz w:val="16"/>
                <w:szCs w:val="16"/>
              </w:rPr>
              <w:t>224.95</w:t>
            </w:r>
          </w:p>
        </w:tc>
        <w:tc>
          <w:tcPr>
            <w:tcW w:w="900" w:type="dxa"/>
            <w:noWrap/>
            <w:vAlign w:val="bottom"/>
            <w:hideMark/>
          </w:tcPr>
          <w:p w14:paraId="7A125727" w14:textId="77777777" w:rsidR="00FA660B" w:rsidRPr="0091103F" w:rsidRDefault="00FA660B" w:rsidP="00BD210F">
            <w:pPr>
              <w:jc w:val="center"/>
              <w:rPr>
                <w:sz w:val="16"/>
                <w:szCs w:val="16"/>
              </w:rPr>
            </w:pPr>
            <w:r w:rsidRPr="00DD6EDB">
              <w:rPr>
                <w:rFonts w:eastAsia="Aptos"/>
                <w:kern w:val="2"/>
                <w:sz w:val="16"/>
                <w:szCs w:val="16"/>
              </w:rPr>
              <w:t>191.80</w:t>
            </w:r>
          </w:p>
        </w:tc>
        <w:tc>
          <w:tcPr>
            <w:tcW w:w="928" w:type="dxa"/>
            <w:noWrap/>
            <w:vAlign w:val="bottom"/>
            <w:hideMark/>
          </w:tcPr>
          <w:p w14:paraId="2CA67219" w14:textId="77777777" w:rsidR="00FA660B" w:rsidRPr="0091103F" w:rsidRDefault="00FA660B" w:rsidP="00BD210F">
            <w:pPr>
              <w:jc w:val="center"/>
              <w:rPr>
                <w:sz w:val="16"/>
                <w:szCs w:val="16"/>
              </w:rPr>
            </w:pPr>
            <w:r w:rsidRPr="00DD6EDB">
              <w:rPr>
                <w:rFonts w:eastAsia="Aptos"/>
                <w:kern w:val="2"/>
                <w:sz w:val="16"/>
                <w:szCs w:val="16"/>
              </w:rPr>
              <w:t>158.65</w:t>
            </w:r>
          </w:p>
        </w:tc>
      </w:tr>
      <w:tr w:rsidR="00FA660B" w:rsidRPr="0091103F" w14:paraId="41D0F9D1" w14:textId="77777777" w:rsidTr="007A0A5F">
        <w:trPr>
          <w:trHeight w:val="250"/>
          <w:jc w:val="center"/>
        </w:trPr>
        <w:tc>
          <w:tcPr>
            <w:tcW w:w="904" w:type="dxa"/>
            <w:noWrap/>
            <w:vAlign w:val="center"/>
            <w:hideMark/>
          </w:tcPr>
          <w:p w14:paraId="63EBFD10" w14:textId="77777777" w:rsidR="00FA660B" w:rsidRPr="0091103F" w:rsidRDefault="00FA660B" w:rsidP="00BD210F">
            <w:pPr>
              <w:jc w:val="center"/>
              <w:rPr>
                <w:sz w:val="16"/>
                <w:szCs w:val="16"/>
              </w:rPr>
            </w:pPr>
            <w:r w:rsidRPr="0091103F">
              <w:rPr>
                <w:sz w:val="16"/>
                <w:szCs w:val="16"/>
              </w:rPr>
              <w:t>7,320.01</w:t>
            </w:r>
          </w:p>
        </w:tc>
        <w:tc>
          <w:tcPr>
            <w:tcW w:w="768" w:type="dxa"/>
            <w:noWrap/>
            <w:vAlign w:val="center"/>
            <w:hideMark/>
          </w:tcPr>
          <w:p w14:paraId="6F5834CA" w14:textId="77777777" w:rsidR="00FA660B" w:rsidRPr="0091103F" w:rsidRDefault="00FA660B" w:rsidP="00BD210F">
            <w:pPr>
              <w:jc w:val="center"/>
              <w:rPr>
                <w:sz w:val="16"/>
                <w:szCs w:val="16"/>
              </w:rPr>
            </w:pPr>
            <w:r w:rsidRPr="0091103F">
              <w:rPr>
                <w:sz w:val="16"/>
                <w:szCs w:val="16"/>
              </w:rPr>
              <w:t>7,400.00</w:t>
            </w:r>
          </w:p>
        </w:tc>
        <w:tc>
          <w:tcPr>
            <w:tcW w:w="900" w:type="dxa"/>
            <w:noWrap/>
            <w:vAlign w:val="bottom"/>
            <w:hideMark/>
          </w:tcPr>
          <w:p w14:paraId="25EE0B64" w14:textId="77777777" w:rsidR="00FA660B" w:rsidRPr="0091103F" w:rsidRDefault="00FA660B" w:rsidP="00BD210F">
            <w:pPr>
              <w:jc w:val="center"/>
              <w:rPr>
                <w:sz w:val="16"/>
                <w:szCs w:val="16"/>
              </w:rPr>
            </w:pPr>
            <w:r w:rsidRPr="00DD6EDB">
              <w:rPr>
                <w:rFonts w:eastAsia="Aptos"/>
                <w:kern w:val="2"/>
                <w:sz w:val="16"/>
                <w:szCs w:val="16"/>
              </w:rPr>
              <w:t>227.42</w:t>
            </w:r>
          </w:p>
        </w:tc>
        <w:tc>
          <w:tcPr>
            <w:tcW w:w="900" w:type="dxa"/>
            <w:noWrap/>
            <w:vAlign w:val="bottom"/>
            <w:hideMark/>
          </w:tcPr>
          <w:p w14:paraId="3837C548" w14:textId="77777777" w:rsidR="00FA660B" w:rsidRPr="0091103F" w:rsidRDefault="00FA660B" w:rsidP="00BD210F">
            <w:pPr>
              <w:jc w:val="center"/>
              <w:rPr>
                <w:sz w:val="16"/>
                <w:szCs w:val="16"/>
              </w:rPr>
            </w:pPr>
            <w:r w:rsidRPr="00DD6EDB">
              <w:rPr>
                <w:rFonts w:eastAsia="Aptos"/>
                <w:kern w:val="2"/>
                <w:sz w:val="16"/>
                <w:szCs w:val="16"/>
              </w:rPr>
              <w:t>194.27</w:t>
            </w:r>
          </w:p>
        </w:tc>
        <w:tc>
          <w:tcPr>
            <w:tcW w:w="928" w:type="dxa"/>
            <w:noWrap/>
            <w:vAlign w:val="bottom"/>
            <w:hideMark/>
          </w:tcPr>
          <w:p w14:paraId="4E983FB6" w14:textId="77777777" w:rsidR="00FA660B" w:rsidRPr="0091103F" w:rsidRDefault="00FA660B" w:rsidP="00BD210F">
            <w:pPr>
              <w:jc w:val="center"/>
              <w:rPr>
                <w:sz w:val="16"/>
                <w:szCs w:val="16"/>
              </w:rPr>
            </w:pPr>
            <w:r w:rsidRPr="00DD6EDB">
              <w:rPr>
                <w:rFonts w:eastAsia="Aptos"/>
                <w:kern w:val="2"/>
                <w:sz w:val="16"/>
                <w:szCs w:val="16"/>
              </w:rPr>
              <w:t>161.12</w:t>
            </w:r>
          </w:p>
        </w:tc>
      </w:tr>
      <w:tr w:rsidR="00FA660B" w:rsidRPr="0091103F" w14:paraId="0908CF55" w14:textId="77777777" w:rsidTr="007A0A5F">
        <w:trPr>
          <w:trHeight w:val="250"/>
          <w:jc w:val="center"/>
        </w:trPr>
        <w:tc>
          <w:tcPr>
            <w:tcW w:w="904" w:type="dxa"/>
            <w:noWrap/>
            <w:vAlign w:val="center"/>
            <w:hideMark/>
          </w:tcPr>
          <w:p w14:paraId="090C9275" w14:textId="77777777" w:rsidR="00FA660B" w:rsidRPr="0091103F" w:rsidRDefault="00FA660B" w:rsidP="00BD210F">
            <w:pPr>
              <w:jc w:val="center"/>
              <w:rPr>
                <w:sz w:val="16"/>
                <w:szCs w:val="16"/>
              </w:rPr>
            </w:pPr>
            <w:r w:rsidRPr="0091103F">
              <w:rPr>
                <w:sz w:val="16"/>
                <w:szCs w:val="16"/>
              </w:rPr>
              <w:t>7,400.01</w:t>
            </w:r>
          </w:p>
        </w:tc>
        <w:tc>
          <w:tcPr>
            <w:tcW w:w="768" w:type="dxa"/>
            <w:noWrap/>
            <w:vAlign w:val="center"/>
            <w:hideMark/>
          </w:tcPr>
          <w:p w14:paraId="425B4994" w14:textId="77777777" w:rsidR="00FA660B" w:rsidRPr="0091103F" w:rsidRDefault="00FA660B" w:rsidP="00BD210F">
            <w:pPr>
              <w:jc w:val="center"/>
              <w:rPr>
                <w:sz w:val="16"/>
                <w:szCs w:val="16"/>
              </w:rPr>
            </w:pPr>
            <w:r w:rsidRPr="0091103F">
              <w:rPr>
                <w:sz w:val="16"/>
                <w:szCs w:val="16"/>
              </w:rPr>
              <w:t>7,480.00</w:t>
            </w:r>
          </w:p>
        </w:tc>
        <w:tc>
          <w:tcPr>
            <w:tcW w:w="900" w:type="dxa"/>
            <w:noWrap/>
            <w:vAlign w:val="bottom"/>
            <w:hideMark/>
          </w:tcPr>
          <w:p w14:paraId="432279A6" w14:textId="77777777" w:rsidR="00FA660B" w:rsidRPr="0091103F" w:rsidRDefault="00FA660B" w:rsidP="00BD210F">
            <w:pPr>
              <w:jc w:val="center"/>
              <w:rPr>
                <w:sz w:val="16"/>
                <w:szCs w:val="16"/>
              </w:rPr>
            </w:pPr>
            <w:r w:rsidRPr="00DD6EDB">
              <w:rPr>
                <w:rFonts w:eastAsia="Aptos"/>
                <w:kern w:val="2"/>
                <w:sz w:val="16"/>
                <w:szCs w:val="16"/>
              </w:rPr>
              <w:t>229.90</w:t>
            </w:r>
          </w:p>
        </w:tc>
        <w:tc>
          <w:tcPr>
            <w:tcW w:w="900" w:type="dxa"/>
            <w:noWrap/>
            <w:vAlign w:val="bottom"/>
            <w:hideMark/>
          </w:tcPr>
          <w:p w14:paraId="1CA1A8B4" w14:textId="77777777" w:rsidR="00FA660B" w:rsidRPr="0091103F" w:rsidRDefault="00FA660B" w:rsidP="00BD210F">
            <w:pPr>
              <w:jc w:val="center"/>
              <w:rPr>
                <w:sz w:val="16"/>
                <w:szCs w:val="16"/>
              </w:rPr>
            </w:pPr>
            <w:r w:rsidRPr="00DD6EDB">
              <w:rPr>
                <w:rFonts w:eastAsia="Aptos"/>
                <w:kern w:val="2"/>
                <w:sz w:val="16"/>
                <w:szCs w:val="16"/>
              </w:rPr>
              <w:t>196.74</w:t>
            </w:r>
          </w:p>
        </w:tc>
        <w:tc>
          <w:tcPr>
            <w:tcW w:w="928" w:type="dxa"/>
            <w:noWrap/>
            <w:vAlign w:val="bottom"/>
            <w:hideMark/>
          </w:tcPr>
          <w:p w14:paraId="00D1BB3D" w14:textId="77777777" w:rsidR="00FA660B" w:rsidRPr="0091103F" w:rsidRDefault="00FA660B" w:rsidP="00BD210F">
            <w:pPr>
              <w:jc w:val="center"/>
              <w:rPr>
                <w:sz w:val="16"/>
                <w:szCs w:val="16"/>
              </w:rPr>
            </w:pPr>
            <w:r w:rsidRPr="00DD6EDB">
              <w:rPr>
                <w:rFonts w:eastAsia="Aptos"/>
                <w:kern w:val="2"/>
                <w:sz w:val="16"/>
                <w:szCs w:val="16"/>
              </w:rPr>
              <w:t>163.59</w:t>
            </w:r>
          </w:p>
        </w:tc>
      </w:tr>
      <w:tr w:rsidR="00FA660B" w:rsidRPr="0091103F" w14:paraId="4D76DE47" w14:textId="77777777" w:rsidTr="007A0A5F">
        <w:trPr>
          <w:trHeight w:val="250"/>
          <w:jc w:val="center"/>
        </w:trPr>
        <w:tc>
          <w:tcPr>
            <w:tcW w:w="904" w:type="dxa"/>
            <w:noWrap/>
            <w:vAlign w:val="center"/>
            <w:hideMark/>
          </w:tcPr>
          <w:p w14:paraId="32069DE3" w14:textId="77777777" w:rsidR="00FA660B" w:rsidRPr="0091103F" w:rsidRDefault="00FA660B" w:rsidP="00BD210F">
            <w:pPr>
              <w:jc w:val="center"/>
              <w:rPr>
                <w:sz w:val="16"/>
                <w:szCs w:val="16"/>
              </w:rPr>
            </w:pPr>
            <w:r w:rsidRPr="0091103F">
              <w:rPr>
                <w:sz w:val="16"/>
                <w:szCs w:val="16"/>
              </w:rPr>
              <w:t>7,480.01</w:t>
            </w:r>
          </w:p>
        </w:tc>
        <w:tc>
          <w:tcPr>
            <w:tcW w:w="768" w:type="dxa"/>
            <w:noWrap/>
            <w:vAlign w:val="center"/>
            <w:hideMark/>
          </w:tcPr>
          <w:p w14:paraId="42E3E0AC" w14:textId="77777777" w:rsidR="00FA660B" w:rsidRPr="0091103F" w:rsidRDefault="00FA660B" w:rsidP="00BD210F">
            <w:pPr>
              <w:jc w:val="center"/>
              <w:rPr>
                <w:sz w:val="16"/>
                <w:szCs w:val="16"/>
              </w:rPr>
            </w:pPr>
            <w:r w:rsidRPr="0091103F">
              <w:rPr>
                <w:sz w:val="16"/>
                <w:szCs w:val="16"/>
              </w:rPr>
              <w:t>7,560.00</w:t>
            </w:r>
          </w:p>
        </w:tc>
        <w:tc>
          <w:tcPr>
            <w:tcW w:w="900" w:type="dxa"/>
            <w:noWrap/>
            <w:vAlign w:val="bottom"/>
            <w:hideMark/>
          </w:tcPr>
          <w:p w14:paraId="3B2F0874" w14:textId="77777777" w:rsidR="00FA660B" w:rsidRPr="0091103F" w:rsidRDefault="00FA660B" w:rsidP="00BD210F">
            <w:pPr>
              <w:jc w:val="center"/>
              <w:rPr>
                <w:sz w:val="16"/>
                <w:szCs w:val="16"/>
              </w:rPr>
            </w:pPr>
            <w:r w:rsidRPr="00DD6EDB">
              <w:rPr>
                <w:rFonts w:eastAsia="Aptos"/>
                <w:kern w:val="2"/>
                <w:sz w:val="16"/>
                <w:szCs w:val="16"/>
              </w:rPr>
              <w:t>232.37</w:t>
            </w:r>
          </w:p>
        </w:tc>
        <w:tc>
          <w:tcPr>
            <w:tcW w:w="900" w:type="dxa"/>
            <w:noWrap/>
            <w:vAlign w:val="bottom"/>
            <w:hideMark/>
          </w:tcPr>
          <w:p w14:paraId="166423C2" w14:textId="77777777" w:rsidR="00FA660B" w:rsidRPr="0091103F" w:rsidRDefault="00FA660B" w:rsidP="00BD210F">
            <w:pPr>
              <w:jc w:val="center"/>
              <w:rPr>
                <w:sz w:val="16"/>
                <w:szCs w:val="16"/>
              </w:rPr>
            </w:pPr>
            <w:r w:rsidRPr="00DD6EDB">
              <w:rPr>
                <w:rFonts w:eastAsia="Aptos"/>
                <w:kern w:val="2"/>
                <w:sz w:val="16"/>
                <w:szCs w:val="16"/>
              </w:rPr>
              <w:t>199.21</w:t>
            </w:r>
          </w:p>
        </w:tc>
        <w:tc>
          <w:tcPr>
            <w:tcW w:w="928" w:type="dxa"/>
            <w:noWrap/>
            <w:vAlign w:val="bottom"/>
            <w:hideMark/>
          </w:tcPr>
          <w:p w14:paraId="1ABC863F" w14:textId="77777777" w:rsidR="00FA660B" w:rsidRPr="0091103F" w:rsidRDefault="00FA660B" w:rsidP="00BD210F">
            <w:pPr>
              <w:jc w:val="center"/>
              <w:rPr>
                <w:sz w:val="16"/>
                <w:szCs w:val="16"/>
              </w:rPr>
            </w:pPr>
            <w:r w:rsidRPr="00DD6EDB">
              <w:rPr>
                <w:rFonts w:eastAsia="Aptos"/>
                <w:kern w:val="2"/>
                <w:sz w:val="16"/>
                <w:szCs w:val="16"/>
              </w:rPr>
              <w:t>166.06</w:t>
            </w:r>
          </w:p>
        </w:tc>
      </w:tr>
      <w:tr w:rsidR="00FA660B" w:rsidRPr="0091103F" w14:paraId="1F933BB4" w14:textId="77777777" w:rsidTr="007A0A5F">
        <w:trPr>
          <w:trHeight w:val="250"/>
          <w:jc w:val="center"/>
        </w:trPr>
        <w:tc>
          <w:tcPr>
            <w:tcW w:w="904" w:type="dxa"/>
            <w:noWrap/>
            <w:vAlign w:val="center"/>
            <w:hideMark/>
          </w:tcPr>
          <w:p w14:paraId="643A16E4" w14:textId="77777777" w:rsidR="00FA660B" w:rsidRPr="0091103F" w:rsidRDefault="00FA660B" w:rsidP="00BD210F">
            <w:pPr>
              <w:jc w:val="center"/>
              <w:rPr>
                <w:sz w:val="16"/>
                <w:szCs w:val="16"/>
              </w:rPr>
            </w:pPr>
            <w:r w:rsidRPr="0091103F">
              <w:rPr>
                <w:sz w:val="16"/>
                <w:szCs w:val="16"/>
              </w:rPr>
              <w:t>7,560.01</w:t>
            </w:r>
          </w:p>
        </w:tc>
        <w:tc>
          <w:tcPr>
            <w:tcW w:w="768" w:type="dxa"/>
            <w:noWrap/>
            <w:vAlign w:val="center"/>
            <w:hideMark/>
          </w:tcPr>
          <w:p w14:paraId="238D2583" w14:textId="77777777" w:rsidR="00FA660B" w:rsidRPr="0091103F" w:rsidRDefault="00FA660B" w:rsidP="00BD210F">
            <w:pPr>
              <w:jc w:val="center"/>
              <w:rPr>
                <w:sz w:val="16"/>
                <w:szCs w:val="16"/>
              </w:rPr>
            </w:pPr>
            <w:r w:rsidRPr="0091103F">
              <w:rPr>
                <w:sz w:val="16"/>
                <w:szCs w:val="16"/>
              </w:rPr>
              <w:t>7,640.00</w:t>
            </w:r>
          </w:p>
        </w:tc>
        <w:tc>
          <w:tcPr>
            <w:tcW w:w="900" w:type="dxa"/>
            <w:noWrap/>
            <w:vAlign w:val="bottom"/>
            <w:hideMark/>
          </w:tcPr>
          <w:p w14:paraId="78E4CFA7" w14:textId="77777777" w:rsidR="00FA660B" w:rsidRPr="0091103F" w:rsidRDefault="00FA660B" w:rsidP="00BD210F">
            <w:pPr>
              <w:jc w:val="center"/>
              <w:rPr>
                <w:sz w:val="16"/>
                <w:szCs w:val="16"/>
              </w:rPr>
            </w:pPr>
            <w:r w:rsidRPr="00DD6EDB">
              <w:rPr>
                <w:rFonts w:eastAsia="Aptos"/>
                <w:kern w:val="2"/>
                <w:sz w:val="16"/>
                <w:szCs w:val="16"/>
              </w:rPr>
              <w:t>234.84</w:t>
            </w:r>
          </w:p>
        </w:tc>
        <w:tc>
          <w:tcPr>
            <w:tcW w:w="900" w:type="dxa"/>
            <w:noWrap/>
            <w:vAlign w:val="bottom"/>
            <w:hideMark/>
          </w:tcPr>
          <w:p w14:paraId="7CFF3B4A" w14:textId="77777777" w:rsidR="00FA660B" w:rsidRPr="0091103F" w:rsidRDefault="00FA660B" w:rsidP="00BD210F">
            <w:pPr>
              <w:jc w:val="center"/>
              <w:rPr>
                <w:sz w:val="16"/>
                <w:szCs w:val="16"/>
              </w:rPr>
            </w:pPr>
            <w:r w:rsidRPr="00DD6EDB">
              <w:rPr>
                <w:rFonts w:eastAsia="Aptos"/>
                <w:kern w:val="2"/>
                <w:sz w:val="16"/>
                <w:szCs w:val="16"/>
              </w:rPr>
              <w:t>201.69</w:t>
            </w:r>
          </w:p>
        </w:tc>
        <w:tc>
          <w:tcPr>
            <w:tcW w:w="928" w:type="dxa"/>
            <w:noWrap/>
            <w:vAlign w:val="bottom"/>
            <w:hideMark/>
          </w:tcPr>
          <w:p w14:paraId="66928F60" w14:textId="77777777" w:rsidR="00FA660B" w:rsidRPr="0091103F" w:rsidRDefault="00FA660B" w:rsidP="00BD210F">
            <w:pPr>
              <w:jc w:val="center"/>
              <w:rPr>
                <w:sz w:val="16"/>
                <w:szCs w:val="16"/>
              </w:rPr>
            </w:pPr>
            <w:r w:rsidRPr="00DD6EDB">
              <w:rPr>
                <w:rFonts w:eastAsia="Aptos"/>
                <w:kern w:val="2"/>
                <w:sz w:val="16"/>
                <w:szCs w:val="16"/>
              </w:rPr>
              <w:t>168.53</w:t>
            </w:r>
          </w:p>
        </w:tc>
      </w:tr>
      <w:tr w:rsidR="00FA660B" w:rsidRPr="0091103F" w14:paraId="664ECA08" w14:textId="77777777" w:rsidTr="007A0A5F">
        <w:trPr>
          <w:trHeight w:val="250"/>
          <w:jc w:val="center"/>
        </w:trPr>
        <w:tc>
          <w:tcPr>
            <w:tcW w:w="904" w:type="dxa"/>
            <w:noWrap/>
            <w:vAlign w:val="center"/>
            <w:hideMark/>
          </w:tcPr>
          <w:p w14:paraId="6E663C75" w14:textId="77777777" w:rsidR="00FA660B" w:rsidRPr="0091103F" w:rsidRDefault="00FA660B" w:rsidP="00BD210F">
            <w:pPr>
              <w:jc w:val="center"/>
              <w:rPr>
                <w:sz w:val="16"/>
                <w:szCs w:val="16"/>
              </w:rPr>
            </w:pPr>
            <w:r w:rsidRPr="0091103F">
              <w:rPr>
                <w:sz w:val="16"/>
                <w:szCs w:val="16"/>
              </w:rPr>
              <w:t>7,640.01</w:t>
            </w:r>
          </w:p>
        </w:tc>
        <w:tc>
          <w:tcPr>
            <w:tcW w:w="768" w:type="dxa"/>
            <w:noWrap/>
            <w:vAlign w:val="center"/>
            <w:hideMark/>
          </w:tcPr>
          <w:p w14:paraId="632A4D10" w14:textId="77777777" w:rsidR="00FA660B" w:rsidRPr="0091103F" w:rsidRDefault="00FA660B" w:rsidP="00BD210F">
            <w:pPr>
              <w:jc w:val="center"/>
              <w:rPr>
                <w:sz w:val="16"/>
                <w:szCs w:val="16"/>
              </w:rPr>
            </w:pPr>
            <w:r w:rsidRPr="0091103F">
              <w:rPr>
                <w:sz w:val="16"/>
                <w:szCs w:val="16"/>
              </w:rPr>
              <w:t>7,720.00</w:t>
            </w:r>
          </w:p>
        </w:tc>
        <w:tc>
          <w:tcPr>
            <w:tcW w:w="900" w:type="dxa"/>
            <w:noWrap/>
            <w:vAlign w:val="bottom"/>
            <w:hideMark/>
          </w:tcPr>
          <w:p w14:paraId="68DB42B1" w14:textId="77777777" w:rsidR="00FA660B" w:rsidRPr="0091103F" w:rsidRDefault="00FA660B" w:rsidP="00BD210F">
            <w:pPr>
              <w:jc w:val="center"/>
              <w:rPr>
                <w:sz w:val="16"/>
                <w:szCs w:val="16"/>
              </w:rPr>
            </w:pPr>
            <w:r w:rsidRPr="00DD6EDB">
              <w:rPr>
                <w:rFonts w:eastAsia="Aptos"/>
                <w:kern w:val="2"/>
                <w:sz w:val="16"/>
                <w:szCs w:val="16"/>
              </w:rPr>
              <w:t>237.31</w:t>
            </w:r>
          </w:p>
        </w:tc>
        <w:tc>
          <w:tcPr>
            <w:tcW w:w="900" w:type="dxa"/>
            <w:noWrap/>
            <w:vAlign w:val="bottom"/>
            <w:hideMark/>
          </w:tcPr>
          <w:p w14:paraId="3E9A5F03" w14:textId="77777777" w:rsidR="00FA660B" w:rsidRPr="0091103F" w:rsidRDefault="00FA660B" w:rsidP="00BD210F">
            <w:pPr>
              <w:jc w:val="center"/>
              <w:rPr>
                <w:sz w:val="16"/>
                <w:szCs w:val="16"/>
              </w:rPr>
            </w:pPr>
            <w:r w:rsidRPr="00DD6EDB">
              <w:rPr>
                <w:rFonts w:eastAsia="Aptos"/>
                <w:kern w:val="2"/>
                <w:sz w:val="16"/>
                <w:szCs w:val="16"/>
              </w:rPr>
              <w:t>204.16</w:t>
            </w:r>
          </w:p>
        </w:tc>
        <w:tc>
          <w:tcPr>
            <w:tcW w:w="928" w:type="dxa"/>
            <w:noWrap/>
            <w:vAlign w:val="bottom"/>
            <w:hideMark/>
          </w:tcPr>
          <w:p w14:paraId="433BC058" w14:textId="77777777" w:rsidR="00FA660B" w:rsidRPr="0091103F" w:rsidRDefault="00FA660B" w:rsidP="00BD210F">
            <w:pPr>
              <w:jc w:val="center"/>
              <w:rPr>
                <w:sz w:val="16"/>
                <w:szCs w:val="16"/>
              </w:rPr>
            </w:pPr>
            <w:r w:rsidRPr="00DD6EDB">
              <w:rPr>
                <w:rFonts w:eastAsia="Aptos"/>
                <w:kern w:val="2"/>
                <w:sz w:val="16"/>
                <w:szCs w:val="16"/>
              </w:rPr>
              <w:t>171.01</w:t>
            </w:r>
          </w:p>
        </w:tc>
      </w:tr>
      <w:tr w:rsidR="00FA660B" w:rsidRPr="0091103F" w14:paraId="6B4BEDBD" w14:textId="77777777" w:rsidTr="007A0A5F">
        <w:trPr>
          <w:trHeight w:val="250"/>
          <w:jc w:val="center"/>
        </w:trPr>
        <w:tc>
          <w:tcPr>
            <w:tcW w:w="904" w:type="dxa"/>
            <w:noWrap/>
            <w:vAlign w:val="center"/>
            <w:hideMark/>
          </w:tcPr>
          <w:p w14:paraId="77A97B7B" w14:textId="77777777" w:rsidR="00FA660B" w:rsidRPr="0091103F" w:rsidRDefault="00FA660B" w:rsidP="00BD210F">
            <w:pPr>
              <w:jc w:val="center"/>
              <w:rPr>
                <w:sz w:val="16"/>
                <w:szCs w:val="16"/>
              </w:rPr>
            </w:pPr>
            <w:r w:rsidRPr="0091103F">
              <w:rPr>
                <w:sz w:val="16"/>
                <w:szCs w:val="16"/>
              </w:rPr>
              <w:t>7,720.01</w:t>
            </w:r>
          </w:p>
        </w:tc>
        <w:tc>
          <w:tcPr>
            <w:tcW w:w="768" w:type="dxa"/>
            <w:noWrap/>
            <w:vAlign w:val="center"/>
            <w:hideMark/>
          </w:tcPr>
          <w:p w14:paraId="3BF31113" w14:textId="77777777" w:rsidR="00FA660B" w:rsidRPr="0091103F" w:rsidRDefault="00FA660B" w:rsidP="00BD210F">
            <w:pPr>
              <w:jc w:val="center"/>
              <w:rPr>
                <w:sz w:val="16"/>
                <w:szCs w:val="16"/>
              </w:rPr>
            </w:pPr>
            <w:r w:rsidRPr="0091103F">
              <w:rPr>
                <w:sz w:val="16"/>
                <w:szCs w:val="16"/>
              </w:rPr>
              <w:t>7,800.00</w:t>
            </w:r>
          </w:p>
        </w:tc>
        <w:tc>
          <w:tcPr>
            <w:tcW w:w="900" w:type="dxa"/>
            <w:noWrap/>
            <w:vAlign w:val="bottom"/>
            <w:hideMark/>
          </w:tcPr>
          <w:p w14:paraId="76E2D540" w14:textId="77777777" w:rsidR="00FA660B" w:rsidRPr="0091103F" w:rsidRDefault="00FA660B" w:rsidP="00BD210F">
            <w:pPr>
              <w:jc w:val="center"/>
              <w:rPr>
                <w:sz w:val="16"/>
                <w:szCs w:val="16"/>
              </w:rPr>
            </w:pPr>
            <w:r w:rsidRPr="00DD6EDB">
              <w:rPr>
                <w:rFonts w:eastAsia="Aptos"/>
                <w:kern w:val="2"/>
                <w:sz w:val="16"/>
                <w:szCs w:val="16"/>
              </w:rPr>
              <w:t>239.78</w:t>
            </w:r>
          </w:p>
        </w:tc>
        <w:tc>
          <w:tcPr>
            <w:tcW w:w="900" w:type="dxa"/>
            <w:noWrap/>
            <w:vAlign w:val="bottom"/>
            <w:hideMark/>
          </w:tcPr>
          <w:p w14:paraId="771BDFCC" w14:textId="77777777" w:rsidR="00FA660B" w:rsidRPr="0091103F" w:rsidRDefault="00FA660B" w:rsidP="00BD210F">
            <w:pPr>
              <w:jc w:val="center"/>
              <w:rPr>
                <w:sz w:val="16"/>
                <w:szCs w:val="16"/>
              </w:rPr>
            </w:pPr>
            <w:r w:rsidRPr="00DD6EDB">
              <w:rPr>
                <w:rFonts w:eastAsia="Aptos"/>
                <w:kern w:val="2"/>
                <w:sz w:val="16"/>
                <w:szCs w:val="16"/>
              </w:rPr>
              <w:t>206.63</w:t>
            </w:r>
          </w:p>
        </w:tc>
        <w:tc>
          <w:tcPr>
            <w:tcW w:w="928" w:type="dxa"/>
            <w:noWrap/>
            <w:vAlign w:val="bottom"/>
            <w:hideMark/>
          </w:tcPr>
          <w:p w14:paraId="03659684" w14:textId="77777777" w:rsidR="00FA660B" w:rsidRPr="0091103F" w:rsidRDefault="00FA660B" w:rsidP="00BD210F">
            <w:pPr>
              <w:jc w:val="center"/>
              <w:rPr>
                <w:sz w:val="16"/>
                <w:szCs w:val="16"/>
              </w:rPr>
            </w:pPr>
            <w:r w:rsidRPr="00DD6EDB">
              <w:rPr>
                <w:rFonts w:eastAsia="Aptos"/>
                <w:kern w:val="2"/>
                <w:sz w:val="16"/>
                <w:szCs w:val="16"/>
              </w:rPr>
              <w:t>173.48</w:t>
            </w:r>
          </w:p>
        </w:tc>
      </w:tr>
      <w:tr w:rsidR="00FA660B" w:rsidRPr="0091103F" w14:paraId="2BAA5AA2" w14:textId="77777777" w:rsidTr="007A0A5F">
        <w:trPr>
          <w:trHeight w:val="250"/>
          <w:jc w:val="center"/>
        </w:trPr>
        <w:tc>
          <w:tcPr>
            <w:tcW w:w="904" w:type="dxa"/>
            <w:noWrap/>
            <w:vAlign w:val="center"/>
            <w:hideMark/>
          </w:tcPr>
          <w:p w14:paraId="5AEC56CE" w14:textId="77777777" w:rsidR="00FA660B" w:rsidRPr="0091103F" w:rsidRDefault="00FA660B" w:rsidP="00BD210F">
            <w:pPr>
              <w:jc w:val="center"/>
              <w:rPr>
                <w:sz w:val="16"/>
                <w:szCs w:val="16"/>
              </w:rPr>
            </w:pPr>
            <w:r w:rsidRPr="0091103F">
              <w:rPr>
                <w:sz w:val="16"/>
                <w:szCs w:val="16"/>
              </w:rPr>
              <w:t>7,800.01</w:t>
            </w:r>
          </w:p>
        </w:tc>
        <w:tc>
          <w:tcPr>
            <w:tcW w:w="768" w:type="dxa"/>
            <w:noWrap/>
            <w:vAlign w:val="center"/>
            <w:hideMark/>
          </w:tcPr>
          <w:p w14:paraId="37CB1373" w14:textId="77777777" w:rsidR="00FA660B" w:rsidRPr="0091103F" w:rsidRDefault="00FA660B" w:rsidP="00BD210F">
            <w:pPr>
              <w:jc w:val="center"/>
              <w:rPr>
                <w:sz w:val="16"/>
                <w:szCs w:val="16"/>
              </w:rPr>
            </w:pPr>
            <w:r w:rsidRPr="0091103F">
              <w:rPr>
                <w:sz w:val="16"/>
                <w:szCs w:val="16"/>
              </w:rPr>
              <w:t>7,880.00</w:t>
            </w:r>
          </w:p>
        </w:tc>
        <w:tc>
          <w:tcPr>
            <w:tcW w:w="900" w:type="dxa"/>
            <w:noWrap/>
            <w:vAlign w:val="bottom"/>
            <w:hideMark/>
          </w:tcPr>
          <w:p w14:paraId="04B5EADD" w14:textId="77777777" w:rsidR="00FA660B" w:rsidRPr="0091103F" w:rsidRDefault="00FA660B" w:rsidP="00BD210F">
            <w:pPr>
              <w:jc w:val="center"/>
              <w:rPr>
                <w:sz w:val="16"/>
                <w:szCs w:val="16"/>
              </w:rPr>
            </w:pPr>
            <w:r w:rsidRPr="00DD6EDB">
              <w:rPr>
                <w:rFonts w:eastAsia="Aptos"/>
                <w:kern w:val="2"/>
                <w:sz w:val="16"/>
                <w:szCs w:val="16"/>
              </w:rPr>
              <w:t>242.26</w:t>
            </w:r>
          </w:p>
        </w:tc>
        <w:tc>
          <w:tcPr>
            <w:tcW w:w="900" w:type="dxa"/>
            <w:noWrap/>
            <w:vAlign w:val="bottom"/>
            <w:hideMark/>
          </w:tcPr>
          <w:p w14:paraId="51FFC9B8" w14:textId="77777777" w:rsidR="00FA660B" w:rsidRPr="0091103F" w:rsidRDefault="00FA660B" w:rsidP="00BD210F">
            <w:pPr>
              <w:jc w:val="center"/>
              <w:rPr>
                <w:sz w:val="16"/>
                <w:szCs w:val="16"/>
              </w:rPr>
            </w:pPr>
            <w:r w:rsidRPr="00DD6EDB">
              <w:rPr>
                <w:rFonts w:eastAsia="Aptos"/>
                <w:kern w:val="2"/>
                <w:sz w:val="16"/>
                <w:szCs w:val="16"/>
              </w:rPr>
              <w:t>209.10</w:t>
            </w:r>
          </w:p>
        </w:tc>
        <w:tc>
          <w:tcPr>
            <w:tcW w:w="928" w:type="dxa"/>
            <w:noWrap/>
            <w:vAlign w:val="bottom"/>
            <w:hideMark/>
          </w:tcPr>
          <w:p w14:paraId="5CEA82D7" w14:textId="77777777" w:rsidR="00FA660B" w:rsidRPr="0091103F" w:rsidRDefault="00FA660B" w:rsidP="00BD210F">
            <w:pPr>
              <w:jc w:val="center"/>
              <w:rPr>
                <w:sz w:val="16"/>
                <w:szCs w:val="16"/>
              </w:rPr>
            </w:pPr>
            <w:r w:rsidRPr="00DD6EDB">
              <w:rPr>
                <w:rFonts w:eastAsia="Aptos"/>
                <w:kern w:val="2"/>
                <w:sz w:val="16"/>
                <w:szCs w:val="16"/>
              </w:rPr>
              <w:t>175.95</w:t>
            </w:r>
          </w:p>
        </w:tc>
      </w:tr>
      <w:tr w:rsidR="00FA660B" w:rsidRPr="0091103F" w14:paraId="55C63127" w14:textId="77777777" w:rsidTr="007A0A5F">
        <w:trPr>
          <w:trHeight w:val="250"/>
          <w:jc w:val="center"/>
        </w:trPr>
        <w:tc>
          <w:tcPr>
            <w:tcW w:w="904" w:type="dxa"/>
            <w:noWrap/>
            <w:vAlign w:val="center"/>
            <w:hideMark/>
          </w:tcPr>
          <w:p w14:paraId="4163BB3D" w14:textId="77777777" w:rsidR="00FA660B" w:rsidRPr="0091103F" w:rsidRDefault="00FA660B" w:rsidP="00BD210F">
            <w:pPr>
              <w:jc w:val="center"/>
              <w:rPr>
                <w:sz w:val="16"/>
                <w:szCs w:val="16"/>
              </w:rPr>
            </w:pPr>
            <w:r w:rsidRPr="0091103F">
              <w:rPr>
                <w:sz w:val="16"/>
                <w:szCs w:val="16"/>
              </w:rPr>
              <w:t>7,880.01</w:t>
            </w:r>
          </w:p>
        </w:tc>
        <w:tc>
          <w:tcPr>
            <w:tcW w:w="768" w:type="dxa"/>
            <w:noWrap/>
            <w:vAlign w:val="center"/>
            <w:hideMark/>
          </w:tcPr>
          <w:p w14:paraId="2A12EA74" w14:textId="77777777" w:rsidR="00FA660B" w:rsidRPr="0091103F" w:rsidRDefault="00FA660B" w:rsidP="00BD210F">
            <w:pPr>
              <w:jc w:val="center"/>
              <w:rPr>
                <w:sz w:val="16"/>
                <w:szCs w:val="16"/>
              </w:rPr>
            </w:pPr>
            <w:r w:rsidRPr="0091103F">
              <w:rPr>
                <w:sz w:val="16"/>
                <w:szCs w:val="16"/>
              </w:rPr>
              <w:t>7,960.00</w:t>
            </w:r>
          </w:p>
        </w:tc>
        <w:tc>
          <w:tcPr>
            <w:tcW w:w="900" w:type="dxa"/>
            <w:noWrap/>
            <w:vAlign w:val="bottom"/>
            <w:hideMark/>
          </w:tcPr>
          <w:p w14:paraId="32B92F12" w14:textId="77777777" w:rsidR="00FA660B" w:rsidRPr="0091103F" w:rsidRDefault="00FA660B" w:rsidP="00BD210F">
            <w:pPr>
              <w:jc w:val="center"/>
              <w:rPr>
                <w:sz w:val="16"/>
                <w:szCs w:val="16"/>
              </w:rPr>
            </w:pPr>
            <w:r w:rsidRPr="00DD6EDB">
              <w:rPr>
                <w:rFonts w:eastAsia="Aptos"/>
                <w:kern w:val="2"/>
                <w:sz w:val="16"/>
                <w:szCs w:val="16"/>
              </w:rPr>
              <w:t>244.73</w:t>
            </w:r>
          </w:p>
        </w:tc>
        <w:tc>
          <w:tcPr>
            <w:tcW w:w="900" w:type="dxa"/>
            <w:noWrap/>
            <w:vAlign w:val="bottom"/>
            <w:hideMark/>
          </w:tcPr>
          <w:p w14:paraId="054F9198" w14:textId="77777777" w:rsidR="00FA660B" w:rsidRPr="0091103F" w:rsidRDefault="00FA660B" w:rsidP="00BD210F">
            <w:pPr>
              <w:jc w:val="center"/>
              <w:rPr>
                <w:sz w:val="16"/>
                <w:szCs w:val="16"/>
              </w:rPr>
            </w:pPr>
            <w:r w:rsidRPr="00DD6EDB">
              <w:rPr>
                <w:rFonts w:eastAsia="Aptos"/>
                <w:kern w:val="2"/>
                <w:sz w:val="16"/>
                <w:szCs w:val="16"/>
              </w:rPr>
              <w:t>211.57</w:t>
            </w:r>
          </w:p>
        </w:tc>
        <w:tc>
          <w:tcPr>
            <w:tcW w:w="928" w:type="dxa"/>
            <w:noWrap/>
            <w:vAlign w:val="bottom"/>
            <w:hideMark/>
          </w:tcPr>
          <w:p w14:paraId="589135B4" w14:textId="77777777" w:rsidR="00FA660B" w:rsidRPr="0091103F" w:rsidRDefault="00FA660B" w:rsidP="00BD210F">
            <w:pPr>
              <w:jc w:val="center"/>
              <w:rPr>
                <w:sz w:val="16"/>
                <w:szCs w:val="16"/>
              </w:rPr>
            </w:pPr>
            <w:r w:rsidRPr="00DD6EDB">
              <w:rPr>
                <w:rFonts w:eastAsia="Aptos"/>
                <w:kern w:val="2"/>
                <w:sz w:val="16"/>
                <w:szCs w:val="16"/>
              </w:rPr>
              <w:t>178.42</w:t>
            </w:r>
          </w:p>
        </w:tc>
      </w:tr>
      <w:tr w:rsidR="00FA660B" w:rsidRPr="0091103F" w14:paraId="75188168" w14:textId="77777777" w:rsidTr="007A0A5F">
        <w:trPr>
          <w:trHeight w:val="250"/>
          <w:jc w:val="center"/>
        </w:trPr>
        <w:tc>
          <w:tcPr>
            <w:tcW w:w="904" w:type="dxa"/>
            <w:noWrap/>
            <w:vAlign w:val="center"/>
            <w:hideMark/>
          </w:tcPr>
          <w:p w14:paraId="2F587B30" w14:textId="77777777" w:rsidR="00FA660B" w:rsidRPr="0091103F" w:rsidRDefault="00FA660B" w:rsidP="00BD210F">
            <w:pPr>
              <w:jc w:val="center"/>
              <w:rPr>
                <w:sz w:val="16"/>
                <w:szCs w:val="16"/>
              </w:rPr>
            </w:pPr>
            <w:r w:rsidRPr="0091103F">
              <w:rPr>
                <w:sz w:val="16"/>
                <w:szCs w:val="16"/>
              </w:rPr>
              <w:t>7,960.01</w:t>
            </w:r>
          </w:p>
        </w:tc>
        <w:tc>
          <w:tcPr>
            <w:tcW w:w="768" w:type="dxa"/>
            <w:noWrap/>
            <w:vAlign w:val="center"/>
            <w:hideMark/>
          </w:tcPr>
          <w:p w14:paraId="707AA7FE" w14:textId="77777777" w:rsidR="00FA660B" w:rsidRPr="0091103F" w:rsidRDefault="00FA660B" w:rsidP="00BD210F">
            <w:pPr>
              <w:jc w:val="center"/>
              <w:rPr>
                <w:sz w:val="16"/>
                <w:szCs w:val="16"/>
              </w:rPr>
            </w:pPr>
            <w:r w:rsidRPr="0091103F">
              <w:rPr>
                <w:sz w:val="16"/>
                <w:szCs w:val="16"/>
              </w:rPr>
              <w:t>8,040.00</w:t>
            </w:r>
          </w:p>
        </w:tc>
        <w:tc>
          <w:tcPr>
            <w:tcW w:w="900" w:type="dxa"/>
            <w:noWrap/>
            <w:vAlign w:val="bottom"/>
            <w:hideMark/>
          </w:tcPr>
          <w:p w14:paraId="2C8BA706" w14:textId="77777777" w:rsidR="00FA660B" w:rsidRPr="0091103F" w:rsidRDefault="00FA660B" w:rsidP="00BD210F">
            <w:pPr>
              <w:jc w:val="center"/>
              <w:rPr>
                <w:sz w:val="16"/>
                <w:szCs w:val="16"/>
              </w:rPr>
            </w:pPr>
            <w:r w:rsidRPr="00DD6EDB">
              <w:rPr>
                <w:rFonts w:eastAsia="Aptos"/>
                <w:kern w:val="2"/>
                <w:sz w:val="16"/>
                <w:szCs w:val="16"/>
              </w:rPr>
              <w:t>247.20</w:t>
            </w:r>
          </w:p>
        </w:tc>
        <w:tc>
          <w:tcPr>
            <w:tcW w:w="900" w:type="dxa"/>
            <w:noWrap/>
            <w:vAlign w:val="bottom"/>
            <w:hideMark/>
          </w:tcPr>
          <w:p w14:paraId="04934C74" w14:textId="77777777" w:rsidR="00FA660B" w:rsidRPr="0091103F" w:rsidRDefault="00FA660B" w:rsidP="00BD210F">
            <w:pPr>
              <w:jc w:val="center"/>
              <w:rPr>
                <w:sz w:val="16"/>
                <w:szCs w:val="16"/>
              </w:rPr>
            </w:pPr>
            <w:r w:rsidRPr="00DD6EDB">
              <w:rPr>
                <w:rFonts w:eastAsia="Aptos"/>
                <w:kern w:val="2"/>
                <w:sz w:val="16"/>
                <w:szCs w:val="16"/>
              </w:rPr>
              <w:t>214.05</w:t>
            </w:r>
          </w:p>
        </w:tc>
        <w:tc>
          <w:tcPr>
            <w:tcW w:w="928" w:type="dxa"/>
            <w:noWrap/>
            <w:vAlign w:val="bottom"/>
            <w:hideMark/>
          </w:tcPr>
          <w:p w14:paraId="21E8A541" w14:textId="77777777" w:rsidR="00FA660B" w:rsidRPr="0091103F" w:rsidRDefault="00FA660B" w:rsidP="00BD210F">
            <w:pPr>
              <w:jc w:val="center"/>
              <w:rPr>
                <w:sz w:val="16"/>
                <w:szCs w:val="16"/>
              </w:rPr>
            </w:pPr>
            <w:r w:rsidRPr="00DD6EDB">
              <w:rPr>
                <w:rFonts w:eastAsia="Aptos"/>
                <w:kern w:val="2"/>
                <w:sz w:val="16"/>
                <w:szCs w:val="16"/>
              </w:rPr>
              <w:t>180.89</w:t>
            </w:r>
          </w:p>
        </w:tc>
      </w:tr>
      <w:tr w:rsidR="00FA660B" w:rsidRPr="0091103F" w14:paraId="094BC0B6" w14:textId="77777777" w:rsidTr="007A0A5F">
        <w:trPr>
          <w:trHeight w:val="250"/>
          <w:jc w:val="center"/>
        </w:trPr>
        <w:tc>
          <w:tcPr>
            <w:tcW w:w="904" w:type="dxa"/>
            <w:noWrap/>
            <w:vAlign w:val="center"/>
            <w:hideMark/>
          </w:tcPr>
          <w:p w14:paraId="482967F8" w14:textId="77777777" w:rsidR="00FA660B" w:rsidRPr="0091103F" w:rsidRDefault="00FA660B" w:rsidP="00BD210F">
            <w:pPr>
              <w:jc w:val="center"/>
              <w:rPr>
                <w:sz w:val="16"/>
                <w:szCs w:val="16"/>
              </w:rPr>
            </w:pPr>
            <w:r w:rsidRPr="0091103F">
              <w:rPr>
                <w:sz w:val="16"/>
                <w:szCs w:val="16"/>
              </w:rPr>
              <w:t>8,040.01</w:t>
            </w:r>
          </w:p>
        </w:tc>
        <w:tc>
          <w:tcPr>
            <w:tcW w:w="768" w:type="dxa"/>
            <w:noWrap/>
            <w:vAlign w:val="center"/>
            <w:hideMark/>
          </w:tcPr>
          <w:p w14:paraId="7786723A" w14:textId="77777777" w:rsidR="00FA660B" w:rsidRPr="0091103F" w:rsidRDefault="00FA660B" w:rsidP="00BD210F">
            <w:pPr>
              <w:jc w:val="center"/>
              <w:rPr>
                <w:sz w:val="16"/>
                <w:szCs w:val="16"/>
              </w:rPr>
            </w:pPr>
            <w:r w:rsidRPr="0091103F">
              <w:rPr>
                <w:sz w:val="16"/>
                <w:szCs w:val="16"/>
              </w:rPr>
              <w:t>8,120.00</w:t>
            </w:r>
          </w:p>
        </w:tc>
        <w:tc>
          <w:tcPr>
            <w:tcW w:w="900" w:type="dxa"/>
            <w:noWrap/>
            <w:vAlign w:val="bottom"/>
            <w:hideMark/>
          </w:tcPr>
          <w:p w14:paraId="7BD912CD" w14:textId="77777777" w:rsidR="00FA660B" w:rsidRPr="0091103F" w:rsidRDefault="00FA660B" w:rsidP="00BD210F">
            <w:pPr>
              <w:jc w:val="center"/>
              <w:rPr>
                <w:sz w:val="16"/>
                <w:szCs w:val="16"/>
              </w:rPr>
            </w:pPr>
            <w:r w:rsidRPr="00DD6EDB">
              <w:rPr>
                <w:rFonts w:eastAsia="Aptos"/>
                <w:kern w:val="2"/>
                <w:sz w:val="16"/>
                <w:szCs w:val="16"/>
              </w:rPr>
              <w:t>249.67</w:t>
            </w:r>
          </w:p>
        </w:tc>
        <w:tc>
          <w:tcPr>
            <w:tcW w:w="900" w:type="dxa"/>
            <w:noWrap/>
            <w:vAlign w:val="bottom"/>
            <w:hideMark/>
          </w:tcPr>
          <w:p w14:paraId="51B34CDD" w14:textId="77777777" w:rsidR="00FA660B" w:rsidRPr="0091103F" w:rsidRDefault="00FA660B" w:rsidP="00BD210F">
            <w:pPr>
              <w:jc w:val="center"/>
              <w:rPr>
                <w:sz w:val="16"/>
                <w:szCs w:val="16"/>
              </w:rPr>
            </w:pPr>
            <w:r w:rsidRPr="00DD6EDB">
              <w:rPr>
                <w:rFonts w:eastAsia="Aptos"/>
                <w:kern w:val="2"/>
                <w:sz w:val="16"/>
                <w:szCs w:val="16"/>
              </w:rPr>
              <w:t>216.52</w:t>
            </w:r>
          </w:p>
        </w:tc>
        <w:tc>
          <w:tcPr>
            <w:tcW w:w="928" w:type="dxa"/>
            <w:noWrap/>
            <w:vAlign w:val="bottom"/>
            <w:hideMark/>
          </w:tcPr>
          <w:p w14:paraId="6698A701" w14:textId="77777777" w:rsidR="00FA660B" w:rsidRPr="0091103F" w:rsidRDefault="00FA660B" w:rsidP="00BD210F">
            <w:pPr>
              <w:jc w:val="center"/>
              <w:rPr>
                <w:sz w:val="16"/>
                <w:szCs w:val="16"/>
              </w:rPr>
            </w:pPr>
            <w:r w:rsidRPr="00DD6EDB">
              <w:rPr>
                <w:rFonts w:eastAsia="Aptos"/>
                <w:kern w:val="2"/>
                <w:sz w:val="16"/>
                <w:szCs w:val="16"/>
              </w:rPr>
              <w:t>183.37</w:t>
            </w:r>
          </w:p>
        </w:tc>
      </w:tr>
      <w:tr w:rsidR="00FA660B" w:rsidRPr="0091103F" w14:paraId="6D986CBA" w14:textId="77777777" w:rsidTr="007A0A5F">
        <w:trPr>
          <w:trHeight w:val="250"/>
          <w:jc w:val="center"/>
        </w:trPr>
        <w:tc>
          <w:tcPr>
            <w:tcW w:w="904" w:type="dxa"/>
            <w:noWrap/>
            <w:vAlign w:val="center"/>
            <w:hideMark/>
          </w:tcPr>
          <w:p w14:paraId="3A2CB672" w14:textId="77777777" w:rsidR="00FA660B" w:rsidRPr="0091103F" w:rsidRDefault="00FA660B" w:rsidP="00BD210F">
            <w:pPr>
              <w:jc w:val="center"/>
              <w:rPr>
                <w:sz w:val="16"/>
                <w:szCs w:val="16"/>
              </w:rPr>
            </w:pPr>
            <w:r w:rsidRPr="0091103F">
              <w:rPr>
                <w:sz w:val="16"/>
                <w:szCs w:val="16"/>
              </w:rPr>
              <w:t>8,120.01</w:t>
            </w:r>
          </w:p>
        </w:tc>
        <w:tc>
          <w:tcPr>
            <w:tcW w:w="768" w:type="dxa"/>
            <w:noWrap/>
            <w:vAlign w:val="center"/>
            <w:hideMark/>
          </w:tcPr>
          <w:p w14:paraId="60601352" w14:textId="77777777" w:rsidR="00FA660B" w:rsidRPr="0091103F" w:rsidRDefault="00FA660B" w:rsidP="00BD210F">
            <w:pPr>
              <w:jc w:val="center"/>
              <w:rPr>
                <w:sz w:val="16"/>
                <w:szCs w:val="16"/>
              </w:rPr>
            </w:pPr>
            <w:r w:rsidRPr="0091103F">
              <w:rPr>
                <w:sz w:val="16"/>
                <w:szCs w:val="16"/>
              </w:rPr>
              <w:t>8,200.00</w:t>
            </w:r>
          </w:p>
        </w:tc>
        <w:tc>
          <w:tcPr>
            <w:tcW w:w="900" w:type="dxa"/>
            <w:noWrap/>
            <w:vAlign w:val="bottom"/>
            <w:hideMark/>
          </w:tcPr>
          <w:p w14:paraId="60D21DCF" w14:textId="77777777" w:rsidR="00FA660B" w:rsidRPr="0091103F" w:rsidRDefault="00FA660B" w:rsidP="00BD210F">
            <w:pPr>
              <w:jc w:val="center"/>
              <w:rPr>
                <w:sz w:val="16"/>
                <w:szCs w:val="16"/>
              </w:rPr>
            </w:pPr>
            <w:r w:rsidRPr="00DD6EDB">
              <w:rPr>
                <w:rFonts w:eastAsia="Aptos"/>
                <w:kern w:val="2"/>
                <w:sz w:val="16"/>
                <w:szCs w:val="16"/>
              </w:rPr>
              <w:t>252.14</w:t>
            </w:r>
          </w:p>
        </w:tc>
        <w:tc>
          <w:tcPr>
            <w:tcW w:w="900" w:type="dxa"/>
            <w:noWrap/>
            <w:vAlign w:val="bottom"/>
            <w:hideMark/>
          </w:tcPr>
          <w:p w14:paraId="77CE730D" w14:textId="77777777" w:rsidR="00FA660B" w:rsidRPr="0091103F" w:rsidRDefault="00FA660B" w:rsidP="00BD210F">
            <w:pPr>
              <w:jc w:val="center"/>
              <w:rPr>
                <w:sz w:val="16"/>
                <w:szCs w:val="16"/>
              </w:rPr>
            </w:pPr>
            <w:r w:rsidRPr="00DD6EDB">
              <w:rPr>
                <w:rFonts w:eastAsia="Aptos"/>
                <w:kern w:val="2"/>
                <w:sz w:val="16"/>
                <w:szCs w:val="16"/>
              </w:rPr>
              <w:t>218.99</w:t>
            </w:r>
          </w:p>
        </w:tc>
        <w:tc>
          <w:tcPr>
            <w:tcW w:w="928" w:type="dxa"/>
            <w:noWrap/>
            <w:vAlign w:val="bottom"/>
            <w:hideMark/>
          </w:tcPr>
          <w:p w14:paraId="4620A64B" w14:textId="77777777" w:rsidR="00FA660B" w:rsidRPr="0091103F" w:rsidRDefault="00FA660B" w:rsidP="00BD210F">
            <w:pPr>
              <w:jc w:val="center"/>
              <w:rPr>
                <w:sz w:val="16"/>
                <w:szCs w:val="16"/>
              </w:rPr>
            </w:pPr>
            <w:r w:rsidRPr="00DD6EDB">
              <w:rPr>
                <w:rFonts w:eastAsia="Aptos"/>
                <w:kern w:val="2"/>
                <w:sz w:val="16"/>
                <w:szCs w:val="16"/>
              </w:rPr>
              <w:t>185.84</w:t>
            </w:r>
          </w:p>
        </w:tc>
      </w:tr>
      <w:tr w:rsidR="00FA660B" w:rsidRPr="0091103F" w14:paraId="48895726" w14:textId="77777777" w:rsidTr="007A0A5F">
        <w:trPr>
          <w:trHeight w:val="250"/>
          <w:jc w:val="center"/>
        </w:trPr>
        <w:tc>
          <w:tcPr>
            <w:tcW w:w="904" w:type="dxa"/>
            <w:noWrap/>
            <w:vAlign w:val="center"/>
            <w:hideMark/>
          </w:tcPr>
          <w:p w14:paraId="0B90017A" w14:textId="77777777" w:rsidR="00FA660B" w:rsidRPr="0091103F" w:rsidRDefault="00FA660B" w:rsidP="00BD210F">
            <w:pPr>
              <w:jc w:val="center"/>
              <w:rPr>
                <w:sz w:val="16"/>
                <w:szCs w:val="16"/>
              </w:rPr>
            </w:pPr>
            <w:r w:rsidRPr="0091103F">
              <w:rPr>
                <w:sz w:val="16"/>
                <w:szCs w:val="16"/>
              </w:rPr>
              <w:t>8,200.01</w:t>
            </w:r>
          </w:p>
        </w:tc>
        <w:tc>
          <w:tcPr>
            <w:tcW w:w="768" w:type="dxa"/>
            <w:noWrap/>
            <w:vAlign w:val="center"/>
            <w:hideMark/>
          </w:tcPr>
          <w:p w14:paraId="2E9559FF" w14:textId="77777777" w:rsidR="00FA660B" w:rsidRPr="0091103F" w:rsidRDefault="00FA660B" w:rsidP="00BD210F">
            <w:pPr>
              <w:jc w:val="center"/>
              <w:rPr>
                <w:sz w:val="16"/>
                <w:szCs w:val="16"/>
              </w:rPr>
            </w:pPr>
            <w:r w:rsidRPr="0091103F">
              <w:rPr>
                <w:sz w:val="16"/>
                <w:szCs w:val="16"/>
              </w:rPr>
              <w:t>8,280.00</w:t>
            </w:r>
          </w:p>
        </w:tc>
        <w:tc>
          <w:tcPr>
            <w:tcW w:w="900" w:type="dxa"/>
            <w:noWrap/>
            <w:vAlign w:val="bottom"/>
            <w:hideMark/>
          </w:tcPr>
          <w:p w14:paraId="32AA59B7" w14:textId="77777777" w:rsidR="00FA660B" w:rsidRPr="0091103F" w:rsidRDefault="00FA660B" w:rsidP="00BD210F">
            <w:pPr>
              <w:jc w:val="center"/>
              <w:rPr>
                <w:sz w:val="16"/>
                <w:szCs w:val="16"/>
              </w:rPr>
            </w:pPr>
            <w:r w:rsidRPr="00DD6EDB">
              <w:rPr>
                <w:rFonts w:eastAsia="Aptos"/>
                <w:kern w:val="2"/>
                <w:sz w:val="16"/>
                <w:szCs w:val="16"/>
              </w:rPr>
              <w:t>254.62</w:t>
            </w:r>
          </w:p>
        </w:tc>
        <w:tc>
          <w:tcPr>
            <w:tcW w:w="900" w:type="dxa"/>
            <w:noWrap/>
            <w:vAlign w:val="bottom"/>
            <w:hideMark/>
          </w:tcPr>
          <w:p w14:paraId="4C407F4C" w14:textId="77777777" w:rsidR="00FA660B" w:rsidRPr="0091103F" w:rsidRDefault="00FA660B" w:rsidP="00BD210F">
            <w:pPr>
              <w:jc w:val="center"/>
              <w:rPr>
                <w:sz w:val="16"/>
                <w:szCs w:val="16"/>
              </w:rPr>
            </w:pPr>
            <w:r w:rsidRPr="00DD6EDB">
              <w:rPr>
                <w:rFonts w:eastAsia="Aptos"/>
                <w:kern w:val="2"/>
                <w:sz w:val="16"/>
                <w:szCs w:val="16"/>
              </w:rPr>
              <w:t>221.46</w:t>
            </w:r>
          </w:p>
        </w:tc>
        <w:tc>
          <w:tcPr>
            <w:tcW w:w="928" w:type="dxa"/>
            <w:noWrap/>
            <w:vAlign w:val="bottom"/>
            <w:hideMark/>
          </w:tcPr>
          <w:p w14:paraId="61605AD4" w14:textId="77777777" w:rsidR="00FA660B" w:rsidRPr="0091103F" w:rsidRDefault="00FA660B" w:rsidP="00BD210F">
            <w:pPr>
              <w:jc w:val="center"/>
              <w:rPr>
                <w:sz w:val="16"/>
                <w:szCs w:val="16"/>
              </w:rPr>
            </w:pPr>
            <w:r w:rsidRPr="00DD6EDB">
              <w:rPr>
                <w:rFonts w:eastAsia="Aptos"/>
                <w:kern w:val="2"/>
                <w:sz w:val="16"/>
                <w:szCs w:val="16"/>
              </w:rPr>
              <w:t>188.31</w:t>
            </w:r>
          </w:p>
        </w:tc>
      </w:tr>
      <w:tr w:rsidR="00FA660B" w:rsidRPr="0091103F" w14:paraId="3B83EA9B" w14:textId="77777777" w:rsidTr="007A0A5F">
        <w:trPr>
          <w:trHeight w:val="250"/>
          <w:jc w:val="center"/>
        </w:trPr>
        <w:tc>
          <w:tcPr>
            <w:tcW w:w="904" w:type="dxa"/>
            <w:noWrap/>
            <w:vAlign w:val="center"/>
            <w:hideMark/>
          </w:tcPr>
          <w:p w14:paraId="57E1285E" w14:textId="77777777" w:rsidR="00FA660B" w:rsidRPr="0091103F" w:rsidRDefault="00FA660B" w:rsidP="00BD210F">
            <w:pPr>
              <w:jc w:val="center"/>
              <w:rPr>
                <w:sz w:val="16"/>
                <w:szCs w:val="16"/>
              </w:rPr>
            </w:pPr>
            <w:r w:rsidRPr="0091103F">
              <w:rPr>
                <w:sz w:val="16"/>
                <w:szCs w:val="16"/>
              </w:rPr>
              <w:t>8,280.01</w:t>
            </w:r>
          </w:p>
        </w:tc>
        <w:tc>
          <w:tcPr>
            <w:tcW w:w="768" w:type="dxa"/>
            <w:noWrap/>
            <w:vAlign w:val="center"/>
            <w:hideMark/>
          </w:tcPr>
          <w:p w14:paraId="73D676A3" w14:textId="77777777" w:rsidR="00FA660B" w:rsidRPr="0091103F" w:rsidRDefault="00FA660B" w:rsidP="00BD210F">
            <w:pPr>
              <w:jc w:val="center"/>
              <w:rPr>
                <w:sz w:val="16"/>
                <w:szCs w:val="16"/>
              </w:rPr>
            </w:pPr>
            <w:r w:rsidRPr="0091103F">
              <w:rPr>
                <w:sz w:val="16"/>
                <w:szCs w:val="16"/>
              </w:rPr>
              <w:t>8,360.00</w:t>
            </w:r>
          </w:p>
        </w:tc>
        <w:tc>
          <w:tcPr>
            <w:tcW w:w="900" w:type="dxa"/>
            <w:noWrap/>
            <w:vAlign w:val="bottom"/>
            <w:hideMark/>
          </w:tcPr>
          <w:p w14:paraId="059238EA" w14:textId="77777777" w:rsidR="00FA660B" w:rsidRPr="0091103F" w:rsidRDefault="00FA660B" w:rsidP="00BD210F">
            <w:pPr>
              <w:jc w:val="center"/>
              <w:rPr>
                <w:sz w:val="16"/>
                <w:szCs w:val="16"/>
              </w:rPr>
            </w:pPr>
            <w:r w:rsidRPr="00DD6EDB">
              <w:rPr>
                <w:rFonts w:eastAsia="Aptos"/>
                <w:kern w:val="2"/>
                <w:sz w:val="16"/>
                <w:szCs w:val="16"/>
              </w:rPr>
              <w:t>257.09</w:t>
            </w:r>
          </w:p>
        </w:tc>
        <w:tc>
          <w:tcPr>
            <w:tcW w:w="900" w:type="dxa"/>
            <w:noWrap/>
            <w:vAlign w:val="bottom"/>
            <w:hideMark/>
          </w:tcPr>
          <w:p w14:paraId="559E197C" w14:textId="77777777" w:rsidR="00FA660B" w:rsidRPr="0091103F" w:rsidRDefault="00FA660B" w:rsidP="00BD210F">
            <w:pPr>
              <w:jc w:val="center"/>
              <w:rPr>
                <w:sz w:val="16"/>
                <w:szCs w:val="16"/>
              </w:rPr>
            </w:pPr>
            <w:r w:rsidRPr="00DD6EDB">
              <w:rPr>
                <w:rFonts w:eastAsia="Aptos"/>
                <w:kern w:val="2"/>
                <w:sz w:val="16"/>
                <w:szCs w:val="16"/>
              </w:rPr>
              <w:t>223.93</w:t>
            </w:r>
          </w:p>
        </w:tc>
        <w:tc>
          <w:tcPr>
            <w:tcW w:w="928" w:type="dxa"/>
            <w:noWrap/>
            <w:vAlign w:val="bottom"/>
            <w:hideMark/>
          </w:tcPr>
          <w:p w14:paraId="2D4497E5" w14:textId="77777777" w:rsidR="00FA660B" w:rsidRPr="0091103F" w:rsidRDefault="00FA660B" w:rsidP="00BD210F">
            <w:pPr>
              <w:jc w:val="center"/>
              <w:rPr>
                <w:sz w:val="16"/>
                <w:szCs w:val="16"/>
              </w:rPr>
            </w:pPr>
            <w:r w:rsidRPr="00DD6EDB">
              <w:rPr>
                <w:rFonts w:eastAsia="Aptos"/>
                <w:kern w:val="2"/>
                <w:sz w:val="16"/>
                <w:szCs w:val="16"/>
              </w:rPr>
              <w:t>190.78</w:t>
            </w:r>
          </w:p>
        </w:tc>
      </w:tr>
      <w:tr w:rsidR="00FA660B" w:rsidRPr="0091103F" w14:paraId="4B1B667F" w14:textId="77777777" w:rsidTr="007A0A5F">
        <w:trPr>
          <w:trHeight w:val="250"/>
          <w:jc w:val="center"/>
        </w:trPr>
        <w:tc>
          <w:tcPr>
            <w:tcW w:w="904" w:type="dxa"/>
            <w:noWrap/>
            <w:vAlign w:val="center"/>
            <w:hideMark/>
          </w:tcPr>
          <w:p w14:paraId="4ECC21E9" w14:textId="77777777" w:rsidR="00FA660B" w:rsidRPr="0091103F" w:rsidRDefault="00FA660B" w:rsidP="00BD210F">
            <w:pPr>
              <w:jc w:val="center"/>
              <w:rPr>
                <w:sz w:val="16"/>
                <w:szCs w:val="16"/>
              </w:rPr>
            </w:pPr>
            <w:r w:rsidRPr="0091103F">
              <w:rPr>
                <w:sz w:val="16"/>
                <w:szCs w:val="16"/>
              </w:rPr>
              <w:t>8,360.01</w:t>
            </w:r>
          </w:p>
        </w:tc>
        <w:tc>
          <w:tcPr>
            <w:tcW w:w="768" w:type="dxa"/>
            <w:noWrap/>
            <w:vAlign w:val="center"/>
            <w:hideMark/>
          </w:tcPr>
          <w:p w14:paraId="083DCD2D" w14:textId="77777777" w:rsidR="00FA660B" w:rsidRPr="0091103F" w:rsidRDefault="00FA660B" w:rsidP="00BD210F">
            <w:pPr>
              <w:jc w:val="center"/>
              <w:rPr>
                <w:sz w:val="16"/>
                <w:szCs w:val="16"/>
              </w:rPr>
            </w:pPr>
            <w:r w:rsidRPr="0091103F">
              <w:rPr>
                <w:sz w:val="16"/>
                <w:szCs w:val="16"/>
              </w:rPr>
              <w:t>8,440.00</w:t>
            </w:r>
          </w:p>
        </w:tc>
        <w:tc>
          <w:tcPr>
            <w:tcW w:w="900" w:type="dxa"/>
            <w:noWrap/>
            <w:vAlign w:val="bottom"/>
            <w:hideMark/>
          </w:tcPr>
          <w:p w14:paraId="45F4EF8B" w14:textId="77777777" w:rsidR="00FA660B" w:rsidRPr="0091103F" w:rsidRDefault="00FA660B" w:rsidP="00BD210F">
            <w:pPr>
              <w:jc w:val="center"/>
              <w:rPr>
                <w:sz w:val="16"/>
                <w:szCs w:val="16"/>
              </w:rPr>
            </w:pPr>
            <w:r w:rsidRPr="00DD6EDB">
              <w:rPr>
                <w:rFonts w:eastAsia="Aptos"/>
                <w:kern w:val="2"/>
                <w:sz w:val="16"/>
                <w:szCs w:val="16"/>
              </w:rPr>
              <w:t>259.56</w:t>
            </w:r>
          </w:p>
        </w:tc>
        <w:tc>
          <w:tcPr>
            <w:tcW w:w="900" w:type="dxa"/>
            <w:noWrap/>
            <w:vAlign w:val="bottom"/>
            <w:hideMark/>
          </w:tcPr>
          <w:p w14:paraId="60968A2D" w14:textId="77777777" w:rsidR="00FA660B" w:rsidRPr="0091103F" w:rsidRDefault="00FA660B" w:rsidP="00BD210F">
            <w:pPr>
              <w:jc w:val="center"/>
              <w:rPr>
                <w:sz w:val="16"/>
                <w:szCs w:val="16"/>
              </w:rPr>
            </w:pPr>
            <w:r w:rsidRPr="00DD6EDB">
              <w:rPr>
                <w:rFonts w:eastAsia="Aptos"/>
                <w:kern w:val="2"/>
                <w:sz w:val="16"/>
                <w:szCs w:val="16"/>
              </w:rPr>
              <w:t>226.41</w:t>
            </w:r>
          </w:p>
        </w:tc>
        <w:tc>
          <w:tcPr>
            <w:tcW w:w="928" w:type="dxa"/>
            <w:noWrap/>
            <w:vAlign w:val="bottom"/>
            <w:hideMark/>
          </w:tcPr>
          <w:p w14:paraId="0A3FC2A8" w14:textId="77777777" w:rsidR="00FA660B" w:rsidRPr="0091103F" w:rsidRDefault="00FA660B" w:rsidP="00BD210F">
            <w:pPr>
              <w:jc w:val="center"/>
              <w:rPr>
                <w:sz w:val="16"/>
                <w:szCs w:val="16"/>
              </w:rPr>
            </w:pPr>
            <w:r w:rsidRPr="00DD6EDB">
              <w:rPr>
                <w:rFonts w:eastAsia="Aptos"/>
                <w:kern w:val="2"/>
                <w:sz w:val="16"/>
                <w:szCs w:val="16"/>
              </w:rPr>
              <w:t>193.25</w:t>
            </w:r>
          </w:p>
        </w:tc>
      </w:tr>
      <w:tr w:rsidR="00FA660B" w:rsidRPr="0091103F" w14:paraId="58DCFBD0" w14:textId="77777777" w:rsidTr="007A0A5F">
        <w:trPr>
          <w:trHeight w:val="260"/>
          <w:jc w:val="center"/>
        </w:trPr>
        <w:tc>
          <w:tcPr>
            <w:tcW w:w="904" w:type="dxa"/>
            <w:noWrap/>
            <w:vAlign w:val="center"/>
            <w:hideMark/>
          </w:tcPr>
          <w:p w14:paraId="7537EA34" w14:textId="77777777" w:rsidR="00FA660B" w:rsidRPr="0091103F" w:rsidRDefault="00FA660B" w:rsidP="00BD210F">
            <w:pPr>
              <w:jc w:val="center"/>
              <w:rPr>
                <w:sz w:val="16"/>
                <w:szCs w:val="16"/>
              </w:rPr>
            </w:pPr>
          </w:p>
        </w:tc>
        <w:tc>
          <w:tcPr>
            <w:tcW w:w="768" w:type="dxa"/>
            <w:noWrap/>
            <w:vAlign w:val="center"/>
            <w:hideMark/>
          </w:tcPr>
          <w:p w14:paraId="7D20C572" w14:textId="77777777" w:rsidR="00FA660B" w:rsidRPr="0091103F" w:rsidRDefault="00FA660B" w:rsidP="00BD210F">
            <w:pPr>
              <w:jc w:val="center"/>
              <w:rPr>
                <w:sz w:val="16"/>
                <w:szCs w:val="16"/>
              </w:rPr>
            </w:pPr>
          </w:p>
        </w:tc>
        <w:tc>
          <w:tcPr>
            <w:tcW w:w="2728" w:type="dxa"/>
            <w:gridSpan w:val="3"/>
            <w:noWrap/>
            <w:vAlign w:val="center"/>
            <w:hideMark/>
          </w:tcPr>
          <w:p w14:paraId="6D43B0A8" w14:textId="77777777" w:rsidR="00FA660B" w:rsidRPr="0091103F" w:rsidRDefault="00FA660B" w:rsidP="00BD210F">
            <w:pPr>
              <w:jc w:val="center"/>
              <w:rPr>
                <w:i/>
                <w:iCs/>
                <w:sz w:val="16"/>
                <w:szCs w:val="16"/>
              </w:rPr>
            </w:pPr>
            <w:r w:rsidRPr="0091103F">
              <w:rPr>
                <w:i/>
                <w:iCs/>
                <w:sz w:val="16"/>
                <w:szCs w:val="16"/>
              </w:rPr>
              <w:t>(Add 3.09% for amounts in excess of $8,440)</w:t>
            </w:r>
          </w:p>
        </w:tc>
      </w:tr>
    </w:tbl>
    <w:p w14:paraId="30B55239" w14:textId="77777777" w:rsidR="007A0A5F" w:rsidRDefault="007A0A5F" w:rsidP="00FA660B">
      <w:pPr>
        <w:pStyle w:val="Text"/>
        <w:rPr>
          <w:highlight w:val="yellow"/>
        </w:rPr>
        <w:sectPr w:rsidR="007A0A5F" w:rsidSect="007A0A5F">
          <w:type w:val="continuous"/>
          <w:pgSz w:w="12240" w:h="15840"/>
          <w:pgMar w:top="720" w:right="864" w:bottom="317" w:left="864" w:header="576" w:footer="432" w:gutter="0"/>
          <w:cols w:num="2" w:space="720"/>
          <w:docGrid w:linePitch="360"/>
        </w:sectPr>
      </w:pPr>
    </w:p>
    <w:p w14:paraId="3720319E" w14:textId="77777777" w:rsidR="00FA660B" w:rsidRDefault="00FA660B" w:rsidP="00FA660B">
      <w:pPr>
        <w:pStyle w:val="Text"/>
        <w:rPr>
          <w:highlight w:val="yellow"/>
        </w:rPr>
      </w:pPr>
    </w:p>
    <w:p w14:paraId="691C5D3A" w14:textId="77777777" w:rsidR="007A0A5F" w:rsidRDefault="007A0A5F" w:rsidP="00BD210F">
      <w:pPr>
        <w:jc w:val="center"/>
        <w:rPr>
          <w:b/>
          <w:bCs/>
          <w:sz w:val="16"/>
          <w:szCs w:val="16"/>
        </w:rPr>
        <w:sectPr w:rsidR="007A0A5F" w:rsidSect="009A1287">
          <w:type w:val="continuous"/>
          <w:pgSz w:w="12240" w:h="15840"/>
          <w:pgMar w:top="720" w:right="864" w:bottom="317" w:left="864" w:header="576" w:footer="432" w:gutter="0"/>
          <w:cols w:space="720"/>
          <w:docGrid w:linePitch="360"/>
        </w:sectPr>
      </w:pPr>
    </w:p>
    <w:tbl>
      <w:tblPr>
        <w:tblW w:w="44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936"/>
        <w:gridCol w:w="936"/>
        <w:gridCol w:w="857"/>
        <w:gridCol w:w="900"/>
        <w:gridCol w:w="805"/>
      </w:tblGrid>
      <w:tr w:rsidR="00FA660B" w:rsidRPr="0091103F" w14:paraId="02C85CA7" w14:textId="77777777" w:rsidTr="007A0A5F">
        <w:trPr>
          <w:trHeight w:val="250"/>
          <w:tblHeader/>
          <w:jc w:val="center"/>
        </w:trPr>
        <w:tc>
          <w:tcPr>
            <w:tcW w:w="4434" w:type="dxa"/>
            <w:gridSpan w:val="5"/>
            <w:shd w:val="clear" w:color="000000" w:fill="C0C0C0"/>
            <w:noWrap/>
            <w:vAlign w:val="center"/>
          </w:tcPr>
          <w:p w14:paraId="00316A51" w14:textId="77777777" w:rsidR="00FA660B" w:rsidRPr="0091103F" w:rsidRDefault="00FA660B" w:rsidP="00BD210F">
            <w:pPr>
              <w:jc w:val="center"/>
              <w:rPr>
                <w:b/>
                <w:bCs/>
                <w:sz w:val="16"/>
                <w:szCs w:val="16"/>
              </w:rPr>
            </w:pPr>
            <w:r>
              <w:rPr>
                <w:b/>
                <w:bCs/>
                <w:sz w:val="16"/>
                <w:szCs w:val="16"/>
              </w:rPr>
              <w:t>Annual Louisiana Income Tax Withholding Tables</w:t>
            </w:r>
          </w:p>
        </w:tc>
      </w:tr>
      <w:tr w:rsidR="00FA660B" w:rsidRPr="0091103F" w14:paraId="0B2230F3" w14:textId="77777777" w:rsidTr="007A0A5F">
        <w:trPr>
          <w:trHeight w:val="250"/>
          <w:tblHeader/>
          <w:jc w:val="center"/>
        </w:trPr>
        <w:tc>
          <w:tcPr>
            <w:tcW w:w="1872" w:type="dxa"/>
            <w:gridSpan w:val="2"/>
            <w:shd w:val="clear" w:color="000000" w:fill="C0C0C0"/>
            <w:noWrap/>
            <w:vAlign w:val="center"/>
            <w:hideMark/>
          </w:tcPr>
          <w:p w14:paraId="5B972120" w14:textId="77777777" w:rsidR="00FA660B" w:rsidRPr="0091103F" w:rsidRDefault="00FA660B" w:rsidP="00BD210F">
            <w:pPr>
              <w:rPr>
                <w:b/>
                <w:bCs/>
                <w:sz w:val="16"/>
                <w:szCs w:val="16"/>
              </w:rPr>
            </w:pPr>
            <w:r w:rsidRPr="0091103F">
              <w:rPr>
                <w:b/>
                <w:bCs/>
                <w:sz w:val="16"/>
                <w:szCs w:val="16"/>
              </w:rPr>
              <w:t>Standard Deduction:</w:t>
            </w:r>
          </w:p>
        </w:tc>
        <w:tc>
          <w:tcPr>
            <w:tcW w:w="857" w:type="dxa"/>
            <w:shd w:val="clear" w:color="000000" w:fill="C0C0C0"/>
            <w:noWrap/>
            <w:vAlign w:val="center"/>
            <w:hideMark/>
          </w:tcPr>
          <w:p w14:paraId="4FDEA227" w14:textId="77777777" w:rsidR="00FA660B" w:rsidRPr="0091103F" w:rsidRDefault="00FA660B" w:rsidP="00BD210F">
            <w:pPr>
              <w:jc w:val="center"/>
              <w:rPr>
                <w:b/>
                <w:bCs/>
                <w:sz w:val="16"/>
                <w:szCs w:val="16"/>
              </w:rPr>
            </w:pPr>
            <w:r w:rsidRPr="0091103F">
              <w:rPr>
                <w:b/>
                <w:bCs/>
                <w:sz w:val="16"/>
                <w:szCs w:val="16"/>
              </w:rPr>
              <w:t>0</w:t>
            </w:r>
          </w:p>
        </w:tc>
        <w:tc>
          <w:tcPr>
            <w:tcW w:w="900" w:type="dxa"/>
            <w:shd w:val="clear" w:color="000000" w:fill="C0C0C0"/>
            <w:noWrap/>
            <w:vAlign w:val="center"/>
            <w:hideMark/>
          </w:tcPr>
          <w:p w14:paraId="2AFF8E68" w14:textId="77777777" w:rsidR="00FA660B" w:rsidRPr="0091103F" w:rsidRDefault="00FA660B" w:rsidP="00BD210F">
            <w:pPr>
              <w:jc w:val="center"/>
              <w:rPr>
                <w:b/>
                <w:bCs/>
                <w:sz w:val="16"/>
                <w:szCs w:val="16"/>
              </w:rPr>
            </w:pPr>
            <w:r w:rsidRPr="0091103F">
              <w:rPr>
                <w:b/>
                <w:bCs/>
                <w:sz w:val="16"/>
                <w:szCs w:val="16"/>
              </w:rPr>
              <w:t>1</w:t>
            </w:r>
          </w:p>
        </w:tc>
        <w:tc>
          <w:tcPr>
            <w:tcW w:w="805" w:type="dxa"/>
            <w:shd w:val="clear" w:color="000000" w:fill="C0C0C0"/>
            <w:noWrap/>
            <w:vAlign w:val="center"/>
            <w:hideMark/>
          </w:tcPr>
          <w:p w14:paraId="2906F643" w14:textId="77777777" w:rsidR="00FA660B" w:rsidRPr="0091103F" w:rsidRDefault="00FA660B" w:rsidP="00BD210F">
            <w:pPr>
              <w:jc w:val="center"/>
              <w:rPr>
                <w:b/>
                <w:bCs/>
                <w:sz w:val="16"/>
                <w:szCs w:val="16"/>
              </w:rPr>
            </w:pPr>
            <w:r w:rsidRPr="0091103F">
              <w:rPr>
                <w:b/>
                <w:bCs/>
                <w:sz w:val="16"/>
                <w:szCs w:val="16"/>
              </w:rPr>
              <w:t>2</w:t>
            </w:r>
          </w:p>
        </w:tc>
      </w:tr>
      <w:tr w:rsidR="00FA660B" w:rsidRPr="0091103F" w14:paraId="7210E51B" w14:textId="77777777" w:rsidTr="007A0A5F">
        <w:trPr>
          <w:trHeight w:val="250"/>
          <w:tblHeader/>
          <w:jc w:val="center"/>
        </w:trPr>
        <w:tc>
          <w:tcPr>
            <w:tcW w:w="1872" w:type="dxa"/>
            <w:gridSpan w:val="2"/>
            <w:shd w:val="clear" w:color="000000" w:fill="C0C0C0"/>
            <w:noWrap/>
            <w:vAlign w:val="center"/>
            <w:hideMark/>
          </w:tcPr>
          <w:p w14:paraId="39BC8E21" w14:textId="77777777" w:rsidR="00FA660B" w:rsidRPr="0091103F" w:rsidRDefault="00FA660B" w:rsidP="00BD210F">
            <w:pPr>
              <w:rPr>
                <w:b/>
                <w:bCs/>
                <w:sz w:val="16"/>
                <w:szCs w:val="16"/>
              </w:rPr>
            </w:pPr>
            <w:r w:rsidRPr="0091103F">
              <w:rPr>
                <w:b/>
                <w:bCs/>
                <w:sz w:val="16"/>
                <w:szCs w:val="16"/>
              </w:rPr>
              <w:t>Salary Range:</w:t>
            </w:r>
          </w:p>
        </w:tc>
        <w:tc>
          <w:tcPr>
            <w:tcW w:w="857" w:type="dxa"/>
            <w:shd w:val="clear" w:color="000000" w:fill="C0C0C0"/>
            <w:noWrap/>
            <w:vAlign w:val="center"/>
            <w:hideMark/>
          </w:tcPr>
          <w:p w14:paraId="11A55624" w14:textId="77777777" w:rsidR="00FA660B" w:rsidRPr="0091103F" w:rsidRDefault="00FA660B" w:rsidP="00BD210F">
            <w:pPr>
              <w:jc w:val="center"/>
              <w:rPr>
                <w:sz w:val="16"/>
                <w:szCs w:val="16"/>
              </w:rPr>
            </w:pPr>
          </w:p>
        </w:tc>
        <w:tc>
          <w:tcPr>
            <w:tcW w:w="900" w:type="dxa"/>
            <w:shd w:val="clear" w:color="000000" w:fill="C0C0C0"/>
            <w:noWrap/>
            <w:vAlign w:val="center"/>
            <w:hideMark/>
          </w:tcPr>
          <w:p w14:paraId="0EE667DE" w14:textId="77777777" w:rsidR="00FA660B" w:rsidRPr="0091103F" w:rsidRDefault="00FA660B" w:rsidP="00BD210F">
            <w:pPr>
              <w:jc w:val="center"/>
              <w:rPr>
                <w:sz w:val="16"/>
                <w:szCs w:val="16"/>
              </w:rPr>
            </w:pPr>
          </w:p>
        </w:tc>
        <w:tc>
          <w:tcPr>
            <w:tcW w:w="805" w:type="dxa"/>
            <w:shd w:val="clear" w:color="000000" w:fill="C0C0C0"/>
            <w:noWrap/>
            <w:vAlign w:val="center"/>
            <w:hideMark/>
          </w:tcPr>
          <w:p w14:paraId="382B5962" w14:textId="77777777" w:rsidR="00FA660B" w:rsidRPr="0091103F" w:rsidRDefault="00FA660B" w:rsidP="00BD210F">
            <w:pPr>
              <w:jc w:val="center"/>
              <w:rPr>
                <w:sz w:val="16"/>
                <w:szCs w:val="16"/>
              </w:rPr>
            </w:pPr>
          </w:p>
        </w:tc>
      </w:tr>
      <w:tr w:rsidR="00FA660B" w:rsidRPr="0091103F" w14:paraId="71C13665" w14:textId="77777777" w:rsidTr="007A0A5F">
        <w:trPr>
          <w:trHeight w:val="250"/>
          <w:tblHeader/>
          <w:jc w:val="center"/>
        </w:trPr>
        <w:tc>
          <w:tcPr>
            <w:tcW w:w="936" w:type="dxa"/>
            <w:shd w:val="clear" w:color="000000" w:fill="C0C0C0"/>
            <w:noWrap/>
            <w:vAlign w:val="center"/>
            <w:hideMark/>
          </w:tcPr>
          <w:p w14:paraId="0D323B37" w14:textId="77777777" w:rsidR="00FA660B" w:rsidRPr="0091103F" w:rsidRDefault="00FA660B" w:rsidP="00BD210F">
            <w:pPr>
              <w:jc w:val="center"/>
              <w:rPr>
                <w:b/>
                <w:bCs/>
                <w:sz w:val="16"/>
                <w:szCs w:val="16"/>
              </w:rPr>
            </w:pPr>
            <w:r w:rsidRPr="0091103F">
              <w:rPr>
                <w:b/>
                <w:bCs/>
                <w:sz w:val="16"/>
                <w:szCs w:val="16"/>
              </w:rPr>
              <w:t>Min</w:t>
            </w:r>
          </w:p>
        </w:tc>
        <w:tc>
          <w:tcPr>
            <w:tcW w:w="936" w:type="dxa"/>
            <w:shd w:val="clear" w:color="000000" w:fill="C0C0C0"/>
            <w:noWrap/>
            <w:vAlign w:val="center"/>
            <w:hideMark/>
          </w:tcPr>
          <w:p w14:paraId="5B1670F0" w14:textId="77777777" w:rsidR="00FA660B" w:rsidRPr="0091103F" w:rsidRDefault="00FA660B" w:rsidP="00BD210F">
            <w:pPr>
              <w:jc w:val="center"/>
              <w:rPr>
                <w:b/>
                <w:bCs/>
                <w:sz w:val="16"/>
                <w:szCs w:val="16"/>
              </w:rPr>
            </w:pPr>
            <w:r w:rsidRPr="0091103F">
              <w:rPr>
                <w:b/>
                <w:bCs/>
                <w:sz w:val="16"/>
                <w:szCs w:val="16"/>
              </w:rPr>
              <w:t>Max</w:t>
            </w:r>
          </w:p>
        </w:tc>
        <w:tc>
          <w:tcPr>
            <w:tcW w:w="857" w:type="dxa"/>
            <w:shd w:val="clear" w:color="000000" w:fill="C0C0C0"/>
            <w:noWrap/>
            <w:vAlign w:val="center"/>
            <w:hideMark/>
          </w:tcPr>
          <w:p w14:paraId="06F79DBA" w14:textId="77777777" w:rsidR="00FA660B" w:rsidRPr="0091103F" w:rsidRDefault="00FA660B" w:rsidP="00BD210F">
            <w:pPr>
              <w:jc w:val="center"/>
              <w:rPr>
                <w:i/>
                <w:iCs/>
                <w:sz w:val="16"/>
                <w:szCs w:val="16"/>
              </w:rPr>
            </w:pPr>
          </w:p>
        </w:tc>
        <w:tc>
          <w:tcPr>
            <w:tcW w:w="900" w:type="dxa"/>
            <w:shd w:val="clear" w:color="000000" w:fill="C0C0C0"/>
            <w:noWrap/>
            <w:vAlign w:val="center"/>
            <w:hideMark/>
          </w:tcPr>
          <w:p w14:paraId="646AA9AE" w14:textId="77777777" w:rsidR="00FA660B" w:rsidRPr="0091103F" w:rsidRDefault="00FA660B" w:rsidP="00BD210F">
            <w:pPr>
              <w:jc w:val="center"/>
              <w:rPr>
                <w:i/>
                <w:iCs/>
                <w:sz w:val="16"/>
                <w:szCs w:val="16"/>
              </w:rPr>
            </w:pPr>
          </w:p>
        </w:tc>
        <w:tc>
          <w:tcPr>
            <w:tcW w:w="805" w:type="dxa"/>
            <w:shd w:val="clear" w:color="000000" w:fill="C0C0C0"/>
            <w:noWrap/>
            <w:vAlign w:val="center"/>
            <w:hideMark/>
          </w:tcPr>
          <w:p w14:paraId="6AFC727E" w14:textId="77777777" w:rsidR="00FA660B" w:rsidRPr="0091103F" w:rsidRDefault="00FA660B" w:rsidP="00BD210F">
            <w:pPr>
              <w:jc w:val="center"/>
              <w:rPr>
                <w:sz w:val="16"/>
                <w:szCs w:val="16"/>
              </w:rPr>
            </w:pPr>
          </w:p>
        </w:tc>
      </w:tr>
      <w:tr w:rsidR="00FA660B" w:rsidRPr="0091103F" w14:paraId="5DFF8173" w14:textId="77777777" w:rsidTr="007A0A5F">
        <w:trPr>
          <w:trHeight w:val="250"/>
          <w:jc w:val="center"/>
        </w:trPr>
        <w:tc>
          <w:tcPr>
            <w:tcW w:w="936" w:type="dxa"/>
            <w:noWrap/>
            <w:vAlign w:val="center"/>
            <w:hideMark/>
          </w:tcPr>
          <w:p w14:paraId="1C50ACD1" w14:textId="77777777" w:rsidR="00FA660B" w:rsidRPr="0091103F" w:rsidRDefault="00FA660B" w:rsidP="00BD210F">
            <w:pPr>
              <w:jc w:val="center"/>
              <w:rPr>
                <w:sz w:val="16"/>
                <w:szCs w:val="16"/>
              </w:rPr>
            </w:pPr>
            <w:r w:rsidRPr="0091103F">
              <w:rPr>
                <w:sz w:val="16"/>
                <w:szCs w:val="16"/>
              </w:rPr>
              <w:t>0.00</w:t>
            </w:r>
          </w:p>
        </w:tc>
        <w:tc>
          <w:tcPr>
            <w:tcW w:w="936" w:type="dxa"/>
            <w:noWrap/>
            <w:vAlign w:val="center"/>
            <w:hideMark/>
          </w:tcPr>
          <w:p w14:paraId="5E028599" w14:textId="77777777" w:rsidR="00FA660B" w:rsidRPr="0091103F" w:rsidRDefault="00FA660B" w:rsidP="00BD210F">
            <w:pPr>
              <w:jc w:val="center"/>
              <w:rPr>
                <w:sz w:val="16"/>
                <w:szCs w:val="16"/>
              </w:rPr>
            </w:pPr>
            <w:r w:rsidRPr="0091103F">
              <w:rPr>
                <w:sz w:val="16"/>
                <w:szCs w:val="16"/>
              </w:rPr>
              <w:t>2,500.00</w:t>
            </w:r>
          </w:p>
        </w:tc>
        <w:tc>
          <w:tcPr>
            <w:tcW w:w="857" w:type="dxa"/>
            <w:noWrap/>
            <w:vAlign w:val="bottom"/>
            <w:hideMark/>
          </w:tcPr>
          <w:p w14:paraId="21CC16DA" w14:textId="77777777" w:rsidR="00FA660B" w:rsidRPr="0091103F" w:rsidRDefault="00FA660B" w:rsidP="00BD210F">
            <w:pPr>
              <w:jc w:val="center"/>
              <w:rPr>
                <w:sz w:val="16"/>
                <w:szCs w:val="16"/>
              </w:rPr>
            </w:pPr>
            <w:r w:rsidRPr="00DD6EDB">
              <w:rPr>
                <w:rFonts w:eastAsia="Aptos"/>
                <w:kern w:val="2"/>
                <w:sz w:val="16"/>
                <w:szCs w:val="16"/>
              </w:rPr>
              <w:t xml:space="preserve">38.63 </w:t>
            </w:r>
          </w:p>
        </w:tc>
        <w:tc>
          <w:tcPr>
            <w:tcW w:w="900" w:type="dxa"/>
            <w:noWrap/>
            <w:vAlign w:val="bottom"/>
            <w:hideMark/>
          </w:tcPr>
          <w:p w14:paraId="2D955BA0"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5E8C5F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5E57B5F" w14:textId="77777777" w:rsidTr="007A0A5F">
        <w:trPr>
          <w:trHeight w:val="250"/>
          <w:jc w:val="center"/>
        </w:trPr>
        <w:tc>
          <w:tcPr>
            <w:tcW w:w="936" w:type="dxa"/>
            <w:noWrap/>
            <w:vAlign w:val="center"/>
            <w:hideMark/>
          </w:tcPr>
          <w:p w14:paraId="2E16081F" w14:textId="77777777" w:rsidR="00FA660B" w:rsidRPr="0091103F" w:rsidRDefault="00FA660B" w:rsidP="00BD210F">
            <w:pPr>
              <w:jc w:val="center"/>
              <w:rPr>
                <w:sz w:val="16"/>
                <w:szCs w:val="16"/>
              </w:rPr>
            </w:pPr>
            <w:r w:rsidRPr="0091103F">
              <w:rPr>
                <w:sz w:val="16"/>
                <w:szCs w:val="16"/>
              </w:rPr>
              <w:t>2,500.01</w:t>
            </w:r>
          </w:p>
        </w:tc>
        <w:tc>
          <w:tcPr>
            <w:tcW w:w="936" w:type="dxa"/>
            <w:noWrap/>
            <w:vAlign w:val="center"/>
            <w:hideMark/>
          </w:tcPr>
          <w:p w14:paraId="1E4263F5" w14:textId="77777777" w:rsidR="00FA660B" w:rsidRPr="0091103F" w:rsidRDefault="00FA660B" w:rsidP="00BD210F">
            <w:pPr>
              <w:jc w:val="center"/>
              <w:rPr>
                <w:sz w:val="16"/>
                <w:szCs w:val="16"/>
              </w:rPr>
            </w:pPr>
            <w:r w:rsidRPr="0091103F">
              <w:rPr>
                <w:sz w:val="16"/>
                <w:szCs w:val="16"/>
              </w:rPr>
              <w:t>2,900.00</w:t>
            </w:r>
          </w:p>
        </w:tc>
        <w:tc>
          <w:tcPr>
            <w:tcW w:w="857" w:type="dxa"/>
            <w:noWrap/>
            <w:vAlign w:val="bottom"/>
            <w:hideMark/>
          </w:tcPr>
          <w:p w14:paraId="7401678C" w14:textId="77777777" w:rsidR="00FA660B" w:rsidRPr="0091103F" w:rsidRDefault="00FA660B" w:rsidP="00BD210F">
            <w:pPr>
              <w:jc w:val="center"/>
              <w:rPr>
                <w:sz w:val="16"/>
                <w:szCs w:val="16"/>
              </w:rPr>
            </w:pPr>
            <w:r w:rsidRPr="00DD6EDB">
              <w:rPr>
                <w:rFonts w:eastAsia="Aptos"/>
                <w:kern w:val="2"/>
                <w:sz w:val="16"/>
                <w:szCs w:val="16"/>
              </w:rPr>
              <w:t xml:space="preserve">83.43 </w:t>
            </w:r>
          </w:p>
        </w:tc>
        <w:tc>
          <w:tcPr>
            <w:tcW w:w="900" w:type="dxa"/>
            <w:noWrap/>
            <w:vAlign w:val="bottom"/>
            <w:hideMark/>
          </w:tcPr>
          <w:p w14:paraId="74EE52E1"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75EE66A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B4B583A" w14:textId="77777777" w:rsidTr="007A0A5F">
        <w:trPr>
          <w:trHeight w:val="250"/>
          <w:jc w:val="center"/>
        </w:trPr>
        <w:tc>
          <w:tcPr>
            <w:tcW w:w="936" w:type="dxa"/>
            <w:noWrap/>
            <w:vAlign w:val="center"/>
            <w:hideMark/>
          </w:tcPr>
          <w:p w14:paraId="5FBACFD7" w14:textId="77777777" w:rsidR="00FA660B" w:rsidRPr="0091103F" w:rsidRDefault="00FA660B" w:rsidP="00BD210F">
            <w:pPr>
              <w:jc w:val="center"/>
              <w:rPr>
                <w:sz w:val="16"/>
                <w:szCs w:val="16"/>
              </w:rPr>
            </w:pPr>
            <w:r w:rsidRPr="0091103F">
              <w:rPr>
                <w:sz w:val="16"/>
                <w:szCs w:val="16"/>
              </w:rPr>
              <w:t>2,900.01</w:t>
            </w:r>
          </w:p>
        </w:tc>
        <w:tc>
          <w:tcPr>
            <w:tcW w:w="936" w:type="dxa"/>
            <w:noWrap/>
            <w:vAlign w:val="center"/>
            <w:hideMark/>
          </w:tcPr>
          <w:p w14:paraId="1CC44D44" w14:textId="77777777" w:rsidR="00FA660B" w:rsidRPr="0091103F" w:rsidRDefault="00FA660B" w:rsidP="00BD210F">
            <w:pPr>
              <w:jc w:val="center"/>
              <w:rPr>
                <w:sz w:val="16"/>
                <w:szCs w:val="16"/>
              </w:rPr>
            </w:pPr>
            <w:r w:rsidRPr="0091103F">
              <w:rPr>
                <w:sz w:val="16"/>
                <w:szCs w:val="16"/>
              </w:rPr>
              <w:t>3,300.00</w:t>
            </w:r>
          </w:p>
        </w:tc>
        <w:tc>
          <w:tcPr>
            <w:tcW w:w="857" w:type="dxa"/>
            <w:noWrap/>
            <w:vAlign w:val="bottom"/>
            <w:hideMark/>
          </w:tcPr>
          <w:p w14:paraId="31D4DB3B" w14:textId="77777777" w:rsidR="00FA660B" w:rsidRPr="0091103F" w:rsidRDefault="00FA660B" w:rsidP="00BD210F">
            <w:pPr>
              <w:jc w:val="center"/>
              <w:rPr>
                <w:sz w:val="16"/>
                <w:szCs w:val="16"/>
              </w:rPr>
            </w:pPr>
            <w:r w:rsidRPr="00DD6EDB">
              <w:rPr>
                <w:rFonts w:eastAsia="Aptos"/>
                <w:kern w:val="2"/>
                <w:sz w:val="16"/>
                <w:szCs w:val="16"/>
              </w:rPr>
              <w:t xml:space="preserve">95.79 </w:t>
            </w:r>
          </w:p>
        </w:tc>
        <w:tc>
          <w:tcPr>
            <w:tcW w:w="900" w:type="dxa"/>
            <w:noWrap/>
            <w:vAlign w:val="bottom"/>
            <w:hideMark/>
          </w:tcPr>
          <w:p w14:paraId="4DEB42BF"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56C6AD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1CF49D1" w14:textId="77777777" w:rsidTr="007A0A5F">
        <w:trPr>
          <w:trHeight w:val="250"/>
          <w:jc w:val="center"/>
        </w:trPr>
        <w:tc>
          <w:tcPr>
            <w:tcW w:w="936" w:type="dxa"/>
            <w:noWrap/>
            <w:vAlign w:val="center"/>
            <w:hideMark/>
          </w:tcPr>
          <w:p w14:paraId="548483A8" w14:textId="77777777" w:rsidR="00FA660B" w:rsidRPr="0091103F" w:rsidRDefault="00FA660B" w:rsidP="00BD210F">
            <w:pPr>
              <w:jc w:val="center"/>
              <w:rPr>
                <w:sz w:val="16"/>
                <w:szCs w:val="16"/>
              </w:rPr>
            </w:pPr>
            <w:r w:rsidRPr="0091103F">
              <w:rPr>
                <w:sz w:val="16"/>
                <w:szCs w:val="16"/>
              </w:rPr>
              <w:t>3,300.01</w:t>
            </w:r>
          </w:p>
        </w:tc>
        <w:tc>
          <w:tcPr>
            <w:tcW w:w="936" w:type="dxa"/>
            <w:noWrap/>
            <w:vAlign w:val="center"/>
            <w:hideMark/>
          </w:tcPr>
          <w:p w14:paraId="7ABBB505" w14:textId="77777777" w:rsidR="00FA660B" w:rsidRPr="0091103F" w:rsidRDefault="00FA660B" w:rsidP="00BD210F">
            <w:pPr>
              <w:jc w:val="center"/>
              <w:rPr>
                <w:sz w:val="16"/>
                <w:szCs w:val="16"/>
              </w:rPr>
            </w:pPr>
            <w:r w:rsidRPr="0091103F">
              <w:rPr>
                <w:sz w:val="16"/>
                <w:szCs w:val="16"/>
              </w:rPr>
              <w:t>3,700.00</w:t>
            </w:r>
          </w:p>
        </w:tc>
        <w:tc>
          <w:tcPr>
            <w:tcW w:w="857" w:type="dxa"/>
            <w:noWrap/>
            <w:vAlign w:val="bottom"/>
            <w:hideMark/>
          </w:tcPr>
          <w:p w14:paraId="0E1C7DBA" w14:textId="77777777" w:rsidR="00FA660B" w:rsidRPr="0091103F" w:rsidRDefault="00FA660B" w:rsidP="00BD210F">
            <w:pPr>
              <w:jc w:val="center"/>
              <w:rPr>
                <w:sz w:val="16"/>
                <w:szCs w:val="16"/>
              </w:rPr>
            </w:pPr>
            <w:r w:rsidRPr="00DD6EDB">
              <w:rPr>
                <w:rFonts w:eastAsia="Aptos"/>
                <w:kern w:val="2"/>
                <w:sz w:val="16"/>
                <w:szCs w:val="16"/>
              </w:rPr>
              <w:t xml:space="preserve">108.15 </w:t>
            </w:r>
          </w:p>
        </w:tc>
        <w:tc>
          <w:tcPr>
            <w:tcW w:w="900" w:type="dxa"/>
            <w:noWrap/>
            <w:vAlign w:val="bottom"/>
            <w:hideMark/>
          </w:tcPr>
          <w:p w14:paraId="760FF440"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D1A377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F5A8D4E" w14:textId="77777777" w:rsidTr="007A0A5F">
        <w:trPr>
          <w:trHeight w:val="250"/>
          <w:jc w:val="center"/>
        </w:trPr>
        <w:tc>
          <w:tcPr>
            <w:tcW w:w="936" w:type="dxa"/>
            <w:noWrap/>
            <w:vAlign w:val="center"/>
            <w:hideMark/>
          </w:tcPr>
          <w:p w14:paraId="184FB27E" w14:textId="77777777" w:rsidR="00FA660B" w:rsidRPr="0091103F" w:rsidRDefault="00FA660B" w:rsidP="00BD210F">
            <w:pPr>
              <w:jc w:val="center"/>
              <w:rPr>
                <w:sz w:val="16"/>
                <w:szCs w:val="16"/>
              </w:rPr>
            </w:pPr>
            <w:r w:rsidRPr="0091103F">
              <w:rPr>
                <w:sz w:val="16"/>
                <w:szCs w:val="16"/>
              </w:rPr>
              <w:t>3,700.01</w:t>
            </w:r>
          </w:p>
        </w:tc>
        <w:tc>
          <w:tcPr>
            <w:tcW w:w="936" w:type="dxa"/>
            <w:noWrap/>
            <w:vAlign w:val="center"/>
            <w:hideMark/>
          </w:tcPr>
          <w:p w14:paraId="447F3DE7" w14:textId="77777777" w:rsidR="00FA660B" w:rsidRPr="0091103F" w:rsidRDefault="00FA660B" w:rsidP="00BD210F">
            <w:pPr>
              <w:jc w:val="center"/>
              <w:rPr>
                <w:sz w:val="16"/>
                <w:szCs w:val="16"/>
              </w:rPr>
            </w:pPr>
            <w:r w:rsidRPr="0091103F">
              <w:rPr>
                <w:sz w:val="16"/>
                <w:szCs w:val="16"/>
              </w:rPr>
              <w:t>4,100.00</w:t>
            </w:r>
          </w:p>
        </w:tc>
        <w:tc>
          <w:tcPr>
            <w:tcW w:w="857" w:type="dxa"/>
            <w:noWrap/>
            <w:vAlign w:val="bottom"/>
            <w:hideMark/>
          </w:tcPr>
          <w:p w14:paraId="60768E40" w14:textId="77777777" w:rsidR="00FA660B" w:rsidRPr="0091103F" w:rsidRDefault="00FA660B" w:rsidP="00BD210F">
            <w:pPr>
              <w:jc w:val="center"/>
              <w:rPr>
                <w:sz w:val="16"/>
                <w:szCs w:val="16"/>
              </w:rPr>
            </w:pPr>
            <w:r w:rsidRPr="00DD6EDB">
              <w:rPr>
                <w:rFonts w:eastAsia="Aptos"/>
                <w:kern w:val="2"/>
                <w:sz w:val="16"/>
                <w:szCs w:val="16"/>
              </w:rPr>
              <w:t xml:space="preserve">120.51 </w:t>
            </w:r>
          </w:p>
        </w:tc>
        <w:tc>
          <w:tcPr>
            <w:tcW w:w="900" w:type="dxa"/>
            <w:noWrap/>
            <w:vAlign w:val="bottom"/>
            <w:hideMark/>
          </w:tcPr>
          <w:p w14:paraId="3F3C0418"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7C75D43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0EE66C7" w14:textId="77777777" w:rsidTr="007A0A5F">
        <w:trPr>
          <w:trHeight w:val="250"/>
          <w:jc w:val="center"/>
        </w:trPr>
        <w:tc>
          <w:tcPr>
            <w:tcW w:w="936" w:type="dxa"/>
            <w:noWrap/>
            <w:vAlign w:val="center"/>
            <w:hideMark/>
          </w:tcPr>
          <w:p w14:paraId="5FEBCF03" w14:textId="77777777" w:rsidR="00FA660B" w:rsidRPr="0091103F" w:rsidRDefault="00FA660B" w:rsidP="00BD210F">
            <w:pPr>
              <w:jc w:val="center"/>
              <w:rPr>
                <w:sz w:val="16"/>
                <w:szCs w:val="16"/>
              </w:rPr>
            </w:pPr>
            <w:r w:rsidRPr="0091103F">
              <w:rPr>
                <w:sz w:val="16"/>
                <w:szCs w:val="16"/>
              </w:rPr>
              <w:t>4,100.01</w:t>
            </w:r>
          </w:p>
        </w:tc>
        <w:tc>
          <w:tcPr>
            <w:tcW w:w="936" w:type="dxa"/>
            <w:noWrap/>
            <w:vAlign w:val="center"/>
            <w:hideMark/>
          </w:tcPr>
          <w:p w14:paraId="74719295" w14:textId="77777777" w:rsidR="00FA660B" w:rsidRPr="0091103F" w:rsidRDefault="00FA660B" w:rsidP="00BD210F">
            <w:pPr>
              <w:jc w:val="center"/>
              <w:rPr>
                <w:sz w:val="16"/>
                <w:szCs w:val="16"/>
              </w:rPr>
            </w:pPr>
            <w:r w:rsidRPr="0091103F">
              <w:rPr>
                <w:sz w:val="16"/>
                <w:szCs w:val="16"/>
              </w:rPr>
              <w:t>4,500.00</w:t>
            </w:r>
          </w:p>
        </w:tc>
        <w:tc>
          <w:tcPr>
            <w:tcW w:w="857" w:type="dxa"/>
            <w:noWrap/>
            <w:vAlign w:val="bottom"/>
            <w:hideMark/>
          </w:tcPr>
          <w:p w14:paraId="44115EEE" w14:textId="77777777" w:rsidR="00FA660B" w:rsidRPr="0091103F" w:rsidRDefault="00FA660B" w:rsidP="00BD210F">
            <w:pPr>
              <w:jc w:val="center"/>
              <w:rPr>
                <w:sz w:val="16"/>
                <w:szCs w:val="16"/>
              </w:rPr>
            </w:pPr>
            <w:r w:rsidRPr="00DD6EDB">
              <w:rPr>
                <w:rFonts w:eastAsia="Aptos"/>
                <w:kern w:val="2"/>
                <w:sz w:val="16"/>
                <w:szCs w:val="16"/>
              </w:rPr>
              <w:t xml:space="preserve">132.87 </w:t>
            </w:r>
          </w:p>
        </w:tc>
        <w:tc>
          <w:tcPr>
            <w:tcW w:w="900" w:type="dxa"/>
            <w:noWrap/>
            <w:vAlign w:val="bottom"/>
            <w:hideMark/>
          </w:tcPr>
          <w:p w14:paraId="6973B397"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16BD8D9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4DA14CE" w14:textId="77777777" w:rsidTr="007A0A5F">
        <w:trPr>
          <w:trHeight w:val="250"/>
          <w:jc w:val="center"/>
        </w:trPr>
        <w:tc>
          <w:tcPr>
            <w:tcW w:w="936" w:type="dxa"/>
            <w:noWrap/>
            <w:vAlign w:val="center"/>
            <w:hideMark/>
          </w:tcPr>
          <w:p w14:paraId="54E9903F" w14:textId="77777777" w:rsidR="00FA660B" w:rsidRPr="0091103F" w:rsidRDefault="00FA660B" w:rsidP="00BD210F">
            <w:pPr>
              <w:jc w:val="center"/>
              <w:rPr>
                <w:sz w:val="16"/>
                <w:szCs w:val="16"/>
              </w:rPr>
            </w:pPr>
            <w:r w:rsidRPr="0091103F">
              <w:rPr>
                <w:sz w:val="16"/>
                <w:szCs w:val="16"/>
              </w:rPr>
              <w:t>4,500.01</w:t>
            </w:r>
          </w:p>
        </w:tc>
        <w:tc>
          <w:tcPr>
            <w:tcW w:w="936" w:type="dxa"/>
            <w:noWrap/>
            <w:vAlign w:val="center"/>
            <w:hideMark/>
          </w:tcPr>
          <w:p w14:paraId="1F4FA452" w14:textId="77777777" w:rsidR="00FA660B" w:rsidRPr="0091103F" w:rsidRDefault="00FA660B" w:rsidP="00BD210F">
            <w:pPr>
              <w:jc w:val="center"/>
              <w:rPr>
                <w:sz w:val="16"/>
                <w:szCs w:val="16"/>
              </w:rPr>
            </w:pPr>
            <w:r w:rsidRPr="0091103F">
              <w:rPr>
                <w:sz w:val="16"/>
                <w:szCs w:val="16"/>
              </w:rPr>
              <w:t>4,900.00</w:t>
            </w:r>
          </w:p>
        </w:tc>
        <w:tc>
          <w:tcPr>
            <w:tcW w:w="857" w:type="dxa"/>
            <w:noWrap/>
            <w:vAlign w:val="bottom"/>
            <w:hideMark/>
          </w:tcPr>
          <w:p w14:paraId="4D5F9E27" w14:textId="77777777" w:rsidR="00FA660B" w:rsidRPr="0091103F" w:rsidRDefault="00FA660B" w:rsidP="00BD210F">
            <w:pPr>
              <w:jc w:val="center"/>
              <w:rPr>
                <w:sz w:val="16"/>
                <w:szCs w:val="16"/>
              </w:rPr>
            </w:pPr>
            <w:r w:rsidRPr="00DD6EDB">
              <w:rPr>
                <w:rFonts w:eastAsia="Aptos"/>
                <w:kern w:val="2"/>
                <w:sz w:val="16"/>
                <w:szCs w:val="16"/>
              </w:rPr>
              <w:t xml:space="preserve">145.23 </w:t>
            </w:r>
          </w:p>
        </w:tc>
        <w:tc>
          <w:tcPr>
            <w:tcW w:w="900" w:type="dxa"/>
            <w:noWrap/>
            <w:vAlign w:val="bottom"/>
            <w:hideMark/>
          </w:tcPr>
          <w:p w14:paraId="68431921"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7127F47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0A204A7" w14:textId="77777777" w:rsidTr="007A0A5F">
        <w:trPr>
          <w:trHeight w:val="250"/>
          <w:jc w:val="center"/>
        </w:trPr>
        <w:tc>
          <w:tcPr>
            <w:tcW w:w="936" w:type="dxa"/>
            <w:noWrap/>
            <w:vAlign w:val="center"/>
            <w:hideMark/>
          </w:tcPr>
          <w:p w14:paraId="5D5CF6AE" w14:textId="77777777" w:rsidR="00FA660B" w:rsidRPr="0091103F" w:rsidRDefault="00FA660B" w:rsidP="00BD210F">
            <w:pPr>
              <w:jc w:val="center"/>
              <w:rPr>
                <w:sz w:val="16"/>
                <w:szCs w:val="16"/>
              </w:rPr>
            </w:pPr>
            <w:r w:rsidRPr="0091103F">
              <w:rPr>
                <w:sz w:val="16"/>
                <w:szCs w:val="16"/>
              </w:rPr>
              <w:t>4,900.01</w:t>
            </w:r>
          </w:p>
        </w:tc>
        <w:tc>
          <w:tcPr>
            <w:tcW w:w="936" w:type="dxa"/>
            <w:noWrap/>
            <w:vAlign w:val="center"/>
            <w:hideMark/>
          </w:tcPr>
          <w:p w14:paraId="527054DD" w14:textId="77777777" w:rsidR="00FA660B" w:rsidRPr="0091103F" w:rsidRDefault="00FA660B" w:rsidP="00BD210F">
            <w:pPr>
              <w:jc w:val="center"/>
              <w:rPr>
                <w:sz w:val="16"/>
                <w:szCs w:val="16"/>
              </w:rPr>
            </w:pPr>
            <w:r w:rsidRPr="0091103F">
              <w:rPr>
                <w:sz w:val="16"/>
                <w:szCs w:val="16"/>
              </w:rPr>
              <w:t>5,300.00</w:t>
            </w:r>
          </w:p>
        </w:tc>
        <w:tc>
          <w:tcPr>
            <w:tcW w:w="857" w:type="dxa"/>
            <w:noWrap/>
            <w:vAlign w:val="bottom"/>
            <w:hideMark/>
          </w:tcPr>
          <w:p w14:paraId="3A749274" w14:textId="77777777" w:rsidR="00FA660B" w:rsidRPr="0091103F" w:rsidRDefault="00FA660B" w:rsidP="00BD210F">
            <w:pPr>
              <w:jc w:val="center"/>
              <w:rPr>
                <w:sz w:val="16"/>
                <w:szCs w:val="16"/>
              </w:rPr>
            </w:pPr>
            <w:r w:rsidRPr="00DD6EDB">
              <w:rPr>
                <w:rFonts w:eastAsia="Aptos"/>
                <w:kern w:val="2"/>
                <w:sz w:val="16"/>
                <w:szCs w:val="16"/>
              </w:rPr>
              <w:t xml:space="preserve">157.59 </w:t>
            </w:r>
          </w:p>
        </w:tc>
        <w:tc>
          <w:tcPr>
            <w:tcW w:w="900" w:type="dxa"/>
            <w:noWrap/>
            <w:vAlign w:val="bottom"/>
            <w:hideMark/>
          </w:tcPr>
          <w:p w14:paraId="252342C2"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4C4E56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C5EF268" w14:textId="77777777" w:rsidTr="007A0A5F">
        <w:trPr>
          <w:trHeight w:val="250"/>
          <w:jc w:val="center"/>
        </w:trPr>
        <w:tc>
          <w:tcPr>
            <w:tcW w:w="936" w:type="dxa"/>
            <w:noWrap/>
            <w:vAlign w:val="center"/>
            <w:hideMark/>
          </w:tcPr>
          <w:p w14:paraId="029938CA" w14:textId="77777777" w:rsidR="00FA660B" w:rsidRPr="0091103F" w:rsidRDefault="00FA660B" w:rsidP="00BD210F">
            <w:pPr>
              <w:jc w:val="center"/>
              <w:rPr>
                <w:sz w:val="16"/>
                <w:szCs w:val="16"/>
              </w:rPr>
            </w:pPr>
            <w:r w:rsidRPr="0091103F">
              <w:rPr>
                <w:sz w:val="16"/>
                <w:szCs w:val="16"/>
              </w:rPr>
              <w:t>5,300.01</w:t>
            </w:r>
          </w:p>
        </w:tc>
        <w:tc>
          <w:tcPr>
            <w:tcW w:w="936" w:type="dxa"/>
            <w:noWrap/>
            <w:vAlign w:val="center"/>
            <w:hideMark/>
          </w:tcPr>
          <w:p w14:paraId="4B2440C0" w14:textId="77777777" w:rsidR="00FA660B" w:rsidRPr="0091103F" w:rsidRDefault="00FA660B" w:rsidP="00BD210F">
            <w:pPr>
              <w:jc w:val="center"/>
              <w:rPr>
                <w:sz w:val="16"/>
                <w:szCs w:val="16"/>
              </w:rPr>
            </w:pPr>
            <w:r w:rsidRPr="0091103F">
              <w:rPr>
                <w:sz w:val="16"/>
                <w:szCs w:val="16"/>
              </w:rPr>
              <w:t>5,700.00</w:t>
            </w:r>
          </w:p>
        </w:tc>
        <w:tc>
          <w:tcPr>
            <w:tcW w:w="857" w:type="dxa"/>
            <w:noWrap/>
            <w:vAlign w:val="bottom"/>
            <w:hideMark/>
          </w:tcPr>
          <w:p w14:paraId="48D4D567" w14:textId="77777777" w:rsidR="00FA660B" w:rsidRPr="0091103F" w:rsidRDefault="00FA660B" w:rsidP="00BD210F">
            <w:pPr>
              <w:jc w:val="center"/>
              <w:rPr>
                <w:sz w:val="16"/>
                <w:szCs w:val="16"/>
              </w:rPr>
            </w:pPr>
            <w:r w:rsidRPr="00DD6EDB">
              <w:rPr>
                <w:rFonts w:eastAsia="Aptos"/>
                <w:kern w:val="2"/>
                <w:sz w:val="16"/>
                <w:szCs w:val="16"/>
              </w:rPr>
              <w:t xml:space="preserve">169.95 </w:t>
            </w:r>
          </w:p>
        </w:tc>
        <w:tc>
          <w:tcPr>
            <w:tcW w:w="900" w:type="dxa"/>
            <w:noWrap/>
            <w:vAlign w:val="bottom"/>
            <w:hideMark/>
          </w:tcPr>
          <w:p w14:paraId="280B9E1F"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60BDCC9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2FF9F35" w14:textId="77777777" w:rsidTr="007A0A5F">
        <w:trPr>
          <w:trHeight w:val="250"/>
          <w:jc w:val="center"/>
        </w:trPr>
        <w:tc>
          <w:tcPr>
            <w:tcW w:w="936" w:type="dxa"/>
            <w:noWrap/>
            <w:vAlign w:val="center"/>
            <w:hideMark/>
          </w:tcPr>
          <w:p w14:paraId="11865E0B" w14:textId="77777777" w:rsidR="00FA660B" w:rsidRPr="0091103F" w:rsidRDefault="00FA660B" w:rsidP="00BD210F">
            <w:pPr>
              <w:jc w:val="center"/>
              <w:rPr>
                <w:sz w:val="16"/>
                <w:szCs w:val="16"/>
              </w:rPr>
            </w:pPr>
            <w:r w:rsidRPr="0091103F">
              <w:rPr>
                <w:sz w:val="16"/>
                <w:szCs w:val="16"/>
              </w:rPr>
              <w:t>5,700.01</w:t>
            </w:r>
          </w:p>
        </w:tc>
        <w:tc>
          <w:tcPr>
            <w:tcW w:w="936" w:type="dxa"/>
            <w:noWrap/>
            <w:vAlign w:val="center"/>
            <w:hideMark/>
          </w:tcPr>
          <w:p w14:paraId="6AD292F3" w14:textId="77777777" w:rsidR="00FA660B" w:rsidRPr="0091103F" w:rsidRDefault="00FA660B" w:rsidP="00BD210F">
            <w:pPr>
              <w:jc w:val="center"/>
              <w:rPr>
                <w:sz w:val="16"/>
                <w:szCs w:val="16"/>
              </w:rPr>
            </w:pPr>
            <w:r w:rsidRPr="0091103F">
              <w:rPr>
                <w:sz w:val="16"/>
                <w:szCs w:val="16"/>
              </w:rPr>
              <w:t>6,100.00</w:t>
            </w:r>
          </w:p>
        </w:tc>
        <w:tc>
          <w:tcPr>
            <w:tcW w:w="857" w:type="dxa"/>
            <w:noWrap/>
            <w:vAlign w:val="bottom"/>
            <w:hideMark/>
          </w:tcPr>
          <w:p w14:paraId="2B5C7501" w14:textId="77777777" w:rsidR="00FA660B" w:rsidRPr="0091103F" w:rsidRDefault="00FA660B" w:rsidP="00BD210F">
            <w:pPr>
              <w:jc w:val="center"/>
              <w:rPr>
                <w:sz w:val="16"/>
                <w:szCs w:val="16"/>
              </w:rPr>
            </w:pPr>
            <w:r w:rsidRPr="00DD6EDB">
              <w:rPr>
                <w:rFonts w:eastAsia="Aptos"/>
                <w:kern w:val="2"/>
                <w:sz w:val="16"/>
                <w:szCs w:val="16"/>
              </w:rPr>
              <w:t xml:space="preserve">182.31 </w:t>
            </w:r>
          </w:p>
        </w:tc>
        <w:tc>
          <w:tcPr>
            <w:tcW w:w="900" w:type="dxa"/>
            <w:noWrap/>
            <w:vAlign w:val="bottom"/>
            <w:hideMark/>
          </w:tcPr>
          <w:p w14:paraId="1501839A"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7622756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41DA24E" w14:textId="77777777" w:rsidTr="007A0A5F">
        <w:trPr>
          <w:trHeight w:val="250"/>
          <w:jc w:val="center"/>
        </w:trPr>
        <w:tc>
          <w:tcPr>
            <w:tcW w:w="936" w:type="dxa"/>
            <w:noWrap/>
            <w:vAlign w:val="center"/>
            <w:hideMark/>
          </w:tcPr>
          <w:p w14:paraId="438B682E" w14:textId="77777777" w:rsidR="00FA660B" w:rsidRPr="0091103F" w:rsidRDefault="00FA660B" w:rsidP="00BD210F">
            <w:pPr>
              <w:jc w:val="center"/>
              <w:rPr>
                <w:sz w:val="16"/>
                <w:szCs w:val="16"/>
              </w:rPr>
            </w:pPr>
            <w:r w:rsidRPr="0091103F">
              <w:rPr>
                <w:sz w:val="16"/>
                <w:szCs w:val="16"/>
              </w:rPr>
              <w:lastRenderedPageBreak/>
              <w:t>6,100.01</w:t>
            </w:r>
          </w:p>
        </w:tc>
        <w:tc>
          <w:tcPr>
            <w:tcW w:w="936" w:type="dxa"/>
            <w:noWrap/>
            <w:vAlign w:val="center"/>
            <w:hideMark/>
          </w:tcPr>
          <w:p w14:paraId="562881D4" w14:textId="77777777" w:rsidR="00FA660B" w:rsidRPr="0091103F" w:rsidRDefault="00FA660B" w:rsidP="00BD210F">
            <w:pPr>
              <w:jc w:val="center"/>
              <w:rPr>
                <w:sz w:val="16"/>
                <w:szCs w:val="16"/>
              </w:rPr>
            </w:pPr>
            <w:r w:rsidRPr="0091103F">
              <w:rPr>
                <w:sz w:val="16"/>
                <w:szCs w:val="16"/>
              </w:rPr>
              <w:t>6,500.00</w:t>
            </w:r>
          </w:p>
        </w:tc>
        <w:tc>
          <w:tcPr>
            <w:tcW w:w="857" w:type="dxa"/>
            <w:noWrap/>
            <w:vAlign w:val="bottom"/>
            <w:hideMark/>
          </w:tcPr>
          <w:p w14:paraId="6B09890A" w14:textId="77777777" w:rsidR="00FA660B" w:rsidRPr="0091103F" w:rsidRDefault="00FA660B" w:rsidP="00BD210F">
            <w:pPr>
              <w:jc w:val="center"/>
              <w:rPr>
                <w:sz w:val="16"/>
                <w:szCs w:val="16"/>
              </w:rPr>
            </w:pPr>
            <w:r w:rsidRPr="00DD6EDB">
              <w:rPr>
                <w:rFonts w:eastAsia="Aptos"/>
                <w:kern w:val="2"/>
                <w:sz w:val="16"/>
                <w:szCs w:val="16"/>
              </w:rPr>
              <w:t xml:space="preserve">194.67 </w:t>
            </w:r>
          </w:p>
        </w:tc>
        <w:tc>
          <w:tcPr>
            <w:tcW w:w="900" w:type="dxa"/>
            <w:noWrap/>
            <w:vAlign w:val="bottom"/>
            <w:hideMark/>
          </w:tcPr>
          <w:p w14:paraId="67DB3B78"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608547B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44213CB" w14:textId="77777777" w:rsidTr="007A0A5F">
        <w:trPr>
          <w:trHeight w:val="250"/>
          <w:jc w:val="center"/>
        </w:trPr>
        <w:tc>
          <w:tcPr>
            <w:tcW w:w="936" w:type="dxa"/>
            <w:noWrap/>
            <w:vAlign w:val="center"/>
            <w:hideMark/>
          </w:tcPr>
          <w:p w14:paraId="2FE86E37" w14:textId="77777777" w:rsidR="00FA660B" w:rsidRPr="0091103F" w:rsidRDefault="00FA660B" w:rsidP="00BD210F">
            <w:pPr>
              <w:jc w:val="center"/>
              <w:rPr>
                <w:sz w:val="16"/>
                <w:szCs w:val="16"/>
              </w:rPr>
            </w:pPr>
            <w:r w:rsidRPr="0091103F">
              <w:rPr>
                <w:sz w:val="16"/>
                <w:szCs w:val="16"/>
              </w:rPr>
              <w:t>6,500.01</w:t>
            </w:r>
          </w:p>
        </w:tc>
        <w:tc>
          <w:tcPr>
            <w:tcW w:w="936" w:type="dxa"/>
            <w:noWrap/>
            <w:vAlign w:val="center"/>
            <w:hideMark/>
          </w:tcPr>
          <w:p w14:paraId="02D912C5" w14:textId="77777777" w:rsidR="00FA660B" w:rsidRPr="0091103F" w:rsidRDefault="00FA660B" w:rsidP="00BD210F">
            <w:pPr>
              <w:jc w:val="center"/>
              <w:rPr>
                <w:sz w:val="16"/>
                <w:szCs w:val="16"/>
              </w:rPr>
            </w:pPr>
            <w:r w:rsidRPr="0091103F">
              <w:rPr>
                <w:sz w:val="16"/>
                <w:szCs w:val="16"/>
              </w:rPr>
              <w:t>6,900.00</w:t>
            </w:r>
          </w:p>
        </w:tc>
        <w:tc>
          <w:tcPr>
            <w:tcW w:w="857" w:type="dxa"/>
            <w:noWrap/>
            <w:vAlign w:val="bottom"/>
            <w:hideMark/>
          </w:tcPr>
          <w:p w14:paraId="5CB1BA6D" w14:textId="77777777" w:rsidR="00FA660B" w:rsidRPr="0091103F" w:rsidRDefault="00FA660B" w:rsidP="00BD210F">
            <w:pPr>
              <w:jc w:val="center"/>
              <w:rPr>
                <w:sz w:val="16"/>
                <w:szCs w:val="16"/>
              </w:rPr>
            </w:pPr>
            <w:r w:rsidRPr="00DD6EDB">
              <w:rPr>
                <w:rFonts w:eastAsia="Aptos"/>
                <w:kern w:val="2"/>
                <w:sz w:val="16"/>
                <w:szCs w:val="16"/>
              </w:rPr>
              <w:t xml:space="preserve">207.03 </w:t>
            </w:r>
          </w:p>
        </w:tc>
        <w:tc>
          <w:tcPr>
            <w:tcW w:w="900" w:type="dxa"/>
            <w:noWrap/>
            <w:vAlign w:val="bottom"/>
            <w:hideMark/>
          </w:tcPr>
          <w:p w14:paraId="2949BD8B"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CF9551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1819DC6" w14:textId="77777777" w:rsidTr="007A0A5F">
        <w:trPr>
          <w:trHeight w:val="250"/>
          <w:jc w:val="center"/>
        </w:trPr>
        <w:tc>
          <w:tcPr>
            <w:tcW w:w="936" w:type="dxa"/>
            <w:noWrap/>
            <w:vAlign w:val="center"/>
            <w:hideMark/>
          </w:tcPr>
          <w:p w14:paraId="05FE34AE" w14:textId="77777777" w:rsidR="00FA660B" w:rsidRPr="0091103F" w:rsidRDefault="00FA660B" w:rsidP="00BD210F">
            <w:pPr>
              <w:jc w:val="center"/>
              <w:rPr>
                <w:sz w:val="16"/>
                <w:szCs w:val="16"/>
              </w:rPr>
            </w:pPr>
            <w:r w:rsidRPr="0091103F">
              <w:rPr>
                <w:sz w:val="16"/>
                <w:szCs w:val="16"/>
              </w:rPr>
              <w:t>6,900.01</w:t>
            </w:r>
          </w:p>
        </w:tc>
        <w:tc>
          <w:tcPr>
            <w:tcW w:w="936" w:type="dxa"/>
            <w:noWrap/>
            <w:vAlign w:val="center"/>
            <w:hideMark/>
          </w:tcPr>
          <w:p w14:paraId="0437BA33" w14:textId="77777777" w:rsidR="00FA660B" w:rsidRPr="0091103F" w:rsidRDefault="00FA660B" w:rsidP="00BD210F">
            <w:pPr>
              <w:jc w:val="center"/>
              <w:rPr>
                <w:sz w:val="16"/>
                <w:szCs w:val="16"/>
              </w:rPr>
            </w:pPr>
            <w:r w:rsidRPr="0091103F">
              <w:rPr>
                <w:sz w:val="16"/>
                <w:szCs w:val="16"/>
              </w:rPr>
              <w:t>7,300.00</w:t>
            </w:r>
          </w:p>
        </w:tc>
        <w:tc>
          <w:tcPr>
            <w:tcW w:w="857" w:type="dxa"/>
            <w:noWrap/>
            <w:vAlign w:val="bottom"/>
            <w:hideMark/>
          </w:tcPr>
          <w:p w14:paraId="68EEF8D6" w14:textId="77777777" w:rsidR="00FA660B" w:rsidRPr="0091103F" w:rsidRDefault="00FA660B" w:rsidP="00BD210F">
            <w:pPr>
              <w:jc w:val="center"/>
              <w:rPr>
                <w:sz w:val="16"/>
                <w:szCs w:val="16"/>
              </w:rPr>
            </w:pPr>
            <w:r w:rsidRPr="00DD6EDB">
              <w:rPr>
                <w:rFonts w:eastAsia="Aptos"/>
                <w:kern w:val="2"/>
                <w:sz w:val="16"/>
                <w:szCs w:val="16"/>
              </w:rPr>
              <w:t xml:space="preserve">219.39 </w:t>
            </w:r>
          </w:p>
        </w:tc>
        <w:tc>
          <w:tcPr>
            <w:tcW w:w="900" w:type="dxa"/>
            <w:noWrap/>
            <w:vAlign w:val="bottom"/>
            <w:hideMark/>
          </w:tcPr>
          <w:p w14:paraId="32CD206E"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261EB0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AC0500E" w14:textId="77777777" w:rsidTr="007A0A5F">
        <w:trPr>
          <w:trHeight w:val="250"/>
          <w:jc w:val="center"/>
        </w:trPr>
        <w:tc>
          <w:tcPr>
            <w:tcW w:w="936" w:type="dxa"/>
            <w:noWrap/>
            <w:vAlign w:val="center"/>
            <w:hideMark/>
          </w:tcPr>
          <w:p w14:paraId="648E5393" w14:textId="77777777" w:rsidR="00FA660B" w:rsidRPr="0091103F" w:rsidRDefault="00FA660B" w:rsidP="00BD210F">
            <w:pPr>
              <w:jc w:val="center"/>
              <w:rPr>
                <w:sz w:val="16"/>
                <w:szCs w:val="16"/>
              </w:rPr>
            </w:pPr>
            <w:r w:rsidRPr="0091103F">
              <w:rPr>
                <w:sz w:val="16"/>
                <w:szCs w:val="16"/>
              </w:rPr>
              <w:t>7,300.01</w:t>
            </w:r>
          </w:p>
        </w:tc>
        <w:tc>
          <w:tcPr>
            <w:tcW w:w="936" w:type="dxa"/>
            <w:noWrap/>
            <w:vAlign w:val="center"/>
            <w:hideMark/>
          </w:tcPr>
          <w:p w14:paraId="43292A67" w14:textId="77777777" w:rsidR="00FA660B" w:rsidRPr="0091103F" w:rsidRDefault="00FA660B" w:rsidP="00BD210F">
            <w:pPr>
              <w:jc w:val="center"/>
              <w:rPr>
                <w:sz w:val="16"/>
                <w:szCs w:val="16"/>
              </w:rPr>
            </w:pPr>
            <w:r w:rsidRPr="0091103F">
              <w:rPr>
                <w:sz w:val="16"/>
                <w:szCs w:val="16"/>
              </w:rPr>
              <w:t>7,700.00</w:t>
            </w:r>
          </w:p>
        </w:tc>
        <w:tc>
          <w:tcPr>
            <w:tcW w:w="857" w:type="dxa"/>
            <w:noWrap/>
            <w:vAlign w:val="bottom"/>
            <w:hideMark/>
          </w:tcPr>
          <w:p w14:paraId="1D4C8FC1" w14:textId="77777777" w:rsidR="00FA660B" w:rsidRPr="0091103F" w:rsidRDefault="00FA660B" w:rsidP="00BD210F">
            <w:pPr>
              <w:jc w:val="center"/>
              <w:rPr>
                <w:sz w:val="16"/>
                <w:szCs w:val="16"/>
              </w:rPr>
            </w:pPr>
            <w:r w:rsidRPr="00DD6EDB">
              <w:rPr>
                <w:rFonts w:eastAsia="Aptos"/>
                <w:kern w:val="2"/>
                <w:sz w:val="16"/>
                <w:szCs w:val="16"/>
              </w:rPr>
              <w:t xml:space="preserve">231.75 </w:t>
            </w:r>
          </w:p>
        </w:tc>
        <w:tc>
          <w:tcPr>
            <w:tcW w:w="900" w:type="dxa"/>
            <w:noWrap/>
            <w:vAlign w:val="bottom"/>
            <w:hideMark/>
          </w:tcPr>
          <w:p w14:paraId="1D33ACE4"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627C6F2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607706D" w14:textId="77777777" w:rsidTr="007A0A5F">
        <w:trPr>
          <w:trHeight w:val="250"/>
          <w:jc w:val="center"/>
        </w:trPr>
        <w:tc>
          <w:tcPr>
            <w:tcW w:w="936" w:type="dxa"/>
            <w:noWrap/>
            <w:vAlign w:val="center"/>
            <w:hideMark/>
          </w:tcPr>
          <w:p w14:paraId="1ECC07B9" w14:textId="77777777" w:rsidR="00FA660B" w:rsidRPr="0091103F" w:rsidRDefault="00FA660B" w:rsidP="00BD210F">
            <w:pPr>
              <w:jc w:val="center"/>
              <w:rPr>
                <w:sz w:val="16"/>
                <w:szCs w:val="16"/>
              </w:rPr>
            </w:pPr>
            <w:r w:rsidRPr="0091103F">
              <w:rPr>
                <w:sz w:val="16"/>
                <w:szCs w:val="16"/>
              </w:rPr>
              <w:t>7,700.01</w:t>
            </w:r>
          </w:p>
        </w:tc>
        <w:tc>
          <w:tcPr>
            <w:tcW w:w="936" w:type="dxa"/>
            <w:noWrap/>
            <w:vAlign w:val="center"/>
            <w:hideMark/>
          </w:tcPr>
          <w:p w14:paraId="1451077F" w14:textId="77777777" w:rsidR="00FA660B" w:rsidRPr="0091103F" w:rsidRDefault="00FA660B" w:rsidP="00BD210F">
            <w:pPr>
              <w:jc w:val="center"/>
              <w:rPr>
                <w:sz w:val="16"/>
                <w:szCs w:val="16"/>
              </w:rPr>
            </w:pPr>
            <w:r w:rsidRPr="0091103F">
              <w:rPr>
                <w:sz w:val="16"/>
                <w:szCs w:val="16"/>
              </w:rPr>
              <w:t>8,100.00</w:t>
            </w:r>
          </w:p>
        </w:tc>
        <w:tc>
          <w:tcPr>
            <w:tcW w:w="857" w:type="dxa"/>
            <w:noWrap/>
            <w:vAlign w:val="bottom"/>
            <w:hideMark/>
          </w:tcPr>
          <w:p w14:paraId="03994AF6" w14:textId="77777777" w:rsidR="00FA660B" w:rsidRPr="0091103F" w:rsidRDefault="00FA660B" w:rsidP="00BD210F">
            <w:pPr>
              <w:jc w:val="center"/>
              <w:rPr>
                <w:sz w:val="16"/>
                <w:szCs w:val="16"/>
              </w:rPr>
            </w:pPr>
            <w:r w:rsidRPr="00DD6EDB">
              <w:rPr>
                <w:rFonts w:eastAsia="Aptos"/>
                <w:kern w:val="2"/>
                <w:sz w:val="16"/>
                <w:szCs w:val="16"/>
              </w:rPr>
              <w:t xml:space="preserve">244.11 </w:t>
            </w:r>
          </w:p>
        </w:tc>
        <w:tc>
          <w:tcPr>
            <w:tcW w:w="900" w:type="dxa"/>
            <w:noWrap/>
            <w:vAlign w:val="bottom"/>
            <w:hideMark/>
          </w:tcPr>
          <w:p w14:paraId="2ADD7F35"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E65E4C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BCF3248" w14:textId="77777777" w:rsidTr="007A0A5F">
        <w:trPr>
          <w:trHeight w:val="250"/>
          <w:jc w:val="center"/>
        </w:trPr>
        <w:tc>
          <w:tcPr>
            <w:tcW w:w="936" w:type="dxa"/>
            <w:noWrap/>
            <w:vAlign w:val="center"/>
            <w:hideMark/>
          </w:tcPr>
          <w:p w14:paraId="1670EB47" w14:textId="77777777" w:rsidR="00FA660B" w:rsidRPr="0091103F" w:rsidRDefault="00FA660B" w:rsidP="00BD210F">
            <w:pPr>
              <w:jc w:val="center"/>
              <w:rPr>
                <w:sz w:val="16"/>
                <w:szCs w:val="16"/>
              </w:rPr>
            </w:pPr>
            <w:r w:rsidRPr="0091103F">
              <w:rPr>
                <w:sz w:val="16"/>
                <w:szCs w:val="16"/>
              </w:rPr>
              <w:t>8,100.01</w:t>
            </w:r>
          </w:p>
        </w:tc>
        <w:tc>
          <w:tcPr>
            <w:tcW w:w="936" w:type="dxa"/>
            <w:noWrap/>
            <w:vAlign w:val="center"/>
            <w:hideMark/>
          </w:tcPr>
          <w:p w14:paraId="04FEC901" w14:textId="77777777" w:rsidR="00FA660B" w:rsidRPr="0091103F" w:rsidRDefault="00FA660B" w:rsidP="00BD210F">
            <w:pPr>
              <w:jc w:val="center"/>
              <w:rPr>
                <w:sz w:val="16"/>
                <w:szCs w:val="16"/>
              </w:rPr>
            </w:pPr>
            <w:r w:rsidRPr="0091103F">
              <w:rPr>
                <w:sz w:val="16"/>
                <w:szCs w:val="16"/>
              </w:rPr>
              <w:t>8,500.00</w:t>
            </w:r>
          </w:p>
        </w:tc>
        <w:tc>
          <w:tcPr>
            <w:tcW w:w="857" w:type="dxa"/>
            <w:noWrap/>
            <w:vAlign w:val="bottom"/>
            <w:hideMark/>
          </w:tcPr>
          <w:p w14:paraId="3D71E668" w14:textId="77777777" w:rsidR="00FA660B" w:rsidRPr="0091103F" w:rsidRDefault="00FA660B" w:rsidP="00BD210F">
            <w:pPr>
              <w:jc w:val="center"/>
              <w:rPr>
                <w:sz w:val="16"/>
                <w:szCs w:val="16"/>
              </w:rPr>
            </w:pPr>
            <w:r w:rsidRPr="00DD6EDB">
              <w:rPr>
                <w:rFonts w:eastAsia="Aptos"/>
                <w:kern w:val="2"/>
                <w:sz w:val="16"/>
                <w:szCs w:val="16"/>
              </w:rPr>
              <w:t xml:space="preserve">256.47 </w:t>
            </w:r>
          </w:p>
        </w:tc>
        <w:tc>
          <w:tcPr>
            <w:tcW w:w="900" w:type="dxa"/>
            <w:noWrap/>
            <w:vAlign w:val="bottom"/>
            <w:hideMark/>
          </w:tcPr>
          <w:p w14:paraId="55A102B7"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1CF205A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0C94B9A" w14:textId="77777777" w:rsidTr="007A0A5F">
        <w:trPr>
          <w:trHeight w:val="250"/>
          <w:jc w:val="center"/>
        </w:trPr>
        <w:tc>
          <w:tcPr>
            <w:tcW w:w="936" w:type="dxa"/>
            <w:noWrap/>
            <w:vAlign w:val="center"/>
            <w:hideMark/>
          </w:tcPr>
          <w:p w14:paraId="26C8B57F" w14:textId="77777777" w:rsidR="00FA660B" w:rsidRPr="0091103F" w:rsidRDefault="00FA660B" w:rsidP="00BD210F">
            <w:pPr>
              <w:jc w:val="center"/>
              <w:rPr>
                <w:sz w:val="16"/>
                <w:szCs w:val="16"/>
              </w:rPr>
            </w:pPr>
            <w:r w:rsidRPr="0091103F">
              <w:rPr>
                <w:sz w:val="16"/>
                <w:szCs w:val="16"/>
              </w:rPr>
              <w:t>8,500.01</w:t>
            </w:r>
          </w:p>
        </w:tc>
        <w:tc>
          <w:tcPr>
            <w:tcW w:w="936" w:type="dxa"/>
            <w:noWrap/>
            <w:vAlign w:val="center"/>
            <w:hideMark/>
          </w:tcPr>
          <w:p w14:paraId="7CE78B98" w14:textId="77777777" w:rsidR="00FA660B" w:rsidRPr="0091103F" w:rsidRDefault="00FA660B" w:rsidP="00BD210F">
            <w:pPr>
              <w:jc w:val="center"/>
              <w:rPr>
                <w:sz w:val="16"/>
                <w:szCs w:val="16"/>
              </w:rPr>
            </w:pPr>
            <w:r w:rsidRPr="0091103F">
              <w:rPr>
                <w:sz w:val="16"/>
                <w:szCs w:val="16"/>
              </w:rPr>
              <w:t>8,900.00</w:t>
            </w:r>
          </w:p>
        </w:tc>
        <w:tc>
          <w:tcPr>
            <w:tcW w:w="857" w:type="dxa"/>
            <w:noWrap/>
            <w:vAlign w:val="bottom"/>
            <w:hideMark/>
          </w:tcPr>
          <w:p w14:paraId="59E34AD7" w14:textId="77777777" w:rsidR="00FA660B" w:rsidRPr="0091103F" w:rsidRDefault="00FA660B" w:rsidP="00BD210F">
            <w:pPr>
              <w:jc w:val="center"/>
              <w:rPr>
                <w:sz w:val="16"/>
                <w:szCs w:val="16"/>
              </w:rPr>
            </w:pPr>
            <w:r w:rsidRPr="00DD6EDB">
              <w:rPr>
                <w:rFonts w:eastAsia="Aptos"/>
                <w:kern w:val="2"/>
                <w:sz w:val="16"/>
                <w:szCs w:val="16"/>
              </w:rPr>
              <w:t xml:space="preserve">268.83 </w:t>
            </w:r>
          </w:p>
        </w:tc>
        <w:tc>
          <w:tcPr>
            <w:tcW w:w="900" w:type="dxa"/>
            <w:noWrap/>
            <w:vAlign w:val="bottom"/>
            <w:hideMark/>
          </w:tcPr>
          <w:p w14:paraId="7FBB076C"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4518BAF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217435D" w14:textId="77777777" w:rsidTr="007A0A5F">
        <w:trPr>
          <w:trHeight w:val="250"/>
          <w:jc w:val="center"/>
        </w:trPr>
        <w:tc>
          <w:tcPr>
            <w:tcW w:w="936" w:type="dxa"/>
            <w:noWrap/>
            <w:vAlign w:val="center"/>
            <w:hideMark/>
          </w:tcPr>
          <w:p w14:paraId="256643CA" w14:textId="77777777" w:rsidR="00FA660B" w:rsidRPr="0091103F" w:rsidRDefault="00FA660B" w:rsidP="00BD210F">
            <w:pPr>
              <w:jc w:val="center"/>
              <w:rPr>
                <w:sz w:val="16"/>
                <w:szCs w:val="16"/>
              </w:rPr>
            </w:pPr>
            <w:r w:rsidRPr="0091103F">
              <w:rPr>
                <w:sz w:val="16"/>
                <w:szCs w:val="16"/>
              </w:rPr>
              <w:t>8,900.01</w:t>
            </w:r>
          </w:p>
        </w:tc>
        <w:tc>
          <w:tcPr>
            <w:tcW w:w="936" w:type="dxa"/>
            <w:noWrap/>
            <w:vAlign w:val="center"/>
            <w:hideMark/>
          </w:tcPr>
          <w:p w14:paraId="5F4364FD" w14:textId="77777777" w:rsidR="00FA660B" w:rsidRPr="0091103F" w:rsidRDefault="00FA660B" w:rsidP="00BD210F">
            <w:pPr>
              <w:jc w:val="center"/>
              <w:rPr>
                <w:sz w:val="16"/>
                <w:szCs w:val="16"/>
              </w:rPr>
            </w:pPr>
            <w:r w:rsidRPr="0091103F">
              <w:rPr>
                <w:sz w:val="16"/>
                <w:szCs w:val="16"/>
              </w:rPr>
              <w:t>9,300.00</w:t>
            </w:r>
          </w:p>
        </w:tc>
        <w:tc>
          <w:tcPr>
            <w:tcW w:w="857" w:type="dxa"/>
            <w:noWrap/>
            <w:vAlign w:val="bottom"/>
            <w:hideMark/>
          </w:tcPr>
          <w:p w14:paraId="37861820" w14:textId="77777777" w:rsidR="00FA660B" w:rsidRPr="0091103F" w:rsidRDefault="00FA660B" w:rsidP="00BD210F">
            <w:pPr>
              <w:jc w:val="center"/>
              <w:rPr>
                <w:sz w:val="16"/>
                <w:szCs w:val="16"/>
              </w:rPr>
            </w:pPr>
            <w:r w:rsidRPr="00DD6EDB">
              <w:rPr>
                <w:rFonts w:eastAsia="Aptos"/>
                <w:kern w:val="2"/>
                <w:sz w:val="16"/>
                <w:szCs w:val="16"/>
              </w:rPr>
              <w:t xml:space="preserve">281.19 </w:t>
            </w:r>
          </w:p>
        </w:tc>
        <w:tc>
          <w:tcPr>
            <w:tcW w:w="900" w:type="dxa"/>
            <w:noWrap/>
            <w:vAlign w:val="bottom"/>
            <w:hideMark/>
          </w:tcPr>
          <w:p w14:paraId="2E5851C7"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D46041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13CEBCE" w14:textId="77777777" w:rsidTr="007A0A5F">
        <w:trPr>
          <w:trHeight w:val="250"/>
          <w:jc w:val="center"/>
        </w:trPr>
        <w:tc>
          <w:tcPr>
            <w:tcW w:w="936" w:type="dxa"/>
            <w:noWrap/>
            <w:vAlign w:val="center"/>
            <w:hideMark/>
          </w:tcPr>
          <w:p w14:paraId="6180274B" w14:textId="77777777" w:rsidR="00FA660B" w:rsidRPr="0091103F" w:rsidRDefault="00FA660B" w:rsidP="00BD210F">
            <w:pPr>
              <w:jc w:val="center"/>
              <w:rPr>
                <w:sz w:val="16"/>
                <w:szCs w:val="16"/>
              </w:rPr>
            </w:pPr>
            <w:r w:rsidRPr="0091103F">
              <w:rPr>
                <w:sz w:val="16"/>
                <w:szCs w:val="16"/>
              </w:rPr>
              <w:t>9,300.01</w:t>
            </w:r>
          </w:p>
        </w:tc>
        <w:tc>
          <w:tcPr>
            <w:tcW w:w="936" w:type="dxa"/>
            <w:noWrap/>
            <w:vAlign w:val="center"/>
            <w:hideMark/>
          </w:tcPr>
          <w:p w14:paraId="0C70404A" w14:textId="77777777" w:rsidR="00FA660B" w:rsidRPr="0091103F" w:rsidRDefault="00FA660B" w:rsidP="00BD210F">
            <w:pPr>
              <w:jc w:val="center"/>
              <w:rPr>
                <w:sz w:val="16"/>
                <w:szCs w:val="16"/>
              </w:rPr>
            </w:pPr>
            <w:r w:rsidRPr="0091103F">
              <w:rPr>
                <w:sz w:val="16"/>
                <w:szCs w:val="16"/>
              </w:rPr>
              <w:t>9,700.00</w:t>
            </w:r>
          </w:p>
        </w:tc>
        <w:tc>
          <w:tcPr>
            <w:tcW w:w="857" w:type="dxa"/>
            <w:noWrap/>
            <w:vAlign w:val="bottom"/>
            <w:hideMark/>
          </w:tcPr>
          <w:p w14:paraId="495F1AC5" w14:textId="77777777" w:rsidR="00FA660B" w:rsidRPr="0091103F" w:rsidRDefault="00FA660B" w:rsidP="00BD210F">
            <w:pPr>
              <w:jc w:val="center"/>
              <w:rPr>
                <w:sz w:val="16"/>
                <w:szCs w:val="16"/>
              </w:rPr>
            </w:pPr>
            <w:r w:rsidRPr="00DD6EDB">
              <w:rPr>
                <w:rFonts w:eastAsia="Aptos"/>
                <w:kern w:val="2"/>
                <w:sz w:val="16"/>
                <w:szCs w:val="16"/>
              </w:rPr>
              <w:t xml:space="preserve">293.55 </w:t>
            </w:r>
          </w:p>
        </w:tc>
        <w:tc>
          <w:tcPr>
            <w:tcW w:w="900" w:type="dxa"/>
            <w:noWrap/>
            <w:vAlign w:val="bottom"/>
            <w:hideMark/>
          </w:tcPr>
          <w:p w14:paraId="6092C0C5"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78FA312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6587C62" w14:textId="77777777" w:rsidTr="007A0A5F">
        <w:trPr>
          <w:trHeight w:val="250"/>
          <w:jc w:val="center"/>
        </w:trPr>
        <w:tc>
          <w:tcPr>
            <w:tcW w:w="936" w:type="dxa"/>
            <w:noWrap/>
            <w:vAlign w:val="center"/>
            <w:hideMark/>
          </w:tcPr>
          <w:p w14:paraId="092F05B2" w14:textId="77777777" w:rsidR="00FA660B" w:rsidRPr="0091103F" w:rsidRDefault="00FA660B" w:rsidP="00BD210F">
            <w:pPr>
              <w:jc w:val="center"/>
              <w:rPr>
                <w:sz w:val="16"/>
                <w:szCs w:val="16"/>
              </w:rPr>
            </w:pPr>
            <w:r w:rsidRPr="0091103F">
              <w:rPr>
                <w:sz w:val="16"/>
                <w:szCs w:val="16"/>
              </w:rPr>
              <w:t>9,700.01</w:t>
            </w:r>
          </w:p>
        </w:tc>
        <w:tc>
          <w:tcPr>
            <w:tcW w:w="936" w:type="dxa"/>
            <w:noWrap/>
            <w:vAlign w:val="center"/>
            <w:hideMark/>
          </w:tcPr>
          <w:p w14:paraId="6BFA388E" w14:textId="77777777" w:rsidR="00FA660B" w:rsidRPr="0091103F" w:rsidRDefault="00FA660B" w:rsidP="00BD210F">
            <w:pPr>
              <w:jc w:val="center"/>
              <w:rPr>
                <w:sz w:val="16"/>
                <w:szCs w:val="16"/>
              </w:rPr>
            </w:pPr>
            <w:r w:rsidRPr="0091103F">
              <w:rPr>
                <w:sz w:val="16"/>
                <w:szCs w:val="16"/>
              </w:rPr>
              <w:t>10,100.00</w:t>
            </w:r>
          </w:p>
        </w:tc>
        <w:tc>
          <w:tcPr>
            <w:tcW w:w="857" w:type="dxa"/>
            <w:noWrap/>
            <w:vAlign w:val="bottom"/>
            <w:hideMark/>
          </w:tcPr>
          <w:p w14:paraId="795896F2" w14:textId="77777777" w:rsidR="00FA660B" w:rsidRPr="0091103F" w:rsidRDefault="00FA660B" w:rsidP="00BD210F">
            <w:pPr>
              <w:jc w:val="center"/>
              <w:rPr>
                <w:sz w:val="16"/>
                <w:szCs w:val="16"/>
              </w:rPr>
            </w:pPr>
            <w:r w:rsidRPr="00DD6EDB">
              <w:rPr>
                <w:rFonts w:eastAsia="Aptos"/>
                <w:kern w:val="2"/>
                <w:sz w:val="16"/>
                <w:szCs w:val="16"/>
              </w:rPr>
              <w:t xml:space="preserve">305.91 </w:t>
            </w:r>
          </w:p>
        </w:tc>
        <w:tc>
          <w:tcPr>
            <w:tcW w:w="900" w:type="dxa"/>
            <w:noWrap/>
            <w:vAlign w:val="bottom"/>
            <w:hideMark/>
          </w:tcPr>
          <w:p w14:paraId="56A3A964"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FA63552"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88E9CEF" w14:textId="77777777" w:rsidTr="007A0A5F">
        <w:trPr>
          <w:trHeight w:val="250"/>
          <w:jc w:val="center"/>
        </w:trPr>
        <w:tc>
          <w:tcPr>
            <w:tcW w:w="936" w:type="dxa"/>
            <w:noWrap/>
            <w:vAlign w:val="center"/>
            <w:hideMark/>
          </w:tcPr>
          <w:p w14:paraId="0BA87D2B" w14:textId="77777777" w:rsidR="00FA660B" w:rsidRPr="0091103F" w:rsidRDefault="00FA660B" w:rsidP="00BD210F">
            <w:pPr>
              <w:jc w:val="center"/>
              <w:rPr>
                <w:sz w:val="16"/>
                <w:szCs w:val="16"/>
              </w:rPr>
            </w:pPr>
            <w:r w:rsidRPr="0091103F">
              <w:rPr>
                <w:sz w:val="16"/>
                <w:szCs w:val="16"/>
              </w:rPr>
              <w:t>10,100.01</w:t>
            </w:r>
          </w:p>
        </w:tc>
        <w:tc>
          <w:tcPr>
            <w:tcW w:w="936" w:type="dxa"/>
            <w:noWrap/>
            <w:vAlign w:val="center"/>
            <w:hideMark/>
          </w:tcPr>
          <w:p w14:paraId="59D68B9F" w14:textId="77777777" w:rsidR="00FA660B" w:rsidRPr="0091103F" w:rsidRDefault="00FA660B" w:rsidP="00BD210F">
            <w:pPr>
              <w:jc w:val="center"/>
              <w:rPr>
                <w:sz w:val="16"/>
                <w:szCs w:val="16"/>
              </w:rPr>
            </w:pPr>
            <w:r w:rsidRPr="0091103F">
              <w:rPr>
                <w:sz w:val="16"/>
                <w:szCs w:val="16"/>
              </w:rPr>
              <w:t>10,500.00</w:t>
            </w:r>
          </w:p>
        </w:tc>
        <w:tc>
          <w:tcPr>
            <w:tcW w:w="857" w:type="dxa"/>
            <w:noWrap/>
            <w:vAlign w:val="bottom"/>
            <w:hideMark/>
          </w:tcPr>
          <w:p w14:paraId="16B74B06" w14:textId="77777777" w:rsidR="00FA660B" w:rsidRPr="0091103F" w:rsidRDefault="00FA660B" w:rsidP="00BD210F">
            <w:pPr>
              <w:jc w:val="center"/>
              <w:rPr>
                <w:sz w:val="16"/>
                <w:szCs w:val="16"/>
              </w:rPr>
            </w:pPr>
            <w:r w:rsidRPr="00DD6EDB">
              <w:rPr>
                <w:rFonts w:eastAsia="Aptos"/>
                <w:kern w:val="2"/>
                <w:sz w:val="16"/>
                <w:szCs w:val="16"/>
              </w:rPr>
              <w:t xml:space="preserve">318.27 </w:t>
            </w:r>
          </w:p>
        </w:tc>
        <w:tc>
          <w:tcPr>
            <w:tcW w:w="900" w:type="dxa"/>
            <w:noWrap/>
            <w:vAlign w:val="bottom"/>
            <w:hideMark/>
          </w:tcPr>
          <w:p w14:paraId="10C5ED1D"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1426336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EBED4E4" w14:textId="77777777" w:rsidTr="007A0A5F">
        <w:trPr>
          <w:trHeight w:val="250"/>
          <w:jc w:val="center"/>
        </w:trPr>
        <w:tc>
          <w:tcPr>
            <w:tcW w:w="936" w:type="dxa"/>
            <w:noWrap/>
            <w:vAlign w:val="center"/>
            <w:hideMark/>
          </w:tcPr>
          <w:p w14:paraId="32273E3D" w14:textId="77777777" w:rsidR="00FA660B" w:rsidRPr="0091103F" w:rsidRDefault="00FA660B" w:rsidP="00BD210F">
            <w:pPr>
              <w:jc w:val="center"/>
              <w:rPr>
                <w:sz w:val="16"/>
                <w:szCs w:val="16"/>
              </w:rPr>
            </w:pPr>
            <w:r w:rsidRPr="0091103F">
              <w:rPr>
                <w:sz w:val="16"/>
                <w:szCs w:val="16"/>
              </w:rPr>
              <w:t>10,500.01</w:t>
            </w:r>
          </w:p>
        </w:tc>
        <w:tc>
          <w:tcPr>
            <w:tcW w:w="936" w:type="dxa"/>
            <w:noWrap/>
            <w:vAlign w:val="center"/>
            <w:hideMark/>
          </w:tcPr>
          <w:p w14:paraId="268B7397" w14:textId="77777777" w:rsidR="00FA660B" w:rsidRPr="0091103F" w:rsidRDefault="00FA660B" w:rsidP="00BD210F">
            <w:pPr>
              <w:jc w:val="center"/>
              <w:rPr>
                <w:sz w:val="16"/>
                <w:szCs w:val="16"/>
              </w:rPr>
            </w:pPr>
            <w:r w:rsidRPr="0091103F">
              <w:rPr>
                <w:sz w:val="16"/>
                <w:szCs w:val="16"/>
              </w:rPr>
              <w:t>10,900.00</w:t>
            </w:r>
          </w:p>
        </w:tc>
        <w:tc>
          <w:tcPr>
            <w:tcW w:w="857" w:type="dxa"/>
            <w:noWrap/>
            <w:vAlign w:val="bottom"/>
            <w:hideMark/>
          </w:tcPr>
          <w:p w14:paraId="4EDE41FE" w14:textId="77777777" w:rsidR="00FA660B" w:rsidRPr="0091103F" w:rsidRDefault="00FA660B" w:rsidP="00BD210F">
            <w:pPr>
              <w:jc w:val="center"/>
              <w:rPr>
                <w:sz w:val="16"/>
                <w:szCs w:val="16"/>
              </w:rPr>
            </w:pPr>
            <w:r w:rsidRPr="00DD6EDB">
              <w:rPr>
                <w:rFonts w:eastAsia="Aptos"/>
                <w:kern w:val="2"/>
                <w:sz w:val="16"/>
                <w:szCs w:val="16"/>
              </w:rPr>
              <w:t xml:space="preserve">330.63 </w:t>
            </w:r>
          </w:p>
        </w:tc>
        <w:tc>
          <w:tcPr>
            <w:tcW w:w="900" w:type="dxa"/>
            <w:noWrap/>
            <w:vAlign w:val="bottom"/>
            <w:hideMark/>
          </w:tcPr>
          <w:p w14:paraId="3F969AD2"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FBE3333"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13B4A90" w14:textId="77777777" w:rsidTr="007A0A5F">
        <w:trPr>
          <w:trHeight w:val="250"/>
          <w:jc w:val="center"/>
        </w:trPr>
        <w:tc>
          <w:tcPr>
            <w:tcW w:w="936" w:type="dxa"/>
            <w:noWrap/>
            <w:vAlign w:val="center"/>
            <w:hideMark/>
          </w:tcPr>
          <w:p w14:paraId="49F9EC7E" w14:textId="77777777" w:rsidR="00FA660B" w:rsidRPr="0091103F" w:rsidRDefault="00FA660B" w:rsidP="00BD210F">
            <w:pPr>
              <w:jc w:val="center"/>
              <w:rPr>
                <w:sz w:val="16"/>
                <w:szCs w:val="16"/>
              </w:rPr>
            </w:pPr>
            <w:r w:rsidRPr="0091103F">
              <w:rPr>
                <w:sz w:val="16"/>
                <w:szCs w:val="16"/>
              </w:rPr>
              <w:t>10,900.01</w:t>
            </w:r>
          </w:p>
        </w:tc>
        <w:tc>
          <w:tcPr>
            <w:tcW w:w="936" w:type="dxa"/>
            <w:noWrap/>
            <w:vAlign w:val="center"/>
            <w:hideMark/>
          </w:tcPr>
          <w:p w14:paraId="13F28A6C" w14:textId="77777777" w:rsidR="00FA660B" w:rsidRPr="0091103F" w:rsidRDefault="00FA660B" w:rsidP="00BD210F">
            <w:pPr>
              <w:jc w:val="center"/>
              <w:rPr>
                <w:sz w:val="16"/>
                <w:szCs w:val="16"/>
              </w:rPr>
            </w:pPr>
            <w:r w:rsidRPr="0091103F">
              <w:rPr>
                <w:sz w:val="16"/>
                <w:szCs w:val="16"/>
              </w:rPr>
              <w:t>11,300.00</w:t>
            </w:r>
          </w:p>
        </w:tc>
        <w:tc>
          <w:tcPr>
            <w:tcW w:w="857" w:type="dxa"/>
            <w:noWrap/>
            <w:vAlign w:val="bottom"/>
            <w:hideMark/>
          </w:tcPr>
          <w:p w14:paraId="5AB5133F" w14:textId="77777777" w:rsidR="00FA660B" w:rsidRPr="0091103F" w:rsidRDefault="00FA660B" w:rsidP="00BD210F">
            <w:pPr>
              <w:jc w:val="center"/>
              <w:rPr>
                <w:sz w:val="16"/>
                <w:szCs w:val="16"/>
              </w:rPr>
            </w:pPr>
            <w:r w:rsidRPr="00DD6EDB">
              <w:rPr>
                <w:rFonts w:eastAsia="Aptos"/>
                <w:kern w:val="2"/>
                <w:sz w:val="16"/>
                <w:szCs w:val="16"/>
              </w:rPr>
              <w:t xml:space="preserve">342.99 </w:t>
            </w:r>
          </w:p>
        </w:tc>
        <w:tc>
          <w:tcPr>
            <w:tcW w:w="900" w:type="dxa"/>
            <w:noWrap/>
            <w:vAlign w:val="bottom"/>
            <w:hideMark/>
          </w:tcPr>
          <w:p w14:paraId="6FB032B2"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5595DC8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713E899" w14:textId="77777777" w:rsidTr="007A0A5F">
        <w:trPr>
          <w:trHeight w:val="250"/>
          <w:jc w:val="center"/>
        </w:trPr>
        <w:tc>
          <w:tcPr>
            <w:tcW w:w="936" w:type="dxa"/>
            <w:noWrap/>
            <w:vAlign w:val="center"/>
            <w:hideMark/>
          </w:tcPr>
          <w:p w14:paraId="0AA876BE" w14:textId="77777777" w:rsidR="00FA660B" w:rsidRPr="0091103F" w:rsidRDefault="00FA660B" w:rsidP="00BD210F">
            <w:pPr>
              <w:jc w:val="center"/>
              <w:rPr>
                <w:sz w:val="16"/>
                <w:szCs w:val="16"/>
              </w:rPr>
            </w:pPr>
            <w:r w:rsidRPr="0091103F">
              <w:rPr>
                <w:sz w:val="16"/>
                <w:szCs w:val="16"/>
              </w:rPr>
              <w:t>11,300.01</w:t>
            </w:r>
          </w:p>
        </w:tc>
        <w:tc>
          <w:tcPr>
            <w:tcW w:w="936" w:type="dxa"/>
            <w:noWrap/>
            <w:vAlign w:val="center"/>
            <w:hideMark/>
          </w:tcPr>
          <w:p w14:paraId="7BE01762" w14:textId="77777777" w:rsidR="00FA660B" w:rsidRPr="0091103F" w:rsidRDefault="00FA660B" w:rsidP="00BD210F">
            <w:pPr>
              <w:jc w:val="center"/>
              <w:rPr>
                <w:sz w:val="16"/>
                <w:szCs w:val="16"/>
              </w:rPr>
            </w:pPr>
            <w:r w:rsidRPr="0091103F">
              <w:rPr>
                <w:sz w:val="16"/>
                <w:szCs w:val="16"/>
              </w:rPr>
              <w:t>11,700.00</w:t>
            </w:r>
          </w:p>
        </w:tc>
        <w:tc>
          <w:tcPr>
            <w:tcW w:w="857" w:type="dxa"/>
            <w:noWrap/>
            <w:vAlign w:val="bottom"/>
            <w:hideMark/>
          </w:tcPr>
          <w:p w14:paraId="5EEE0BED" w14:textId="77777777" w:rsidR="00FA660B" w:rsidRPr="0091103F" w:rsidRDefault="00FA660B" w:rsidP="00BD210F">
            <w:pPr>
              <w:jc w:val="center"/>
              <w:rPr>
                <w:sz w:val="16"/>
                <w:szCs w:val="16"/>
              </w:rPr>
            </w:pPr>
            <w:r w:rsidRPr="00DD6EDB">
              <w:rPr>
                <w:rFonts w:eastAsia="Aptos"/>
                <w:kern w:val="2"/>
                <w:sz w:val="16"/>
                <w:szCs w:val="16"/>
              </w:rPr>
              <w:t xml:space="preserve">355.35 </w:t>
            </w:r>
          </w:p>
        </w:tc>
        <w:tc>
          <w:tcPr>
            <w:tcW w:w="900" w:type="dxa"/>
            <w:noWrap/>
            <w:vAlign w:val="bottom"/>
            <w:hideMark/>
          </w:tcPr>
          <w:p w14:paraId="6D4C70B7"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288D12B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EE5122C" w14:textId="77777777" w:rsidTr="007A0A5F">
        <w:trPr>
          <w:trHeight w:val="250"/>
          <w:jc w:val="center"/>
        </w:trPr>
        <w:tc>
          <w:tcPr>
            <w:tcW w:w="936" w:type="dxa"/>
            <w:noWrap/>
            <w:vAlign w:val="center"/>
            <w:hideMark/>
          </w:tcPr>
          <w:p w14:paraId="61CF018F" w14:textId="77777777" w:rsidR="00FA660B" w:rsidRPr="0091103F" w:rsidRDefault="00FA660B" w:rsidP="00BD210F">
            <w:pPr>
              <w:jc w:val="center"/>
              <w:rPr>
                <w:sz w:val="16"/>
                <w:szCs w:val="16"/>
              </w:rPr>
            </w:pPr>
            <w:r w:rsidRPr="0091103F">
              <w:rPr>
                <w:sz w:val="16"/>
                <w:szCs w:val="16"/>
              </w:rPr>
              <w:t>11,700.01</w:t>
            </w:r>
          </w:p>
        </w:tc>
        <w:tc>
          <w:tcPr>
            <w:tcW w:w="936" w:type="dxa"/>
            <w:noWrap/>
            <w:vAlign w:val="center"/>
            <w:hideMark/>
          </w:tcPr>
          <w:p w14:paraId="5D7BABD4" w14:textId="77777777" w:rsidR="00FA660B" w:rsidRPr="0091103F" w:rsidRDefault="00FA660B" w:rsidP="00BD210F">
            <w:pPr>
              <w:jc w:val="center"/>
              <w:rPr>
                <w:sz w:val="16"/>
                <w:szCs w:val="16"/>
              </w:rPr>
            </w:pPr>
            <w:r w:rsidRPr="0091103F">
              <w:rPr>
                <w:sz w:val="16"/>
                <w:szCs w:val="16"/>
              </w:rPr>
              <w:t>12,100.00</w:t>
            </w:r>
          </w:p>
        </w:tc>
        <w:tc>
          <w:tcPr>
            <w:tcW w:w="857" w:type="dxa"/>
            <w:noWrap/>
            <w:vAlign w:val="bottom"/>
            <w:hideMark/>
          </w:tcPr>
          <w:p w14:paraId="6C7BDEE5" w14:textId="77777777" w:rsidR="00FA660B" w:rsidRPr="0091103F" w:rsidRDefault="00FA660B" w:rsidP="00BD210F">
            <w:pPr>
              <w:jc w:val="center"/>
              <w:rPr>
                <w:sz w:val="16"/>
                <w:szCs w:val="16"/>
              </w:rPr>
            </w:pPr>
            <w:r w:rsidRPr="00DD6EDB">
              <w:rPr>
                <w:rFonts w:eastAsia="Aptos"/>
                <w:kern w:val="2"/>
                <w:sz w:val="16"/>
                <w:szCs w:val="16"/>
              </w:rPr>
              <w:t xml:space="preserve">367.71 </w:t>
            </w:r>
          </w:p>
        </w:tc>
        <w:tc>
          <w:tcPr>
            <w:tcW w:w="900" w:type="dxa"/>
            <w:noWrap/>
            <w:vAlign w:val="bottom"/>
            <w:hideMark/>
          </w:tcPr>
          <w:p w14:paraId="6722F332"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42D8B6A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FA0122E" w14:textId="77777777" w:rsidTr="007A0A5F">
        <w:trPr>
          <w:trHeight w:val="250"/>
          <w:jc w:val="center"/>
        </w:trPr>
        <w:tc>
          <w:tcPr>
            <w:tcW w:w="936" w:type="dxa"/>
            <w:noWrap/>
            <w:vAlign w:val="center"/>
            <w:hideMark/>
          </w:tcPr>
          <w:p w14:paraId="04F6D71D" w14:textId="77777777" w:rsidR="00FA660B" w:rsidRPr="0091103F" w:rsidRDefault="00FA660B" w:rsidP="00BD210F">
            <w:pPr>
              <w:jc w:val="center"/>
              <w:rPr>
                <w:sz w:val="16"/>
                <w:szCs w:val="16"/>
              </w:rPr>
            </w:pPr>
            <w:r w:rsidRPr="0091103F">
              <w:rPr>
                <w:sz w:val="16"/>
                <w:szCs w:val="16"/>
              </w:rPr>
              <w:t>12,100.01</w:t>
            </w:r>
          </w:p>
        </w:tc>
        <w:tc>
          <w:tcPr>
            <w:tcW w:w="936" w:type="dxa"/>
            <w:noWrap/>
            <w:vAlign w:val="center"/>
            <w:hideMark/>
          </w:tcPr>
          <w:p w14:paraId="0CA71EB3" w14:textId="77777777" w:rsidR="00FA660B" w:rsidRPr="0091103F" w:rsidRDefault="00FA660B" w:rsidP="00BD210F">
            <w:pPr>
              <w:jc w:val="center"/>
              <w:rPr>
                <w:sz w:val="16"/>
                <w:szCs w:val="16"/>
              </w:rPr>
            </w:pPr>
            <w:r w:rsidRPr="0091103F">
              <w:rPr>
                <w:sz w:val="16"/>
                <w:szCs w:val="16"/>
              </w:rPr>
              <w:t>12,500.00</w:t>
            </w:r>
          </w:p>
        </w:tc>
        <w:tc>
          <w:tcPr>
            <w:tcW w:w="857" w:type="dxa"/>
            <w:noWrap/>
            <w:vAlign w:val="bottom"/>
            <w:hideMark/>
          </w:tcPr>
          <w:p w14:paraId="02515E1F" w14:textId="77777777" w:rsidR="00FA660B" w:rsidRPr="0091103F" w:rsidRDefault="00FA660B" w:rsidP="00BD210F">
            <w:pPr>
              <w:jc w:val="center"/>
              <w:rPr>
                <w:sz w:val="16"/>
                <w:szCs w:val="16"/>
              </w:rPr>
            </w:pPr>
            <w:r w:rsidRPr="00DD6EDB">
              <w:rPr>
                <w:rFonts w:eastAsia="Aptos"/>
                <w:kern w:val="2"/>
                <w:sz w:val="16"/>
                <w:szCs w:val="16"/>
              </w:rPr>
              <w:t xml:space="preserve">380.07 </w:t>
            </w:r>
          </w:p>
        </w:tc>
        <w:tc>
          <w:tcPr>
            <w:tcW w:w="900" w:type="dxa"/>
            <w:noWrap/>
            <w:vAlign w:val="bottom"/>
            <w:hideMark/>
          </w:tcPr>
          <w:p w14:paraId="06947B5F"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094D902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8B35613" w14:textId="77777777" w:rsidTr="007A0A5F">
        <w:trPr>
          <w:trHeight w:val="250"/>
          <w:jc w:val="center"/>
        </w:trPr>
        <w:tc>
          <w:tcPr>
            <w:tcW w:w="936" w:type="dxa"/>
            <w:noWrap/>
            <w:vAlign w:val="center"/>
            <w:hideMark/>
          </w:tcPr>
          <w:p w14:paraId="3AE6607B" w14:textId="77777777" w:rsidR="00FA660B" w:rsidRPr="0091103F" w:rsidRDefault="00FA660B" w:rsidP="00BD210F">
            <w:pPr>
              <w:jc w:val="center"/>
              <w:rPr>
                <w:sz w:val="16"/>
                <w:szCs w:val="16"/>
              </w:rPr>
            </w:pPr>
            <w:r w:rsidRPr="0091103F">
              <w:rPr>
                <w:sz w:val="16"/>
                <w:szCs w:val="16"/>
              </w:rPr>
              <w:t>12,500.01</w:t>
            </w:r>
          </w:p>
        </w:tc>
        <w:tc>
          <w:tcPr>
            <w:tcW w:w="936" w:type="dxa"/>
            <w:noWrap/>
            <w:vAlign w:val="center"/>
            <w:hideMark/>
          </w:tcPr>
          <w:p w14:paraId="331025AD" w14:textId="77777777" w:rsidR="00FA660B" w:rsidRPr="0091103F" w:rsidRDefault="00FA660B" w:rsidP="00BD210F">
            <w:pPr>
              <w:jc w:val="center"/>
              <w:rPr>
                <w:sz w:val="16"/>
                <w:szCs w:val="16"/>
              </w:rPr>
            </w:pPr>
            <w:r w:rsidRPr="0091103F">
              <w:rPr>
                <w:sz w:val="16"/>
                <w:szCs w:val="16"/>
              </w:rPr>
              <w:t>12,900.00</w:t>
            </w:r>
          </w:p>
        </w:tc>
        <w:tc>
          <w:tcPr>
            <w:tcW w:w="857" w:type="dxa"/>
            <w:noWrap/>
            <w:vAlign w:val="bottom"/>
            <w:hideMark/>
          </w:tcPr>
          <w:p w14:paraId="0D823345" w14:textId="77777777" w:rsidR="00FA660B" w:rsidRPr="0091103F" w:rsidRDefault="00FA660B" w:rsidP="00BD210F">
            <w:pPr>
              <w:jc w:val="center"/>
              <w:rPr>
                <w:sz w:val="16"/>
                <w:szCs w:val="16"/>
              </w:rPr>
            </w:pPr>
            <w:r w:rsidRPr="00DD6EDB">
              <w:rPr>
                <w:rFonts w:eastAsia="Aptos"/>
                <w:kern w:val="2"/>
                <w:sz w:val="16"/>
                <w:szCs w:val="16"/>
              </w:rPr>
              <w:t xml:space="preserve">392.43 </w:t>
            </w:r>
          </w:p>
        </w:tc>
        <w:tc>
          <w:tcPr>
            <w:tcW w:w="900" w:type="dxa"/>
            <w:noWrap/>
            <w:vAlign w:val="bottom"/>
            <w:hideMark/>
          </w:tcPr>
          <w:p w14:paraId="56F5943D" w14:textId="77777777" w:rsidR="00FA660B" w:rsidRPr="0091103F" w:rsidRDefault="00FA660B" w:rsidP="00BD210F">
            <w:pPr>
              <w:jc w:val="center"/>
              <w:rPr>
                <w:sz w:val="16"/>
                <w:szCs w:val="16"/>
              </w:rPr>
            </w:pPr>
            <w:r w:rsidRPr="00DD6EDB">
              <w:rPr>
                <w:rFonts w:eastAsia="Aptos"/>
                <w:kern w:val="2"/>
                <w:sz w:val="16"/>
                <w:szCs w:val="16"/>
              </w:rPr>
              <w:t xml:space="preserve">0.00 </w:t>
            </w:r>
          </w:p>
        </w:tc>
        <w:tc>
          <w:tcPr>
            <w:tcW w:w="805" w:type="dxa"/>
            <w:noWrap/>
            <w:vAlign w:val="bottom"/>
            <w:hideMark/>
          </w:tcPr>
          <w:p w14:paraId="2644CE8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CABE591" w14:textId="77777777" w:rsidTr="007A0A5F">
        <w:trPr>
          <w:trHeight w:val="250"/>
          <w:jc w:val="center"/>
        </w:trPr>
        <w:tc>
          <w:tcPr>
            <w:tcW w:w="936" w:type="dxa"/>
            <w:noWrap/>
            <w:vAlign w:val="center"/>
            <w:hideMark/>
          </w:tcPr>
          <w:p w14:paraId="52F9F29D" w14:textId="77777777" w:rsidR="00FA660B" w:rsidRPr="0091103F" w:rsidRDefault="00FA660B" w:rsidP="00BD210F">
            <w:pPr>
              <w:jc w:val="center"/>
              <w:rPr>
                <w:sz w:val="16"/>
                <w:szCs w:val="16"/>
              </w:rPr>
            </w:pPr>
            <w:r w:rsidRPr="0091103F">
              <w:rPr>
                <w:sz w:val="16"/>
                <w:szCs w:val="16"/>
              </w:rPr>
              <w:t>12,900.01</w:t>
            </w:r>
          </w:p>
        </w:tc>
        <w:tc>
          <w:tcPr>
            <w:tcW w:w="936" w:type="dxa"/>
            <w:noWrap/>
            <w:vAlign w:val="center"/>
            <w:hideMark/>
          </w:tcPr>
          <w:p w14:paraId="59DD5776" w14:textId="77777777" w:rsidR="00FA660B" w:rsidRPr="0091103F" w:rsidRDefault="00FA660B" w:rsidP="00BD210F">
            <w:pPr>
              <w:jc w:val="center"/>
              <w:rPr>
                <w:sz w:val="16"/>
                <w:szCs w:val="16"/>
              </w:rPr>
            </w:pPr>
            <w:r w:rsidRPr="0091103F">
              <w:rPr>
                <w:sz w:val="16"/>
                <w:szCs w:val="16"/>
              </w:rPr>
              <w:t>13,300.00</w:t>
            </w:r>
          </w:p>
        </w:tc>
        <w:tc>
          <w:tcPr>
            <w:tcW w:w="857" w:type="dxa"/>
            <w:noWrap/>
            <w:vAlign w:val="bottom"/>
            <w:hideMark/>
          </w:tcPr>
          <w:p w14:paraId="1B712F53" w14:textId="77777777" w:rsidR="00FA660B" w:rsidRPr="0091103F" w:rsidRDefault="00FA660B" w:rsidP="00BD210F">
            <w:pPr>
              <w:jc w:val="center"/>
              <w:rPr>
                <w:sz w:val="16"/>
                <w:szCs w:val="16"/>
              </w:rPr>
            </w:pPr>
            <w:r w:rsidRPr="00DD6EDB">
              <w:rPr>
                <w:rFonts w:eastAsia="Aptos"/>
                <w:kern w:val="2"/>
                <w:sz w:val="16"/>
                <w:szCs w:val="16"/>
              </w:rPr>
              <w:t xml:space="preserve">404.79 </w:t>
            </w:r>
          </w:p>
        </w:tc>
        <w:tc>
          <w:tcPr>
            <w:tcW w:w="900" w:type="dxa"/>
            <w:noWrap/>
            <w:vAlign w:val="bottom"/>
            <w:hideMark/>
          </w:tcPr>
          <w:p w14:paraId="60313461" w14:textId="77777777" w:rsidR="00FA660B" w:rsidRPr="0091103F" w:rsidRDefault="00FA660B" w:rsidP="00BD210F">
            <w:pPr>
              <w:jc w:val="center"/>
              <w:rPr>
                <w:sz w:val="16"/>
                <w:szCs w:val="16"/>
              </w:rPr>
            </w:pPr>
            <w:r w:rsidRPr="00DD6EDB">
              <w:rPr>
                <w:rFonts w:eastAsia="Aptos"/>
                <w:kern w:val="2"/>
                <w:sz w:val="16"/>
                <w:szCs w:val="16"/>
              </w:rPr>
              <w:t xml:space="preserve">6.95 </w:t>
            </w:r>
          </w:p>
        </w:tc>
        <w:tc>
          <w:tcPr>
            <w:tcW w:w="805" w:type="dxa"/>
            <w:noWrap/>
            <w:vAlign w:val="bottom"/>
            <w:hideMark/>
          </w:tcPr>
          <w:p w14:paraId="5AB3540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52C09BF" w14:textId="77777777" w:rsidTr="007A0A5F">
        <w:trPr>
          <w:trHeight w:val="250"/>
          <w:jc w:val="center"/>
        </w:trPr>
        <w:tc>
          <w:tcPr>
            <w:tcW w:w="936" w:type="dxa"/>
            <w:noWrap/>
            <w:vAlign w:val="center"/>
            <w:hideMark/>
          </w:tcPr>
          <w:p w14:paraId="5992AEA9" w14:textId="77777777" w:rsidR="00FA660B" w:rsidRPr="0091103F" w:rsidRDefault="00FA660B" w:rsidP="00BD210F">
            <w:pPr>
              <w:jc w:val="center"/>
              <w:rPr>
                <w:sz w:val="16"/>
                <w:szCs w:val="16"/>
              </w:rPr>
            </w:pPr>
            <w:r w:rsidRPr="0091103F">
              <w:rPr>
                <w:sz w:val="16"/>
                <w:szCs w:val="16"/>
              </w:rPr>
              <w:t>13,300.01</w:t>
            </w:r>
          </w:p>
        </w:tc>
        <w:tc>
          <w:tcPr>
            <w:tcW w:w="936" w:type="dxa"/>
            <w:noWrap/>
            <w:vAlign w:val="center"/>
            <w:hideMark/>
          </w:tcPr>
          <w:p w14:paraId="6B437211" w14:textId="77777777" w:rsidR="00FA660B" w:rsidRPr="0091103F" w:rsidRDefault="00FA660B" w:rsidP="00BD210F">
            <w:pPr>
              <w:jc w:val="center"/>
              <w:rPr>
                <w:sz w:val="16"/>
                <w:szCs w:val="16"/>
              </w:rPr>
            </w:pPr>
            <w:r w:rsidRPr="0091103F">
              <w:rPr>
                <w:sz w:val="16"/>
                <w:szCs w:val="16"/>
              </w:rPr>
              <w:t>13,700.00</w:t>
            </w:r>
          </w:p>
        </w:tc>
        <w:tc>
          <w:tcPr>
            <w:tcW w:w="857" w:type="dxa"/>
            <w:noWrap/>
            <w:vAlign w:val="bottom"/>
            <w:hideMark/>
          </w:tcPr>
          <w:p w14:paraId="157BECDD" w14:textId="77777777" w:rsidR="00FA660B" w:rsidRPr="0091103F" w:rsidRDefault="00FA660B" w:rsidP="00BD210F">
            <w:pPr>
              <w:jc w:val="center"/>
              <w:rPr>
                <w:sz w:val="16"/>
                <w:szCs w:val="16"/>
              </w:rPr>
            </w:pPr>
            <w:r w:rsidRPr="00DD6EDB">
              <w:rPr>
                <w:rFonts w:eastAsia="Aptos"/>
                <w:kern w:val="2"/>
                <w:sz w:val="16"/>
                <w:szCs w:val="16"/>
              </w:rPr>
              <w:t xml:space="preserve">417.15 </w:t>
            </w:r>
          </w:p>
        </w:tc>
        <w:tc>
          <w:tcPr>
            <w:tcW w:w="900" w:type="dxa"/>
            <w:noWrap/>
            <w:vAlign w:val="bottom"/>
            <w:hideMark/>
          </w:tcPr>
          <w:p w14:paraId="4E3AA955" w14:textId="77777777" w:rsidR="00FA660B" w:rsidRPr="0091103F" w:rsidRDefault="00FA660B" w:rsidP="00BD210F">
            <w:pPr>
              <w:jc w:val="center"/>
              <w:rPr>
                <w:sz w:val="16"/>
                <w:szCs w:val="16"/>
              </w:rPr>
            </w:pPr>
            <w:r w:rsidRPr="00DD6EDB">
              <w:rPr>
                <w:rFonts w:eastAsia="Aptos"/>
                <w:kern w:val="2"/>
                <w:sz w:val="16"/>
                <w:szCs w:val="16"/>
              </w:rPr>
              <w:t xml:space="preserve">19.31 </w:t>
            </w:r>
          </w:p>
        </w:tc>
        <w:tc>
          <w:tcPr>
            <w:tcW w:w="805" w:type="dxa"/>
            <w:noWrap/>
            <w:vAlign w:val="bottom"/>
            <w:hideMark/>
          </w:tcPr>
          <w:p w14:paraId="3B7F13E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05C9D71" w14:textId="77777777" w:rsidTr="007A0A5F">
        <w:trPr>
          <w:trHeight w:val="250"/>
          <w:jc w:val="center"/>
        </w:trPr>
        <w:tc>
          <w:tcPr>
            <w:tcW w:w="936" w:type="dxa"/>
            <w:noWrap/>
            <w:vAlign w:val="center"/>
            <w:hideMark/>
          </w:tcPr>
          <w:p w14:paraId="557EA307" w14:textId="77777777" w:rsidR="00FA660B" w:rsidRPr="0091103F" w:rsidRDefault="00FA660B" w:rsidP="00BD210F">
            <w:pPr>
              <w:jc w:val="center"/>
              <w:rPr>
                <w:sz w:val="16"/>
                <w:szCs w:val="16"/>
              </w:rPr>
            </w:pPr>
            <w:r w:rsidRPr="0091103F">
              <w:rPr>
                <w:sz w:val="16"/>
                <w:szCs w:val="16"/>
              </w:rPr>
              <w:t>13,700.01</w:t>
            </w:r>
          </w:p>
        </w:tc>
        <w:tc>
          <w:tcPr>
            <w:tcW w:w="936" w:type="dxa"/>
            <w:noWrap/>
            <w:vAlign w:val="center"/>
            <w:hideMark/>
          </w:tcPr>
          <w:p w14:paraId="764117AF" w14:textId="77777777" w:rsidR="00FA660B" w:rsidRPr="0091103F" w:rsidRDefault="00FA660B" w:rsidP="00BD210F">
            <w:pPr>
              <w:jc w:val="center"/>
              <w:rPr>
                <w:sz w:val="16"/>
                <w:szCs w:val="16"/>
              </w:rPr>
            </w:pPr>
            <w:r w:rsidRPr="0091103F">
              <w:rPr>
                <w:sz w:val="16"/>
                <w:szCs w:val="16"/>
              </w:rPr>
              <w:t>14,100.00</w:t>
            </w:r>
          </w:p>
        </w:tc>
        <w:tc>
          <w:tcPr>
            <w:tcW w:w="857" w:type="dxa"/>
            <w:noWrap/>
            <w:vAlign w:val="bottom"/>
            <w:hideMark/>
          </w:tcPr>
          <w:p w14:paraId="3A36941A" w14:textId="77777777" w:rsidR="00FA660B" w:rsidRPr="0091103F" w:rsidRDefault="00FA660B" w:rsidP="00BD210F">
            <w:pPr>
              <w:jc w:val="center"/>
              <w:rPr>
                <w:sz w:val="16"/>
                <w:szCs w:val="16"/>
              </w:rPr>
            </w:pPr>
            <w:r w:rsidRPr="00DD6EDB">
              <w:rPr>
                <w:rFonts w:eastAsia="Aptos"/>
                <w:kern w:val="2"/>
                <w:sz w:val="16"/>
                <w:szCs w:val="16"/>
              </w:rPr>
              <w:t xml:space="preserve">429.51 </w:t>
            </w:r>
          </w:p>
        </w:tc>
        <w:tc>
          <w:tcPr>
            <w:tcW w:w="900" w:type="dxa"/>
            <w:noWrap/>
            <w:vAlign w:val="bottom"/>
            <w:hideMark/>
          </w:tcPr>
          <w:p w14:paraId="5ADC8947" w14:textId="77777777" w:rsidR="00FA660B" w:rsidRPr="0091103F" w:rsidRDefault="00FA660B" w:rsidP="00BD210F">
            <w:pPr>
              <w:jc w:val="center"/>
              <w:rPr>
                <w:sz w:val="16"/>
                <w:szCs w:val="16"/>
              </w:rPr>
            </w:pPr>
            <w:r w:rsidRPr="00DD6EDB">
              <w:rPr>
                <w:rFonts w:eastAsia="Aptos"/>
                <w:kern w:val="2"/>
                <w:sz w:val="16"/>
                <w:szCs w:val="16"/>
              </w:rPr>
              <w:t xml:space="preserve">31.67 </w:t>
            </w:r>
          </w:p>
        </w:tc>
        <w:tc>
          <w:tcPr>
            <w:tcW w:w="805" w:type="dxa"/>
            <w:noWrap/>
            <w:vAlign w:val="bottom"/>
            <w:hideMark/>
          </w:tcPr>
          <w:p w14:paraId="598B4ED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67490F2" w14:textId="77777777" w:rsidTr="007A0A5F">
        <w:trPr>
          <w:trHeight w:val="250"/>
          <w:jc w:val="center"/>
        </w:trPr>
        <w:tc>
          <w:tcPr>
            <w:tcW w:w="936" w:type="dxa"/>
            <w:noWrap/>
            <w:vAlign w:val="center"/>
            <w:hideMark/>
          </w:tcPr>
          <w:p w14:paraId="0C10E440" w14:textId="77777777" w:rsidR="00FA660B" w:rsidRPr="0091103F" w:rsidRDefault="00FA660B" w:rsidP="00BD210F">
            <w:pPr>
              <w:jc w:val="center"/>
              <w:rPr>
                <w:sz w:val="16"/>
                <w:szCs w:val="16"/>
              </w:rPr>
            </w:pPr>
            <w:r w:rsidRPr="0091103F">
              <w:rPr>
                <w:sz w:val="16"/>
                <w:szCs w:val="16"/>
              </w:rPr>
              <w:t>14,100.01</w:t>
            </w:r>
          </w:p>
        </w:tc>
        <w:tc>
          <w:tcPr>
            <w:tcW w:w="936" w:type="dxa"/>
            <w:noWrap/>
            <w:vAlign w:val="center"/>
            <w:hideMark/>
          </w:tcPr>
          <w:p w14:paraId="7F1129D0" w14:textId="77777777" w:rsidR="00FA660B" w:rsidRPr="0091103F" w:rsidRDefault="00FA660B" w:rsidP="00BD210F">
            <w:pPr>
              <w:jc w:val="center"/>
              <w:rPr>
                <w:sz w:val="16"/>
                <w:szCs w:val="16"/>
              </w:rPr>
            </w:pPr>
            <w:r w:rsidRPr="0091103F">
              <w:rPr>
                <w:sz w:val="16"/>
                <w:szCs w:val="16"/>
              </w:rPr>
              <w:t>14,500.00</w:t>
            </w:r>
          </w:p>
        </w:tc>
        <w:tc>
          <w:tcPr>
            <w:tcW w:w="857" w:type="dxa"/>
            <w:noWrap/>
            <w:vAlign w:val="bottom"/>
            <w:hideMark/>
          </w:tcPr>
          <w:p w14:paraId="507E041A" w14:textId="77777777" w:rsidR="00FA660B" w:rsidRPr="0091103F" w:rsidRDefault="00FA660B" w:rsidP="00BD210F">
            <w:pPr>
              <w:jc w:val="center"/>
              <w:rPr>
                <w:sz w:val="16"/>
                <w:szCs w:val="16"/>
              </w:rPr>
            </w:pPr>
            <w:r w:rsidRPr="00DD6EDB">
              <w:rPr>
                <w:rFonts w:eastAsia="Aptos"/>
                <w:kern w:val="2"/>
                <w:sz w:val="16"/>
                <w:szCs w:val="16"/>
              </w:rPr>
              <w:t xml:space="preserve">441.87 </w:t>
            </w:r>
          </w:p>
        </w:tc>
        <w:tc>
          <w:tcPr>
            <w:tcW w:w="900" w:type="dxa"/>
            <w:noWrap/>
            <w:vAlign w:val="bottom"/>
            <w:hideMark/>
          </w:tcPr>
          <w:p w14:paraId="0D7036E2" w14:textId="77777777" w:rsidR="00FA660B" w:rsidRPr="0091103F" w:rsidRDefault="00FA660B" w:rsidP="00BD210F">
            <w:pPr>
              <w:jc w:val="center"/>
              <w:rPr>
                <w:sz w:val="16"/>
                <w:szCs w:val="16"/>
              </w:rPr>
            </w:pPr>
            <w:r w:rsidRPr="00DD6EDB">
              <w:rPr>
                <w:rFonts w:eastAsia="Aptos"/>
                <w:kern w:val="2"/>
                <w:sz w:val="16"/>
                <w:szCs w:val="16"/>
              </w:rPr>
              <w:t xml:space="preserve">44.03 </w:t>
            </w:r>
          </w:p>
        </w:tc>
        <w:tc>
          <w:tcPr>
            <w:tcW w:w="805" w:type="dxa"/>
            <w:noWrap/>
            <w:vAlign w:val="bottom"/>
            <w:hideMark/>
          </w:tcPr>
          <w:p w14:paraId="24F642F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9ACB3A1" w14:textId="77777777" w:rsidTr="007A0A5F">
        <w:trPr>
          <w:trHeight w:val="250"/>
          <w:jc w:val="center"/>
        </w:trPr>
        <w:tc>
          <w:tcPr>
            <w:tcW w:w="936" w:type="dxa"/>
            <w:noWrap/>
            <w:vAlign w:val="center"/>
            <w:hideMark/>
          </w:tcPr>
          <w:p w14:paraId="10E94DC3" w14:textId="77777777" w:rsidR="00FA660B" w:rsidRPr="0091103F" w:rsidRDefault="00FA660B" w:rsidP="00BD210F">
            <w:pPr>
              <w:jc w:val="center"/>
              <w:rPr>
                <w:sz w:val="16"/>
                <w:szCs w:val="16"/>
              </w:rPr>
            </w:pPr>
            <w:r w:rsidRPr="0091103F">
              <w:rPr>
                <w:sz w:val="16"/>
                <w:szCs w:val="16"/>
              </w:rPr>
              <w:t>14,500.01</w:t>
            </w:r>
          </w:p>
        </w:tc>
        <w:tc>
          <w:tcPr>
            <w:tcW w:w="936" w:type="dxa"/>
            <w:noWrap/>
            <w:vAlign w:val="center"/>
            <w:hideMark/>
          </w:tcPr>
          <w:p w14:paraId="6158EE01" w14:textId="77777777" w:rsidR="00FA660B" w:rsidRPr="0091103F" w:rsidRDefault="00FA660B" w:rsidP="00BD210F">
            <w:pPr>
              <w:jc w:val="center"/>
              <w:rPr>
                <w:sz w:val="16"/>
                <w:szCs w:val="16"/>
              </w:rPr>
            </w:pPr>
            <w:r w:rsidRPr="0091103F">
              <w:rPr>
                <w:sz w:val="16"/>
                <w:szCs w:val="16"/>
              </w:rPr>
              <w:t>14,900.00</w:t>
            </w:r>
          </w:p>
        </w:tc>
        <w:tc>
          <w:tcPr>
            <w:tcW w:w="857" w:type="dxa"/>
            <w:noWrap/>
            <w:vAlign w:val="bottom"/>
            <w:hideMark/>
          </w:tcPr>
          <w:p w14:paraId="2BAF9719" w14:textId="77777777" w:rsidR="00FA660B" w:rsidRPr="0091103F" w:rsidRDefault="00FA660B" w:rsidP="00BD210F">
            <w:pPr>
              <w:jc w:val="center"/>
              <w:rPr>
                <w:sz w:val="16"/>
                <w:szCs w:val="16"/>
              </w:rPr>
            </w:pPr>
            <w:r w:rsidRPr="00DD6EDB">
              <w:rPr>
                <w:rFonts w:eastAsia="Aptos"/>
                <w:kern w:val="2"/>
                <w:sz w:val="16"/>
                <w:szCs w:val="16"/>
              </w:rPr>
              <w:t xml:space="preserve">454.23 </w:t>
            </w:r>
          </w:p>
        </w:tc>
        <w:tc>
          <w:tcPr>
            <w:tcW w:w="900" w:type="dxa"/>
            <w:noWrap/>
            <w:vAlign w:val="bottom"/>
            <w:hideMark/>
          </w:tcPr>
          <w:p w14:paraId="0A4461CB" w14:textId="77777777" w:rsidR="00FA660B" w:rsidRPr="0091103F" w:rsidRDefault="00FA660B" w:rsidP="00BD210F">
            <w:pPr>
              <w:jc w:val="center"/>
              <w:rPr>
                <w:sz w:val="16"/>
                <w:szCs w:val="16"/>
              </w:rPr>
            </w:pPr>
            <w:r w:rsidRPr="00DD6EDB">
              <w:rPr>
                <w:rFonts w:eastAsia="Aptos"/>
                <w:kern w:val="2"/>
                <w:sz w:val="16"/>
                <w:szCs w:val="16"/>
              </w:rPr>
              <w:t xml:space="preserve">56.39 </w:t>
            </w:r>
          </w:p>
        </w:tc>
        <w:tc>
          <w:tcPr>
            <w:tcW w:w="805" w:type="dxa"/>
            <w:noWrap/>
            <w:vAlign w:val="bottom"/>
            <w:hideMark/>
          </w:tcPr>
          <w:p w14:paraId="7C6855B3"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E9D1CF3" w14:textId="77777777" w:rsidTr="007A0A5F">
        <w:trPr>
          <w:trHeight w:val="250"/>
          <w:jc w:val="center"/>
        </w:trPr>
        <w:tc>
          <w:tcPr>
            <w:tcW w:w="936" w:type="dxa"/>
            <w:noWrap/>
            <w:vAlign w:val="center"/>
            <w:hideMark/>
          </w:tcPr>
          <w:p w14:paraId="01740E38" w14:textId="77777777" w:rsidR="00FA660B" w:rsidRPr="0091103F" w:rsidRDefault="00FA660B" w:rsidP="00BD210F">
            <w:pPr>
              <w:jc w:val="center"/>
              <w:rPr>
                <w:sz w:val="16"/>
                <w:szCs w:val="16"/>
              </w:rPr>
            </w:pPr>
            <w:r w:rsidRPr="0091103F">
              <w:rPr>
                <w:sz w:val="16"/>
                <w:szCs w:val="16"/>
              </w:rPr>
              <w:t>14,900.01</w:t>
            </w:r>
          </w:p>
        </w:tc>
        <w:tc>
          <w:tcPr>
            <w:tcW w:w="936" w:type="dxa"/>
            <w:noWrap/>
            <w:vAlign w:val="center"/>
            <w:hideMark/>
          </w:tcPr>
          <w:p w14:paraId="5C522EF1" w14:textId="77777777" w:rsidR="00FA660B" w:rsidRPr="0091103F" w:rsidRDefault="00FA660B" w:rsidP="00BD210F">
            <w:pPr>
              <w:jc w:val="center"/>
              <w:rPr>
                <w:sz w:val="16"/>
                <w:szCs w:val="16"/>
              </w:rPr>
            </w:pPr>
            <w:r w:rsidRPr="0091103F">
              <w:rPr>
                <w:sz w:val="16"/>
                <w:szCs w:val="16"/>
              </w:rPr>
              <w:t>15,300.00</w:t>
            </w:r>
          </w:p>
        </w:tc>
        <w:tc>
          <w:tcPr>
            <w:tcW w:w="857" w:type="dxa"/>
            <w:noWrap/>
            <w:vAlign w:val="bottom"/>
            <w:hideMark/>
          </w:tcPr>
          <w:p w14:paraId="57DFC105" w14:textId="77777777" w:rsidR="00FA660B" w:rsidRPr="0091103F" w:rsidRDefault="00FA660B" w:rsidP="00BD210F">
            <w:pPr>
              <w:jc w:val="center"/>
              <w:rPr>
                <w:sz w:val="16"/>
                <w:szCs w:val="16"/>
              </w:rPr>
            </w:pPr>
            <w:r w:rsidRPr="00DD6EDB">
              <w:rPr>
                <w:rFonts w:eastAsia="Aptos"/>
                <w:kern w:val="2"/>
                <w:sz w:val="16"/>
                <w:szCs w:val="16"/>
              </w:rPr>
              <w:t xml:space="preserve">466.59 </w:t>
            </w:r>
          </w:p>
        </w:tc>
        <w:tc>
          <w:tcPr>
            <w:tcW w:w="900" w:type="dxa"/>
            <w:noWrap/>
            <w:vAlign w:val="bottom"/>
            <w:hideMark/>
          </w:tcPr>
          <w:p w14:paraId="3DFCD095" w14:textId="77777777" w:rsidR="00FA660B" w:rsidRPr="0091103F" w:rsidRDefault="00FA660B" w:rsidP="00BD210F">
            <w:pPr>
              <w:jc w:val="center"/>
              <w:rPr>
                <w:sz w:val="16"/>
                <w:szCs w:val="16"/>
              </w:rPr>
            </w:pPr>
            <w:r w:rsidRPr="00DD6EDB">
              <w:rPr>
                <w:rFonts w:eastAsia="Aptos"/>
                <w:kern w:val="2"/>
                <w:sz w:val="16"/>
                <w:szCs w:val="16"/>
              </w:rPr>
              <w:t xml:space="preserve">68.75 </w:t>
            </w:r>
          </w:p>
        </w:tc>
        <w:tc>
          <w:tcPr>
            <w:tcW w:w="805" w:type="dxa"/>
            <w:noWrap/>
            <w:vAlign w:val="bottom"/>
            <w:hideMark/>
          </w:tcPr>
          <w:p w14:paraId="26DAAFF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A10D9FF" w14:textId="77777777" w:rsidTr="007A0A5F">
        <w:trPr>
          <w:trHeight w:val="250"/>
          <w:jc w:val="center"/>
        </w:trPr>
        <w:tc>
          <w:tcPr>
            <w:tcW w:w="936" w:type="dxa"/>
            <w:noWrap/>
            <w:vAlign w:val="center"/>
            <w:hideMark/>
          </w:tcPr>
          <w:p w14:paraId="5C6C730A" w14:textId="77777777" w:rsidR="00FA660B" w:rsidRPr="0091103F" w:rsidRDefault="00FA660B" w:rsidP="00BD210F">
            <w:pPr>
              <w:jc w:val="center"/>
              <w:rPr>
                <w:sz w:val="16"/>
                <w:szCs w:val="16"/>
              </w:rPr>
            </w:pPr>
            <w:r w:rsidRPr="0091103F">
              <w:rPr>
                <w:sz w:val="16"/>
                <w:szCs w:val="16"/>
              </w:rPr>
              <w:t>15,300.01</w:t>
            </w:r>
          </w:p>
        </w:tc>
        <w:tc>
          <w:tcPr>
            <w:tcW w:w="936" w:type="dxa"/>
            <w:noWrap/>
            <w:vAlign w:val="center"/>
            <w:hideMark/>
          </w:tcPr>
          <w:p w14:paraId="47861B87" w14:textId="77777777" w:rsidR="00FA660B" w:rsidRPr="0091103F" w:rsidRDefault="00FA660B" w:rsidP="00BD210F">
            <w:pPr>
              <w:jc w:val="center"/>
              <w:rPr>
                <w:sz w:val="16"/>
                <w:szCs w:val="16"/>
              </w:rPr>
            </w:pPr>
            <w:r w:rsidRPr="0091103F">
              <w:rPr>
                <w:sz w:val="16"/>
                <w:szCs w:val="16"/>
              </w:rPr>
              <w:t>15,700.00</w:t>
            </w:r>
          </w:p>
        </w:tc>
        <w:tc>
          <w:tcPr>
            <w:tcW w:w="857" w:type="dxa"/>
            <w:noWrap/>
            <w:vAlign w:val="bottom"/>
            <w:hideMark/>
          </w:tcPr>
          <w:p w14:paraId="7EDADC29" w14:textId="77777777" w:rsidR="00FA660B" w:rsidRPr="0091103F" w:rsidRDefault="00FA660B" w:rsidP="00BD210F">
            <w:pPr>
              <w:jc w:val="center"/>
              <w:rPr>
                <w:sz w:val="16"/>
                <w:szCs w:val="16"/>
              </w:rPr>
            </w:pPr>
            <w:r w:rsidRPr="00DD6EDB">
              <w:rPr>
                <w:rFonts w:eastAsia="Aptos"/>
                <w:kern w:val="2"/>
                <w:sz w:val="16"/>
                <w:szCs w:val="16"/>
              </w:rPr>
              <w:t xml:space="preserve">478.95 </w:t>
            </w:r>
          </w:p>
        </w:tc>
        <w:tc>
          <w:tcPr>
            <w:tcW w:w="900" w:type="dxa"/>
            <w:noWrap/>
            <w:vAlign w:val="bottom"/>
            <w:hideMark/>
          </w:tcPr>
          <w:p w14:paraId="2D3D1418" w14:textId="77777777" w:rsidR="00FA660B" w:rsidRPr="0091103F" w:rsidRDefault="00FA660B" w:rsidP="00BD210F">
            <w:pPr>
              <w:jc w:val="center"/>
              <w:rPr>
                <w:sz w:val="16"/>
                <w:szCs w:val="16"/>
              </w:rPr>
            </w:pPr>
            <w:r w:rsidRPr="00DD6EDB">
              <w:rPr>
                <w:rFonts w:eastAsia="Aptos"/>
                <w:kern w:val="2"/>
                <w:sz w:val="16"/>
                <w:szCs w:val="16"/>
              </w:rPr>
              <w:t xml:space="preserve">81.11 </w:t>
            </w:r>
          </w:p>
        </w:tc>
        <w:tc>
          <w:tcPr>
            <w:tcW w:w="805" w:type="dxa"/>
            <w:noWrap/>
            <w:vAlign w:val="bottom"/>
            <w:hideMark/>
          </w:tcPr>
          <w:p w14:paraId="1B38B8A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A2431FB" w14:textId="77777777" w:rsidTr="007A0A5F">
        <w:trPr>
          <w:trHeight w:val="250"/>
          <w:jc w:val="center"/>
        </w:trPr>
        <w:tc>
          <w:tcPr>
            <w:tcW w:w="936" w:type="dxa"/>
            <w:noWrap/>
            <w:vAlign w:val="center"/>
            <w:hideMark/>
          </w:tcPr>
          <w:p w14:paraId="23880B18" w14:textId="77777777" w:rsidR="00FA660B" w:rsidRPr="0091103F" w:rsidRDefault="00FA660B" w:rsidP="00BD210F">
            <w:pPr>
              <w:jc w:val="center"/>
              <w:rPr>
                <w:sz w:val="16"/>
                <w:szCs w:val="16"/>
              </w:rPr>
            </w:pPr>
            <w:r w:rsidRPr="0091103F">
              <w:rPr>
                <w:sz w:val="16"/>
                <w:szCs w:val="16"/>
              </w:rPr>
              <w:t>15,700.01</w:t>
            </w:r>
          </w:p>
        </w:tc>
        <w:tc>
          <w:tcPr>
            <w:tcW w:w="936" w:type="dxa"/>
            <w:noWrap/>
            <w:vAlign w:val="center"/>
            <w:hideMark/>
          </w:tcPr>
          <w:p w14:paraId="351E4A12" w14:textId="77777777" w:rsidR="00FA660B" w:rsidRPr="0091103F" w:rsidRDefault="00FA660B" w:rsidP="00BD210F">
            <w:pPr>
              <w:jc w:val="center"/>
              <w:rPr>
                <w:sz w:val="16"/>
                <w:szCs w:val="16"/>
              </w:rPr>
            </w:pPr>
            <w:r w:rsidRPr="0091103F">
              <w:rPr>
                <w:sz w:val="16"/>
                <w:szCs w:val="16"/>
              </w:rPr>
              <w:t>16,100.00</w:t>
            </w:r>
          </w:p>
        </w:tc>
        <w:tc>
          <w:tcPr>
            <w:tcW w:w="857" w:type="dxa"/>
            <w:noWrap/>
            <w:vAlign w:val="bottom"/>
            <w:hideMark/>
          </w:tcPr>
          <w:p w14:paraId="660C70C6" w14:textId="77777777" w:rsidR="00FA660B" w:rsidRPr="0091103F" w:rsidRDefault="00FA660B" w:rsidP="00BD210F">
            <w:pPr>
              <w:jc w:val="center"/>
              <w:rPr>
                <w:sz w:val="16"/>
                <w:szCs w:val="16"/>
              </w:rPr>
            </w:pPr>
            <w:r w:rsidRPr="00DD6EDB">
              <w:rPr>
                <w:rFonts w:eastAsia="Aptos"/>
                <w:kern w:val="2"/>
                <w:sz w:val="16"/>
                <w:szCs w:val="16"/>
              </w:rPr>
              <w:t xml:space="preserve">491.31 </w:t>
            </w:r>
          </w:p>
        </w:tc>
        <w:tc>
          <w:tcPr>
            <w:tcW w:w="900" w:type="dxa"/>
            <w:noWrap/>
            <w:vAlign w:val="bottom"/>
            <w:hideMark/>
          </w:tcPr>
          <w:p w14:paraId="064F4CC7" w14:textId="77777777" w:rsidR="00FA660B" w:rsidRPr="0091103F" w:rsidRDefault="00FA660B" w:rsidP="00BD210F">
            <w:pPr>
              <w:jc w:val="center"/>
              <w:rPr>
                <w:sz w:val="16"/>
                <w:szCs w:val="16"/>
              </w:rPr>
            </w:pPr>
            <w:r w:rsidRPr="00DD6EDB">
              <w:rPr>
                <w:rFonts w:eastAsia="Aptos"/>
                <w:kern w:val="2"/>
                <w:sz w:val="16"/>
                <w:szCs w:val="16"/>
              </w:rPr>
              <w:t xml:space="preserve">93.47 </w:t>
            </w:r>
          </w:p>
        </w:tc>
        <w:tc>
          <w:tcPr>
            <w:tcW w:w="805" w:type="dxa"/>
            <w:noWrap/>
            <w:vAlign w:val="bottom"/>
            <w:hideMark/>
          </w:tcPr>
          <w:p w14:paraId="2B41108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5BF38A0" w14:textId="77777777" w:rsidTr="007A0A5F">
        <w:trPr>
          <w:trHeight w:val="250"/>
          <w:jc w:val="center"/>
        </w:trPr>
        <w:tc>
          <w:tcPr>
            <w:tcW w:w="936" w:type="dxa"/>
            <w:noWrap/>
            <w:vAlign w:val="center"/>
            <w:hideMark/>
          </w:tcPr>
          <w:p w14:paraId="599E5EB2" w14:textId="77777777" w:rsidR="00FA660B" w:rsidRPr="0091103F" w:rsidRDefault="00FA660B" w:rsidP="00BD210F">
            <w:pPr>
              <w:jc w:val="center"/>
              <w:rPr>
                <w:sz w:val="16"/>
                <w:szCs w:val="16"/>
              </w:rPr>
            </w:pPr>
            <w:r w:rsidRPr="0091103F">
              <w:rPr>
                <w:sz w:val="16"/>
                <w:szCs w:val="16"/>
              </w:rPr>
              <w:t>16,100.01</w:t>
            </w:r>
          </w:p>
        </w:tc>
        <w:tc>
          <w:tcPr>
            <w:tcW w:w="936" w:type="dxa"/>
            <w:noWrap/>
            <w:vAlign w:val="center"/>
            <w:hideMark/>
          </w:tcPr>
          <w:p w14:paraId="2BA3BDE3" w14:textId="77777777" w:rsidR="00FA660B" w:rsidRPr="0091103F" w:rsidRDefault="00FA660B" w:rsidP="00BD210F">
            <w:pPr>
              <w:jc w:val="center"/>
              <w:rPr>
                <w:sz w:val="16"/>
                <w:szCs w:val="16"/>
              </w:rPr>
            </w:pPr>
            <w:r w:rsidRPr="0091103F">
              <w:rPr>
                <w:sz w:val="16"/>
                <w:szCs w:val="16"/>
              </w:rPr>
              <w:t>16,500.00</w:t>
            </w:r>
          </w:p>
        </w:tc>
        <w:tc>
          <w:tcPr>
            <w:tcW w:w="857" w:type="dxa"/>
            <w:noWrap/>
            <w:vAlign w:val="bottom"/>
            <w:hideMark/>
          </w:tcPr>
          <w:p w14:paraId="43B88488" w14:textId="77777777" w:rsidR="00FA660B" w:rsidRPr="0091103F" w:rsidRDefault="00FA660B" w:rsidP="00BD210F">
            <w:pPr>
              <w:jc w:val="center"/>
              <w:rPr>
                <w:sz w:val="16"/>
                <w:szCs w:val="16"/>
              </w:rPr>
            </w:pPr>
            <w:r w:rsidRPr="00DD6EDB">
              <w:rPr>
                <w:rFonts w:eastAsia="Aptos"/>
                <w:kern w:val="2"/>
                <w:sz w:val="16"/>
                <w:szCs w:val="16"/>
              </w:rPr>
              <w:t xml:space="preserve">503.67 </w:t>
            </w:r>
          </w:p>
        </w:tc>
        <w:tc>
          <w:tcPr>
            <w:tcW w:w="900" w:type="dxa"/>
            <w:noWrap/>
            <w:vAlign w:val="bottom"/>
            <w:hideMark/>
          </w:tcPr>
          <w:p w14:paraId="18C131CC" w14:textId="77777777" w:rsidR="00FA660B" w:rsidRPr="0091103F" w:rsidRDefault="00FA660B" w:rsidP="00BD210F">
            <w:pPr>
              <w:jc w:val="center"/>
              <w:rPr>
                <w:sz w:val="16"/>
                <w:szCs w:val="16"/>
              </w:rPr>
            </w:pPr>
            <w:r w:rsidRPr="00DD6EDB">
              <w:rPr>
                <w:rFonts w:eastAsia="Aptos"/>
                <w:kern w:val="2"/>
                <w:sz w:val="16"/>
                <w:szCs w:val="16"/>
              </w:rPr>
              <w:t xml:space="preserve">105.83 </w:t>
            </w:r>
          </w:p>
        </w:tc>
        <w:tc>
          <w:tcPr>
            <w:tcW w:w="805" w:type="dxa"/>
            <w:noWrap/>
            <w:vAlign w:val="bottom"/>
            <w:hideMark/>
          </w:tcPr>
          <w:p w14:paraId="46A0112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9A4282C" w14:textId="77777777" w:rsidTr="007A0A5F">
        <w:trPr>
          <w:trHeight w:val="250"/>
          <w:jc w:val="center"/>
        </w:trPr>
        <w:tc>
          <w:tcPr>
            <w:tcW w:w="936" w:type="dxa"/>
            <w:noWrap/>
            <w:vAlign w:val="center"/>
            <w:hideMark/>
          </w:tcPr>
          <w:p w14:paraId="13EC06BA" w14:textId="77777777" w:rsidR="00FA660B" w:rsidRPr="0091103F" w:rsidRDefault="00FA660B" w:rsidP="00BD210F">
            <w:pPr>
              <w:jc w:val="center"/>
              <w:rPr>
                <w:sz w:val="16"/>
                <w:szCs w:val="16"/>
              </w:rPr>
            </w:pPr>
            <w:r w:rsidRPr="0091103F">
              <w:rPr>
                <w:sz w:val="16"/>
                <w:szCs w:val="16"/>
              </w:rPr>
              <w:t>16,500.01</w:t>
            </w:r>
          </w:p>
        </w:tc>
        <w:tc>
          <w:tcPr>
            <w:tcW w:w="936" w:type="dxa"/>
            <w:noWrap/>
            <w:vAlign w:val="center"/>
            <w:hideMark/>
          </w:tcPr>
          <w:p w14:paraId="60CAD4AD" w14:textId="77777777" w:rsidR="00FA660B" w:rsidRPr="0091103F" w:rsidRDefault="00FA660B" w:rsidP="00BD210F">
            <w:pPr>
              <w:jc w:val="center"/>
              <w:rPr>
                <w:sz w:val="16"/>
                <w:szCs w:val="16"/>
              </w:rPr>
            </w:pPr>
            <w:r w:rsidRPr="0091103F">
              <w:rPr>
                <w:sz w:val="16"/>
                <w:szCs w:val="16"/>
              </w:rPr>
              <w:t>16,900.00</w:t>
            </w:r>
          </w:p>
        </w:tc>
        <w:tc>
          <w:tcPr>
            <w:tcW w:w="857" w:type="dxa"/>
            <w:noWrap/>
            <w:vAlign w:val="bottom"/>
            <w:hideMark/>
          </w:tcPr>
          <w:p w14:paraId="604DD925" w14:textId="77777777" w:rsidR="00FA660B" w:rsidRPr="0091103F" w:rsidRDefault="00FA660B" w:rsidP="00BD210F">
            <w:pPr>
              <w:jc w:val="center"/>
              <w:rPr>
                <w:sz w:val="16"/>
                <w:szCs w:val="16"/>
              </w:rPr>
            </w:pPr>
            <w:r w:rsidRPr="00DD6EDB">
              <w:rPr>
                <w:rFonts w:eastAsia="Aptos"/>
                <w:kern w:val="2"/>
                <w:sz w:val="16"/>
                <w:szCs w:val="16"/>
              </w:rPr>
              <w:t xml:space="preserve">516.03 </w:t>
            </w:r>
          </w:p>
        </w:tc>
        <w:tc>
          <w:tcPr>
            <w:tcW w:w="900" w:type="dxa"/>
            <w:noWrap/>
            <w:vAlign w:val="bottom"/>
            <w:hideMark/>
          </w:tcPr>
          <w:p w14:paraId="25905AA7" w14:textId="77777777" w:rsidR="00FA660B" w:rsidRPr="0091103F" w:rsidRDefault="00FA660B" w:rsidP="00BD210F">
            <w:pPr>
              <w:jc w:val="center"/>
              <w:rPr>
                <w:sz w:val="16"/>
                <w:szCs w:val="16"/>
              </w:rPr>
            </w:pPr>
            <w:r w:rsidRPr="00DD6EDB">
              <w:rPr>
                <w:rFonts w:eastAsia="Aptos"/>
                <w:kern w:val="2"/>
                <w:sz w:val="16"/>
                <w:szCs w:val="16"/>
              </w:rPr>
              <w:t xml:space="preserve">118.19 </w:t>
            </w:r>
          </w:p>
        </w:tc>
        <w:tc>
          <w:tcPr>
            <w:tcW w:w="805" w:type="dxa"/>
            <w:noWrap/>
            <w:vAlign w:val="bottom"/>
            <w:hideMark/>
          </w:tcPr>
          <w:p w14:paraId="2DF275F6"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6B7F45E" w14:textId="77777777" w:rsidTr="007A0A5F">
        <w:trPr>
          <w:trHeight w:val="250"/>
          <w:jc w:val="center"/>
        </w:trPr>
        <w:tc>
          <w:tcPr>
            <w:tcW w:w="936" w:type="dxa"/>
            <w:noWrap/>
            <w:vAlign w:val="center"/>
            <w:hideMark/>
          </w:tcPr>
          <w:p w14:paraId="39A5F69A" w14:textId="77777777" w:rsidR="00FA660B" w:rsidRPr="0091103F" w:rsidRDefault="00FA660B" w:rsidP="00BD210F">
            <w:pPr>
              <w:jc w:val="center"/>
              <w:rPr>
                <w:sz w:val="16"/>
                <w:szCs w:val="16"/>
              </w:rPr>
            </w:pPr>
            <w:r w:rsidRPr="0091103F">
              <w:rPr>
                <w:sz w:val="16"/>
                <w:szCs w:val="16"/>
              </w:rPr>
              <w:t>16,900.01</w:t>
            </w:r>
          </w:p>
        </w:tc>
        <w:tc>
          <w:tcPr>
            <w:tcW w:w="936" w:type="dxa"/>
            <w:noWrap/>
            <w:vAlign w:val="center"/>
            <w:hideMark/>
          </w:tcPr>
          <w:p w14:paraId="2EF24AE3" w14:textId="77777777" w:rsidR="00FA660B" w:rsidRPr="0091103F" w:rsidRDefault="00FA660B" w:rsidP="00BD210F">
            <w:pPr>
              <w:jc w:val="center"/>
              <w:rPr>
                <w:sz w:val="16"/>
                <w:szCs w:val="16"/>
              </w:rPr>
            </w:pPr>
            <w:r w:rsidRPr="0091103F">
              <w:rPr>
                <w:sz w:val="16"/>
                <w:szCs w:val="16"/>
              </w:rPr>
              <w:t>17,300.00</w:t>
            </w:r>
          </w:p>
        </w:tc>
        <w:tc>
          <w:tcPr>
            <w:tcW w:w="857" w:type="dxa"/>
            <w:noWrap/>
            <w:vAlign w:val="bottom"/>
            <w:hideMark/>
          </w:tcPr>
          <w:p w14:paraId="202FB13F" w14:textId="77777777" w:rsidR="00FA660B" w:rsidRPr="0091103F" w:rsidRDefault="00FA660B" w:rsidP="00BD210F">
            <w:pPr>
              <w:jc w:val="center"/>
              <w:rPr>
                <w:sz w:val="16"/>
                <w:szCs w:val="16"/>
              </w:rPr>
            </w:pPr>
            <w:r w:rsidRPr="00DD6EDB">
              <w:rPr>
                <w:rFonts w:eastAsia="Aptos"/>
                <w:kern w:val="2"/>
                <w:sz w:val="16"/>
                <w:szCs w:val="16"/>
              </w:rPr>
              <w:t xml:space="preserve">528.39 </w:t>
            </w:r>
          </w:p>
        </w:tc>
        <w:tc>
          <w:tcPr>
            <w:tcW w:w="900" w:type="dxa"/>
            <w:noWrap/>
            <w:vAlign w:val="bottom"/>
            <w:hideMark/>
          </w:tcPr>
          <w:p w14:paraId="60AF7C00" w14:textId="77777777" w:rsidR="00FA660B" w:rsidRPr="0091103F" w:rsidRDefault="00FA660B" w:rsidP="00BD210F">
            <w:pPr>
              <w:jc w:val="center"/>
              <w:rPr>
                <w:sz w:val="16"/>
                <w:szCs w:val="16"/>
              </w:rPr>
            </w:pPr>
            <w:r w:rsidRPr="00DD6EDB">
              <w:rPr>
                <w:rFonts w:eastAsia="Aptos"/>
                <w:kern w:val="2"/>
                <w:sz w:val="16"/>
                <w:szCs w:val="16"/>
              </w:rPr>
              <w:t xml:space="preserve">130.55 </w:t>
            </w:r>
          </w:p>
        </w:tc>
        <w:tc>
          <w:tcPr>
            <w:tcW w:w="805" w:type="dxa"/>
            <w:noWrap/>
            <w:vAlign w:val="bottom"/>
            <w:hideMark/>
          </w:tcPr>
          <w:p w14:paraId="4734FC1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3E3FF5A" w14:textId="77777777" w:rsidTr="007A0A5F">
        <w:trPr>
          <w:trHeight w:val="250"/>
          <w:jc w:val="center"/>
        </w:trPr>
        <w:tc>
          <w:tcPr>
            <w:tcW w:w="936" w:type="dxa"/>
            <w:noWrap/>
            <w:vAlign w:val="center"/>
            <w:hideMark/>
          </w:tcPr>
          <w:p w14:paraId="6A269735" w14:textId="77777777" w:rsidR="00FA660B" w:rsidRPr="0091103F" w:rsidRDefault="00FA660B" w:rsidP="00BD210F">
            <w:pPr>
              <w:jc w:val="center"/>
              <w:rPr>
                <w:sz w:val="16"/>
                <w:szCs w:val="16"/>
              </w:rPr>
            </w:pPr>
            <w:r w:rsidRPr="0091103F">
              <w:rPr>
                <w:sz w:val="16"/>
                <w:szCs w:val="16"/>
              </w:rPr>
              <w:t>17,300.01</w:t>
            </w:r>
          </w:p>
        </w:tc>
        <w:tc>
          <w:tcPr>
            <w:tcW w:w="936" w:type="dxa"/>
            <w:noWrap/>
            <w:vAlign w:val="center"/>
            <w:hideMark/>
          </w:tcPr>
          <w:p w14:paraId="6583BD05" w14:textId="77777777" w:rsidR="00FA660B" w:rsidRPr="0091103F" w:rsidRDefault="00FA660B" w:rsidP="00BD210F">
            <w:pPr>
              <w:jc w:val="center"/>
              <w:rPr>
                <w:sz w:val="16"/>
                <w:szCs w:val="16"/>
              </w:rPr>
            </w:pPr>
            <w:r w:rsidRPr="0091103F">
              <w:rPr>
                <w:sz w:val="16"/>
                <w:szCs w:val="16"/>
              </w:rPr>
              <w:t>17,700.00</w:t>
            </w:r>
          </w:p>
        </w:tc>
        <w:tc>
          <w:tcPr>
            <w:tcW w:w="857" w:type="dxa"/>
            <w:noWrap/>
            <w:vAlign w:val="bottom"/>
            <w:hideMark/>
          </w:tcPr>
          <w:p w14:paraId="09F750D2" w14:textId="77777777" w:rsidR="00FA660B" w:rsidRPr="0091103F" w:rsidRDefault="00FA660B" w:rsidP="00BD210F">
            <w:pPr>
              <w:jc w:val="center"/>
              <w:rPr>
                <w:sz w:val="16"/>
                <w:szCs w:val="16"/>
              </w:rPr>
            </w:pPr>
            <w:r w:rsidRPr="00DD6EDB">
              <w:rPr>
                <w:rFonts w:eastAsia="Aptos"/>
                <w:kern w:val="2"/>
                <w:sz w:val="16"/>
                <w:szCs w:val="16"/>
              </w:rPr>
              <w:t xml:space="preserve">540.75 </w:t>
            </w:r>
          </w:p>
        </w:tc>
        <w:tc>
          <w:tcPr>
            <w:tcW w:w="900" w:type="dxa"/>
            <w:noWrap/>
            <w:vAlign w:val="bottom"/>
            <w:hideMark/>
          </w:tcPr>
          <w:p w14:paraId="6FE44042" w14:textId="77777777" w:rsidR="00FA660B" w:rsidRPr="0091103F" w:rsidRDefault="00FA660B" w:rsidP="00BD210F">
            <w:pPr>
              <w:jc w:val="center"/>
              <w:rPr>
                <w:sz w:val="16"/>
                <w:szCs w:val="16"/>
              </w:rPr>
            </w:pPr>
            <w:r w:rsidRPr="00DD6EDB">
              <w:rPr>
                <w:rFonts w:eastAsia="Aptos"/>
                <w:kern w:val="2"/>
                <w:sz w:val="16"/>
                <w:szCs w:val="16"/>
              </w:rPr>
              <w:t xml:space="preserve">142.91 </w:t>
            </w:r>
          </w:p>
        </w:tc>
        <w:tc>
          <w:tcPr>
            <w:tcW w:w="805" w:type="dxa"/>
            <w:noWrap/>
            <w:vAlign w:val="bottom"/>
            <w:hideMark/>
          </w:tcPr>
          <w:p w14:paraId="2282181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7E67941" w14:textId="77777777" w:rsidTr="007A0A5F">
        <w:trPr>
          <w:trHeight w:val="250"/>
          <w:jc w:val="center"/>
        </w:trPr>
        <w:tc>
          <w:tcPr>
            <w:tcW w:w="936" w:type="dxa"/>
            <w:noWrap/>
            <w:vAlign w:val="center"/>
            <w:hideMark/>
          </w:tcPr>
          <w:p w14:paraId="0CC81257" w14:textId="77777777" w:rsidR="00FA660B" w:rsidRPr="0091103F" w:rsidRDefault="00FA660B" w:rsidP="00BD210F">
            <w:pPr>
              <w:jc w:val="center"/>
              <w:rPr>
                <w:sz w:val="16"/>
                <w:szCs w:val="16"/>
              </w:rPr>
            </w:pPr>
            <w:r w:rsidRPr="0091103F">
              <w:rPr>
                <w:sz w:val="16"/>
                <w:szCs w:val="16"/>
              </w:rPr>
              <w:t>17,700.01</w:t>
            </w:r>
          </w:p>
        </w:tc>
        <w:tc>
          <w:tcPr>
            <w:tcW w:w="936" w:type="dxa"/>
            <w:noWrap/>
            <w:vAlign w:val="center"/>
            <w:hideMark/>
          </w:tcPr>
          <w:p w14:paraId="727443C8" w14:textId="77777777" w:rsidR="00FA660B" w:rsidRPr="0091103F" w:rsidRDefault="00FA660B" w:rsidP="00BD210F">
            <w:pPr>
              <w:jc w:val="center"/>
              <w:rPr>
                <w:sz w:val="16"/>
                <w:szCs w:val="16"/>
              </w:rPr>
            </w:pPr>
            <w:r w:rsidRPr="0091103F">
              <w:rPr>
                <w:sz w:val="16"/>
                <w:szCs w:val="16"/>
              </w:rPr>
              <w:t>18,100.00</w:t>
            </w:r>
          </w:p>
        </w:tc>
        <w:tc>
          <w:tcPr>
            <w:tcW w:w="857" w:type="dxa"/>
            <w:noWrap/>
            <w:vAlign w:val="bottom"/>
            <w:hideMark/>
          </w:tcPr>
          <w:p w14:paraId="715947FD" w14:textId="77777777" w:rsidR="00FA660B" w:rsidRPr="0091103F" w:rsidRDefault="00FA660B" w:rsidP="00BD210F">
            <w:pPr>
              <w:jc w:val="center"/>
              <w:rPr>
                <w:sz w:val="16"/>
                <w:szCs w:val="16"/>
              </w:rPr>
            </w:pPr>
            <w:r w:rsidRPr="00DD6EDB">
              <w:rPr>
                <w:rFonts w:eastAsia="Aptos"/>
                <w:kern w:val="2"/>
                <w:sz w:val="16"/>
                <w:szCs w:val="16"/>
              </w:rPr>
              <w:t xml:space="preserve">553.11 </w:t>
            </w:r>
          </w:p>
        </w:tc>
        <w:tc>
          <w:tcPr>
            <w:tcW w:w="900" w:type="dxa"/>
            <w:noWrap/>
            <w:vAlign w:val="bottom"/>
            <w:hideMark/>
          </w:tcPr>
          <w:p w14:paraId="092BAA54" w14:textId="77777777" w:rsidR="00FA660B" w:rsidRPr="0091103F" w:rsidRDefault="00FA660B" w:rsidP="00BD210F">
            <w:pPr>
              <w:jc w:val="center"/>
              <w:rPr>
                <w:sz w:val="16"/>
                <w:szCs w:val="16"/>
              </w:rPr>
            </w:pPr>
            <w:r w:rsidRPr="00DD6EDB">
              <w:rPr>
                <w:rFonts w:eastAsia="Aptos"/>
                <w:kern w:val="2"/>
                <w:sz w:val="16"/>
                <w:szCs w:val="16"/>
              </w:rPr>
              <w:t xml:space="preserve">155.27 </w:t>
            </w:r>
          </w:p>
        </w:tc>
        <w:tc>
          <w:tcPr>
            <w:tcW w:w="805" w:type="dxa"/>
            <w:noWrap/>
            <w:vAlign w:val="bottom"/>
            <w:hideMark/>
          </w:tcPr>
          <w:p w14:paraId="6B31FDE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BA8EAE1" w14:textId="77777777" w:rsidTr="007A0A5F">
        <w:trPr>
          <w:trHeight w:val="250"/>
          <w:jc w:val="center"/>
        </w:trPr>
        <w:tc>
          <w:tcPr>
            <w:tcW w:w="936" w:type="dxa"/>
            <w:noWrap/>
            <w:vAlign w:val="center"/>
            <w:hideMark/>
          </w:tcPr>
          <w:p w14:paraId="5FC6BA02" w14:textId="77777777" w:rsidR="00FA660B" w:rsidRPr="0091103F" w:rsidRDefault="00FA660B" w:rsidP="00BD210F">
            <w:pPr>
              <w:jc w:val="center"/>
              <w:rPr>
                <w:sz w:val="16"/>
                <w:szCs w:val="16"/>
              </w:rPr>
            </w:pPr>
            <w:r w:rsidRPr="0091103F">
              <w:rPr>
                <w:sz w:val="16"/>
                <w:szCs w:val="16"/>
              </w:rPr>
              <w:t>18,100.01</w:t>
            </w:r>
          </w:p>
        </w:tc>
        <w:tc>
          <w:tcPr>
            <w:tcW w:w="936" w:type="dxa"/>
            <w:noWrap/>
            <w:vAlign w:val="center"/>
            <w:hideMark/>
          </w:tcPr>
          <w:p w14:paraId="65DAC141" w14:textId="77777777" w:rsidR="00FA660B" w:rsidRPr="0091103F" w:rsidRDefault="00FA660B" w:rsidP="00BD210F">
            <w:pPr>
              <w:jc w:val="center"/>
              <w:rPr>
                <w:sz w:val="16"/>
                <w:szCs w:val="16"/>
              </w:rPr>
            </w:pPr>
            <w:r w:rsidRPr="0091103F">
              <w:rPr>
                <w:sz w:val="16"/>
                <w:szCs w:val="16"/>
              </w:rPr>
              <w:t>18,500.00</w:t>
            </w:r>
          </w:p>
        </w:tc>
        <w:tc>
          <w:tcPr>
            <w:tcW w:w="857" w:type="dxa"/>
            <w:noWrap/>
            <w:vAlign w:val="bottom"/>
            <w:hideMark/>
          </w:tcPr>
          <w:p w14:paraId="1434D559" w14:textId="77777777" w:rsidR="00FA660B" w:rsidRPr="0091103F" w:rsidRDefault="00FA660B" w:rsidP="00BD210F">
            <w:pPr>
              <w:jc w:val="center"/>
              <w:rPr>
                <w:sz w:val="16"/>
                <w:szCs w:val="16"/>
              </w:rPr>
            </w:pPr>
            <w:r w:rsidRPr="00DD6EDB">
              <w:rPr>
                <w:rFonts w:eastAsia="Aptos"/>
                <w:kern w:val="2"/>
                <w:sz w:val="16"/>
                <w:szCs w:val="16"/>
              </w:rPr>
              <w:t xml:space="preserve">565.47 </w:t>
            </w:r>
          </w:p>
        </w:tc>
        <w:tc>
          <w:tcPr>
            <w:tcW w:w="900" w:type="dxa"/>
            <w:noWrap/>
            <w:vAlign w:val="bottom"/>
            <w:hideMark/>
          </w:tcPr>
          <w:p w14:paraId="49E97F0A" w14:textId="77777777" w:rsidR="00FA660B" w:rsidRPr="0091103F" w:rsidRDefault="00FA660B" w:rsidP="00BD210F">
            <w:pPr>
              <w:jc w:val="center"/>
              <w:rPr>
                <w:sz w:val="16"/>
                <w:szCs w:val="16"/>
              </w:rPr>
            </w:pPr>
            <w:r w:rsidRPr="00DD6EDB">
              <w:rPr>
                <w:rFonts w:eastAsia="Aptos"/>
                <w:kern w:val="2"/>
                <w:sz w:val="16"/>
                <w:szCs w:val="16"/>
              </w:rPr>
              <w:t xml:space="preserve">167.63 </w:t>
            </w:r>
          </w:p>
        </w:tc>
        <w:tc>
          <w:tcPr>
            <w:tcW w:w="805" w:type="dxa"/>
            <w:noWrap/>
            <w:vAlign w:val="bottom"/>
            <w:hideMark/>
          </w:tcPr>
          <w:p w14:paraId="1DBB75F5"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0E6F606" w14:textId="77777777" w:rsidTr="007A0A5F">
        <w:trPr>
          <w:trHeight w:val="250"/>
          <w:jc w:val="center"/>
        </w:trPr>
        <w:tc>
          <w:tcPr>
            <w:tcW w:w="936" w:type="dxa"/>
            <w:noWrap/>
            <w:vAlign w:val="center"/>
            <w:hideMark/>
          </w:tcPr>
          <w:p w14:paraId="5A47A064" w14:textId="77777777" w:rsidR="00FA660B" w:rsidRPr="0091103F" w:rsidRDefault="00FA660B" w:rsidP="00BD210F">
            <w:pPr>
              <w:jc w:val="center"/>
              <w:rPr>
                <w:sz w:val="16"/>
                <w:szCs w:val="16"/>
              </w:rPr>
            </w:pPr>
            <w:r w:rsidRPr="0091103F">
              <w:rPr>
                <w:sz w:val="16"/>
                <w:szCs w:val="16"/>
              </w:rPr>
              <w:t>18,500.01</w:t>
            </w:r>
          </w:p>
        </w:tc>
        <w:tc>
          <w:tcPr>
            <w:tcW w:w="936" w:type="dxa"/>
            <w:noWrap/>
            <w:vAlign w:val="center"/>
            <w:hideMark/>
          </w:tcPr>
          <w:p w14:paraId="08E0F054" w14:textId="77777777" w:rsidR="00FA660B" w:rsidRPr="0091103F" w:rsidRDefault="00FA660B" w:rsidP="00BD210F">
            <w:pPr>
              <w:jc w:val="center"/>
              <w:rPr>
                <w:sz w:val="16"/>
                <w:szCs w:val="16"/>
              </w:rPr>
            </w:pPr>
            <w:r w:rsidRPr="0091103F">
              <w:rPr>
                <w:sz w:val="16"/>
                <w:szCs w:val="16"/>
              </w:rPr>
              <w:t>18,900.00</w:t>
            </w:r>
          </w:p>
        </w:tc>
        <w:tc>
          <w:tcPr>
            <w:tcW w:w="857" w:type="dxa"/>
            <w:noWrap/>
            <w:vAlign w:val="bottom"/>
            <w:hideMark/>
          </w:tcPr>
          <w:p w14:paraId="38706B62" w14:textId="77777777" w:rsidR="00FA660B" w:rsidRPr="0091103F" w:rsidRDefault="00FA660B" w:rsidP="00BD210F">
            <w:pPr>
              <w:jc w:val="center"/>
              <w:rPr>
                <w:sz w:val="16"/>
                <w:szCs w:val="16"/>
              </w:rPr>
            </w:pPr>
            <w:r w:rsidRPr="00DD6EDB">
              <w:rPr>
                <w:rFonts w:eastAsia="Aptos"/>
                <w:kern w:val="2"/>
                <w:sz w:val="16"/>
                <w:szCs w:val="16"/>
              </w:rPr>
              <w:t xml:space="preserve">577.83 </w:t>
            </w:r>
          </w:p>
        </w:tc>
        <w:tc>
          <w:tcPr>
            <w:tcW w:w="900" w:type="dxa"/>
            <w:noWrap/>
            <w:vAlign w:val="bottom"/>
            <w:hideMark/>
          </w:tcPr>
          <w:p w14:paraId="4BD4502A" w14:textId="77777777" w:rsidR="00FA660B" w:rsidRPr="0091103F" w:rsidRDefault="00FA660B" w:rsidP="00BD210F">
            <w:pPr>
              <w:jc w:val="center"/>
              <w:rPr>
                <w:sz w:val="16"/>
                <w:szCs w:val="16"/>
              </w:rPr>
            </w:pPr>
            <w:r w:rsidRPr="00DD6EDB">
              <w:rPr>
                <w:rFonts w:eastAsia="Aptos"/>
                <w:kern w:val="2"/>
                <w:sz w:val="16"/>
                <w:szCs w:val="16"/>
              </w:rPr>
              <w:t xml:space="preserve">179.99 </w:t>
            </w:r>
          </w:p>
        </w:tc>
        <w:tc>
          <w:tcPr>
            <w:tcW w:w="805" w:type="dxa"/>
            <w:noWrap/>
            <w:vAlign w:val="bottom"/>
            <w:hideMark/>
          </w:tcPr>
          <w:p w14:paraId="2B1432A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108AF16" w14:textId="77777777" w:rsidTr="007A0A5F">
        <w:trPr>
          <w:trHeight w:val="250"/>
          <w:jc w:val="center"/>
        </w:trPr>
        <w:tc>
          <w:tcPr>
            <w:tcW w:w="936" w:type="dxa"/>
            <w:noWrap/>
            <w:vAlign w:val="center"/>
            <w:hideMark/>
          </w:tcPr>
          <w:p w14:paraId="77790C1C" w14:textId="77777777" w:rsidR="00FA660B" w:rsidRPr="0091103F" w:rsidRDefault="00FA660B" w:rsidP="00BD210F">
            <w:pPr>
              <w:jc w:val="center"/>
              <w:rPr>
                <w:sz w:val="16"/>
                <w:szCs w:val="16"/>
              </w:rPr>
            </w:pPr>
            <w:r w:rsidRPr="0091103F">
              <w:rPr>
                <w:sz w:val="16"/>
                <w:szCs w:val="16"/>
              </w:rPr>
              <w:t>18,900.01</w:t>
            </w:r>
          </w:p>
        </w:tc>
        <w:tc>
          <w:tcPr>
            <w:tcW w:w="936" w:type="dxa"/>
            <w:noWrap/>
            <w:vAlign w:val="center"/>
            <w:hideMark/>
          </w:tcPr>
          <w:p w14:paraId="79D27665" w14:textId="77777777" w:rsidR="00FA660B" w:rsidRPr="0091103F" w:rsidRDefault="00FA660B" w:rsidP="00BD210F">
            <w:pPr>
              <w:jc w:val="center"/>
              <w:rPr>
                <w:sz w:val="16"/>
                <w:szCs w:val="16"/>
              </w:rPr>
            </w:pPr>
            <w:r w:rsidRPr="0091103F">
              <w:rPr>
                <w:sz w:val="16"/>
                <w:szCs w:val="16"/>
              </w:rPr>
              <w:t>19,300.00</w:t>
            </w:r>
          </w:p>
        </w:tc>
        <w:tc>
          <w:tcPr>
            <w:tcW w:w="857" w:type="dxa"/>
            <w:noWrap/>
            <w:vAlign w:val="bottom"/>
            <w:hideMark/>
          </w:tcPr>
          <w:p w14:paraId="1A14F402" w14:textId="77777777" w:rsidR="00FA660B" w:rsidRPr="0091103F" w:rsidRDefault="00FA660B" w:rsidP="00BD210F">
            <w:pPr>
              <w:jc w:val="center"/>
              <w:rPr>
                <w:sz w:val="16"/>
                <w:szCs w:val="16"/>
              </w:rPr>
            </w:pPr>
            <w:r w:rsidRPr="00DD6EDB">
              <w:rPr>
                <w:rFonts w:eastAsia="Aptos"/>
                <w:kern w:val="2"/>
                <w:sz w:val="16"/>
                <w:szCs w:val="16"/>
              </w:rPr>
              <w:t xml:space="preserve">590.19 </w:t>
            </w:r>
          </w:p>
        </w:tc>
        <w:tc>
          <w:tcPr>
            <w:tcW w:w="900" w:type="dxa"/>
            <w:noWrap/>
            <w:vAlign w:val="bottom"/>
            <w:hideMark/>
          </w:tcPr>
          <w:p w14:paraId="30E1B92F" w14:textId="77777777" w:rsidR="00FA660B" w:rsidRPr="0091103F" w:rsidRDefault="00FA660B" w:rsidP="00BD210F">
            <w:pPr>
              <w:jc w:val="center"/>
              <w:rPr>
                <w:sz w:val="16"/>
                <w:szCs w:val="16"/>
              </w:rPr>
            </w:pPr>
            <w:r w:rsidRPr="00DD6EDB">
              <w:rPr>
                <w:rFonts w:eastAsia="Aptos"/>
                <w:kern w:val="2"/>
                <w:sz w:val="16"/>
                <w:szCs w:val="16"/>
              </w:rPr>
              <w:t xml:space="preserve">192.35 </w:t>
            </w:r>
          </w:p>
        </w:tc>
        <w:tc>
          <w:tcPr>
            <w:tcW w:w="805" w:type="dxa"/>
            <w:noWrap/>
            <w:vAlign w:val="bottom"/>
            <w:hideMark/>
          </w:tcPr>
          <w:p w14:paraId="5E8A0C5A"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197A90BA" w14:textId="77777777" w:rsidTr="007A0A5F">
        <w:trPr>
          <w:trHeight w:val="250"/>
          <w:jc w:val="center"/>
        </w:trPr>
        <w:tc>
          <w:tcPr>
            <w:tcW w:w="936" w:type="dxa"/>
            <w:noWrap/>
            <w:vAlign w:val="center"/>
            <w:hideMark/>
          </w:tcPr>
          <w:p w14:paraId="7531C963" w14:textId="77777777" w:rsidR="00FA660B" w:rsidRPr="0091103F" w:rsidRDefault="00FA660B" w:rsidP="00BD210F">
            <w:pPr>
              <w:jc w:val="center"/>
              <w:rPr>
                <w:sz w:val="16"/>
                <w:szCs w:val="16"/>
              </w:rPr>
            </w:pPr>
            <w:r w:rsidRPr="0091103F">
              <w:rPr>
                <w:sz w:val="16"/>
                <w:szCs w:val="16"/>
              </w:rPr>
              <w:t>19,300.01</w:t>
            </w:r>
          </w:p>
        </w:tc>
        <w:tc>
          <w:tcPr>
            <w:tcW w:w="936" w:type="dxa"/>
            <w:noWrap/>
            <w:vAlign w:val="center"/>
            <w:hideMark/>
          </w:tcPr>
          <w:p w14:paraId="1207D879" w14:textId="77777777" w:rsidR="00FA660B" w:rsidRPr="0091103F" w:rsidRDefault="00FA660B" w:rsidP="00BD210F">
            <w:pPr>
              <w:jc w:val="center"/>
              <w:rPr>
                <w:sz w:val="16"/>
                <w:szCs w:val="16"/>
              </w:rPr>
            </w:pPr>
            <w:r w:rsidRPr="0091103F">
              <w:rPr>
                <w:sz w:val="16"/>
                <w:szCs w:val="16"/>
              </w:rPr>
              <w:t>19,700.00</w:t>
            </w:r>
          </w:p>
        </w:tc>
        <w:tc>
          <w:tcPr>
            <w:tcW w:w="857" w:type="dxa"/>
            <w:noWrap/>
            <w:vAlign w:val="bottom"/>
            <w:hideMark/>
          </w:tcPr>
          <w:p w14:paraId="52085706" w14:textId="77777777" w:rsidR="00FA660B" w:rsidRPr="0091103F" w:rsidRDefault="00FA660B" w:rsidP="00BD210F">
            <w:pPr>
              <w:jc w:val="center"/>
              <w:rPr>
                <w:sz w:val="16"/>
                <w:szCs w:val="16"/>
              </w:rPr>
            </w:pPr>
            <w:r w:rsidRPr="00DD6EDB">
              <w:rPr>
                <w:rFonts w:eastAsia="Aptos"/>
                <w:kern w:val="2"/>
                <w:sz w:val="16"/>
                <w:szCs w:val="16"/>
              </w:rPr>
              <w:t xml:space="preserve">602.55 </w:t>
            </w:r>
          </w:p>
        </w:tc>
        <w:tc>
          <w:tcPr>
            <w:tcW w:w="900" w:type="dxa"/>
            <w:noWrap/>
            <w:vAlign w:val="bottom"/>
            <w:hideMark/>
          </w:tcPr>
          <w:p w14:paraId="24FF5C72" w14:textId="77777777" w:rsidR="00FA660B" w:rsidRPr="0091103F" w:rsidRDefault="00FA660B" w:rsidP="00BD210F">
            <w:pPr>
              <w:jc w:val="center"/>
              <w:rPr>
                <w:sz w:val="16"/>
                <w:szCs w:val="16"/>
              </w:rPr>
            </w:pPr>
            <w:r w:rsidRPr="00DD6EDB">
              <w:rPr>
                <w:rFonts w:eastAsia="Aptos"/>
                <w:kern w:val="2"/>
                <w:sz w:val="16"/>
                <w:szCs w:val="16"/>
              </w:rPr>
              <w:t xml:space="preserve">204.71 </w:t>
            </w:r>
          </w:p>
        </w:tc>
        <w:tc>
          <w:tcPr>
            <w:tcW w:w="805" w:type="dxa"/>
            <w:noWrap/>
            <w:vAlign w:val="bottom"/>
            <w:hideMark/>
          </w:tcPr>
          <w:p w14:paraId="738A3E07"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457B29F" w14:textId="77777777" w:rsidTr="007A0A5F">
        <w:trPr>
          <w:trHeight w:val="250"/>
          <w:jc w:val="center"/>
        </w:trPr>
        <w:tc>
          <w:tcPr>
            <w:tcW w:w="936" w:type="dxa"/>
            <w:noWrap/>
            <w:vAlign w:val="center"/>
            <w:hideMark/>
          </w:tcPr>
          <w:p w14:paraId="0E0EDE8E" w14:textId="77777777" w:rsidR="00FA660B" w:rsidRPr="0091103F" w:rsidRDefault="00FA660B" w:rsidP="00BD210F">
            <w:pPr>
              <w:jc w:val="center"/>
              <w:rPr>
                <w:sz w:val="16"/>
                <w:szCs w:val="16"/>
              </w:rPr>
            </w:pPr>
            <w:r w:rsidRPr="0091103F">
              <w:rPr>
                <w:sz w:val="16"/>
                <w:szCs w:val="16"/>
              </w:rPr>
              <w:t>19,700.01</w:t>
            </w:r>
          </w:p>
        </w:tc>
        <w:tc>
          <w:tcPr>
            <w:tcW w:w="936" w:type="dxa"/>
            <w:noWrap/>
            <w:vAlign w:val="center"/>
            <w:hideMark/>
          </w:tcPr>
          <w:p w14:paraId="6B7C9CCA" w14:textId="77777777" w:rsidR="00FA660B" w:rsidRPr="0091103F" w:rsidRDefault="00FA660B" w:rsidP="00BD210F">
            <w:pPr>
              <w:jc w:val="center"/>
              <w:rPr>
                <w:sz w:val="16"/>
                <w:szCs w:val="16"/>
              </w:rPr>
            </w:pPr>
            <w:r w:rsidRPr="0091103F">
              <w:rPr>
                <w:sz w:val="16"/>
                <w:szCs w:val="16"/>
              </w:rPr>
              <w:t>20,100.00</w:t>
            </w:r>
          </w:p>
        </w:tc>
        <w:tc>
          <w:tcPr>
            <w:tcW w:w="857" w:type="dxa"/>
            <w:noWrap/>
            <w:vAlign w:val="bottom"/>
            <w:hideMark/>
          </w:tcPr>
          <w:p w14:paraId="2697DBDC" w14:textId="77777777" w:rsidR="00FA660B" w:rsidRPr="0091103F" w:rsidRDefault="00FA660B" w:rsidP="00BD210F">
            <w:pPr>
              <w:jc w:val="center"/>
              <w:rPr>
                <w:sz w:val="16"/>
                <w:szCs w:val="16"/>
              </w:rPr>
            </w:pPr>
            <w:r w:rsidRPr="00DD6EDB">
              <w:rPr>
                <w:rFonts w:eastAsia="Aptos"/>
                <w:kern w:val="2"/>
                <w:sz w:val="16"/>
                <w:szCs w:val="16"/>
              </w:rPr>
              <w:t xml:space="preserve">614.91 </w:t>
            </w:r>
          </w:p>
        </w:tc>
        <w:tc>
          <w:tcPr>
            <w:tcW w:w="900" w:type="dxa"/>
            <w:noWrap/>
            <w:vAlign w:val="bottom"/>
            <w:hideMark/>
          </w:tcPr>
          <w:p w14:paraId="2ADA3EBF" w14:textId="77777777" w:rsidR="00FA660B" w:rsidRPr="0091103F" w:rsidRDefault="00FA660B" w:rsidP="00BD210F">
            <w:pPr>
              <w:jc w:val="center"/>
              <w:rPr>
                <w:sz w:val="16"/>
                <w:szCs w:val="16"/>
              </w:rPr>
            </w:pPr>
            <w:r w:rsidRPr="00DD6EDB">
              <w:rPr>
                <w:rFonts w:eastAsia="Aptos"/>
                <w:kern w:val="2"/>
                <w:sz w:val="16"/>
                <w:szCs w:val="16"/>
              </w:rPr>
              <w:t xml:space="preserve">217.07 </w:t>
            </w:r>
          </w:p>
        </w:tc>
        <w:tc>
          <w:tcPr>
            <w:tcW w:w="805" w:type="dxa"/>
            <w:noWrap/>
            <w:vAlign w:val="bottom"/>
            <w:hideMark/>
          </w:tcPr>
          <w:p w14:paraId="11A5E53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F119ED9" w14:textId="77777777" w:rsidTr="007A0A5F">
        <w:trPr>
          <w:trHeight w:val="250"/>
          <w:jc w:val="center"/>
        </w:trPr>
        <w:tc>
          <w:tcPr>
            <w:tcW w:w="936" w:type="dxa"/>
            <w:noWrap/>
            <w:vAlign w:val="center"/>
            <w:hideMark/>
          </w:tcPr>
          <w:p w14:paraId="536C3B5A" w14:textId="77777777" w:rsidR="00FA660B" w:rsidRPr="0091103F" w:rsidRDefault="00FA660B" w:rsidP="00BD210F">
            <w:pPr>
              <w:jc w:val="center"/>
              <w:rPr>
                <w:sz w:val="16"/>
                <w:szCs w:val="16"/>
              </w:rPr>
            </w:pPr>
            <w:r w:rsidRPr="0091103F">
              <w:rPr>
                <w:sz w:val="16"/>
                <w:szCs w:val="16"/>
              </w:rPr>
              <w:t>20,100.01</w:t>
            </w:r>
          </w:p>
        </w:tc>
        <w:tc>
          <w:tcPr>
            <w:tcW w:w="936" w:type="dxa"/>
            <w:noWrap/>
            <w:vAlign w:val="center"/>
            <w:hideMark/>
          </w:tcPr>
          <w:p w14:paraId="7A2DD15F" w14:textId="77777777" w:rsidR="00FA660B" w:rsidRPr="0091103F" w:rsidRDefault="00FA660B" w:rsidP="00BD210F">
            <w:pPr>
              <w:jc w:val="center"/>
              <w:rPr>
                <w:sz w:val="16"/>
                <w:szCs w:val="16"/>
              </w:rPr>
            </w:pPr>
            <w:r w:rsidRPr="0091103F">
              <w:rPr>
                <w:sz w:val="16"/>
                <w:szCs w:val="16"/>
              </w:rPr>
              <w:t>20,500.00</w:t>
            </w:r>
          </w:p>
        </w:tc>
        <w:tc>
          <w:tcPr>
            <w:tcW w:w="857" w:type="dxa"/>
            <w:noWrap/>
            <w:vAlign w:val="bottom"/>
            <w:hideMark/>
          </w:tcPr>
          <w:p w14:paraId="4AC61602" w14:textId="77777777" w:rsidR="00FA660B" w:rsidRPr="0091103F" w:rsidRDefault="00FA660B" w:rsidP="00BD210F">
            <w:pPr>
              <w:jc w:val="center"/>
              <w:rPr>
                <w:sz w:val="16"/>
                <w:szCs w:val="16"/>
              </w:rPr>
            </w:pPr>
            <w:r w:rsidRPr="00DD6EDB">
              <w:rPr>
                <w:rFonts w:eastAsia="Aptos"/>
                <w:kern w:val="2"/>
                <w:sz w:val="16"/>
                <w:szCs w:val="16"/>
              </w:rPr>
              <w:t xml:space="preserve">627.27 </w:t>
            </w:r>
          </w:p>
        </w:tc>
        <w:tc>
          <w:tcPr>
            <w:tcW w:w="900" w:type="dxa"/>
            <w:noWrap/>
            <w:vAlign w:val="bottom"/>
            <w:hideMark/>
          </w:tcPr>
          <w:p w14:paraId="2C47252B" w14:textId="77777777" w:rsidR="00FA660B" w:rsidRPr="0091103F" w:rsidRDefault="00FA660B" w:rsidP="00BD210F">
            <w:pPr>
              <w:jc w:val="center"/>
              <w:rPr>
                <w:sz w:val="16"/>
                <w:szCs w:val="16"/>
              </w:rPr>
            </w:pPr>
            <w:r w:rsidRPr="00DD6EDB">
              <w:rPr>
                <w:rFonts w:eastAsia="Aptos"/>
                <w:kern w:val="2"/>
                <w:sz w:val="16"/>
                <w:szCs w:val="16"/>
              </w:rPr>
              <w:t xml:space="preserve">229.43 </w:t>
            </w:r>
          </w:p>
        </w:tc>
        <w:tc>
          <w:tcPr>
            <w:tcW w:w="805" w:type="dxa"/>
            <w:noWrap/>
            <w:vAlign w:val="bottom"/>
            <w:hideMark/>
          </w:tcPr>
          <w:p w14:paraId="40699F5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55F349FF" w14:textId="77777777" w:rsidTr="007A0A5F">
        <w:trPr>
          <w:trHeight w:val="250"/>
          <w:jc w:val="center"/>
        </w:trPr>
        <w:tc>
          <w:tcPr>
            <w:tcW w:w="936" w:type="dxa"/>
            <w:noWrap/>
            <w:vAlign w:val="center"/>
            <w:hideMark/>
          </w:tcPr>
          <w:p w14:paraId="5207BC0E" w14:textId="77777777" w:rsidR="00FA660B" w:rsidRPr="0091103F" w:rsidRDefault="00FA660B" w:rsidP="00BD210F">
            <w:pPr>
              <w:jc w:val="center"/>
              <w:rPr>
                <w:sz w:val="16"/>
                <w:szCs w:val="16"/>
              </w:rPr>
            </w:pPr>
            <w:r w:rsidRPr="0091103F">
              <w:rPr>
                <w:sz w:val="16"/>
                <w:szCs w:val="16"/>
              </w:rPr>
              <w:t>20,500.01</w:t>
            </w:r>
          </w:p>
        </w:tc>
        <w:tc>
          <w:tcPr>
            <w:tcW w:w="936" w:type="dxa"/>
            <w:noWrap/>
            <w:vAlign w:val="center"/>
            <w:hideMark/>
          </w:tcPr>
          <w:p w14:paraId="0DC63B08" w14:textId="77777777" w:rsidR="00FA660B" w:rsidRPr="0091103F" w:rsidRDefault="00FA660B" w:rsidP="00BD210F">
            <w:pPr>
              <w:jc w:val="center"/>
              <w:rPr>
                <w:sz w:val="16"/>
                <w:szCs w:val="16"/>
              </w:rPr>
            </w:pPr>
            <w:r w:rsidRPr="0091103F">
              <w:rPr>
                <w:sz w:val="16"/>
                <w:szCs w:val="16"/>
              </w:rPr>
              <w:t>20,900.00</w:t>
            </w:r>
          </w:p>
        </w:tc>
        <w:tc>
          <w:tcPr>
            <w:tcW w:w="857" w:type="dxa"/>
            <w:noWrap/>
            <w:vAlign w:val="bottom"/>
            <w:hideMark/>
          </w:tcPr>
          <w:p w14:paraId="08D36280" w14:textId="77777777" w:rsidR="00FA660B" w:rsidRPr="0091103F" w:rsidRDefault="00FA660B" w:rsidP="00BD210F">
            <w:pPr>
              <w:jc w:val="center"/>
              <w:rPr>
                <w:sz w:val="16"/>
                <w:szCs w:val="16"/>
              </w:rPr>
            </w:pPr>
            <w:r w:rsidRPr="00DD6EDB">
              <w:rPr>
                <w:rFonts w:eastAsia="Aptos"/>
                <w:kern w:val="2"/>
                <w:sz w:val="16"/>
                <w:szCs w:val="16"/>
              </w:rPr>
              <w:t xml:space="preserve">639.63 </w:t>
            </w:r>
          </w:p>
        </w:tc>
        <w:tc>
          <w:tcPr>
            <w:tcW w:w="900" w:type="dxa"/>
            <w:noWrap/>
            <w:vAlign w:val="bottom"/>
            <w:hideMark/>
          </w:tcPr>
          <w:p w14:paraId="30766BA5" w14:textId="77777777" w:rsidR="00FA660B" w:rsidRPr="0091103F" w:rsidRDefault="00FA660B" w:rsidP="00BD210F">
            <w:pPr>
              <w:jc w:val="center"/>
              <w:rPr>
                <w:sz w:val="16"/>
                <w:szCs w:val="16"/>
              </w:rPr>
            </w:pPr>
            <w:r w:rsidRPr="00DD6EDB">
              <w:rPr>
                <w:rFonts w:eastAsia="Aptos"/>
                <w:kern w:val="2"/>
                <w:sz w:val="16"/>
                <w:szCs w:val="16"/>
              </w:rPr>
              <w:t xml:space="preserve">241.79 </w:t>
            </w:r>
          </w:p>
        </w:tc>
        <w:tc>
          <w:tcPr>
            <w:tcW w:w="805" w:type="dxa"/>
            <w:noWrap/>
            <w:vAlign w:val="bottom"/>
            <w:hideMark/>
          </w:tcPr>
          <w:p w14:paraId="4A0C53A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5444D01" w14:textId="77777777" w:rsidTr="007A0A5F">
        <w:trPr>
          <w:trHeight w:val="250"/>
          <w:jc w:val="center"/>
        </w:trPr>
        <w:tc>
          <w:tcPr>
            <w:tcW w:w="936" w:type="dxa"/>
            <w:noWrap/>
            <w:vAlign w:val="center"/>
            <w:hideMark/>
          </w:tcPr>
          <w:p w14:paraId="716AAB47" w14:textId="77777777" w:rsidR="00FA660B" w:rsidRPr="0091103F" w:rsidRDefault="00FA660B" w:rsidP="00BD210F">
            <w:pPr>
              <w:jc w:val="center"/>
              <w:rPr>
                <w:sz w:val="16"/>
                <w:szCs w:val="16"/>
              </w:rPr>
            </w:pPr>
            <w:r w:rsidRPr="0091103F">
              <w:rPr>
                <w:sz w:val="16"/>
                <w:szCs w:val="16"/>
              </w:rPr>
              <w:t>20,900.01</w:t>
            </w:r>
          </w:p>
        </w:tc>
        <w:tc>
          <w:tcPr>
            <w:tcW w:w="936" w:type="dxa"/>
            <w:noWrap/>
            <w:vAlign w:val="center"/>
            <w:hideMark/>
          </w:tcPr>
          <w:p w14:paraId="2439B55C" w14:textId="77777777" w:rsidR="00FA660B" w:rsidRPr="0091103F" w:rsidRDefault="00FA660B" w:rsidP="00BD210F">
            <w:pPr>
              <w:jc w:val="center"/>
              <w:rPr>
                <w:sz w:val="16"/>
                <w:szCs w:val="16"/>
              </w:rPr>
            </w:pPr>
            <w:r w:rsidRPr="0091103F">
              <w:rPr>
                <w:sz w:val="16"/>
                <w:szCs w:val="16"/>
              </w:rPr>
              <w:t>21,300.00</w:t>
            </w:r>
          </w:p>
        </w:tc>
        <w:tc>
          <w:tcPr>
            <w:tcW w:w="857" w:type="dxa"/>
            <w:noWrap/>
            <w:vAlign w:val="bottom"/>
            <w:hideMark/>
          </w:tcPr>
          <w:p w14:paraId="54EF59EB" w14:textId="77777777" w:rsidR="00FA660B" w:rsidRPr="0091103F" w:rsidRDefault="00FA660B" w:rsidP="00BD210F">
            <w:pPr>
              <w:jc w:val="center"/>
              <w:rPr>
                <w:sz w:val="16"/>
                <w:szCs w:val="16"/>
              </w:rPr>
            </w:pPr>
            <w:r w:rsidRPr="00DD6EDB">
              <w:rPr>
                <w:rFonts w:eastAsia="Aptos"/>
                <w:kern w:val="2"/>
                <w:sz w:val="16"/>
                <w:szCs w:val="16"/>
              </w:rPr>
              <w:t xml:space="preserve">651.99 </w:t>
            </w:r>
          </w:p>
        </w:tc>
        <w:tc>
          <w:tcPr>
            <w:tcW w:w="900" w:type="dxa"/>
            <w:noWrap/>
            <w:vAlign w:val="bottom"/>
            <w:hideMark/>
          </w:tcPr>
          <w:p w14:paraId="7D5981DB" w14:textId="77777777" w:rsidR="00FA660B" w:rsidRPr="0091103F" w:rsidRDefault="00FA660B" w:rsidP="00BD210F">
            <w:pPr>
              <w:jc w:val="center"/>
              <w:rPr>
                <w:sz w:val="16"/>
                <w:szCs w:val="16"/>
              </w:rPr>
            </w:pPr>
            <w:r w:rsidRPr="00DD6EDB">
              <w:rPr>
                <w:rFonts w:eastAsia="Aptos"/>
                <w:kern w:val="2"/>
                <w:sz w:val="16"/>
                <w:szCs w:val="16"/>
              </w:rPr>
              <w:t xml:space="preserve">254.15 </w:t>
            </w:r>
          </w:p>
        </w:tc>
        <w:tc>
          <w:tcPr>
            <w:tcW w:w="805" w:type="dxa"/>
            <w:noWrap/>
            <w:vAlign w:val="bottom"/>
            <w:hideMark/>
          </w:tcPr>
          <w:p w14:paraId="6DD7A791"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5A9DAD9" w14:textId="77777777" w:rsidTr="007A0A5F">
        <w:trPr>
          <w:trHeight w:val="250"/>
          <w:jc w:val="center"/>
        </w:trPr>
        <w:tc>
          <w:tcPr>
            <w:tcW w:w="936" w:type="dxa"/>
            <w:noWrap/>
            <w:vAlign w:val="center"/>
            <w:hideMark/>
          </w:tcPr>
          <w:p w14:paraId="284AE56C" w14:textId="77777777" w:rsidR="00FA660B" w:rsidRPr="0091103F" w:rsidRDefault="00FA660B" w:rsidP="00BD210F">
            <w:pPr>
              <w:jc w:val="center"/>
              <w:rPr>
                <w:sz w:val="16"/>
                <w:szCs w:val="16"/>
              </w:rPr>
            </w:pPr>
            <w:r w:rsidRPr="0091103F">
              <w:rPr>
                <w:sz w:val="16"/>
                <w:szCs w:val="16"/>
              </w:rPr>
              <w:t>21,300.01</w:t>
            </w:r>
          </w:p>
        </w:tc>
        <w:tc>
          <w:tcPr>
            <w:tcW w:w="936" w:type="dxa"/>
            <w:noWrap/>
            <w:vAlign w:val="center"/>
            <w:hideMark/>
          </w:tcPr>
          <w:p w14:paraId="5C5033B4" w14:textId="77777777" w:rsidR="00FA660B" w:rsidRPr="0091103F" w:rsidRDefault="00FA660B" w:rsidP="00BD210F">
            <w:pPr>
              <w:jc w:val="center"/>
              <w:rPr>
                <w:sz w:val="16"/>
                <w:szCs w:val="16"/>
              </w:rPr>
            </w:pPr>
            <w:r w:rsidRPr="0091103F">
              <w:rPr>
                <w:sz w:val="16"/>
                <w:szCs w:val="16"/>
              </w:rPr>
              <w:t>21,700.00</w:t>
            </w:r>
          </w:p>
        </w:tc>
        <w:tc>
          <w:tcPr>
            <w:tcW w:w="857" w:type="dxa"/>
            <w:noWrap/>
            <w:vAlign w:val="bottom"/>
            <w:hideMark/>
          </w:tcPr>
          <w:p w14:paraId="0BDC6792" w14:textId="77777777" w:rsidR="00FA660B" w:rsidRPr="0091103F" w:rsidRDefault="00FA660B" w:rsidP="00BD210F">
            <w:pPr>
              <w:jc w:val="center"/>
              <w:rPr>
                <w:sz w:val="16"/>
                <w:szCs w:val="16"/>
              </w:rPr>
            </w:pPr>
            <w:r w:rsidRPr="00DD6EDB">
              <w:rPr>
                <w:rFonts w:eastAsia="Aptos"/>
                <w:kern w:val="2"/>
                <w:sz w:val="16"/>
                <w:szCs w:val="16"/>
              </w:rPr>
              <w:t xml:space="preserve">664.35 </w:t>
            </w:r>
          </w:p>
        </w:tc>
        <w:tc>
          <w:tcPr>
            <w:tcW w:w="900" w:type="dxa"/>
            <w:noWrap/>
            <w:vAlign w:val="bottom"/>
            <w:hideMark/>
          </w:tcPr>
          <w:p w14:paraId="217E0416" w14:textId="77777777" w:rsidR="00FA660B" w:rsidRPr="0091103F" w:rsidRDefault="00FA660B" w:rsidP="00BD210F">
            <w:pPr>
              <w:jc w:val="center"/>
              <w:rPr>
                <w:sz w:val="16"/>
                <w:szCs w:val="16"/>
              </w:rPr>
            </w:pPr>
            <w:r w:rsidRPr="00DD6EDB">
              <w:rPr>
                <w:rFonts w:eastAsia="Aptos"/>
                <w:kern w:val="2"/>
                <w:sz w:val="16"/>
                <w:szCs w:val="16"/>
              </w:rPr>
              <w:t xml:space="preserve">266.51 </w:t>
            </w:r>
          </w:p>
        </w:tc>
        <w:tc>
          <w:tcPr>
            <w:tcW w:w="805" w:type="dxa"/>
            <w:noWrap/>
            <w:vAlign w:val="bottom"/>
            <w:hideMark/>
          </w:tcPr>
          <w:p w14:paraId="7A6F94BC"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28288EE" w14:textId="77777777" w:rsidTr="007A0A5F">
        <w:trPr>
          <w:trHeight w:val="250"/>
          <w:jc w:val="center"/>
        </w:trPr>
        <w:tc>
          <w:tcPr>
            <w:tcW w:w="936" w:type="dxa"/>
            <w:noWrap/>
            <w:vAlign w:val="center"/>
            <w:hideMark/>
          </w:tcPr>
          <w:p w14:paraId="003D75B3" w14:textId="77777777" w:rsidR="00FA660B" w:rsidRPr="0091103F" w:rsidRDefault="00FA660B" w:rsidP="00BD210F">
            <w:pPr>
              <w:jc w:val="center"/>
              <w:rPr>
                <w:sz w:val="16"/>
                <w:szCs w:val="16"/>
              </w:rPr>
            </w:pPr>
            <w:r w:rsidRPr="0091103F">
              <w:rPr>
                <w:sz w:val="16"/>
                <w:szCs w:val="16"/>
              </w:rPr>
              <w:t>21,700.01</w:t>
            </w:r>
          </w:p>
        </w:tc>
        <w:tc>
          <w:tcPr>
            <w:tcW w:w="936" w:type="dxa"/>
            <w:noWrap/>
            <w:vAlign w:val="center"/>
            <w:hideMark/>
          </w:tcPr>
          <w:p w14:paraId="50D916B6" w14:textId="77777777" w:rsidR="00FA660B" w:rsidRPr="0091103F" w:rsidRDefault="00FA660B" w:rsidP="00BD210F">
            <w:pPr>
              <w:jc w:val="center"/>
              <w:rPr>
                <w:sz w:val="16"/>
                <w:szCs w:val="16"/>
              </w:rPr>
            </w:pPr>
            <w:r w:rsidRPr="0091103F">
              <w:rPr>
                <w:sz w:val="16"/>
                <w:szCs w:val="16"/>
              </w:rPr>
              <w:t>22,100.00</w:t>
            </w:r>
          </w:p>
        </w:tc>
        <w:tc>
          <w:tcPr>
            <w:tcW w:w="857" w:type="dxa"/>
            <w:noWrap/>
            <w:vAlign w:val="bottom"/>
            <w:hideMark/>
          </w:tcPr>
          <w:p w14:paraId="33493749" w14:textId="77777777" w:rsidR="00FA660B" w:rsidRPr="0091103F" w:rsidRDefault="00FA660B" w:rsidP="00BD210F">
            <w:pPr>
              <w:jc w:val="center"/>
              <w:rPr>
                <w:sz w:val="16"/>
                <w:szCs w:val="16"/>
              </w:rPr>
            </w:pPr>
            <w:r w:rsidRPr="00DD6EDB">
              <w:rPr>
                <w:rFonts w:eastAsia="Aptos"/>
                <w:kern w:val="2"/>
                <w:sz w:val="16"/>
                <w:szCs w:val="16"/>
              </w:rPr>
              <w:t xml:space="preserve">676.71 </w:t>
            </w:r>
          </w:p>
        </w:tc>
        <w:tc>
          <w:tcPr>
            <w:tcW w:w="900" w:type="dxa"/>
            <w:noWrap/>
            <w:vAlign w:val="bottom"/>
            <w:hideMark/>
          </w:tcPr>
          <w:p w14:paraId="1ADAB45A" w14:textId="77777777" w:rsidR="00FA660B" w:rsidRPr="0091103F" w:rsidRDefault="00FA660B" w:rsidP="00BD210F">
            <w:pPr>
              <w:jc w:val="center"/>
              <w:rPr>
                <w:sz w:val="16"/>
                <w:szCs w:val="16"/>
              </w:rPr>
            </w:pPr>
            <w:r w:rsidRPr="00DD6EDB">
              <w:rPr>
                <w:rFonts w:eastAsia="Aptos"/>
                <w:kern w:val="2"/>
                <w:sz w:val="16"/>
                <w:szCs w:val="16"/>
              </w:rPr>
              <w:t xml:space="preserve">278.87 </w:t>
            </w:r>
          </w:p>
        </w:tc>
        <w:tc>
          <w:tcPr>
            <w:tcW w:w="805" w:type="dxa"/>
            <w:noWrap/>
            <w:vAlign w:val="bottom"/>
            <w:hideMark/>
          </w:tcPr>
          <w:p w14:paraId="5345A973"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0EC2BF2E" w14:textId="77777777" w:rsidTr="007A0A5F">
        <w:trPr>
          <w:trHeight w:val="250"/>
          <w:jc w:val="center"/>
        </w:trPr>
        <w:tc>
          <w:tcPr>
            <w:tcW w:w="936" w:type="dxa"/>
            <w:noWrap/>
            <w:vAlign w:val="center"/>
            <w:hideMark/>
          </w:tcPr>
          <w:p w14:paraId="54CBD85E" w14:textId="77777777" w:rsidR="00FA660B" w:rsidRPr="0091103F" w:rsidRDefault="00FA660B" w:rsidP="00BD210F">
            <w:pPr>
              <w:jc w:val="center"/>
              <w:rPr>
                <w:sz w:val="16"/>
                <w:szCs w:val="16"/>
              </w:rPr>
            </w:pPr>
            <w:r w:rsidRPr="0091103F">
              <w:rPr>
                <w:sz w:val="16"/>
                <w:szCs w:val="16"/>
              </w:rPr>
              <w:t>22,100.01</w:t>
            </w:r>
          </w:p>
        </w:tc>
        <w:tc>
          <w:tcPr>
            <w:tcW w:w="936" w:type="dxa"/>
            <w:noWrap/>
            <w:vAlign w:val="center"/>
            <w:hideMark/>
          </w:tcPr>
          <w:p w14:paraId="2B387A0C" w14:textId="77777777" w:rsidR="00FA660B" w:rsidRPr="0091103F" w:rsidRDefault="00FA660B" w:rsidP="00BD210F">
            <w:pPr>
              <w:jc w:val="center"/>
              <w:rPr>
                <w:sz w:val="16"/>
                <w:szCs w:val="16"/>
              </w:rPr>
            </w:pPr>
            <w:r w:rsidRPr="0091103F">
              <w:rPr>
                <w:sz w:val="16"/>
                <w:szCs w:val="16"/>
              </w:rPr>
              <w:t>22,500.00</w:t>
            </w:r>
          </w:p>
        </w:tc>
        <w:tc>
          <w:tcPr>
            <w:tcW w:w="857" w:type="dxa"/>
            <w:noWrap/>
            <w:vAlign w:val="bottom"/>
            <w:hideMark/>
          </w:tcPr>
          <w:p w14:paraId="30AEE76A" w14:textId="77777777" w:rsidR="00FA660B" w:rsidRPr="0091103F" w:rsidRDefault="00FA660B" w:rsidP="00BD210F">
            <w:pPr>
              <w:jc w:val="center"/>
              <w:rPr>
                <w:sz w:val="16"/>
                <w:szCs w:val="16"/>
              </w:rPr>
            </w:pPr>
            <w:r w:rsidRPr="00DD6EDB">
              <w:rPr>
                <w:rFonts w:eastAsia="Aptos"/>
                <w:kern w:val="2"/>
                <w:sz w:val="16"/>
                <w:szCs w:val="16"/>
              </w:rPr>
              <w:t xml:space="preserve">689.07 </w:t>
            </w:r>
          </w:p>
        </w:tc>
        <w:tc>
          <w:tcPr>
            <w:tcW w:w="900" w:type="dxa"/>
            <w:noWrap/>
            <w:vAlign w:val="bottom"/>
            <w:hideMark/>
          </w:tcPr>
          <w:p w14:paraId="40F0AB2B" w14:textId="77777777" w:rsidR="00FA660B" w:rsidRPr="0091103F" w:rsidRDefault="00FA660B" w:rsidP="00BD210F">
            <w:pPr>
              <w:jc w:val="center"/>
              <w:rPr>
                <w:sz w:val="16"/>
                <w:szCs w:val="16"/>
              </w:rPr>
            </w:pPr>
            <w:r w:rsidRPr="00DD6EDB">
              <w:rPr>
                <w:rFonts w:eastAsia="Aptos"/>
                <w:kern w:val="2"/>
                <w:sz w:val="16"/>
                <w:szCs w:val="16"/>
              </w:rPr>
              <w:t xml:space="preserve">291.23 </w:t>
            </w:r>
          </w:p>
        </w:tc>
        <w:tc>
          <w:tcPr>
            <w:tcW w:w="805" w:type="dxa"/>
            <w:noWrap/>
            <w:vAlign w:val="bottom"/>
            <w:hideMark/>
          </w:tcPr>
          <w:p w14:paraId="6BE36C6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209E32A" w14:textId="77777777" w:rsidTr="007A0A5F">
        <w:trPr>
          <w:trHeight w:val="250"/>
          <w:jc w:val="center"/>
        </w:trPr>
        <w:tc>
          <w:tcPr>
            <w:tcW w:w="936" w:type="dxa"/>
            <w:noWrap/>
            <w:vAlign w:val="center"/>
            <w:hideMark/>
          </w:tcPr>
          <w:p w14:paraId="602D02AE" w14:textId="77777777" w:rsidR="00FA660B" w:rsidRPr="0091103F" w:rsidRDefault="00FA660B" w:rsidP="00BD210F">
            <w:pPr>
              <w:jc w:val="center"/>
              <w:rPr>
                <w:sz w:val="16"/>
                <w:szCs w:val="16"/>
              </w:rPr>
            </w:pPr>
            <w:r w:rsidRPr="0091103F">
              <w:rPr>
                <w:sz w:val="16"/>
                <w:szCs w:val="16"/>
              </w:rPr>
              <w:t>22,500.01</w:t>
            </w:r>
          </w:p>
        </w:tc>
        <w:tc>
          <w:tcPr>
            <w:tcW w:w="936" w:type="dxa"/>
            <w:noWrap/>
            <w:vAlign w:val="center"/>
            <w:hideMark/>
          </w:tcPr>
          <w:p w14:paraId="39CCA52D" w14:textId="77777777" w:rsidR="00FA660B" w:rsidRPr="0091103F" w:rsidRDefault="00FA660B" w:rsidP="00BD210F">
            <w:pPr>
              <w:jc w:val="center"/>
              <w:rPr>
                <w:sz w:val="16"/>
                <w:szCs w:val="16"/>
              </w:rPr>
            </w:pPr>
            <w:r w:rsidRPr="0091103F">
              <w:rPr>
                <w:sz w:val="16"/>
                <w:szCs w:val="16"/>
              </w:rPr>
              <w:t>22,900.00</w:t>
            </w:r>
          </w:p>
        </w:tc>
        <w:tc>
          <w:tcPr>
            <w:tcW w:w="857" w:type="dxa"/>
            <w:noWrap/>
            <w:vAlign w:val="bottom"/>
            <w:hideMark/>
          </w:tcPr>
          <w:p w14:paraId="7AE992A0" w14:textId="77777777" w:rsidR="00FA660B" w:rsidRPr="0091103F" w:rsidRDefault="00FA660B" w:rsidP="00BD210F">
            <w:pPr>
              <w:jc w:val="center"/>
              <w:rPr>
                <w:sz w:val="16"/>
                <w:szCs w:val="16"/>
              </w:rPr>
            </w:pPr>
            <w:r w:rsidRPr="00DD6EDB">
              <w:rPr>
                <w:rFonts w:eastAsia="Aptos"/>
                <w:kern w:val="2"/>
                <w:sz w:val="16"/>
                <w:szCs w:val="16"/>
              </w:rPr>
              <w:t xml:space="preserve">701.43 </w:t>
            </w:r>
          </w:p>
        </w:tc>
        <w:tc>
          <w:tcPr>
            <w:tcW w:w="900" w:type="dxa"/>
            <w:noWrap/>
            <w:vAlign w:val="bottom"/>
            <w:hideMark/>
          </w:tcPr>
          <w:p w14:paraId="6DAAF7D0" w14:textId="77777777" w:rsidR="00FA660B" w:rsidRPr="0091103F" w:rsidRDefault="00FA660B" w:rsidP="00BD210F">
            <w:pPr>
              <w:jc w:val="center"/>
              <w:rPr>
                <w:sz w:val="16"/>
                <w:szCs w:val="16"/>
              </w:rPr>
            </w:pPr>
            <w:r w:rsidRPr="00DD6EDB">
              <w:rPr>
                <w:rFonts w:eastAsia="Aptos"/>
                <w:kern w:val="2"/>
                <w:sz w:val="16"/>
                <w:szCs w:val="16"/>
              </w:rPr>
              <w:t xml:space="preserve">303.59 </w:t>
            </w:r>
          </w:p>
        </w:tc>
        <w:tc>
          <w:tcPr>
            <w:tcW w:w="805" w:type="dxa"/>
            <w:noWrap/>
            <w:vAlign w:val="bottom"/>
            <w:hideMark/>
          </w:tcPr>
          <w:p w14:paraId="52F1D1C9"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93A855E" w14:textId="77777777" w:rsidTr="007A0A5F">
        <w:trPr>
          <w:trHeight w:val="250"/>
          <w:jc w:val="center"/>
        </w:trPr>
        <w:tc>
          <w:tcPr>
            <w:tcW w:w="936" w:type="dxa"/>
            <w:noWrap/>
            <w:vAlign w:val="center"/>
            <w:hideMark/>
          </w:tcPr>
          <w:p w14:paraId="705C7F3F" w14:textId="77777777" w:rsidR="00FA660B" w:rsidRPr="0091103F" w:rsidRDefault="00FA660B" w:rsidP="00BD210F">
            <w:pPr>
              <w:jc w:val="center"/>
              <w:rPr>
                <w:sz w:val="16"/>
                <w:szCs w:val="16"/>
              </w:rPr>
            </w:pPr>
            <w:r w:rsidRPr="0091103F">
              <w:rPr>
                <w:sz w:val="16"/>
                <w:szCs w:val="16"/>
              </w:rPr>
              <w:t>22,900.01</w:t>
            </w:r>
          </w:p>
        </w:tc>
        <w:tc>
          <w:tcPr>
            <w:tcW w:w="936" w:type="dxa"/>
            <w:noWrap/>
            <w:vAlign w:val="center"/>
            <w:hideMark/>
          </w:tcPr>
          <w:p w14:paraId="278A8E8C" w14:textId="77777777" w:rsidR="00FA660B" w:rsidRPr="0091103F" w:rsidRDefault="00FA660B" w:rsidP="00BD210F">
            <w:pPr>
              <w:jc w:val="center"/>
              <w:rPr>
                <w:sz w:val="16"/>
                <w:szCs w:val="16"/>
              </w:rPr>
            </w:pPr>
            <w:r w:rsidRPr="0091103F">
              <w:rPr>
                <w:sz w:val="16"/>
                <w:szCs w:val="16"/>
              </w:rPr>
              <w:t>23,300.00</w:t>
            </w:r>
          </w:p>
        </w:tc>
        <w:tc>
          <w:tcPr>
            <w:tcW w:w="857" w:type="dxa"/>
            <w:noWrap/>
            <w:vAlign w:val="bottom"/>
            <w:hideMark/>
          </w:tcPr>
          <w:p w14:paraId="098B51AD" w14:textId="77777777" w:rsidR="00FA660B" w:rsidRPr="0091103F" w:rsidRDefault="00FA660B" w:rsidP="00BD210F">
            <w:pPr>
              <w:jc w:val="center"/>
              <w:rPr>
                <w:sz w:val="16"/>
                <w:szCs w:val="16"/>
              </w:rPr>
            </w:pPr>
            <w:r w:rsidRPr="00DD6EDB">
              <w:rPr>
                <w:rFonts w:eastAsia="Aptos"/>
                <w:kern w:val="2"/>
                <w:sz w:val="16"/>
                <w:szCs w:val="16"/>
              </w:rPr>
              <w:t xml:space="preserve">713.79 </w:t>
            </w:r>
          </w:p>
        </w:tc>
        <w:tc>
          <w:tcPr>
            <w:tcW w:w="900" w:type="dxa"/>
            <w:noWrap/>
            <w:vAlign w:val="bottom"/>
            <w:hideMark/>
          </w:tcPr>
          <w:p w14:paraId="40C911E5" w14:textId="77777777" w:rsidR="00FA660B" w:rsidRPr="0091103F" w:rsidRDefault="00FA660B" w:rsidP="00BD210F">
            <w:pPr>
              <w:jc w:val="center"/>
              <w:rPr>
                <w:sz w:val="16"/>
                <w:szCs w:val="16"/>
              </w:rPr>
            </w:pPr>
            <w:r w:rsidRPr="00DD6EDB">
              <w:rPr>
                <w:rFonts w:eastAsia="Aptos"/>
                <w:kern w:val="2"/>
                <w:sz w:val="16"/>
                <w:szCs w:val="16"/>
              </w:rPr>
              <w:t xml:space="preserve">315.95 </w:t>
            </w:r>
          </w:p>
        </w:tc>
        <w:tc>
          <w:tcPr>
            <w:tcW w:w="805" w:type="dxa"/>
            <w:noWrap/>
            <w:vAlign w:val="bottom"/>
            <w:hideMark/>
          </w:tcPr>
          <w:p w14:paraId="7CC052EF"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64254C79" w14:textId="77777777" w:rsidTr="007A0A5F">
        <w:trPr>
          <w:trHeight w:val="250"/>
          <w:jc w:val="center"/>
        </w:trPr>
        <w:tc>
          <w:tcPr>
            <w:tcW w:w="936" w:type="dxa"/>
            <w:noWrap/>
            <w:vAlign w:val="center"/>
            <w:hideMark/>
          </w:tcPr>
          <w:p w14:paraId="551B72BD" w14:textId="77777777" w:rsidR="00FA660B" w:rsidRPr="0091103F" w:rsidRDefault="00FA660B" w:rsidP="00BD210F">
            <w:pPr>
              <w:jc w:val="center"/>
              <w:rPr>
                <w:sz w:val="16"/>
                <w:szCs w:val="16"/>
              </w:rPr>
            </w:pPr>
            <w:r w:rsidRPr="0091103F">
              <w:rPr>
                <w:sz w:val="16"/>
                <w:szCs w:val="16"/>
              </w:rPr>
              <w:t>23,300.01</w:t>
            </w:r>
          </w:p>
        </w:tc>
        <w:tc>
          <w:tcPr>
            <w:tcW w:w="936" w:type="dxa"/>
            <w:noWrap/>
            <w:vAlign w:val="center"/>
            <w:hideMark/>
          </w:tcPr>
          <w:p w14:paraId="190DA5CA" w14:textId="77777777" w:rsidR="00FA660B" w:rsidRPr="0091103F" w:rsidRDefault="00FA660B" w:rsidP="00BD210F">
            <w:pPr>
              <w:jc w:val="center"/>
              <w:rPr>
                <w:sz w:val="16"/>
                <w:szCs w:val="16"/>
              </w:rPr>
            </w:pPr>
            <w:r w:rsidRPr="0091103F">
              <w:rPr>
                <w:sz w:val="16"/>
                <w:szCs w:val="16"/>
              </w:rPr>
              <w:t>23,700.00</w:t>
            </w:r>
          </w:p>
        </w:tc>
        <w:tc>
          <w:tcPr>
            <w:tcW w:w="857" w:type="dxa"/>
            <w:noWrap/>
            <w:vAlign w:val="bottom"/>
            <w:hideMark/>
          </w:tcPr>
          <w:p w14:paraId="3B9DE3CA" w14:textId="77777777" w:rsidR="00FA660B" w:rsidRPr="0091103F" w:rsidRDefault="00FA660B" w:rsidP="00BD210F">
            <w:pPr>
              <w:jc w:val="center"/>
              <w:rPr>
                <w:sz w:val="16"/>
                <w:szCs w:val="16"/>
              </w:rPr>
            </w:pPr>
            <w:r w:rsidRPr="00DD6EDB">
              <w:rPr>
                <w:rFonts w:eastAsia="Aptos"/>
                <w:kern w:val="2"/>
                <w:sz w:val="16"/>
                <w:szCs w:val="16"/>
              </w:rPr>
              <w:t xml:space="preserve">726.15 </w:t>
            </w:r>
          </w:p>
        </w:tc>
        <w:tc>
          <w:tcPr>
            <w:tcW w:w="900" w:type="dxa"/>
            <w:noWrap/>
            <w:vAlign w:val="bottom"/>
            <w:hideMark/>
          </w:tcPr>
          <w:p w14:paraId="33389912" w14:textId="77777777" w:rsidR="00FA660B" w:rsidRPr="0091103F" w:rsidRDefault="00FA660B" w:rsidP="00BD210F">
            <w:pPr>
              <w:jc w:val="center"/>
              <w:rPr>
                <w:sz w:val="16"/>
                <w:szCs w:val="16"/>
              </w:rPr>
            </w:pPr>
            <w:r w:rsidRPr="00DD6EDB">
              <w:rPr>
                <w:rFonts w:eastAsia="Aptos"/>
                <w:kern w:val="2"/>
                <w:sz w:val="16"/>
                <w:szCs w:val="16"/>
              </w:rPr>
              <w:t xml:space="preserve">328.31 </w:t>
            </w:r>
          </w:p>
        </w:tc>
        <w:tc>
          <w:tcPr>
            <w:tcW w:w="805" w:type="dxa"/>
            <w:noWrap/>
            <w:vAlign w:val="bottom"/>
            <w:hideMark/>
          </w:tcPr>
          <w:p w14:paraId="1D55157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21FC7297" w14:textId="77777777" w:rsidTr="007A0A5F">
        <w:trPr>
          <w:trHeight w:val="250"/>
          <w:jc w:val="center"/>
        </w:trPr>
        <w:tc>
          <w:tcPr>
            <w:tcW w:w="936" w:type="dxa"/>
            <w:noWrap/>
            <w:vAlign w:val="center"/>
            <w:hideMark/>
          </w:tcPr>
          <w:p w14:paraId="05F39A6C" w14:textId="77777777" w:rsidR="00FA660B" w:rsidRPr="0091103F" w:rsidRDefault="00FA660B" w:rsidP="00BD210F">
            <w:pPr>
              <w:jc w:val="center"/>
              <w:rPr>
                <w:sz w:val="16"/>
                <w:szCs w:val="16"/>
              </w:rPr>
            </w:pPr>
            <w:r w:rsidRPr="0091103F">
              <w:rPr>
                <w:sz w:val="16"/>
                <w:szCs w:val="16"/>
              </w:rPr>
              <w:t>23,700.01</w:t>
            </w:r>
          </w:p>
        </w:tc>
        <w:tc>
          <w:tcPr>
            <w:tcW w:w="936" w:type="dxa"/>
            <w:noWrap/>
            <w:vAlign w:val="center"/>
            <w:hideMark/>
          </w:tcPr>
          <w:p w14:paraId="6D77DA41" w14:textId="77777777" w:rsidR="00FA660B" w:rsidRPr="0091103F" w:rsidRDefault="00FA660B" w:rsidP="00BD210F">
            <w:pPr>
              <w:jc w:val="center"/>
              <w:rPr>
                <w:sz w:val="16"/>
                <w:szCs w:val="16"/>
              </w:rPr>
            </w:pPr>
            <w:r w:rsidRPr="0091103F">
              <w:rPr>
                <w:sz w:val="16"/>
                <w:szCs w:val="16"/>
              </w:rPr>
              <w:t>24,100.00</w:t>
            </w:r>
          </w:p>
        </w:tc>
        <w:tc>
          <w:tcPr>
            <w:tcW w:w="857" w:type="dxa"/>
            <w:noWrap/>
            <w:vAlign w:val="bottom"/>
            <w:hideMark/>
          </w:tcPr>
          <w:p w14:paraId="29FCD238" w14:textId="77777777" w:rsidR="00FA660B" w:rsidRPr="0091103F" w:rsidRDefault="00FA660B" w:rsidP="00BD210F">
            <w:pPr>
              <w:jc w:val="center"/>
              <w:rPr>
                <w:sz w:val="16"/>
                <w:szCs w:val="16"/>
              </w:rPr>
            </w:pPr>
            <w:r w:rsidRPr="00DD6EDB">
              <w:rPr>
                <w:rFonts w:eastAsia="Aptos"/>
                <w:kern w:val="2"/>
                <w:sz w:val="16"/>
                <w:szCs w:val="16"/>
              </w:rPr>
              <w:t xml:space="preserve">738.51 </w:t>
            </w:r>
          </w:p>
        </w:tc>
        <w:tc>
          <w:tcPr>
            <w:tcW w:w="900" w:type="dxa"/>
            <w:noWrap/>
            <w:vAlign w:val="bottom"/>
            <w:hideMark/>
          </w:tcPr>
          <w:p w14:paraId="631989AE" w14:textId="77777777" w:rsidR="00FA660B" w:rsidRPr="0091103F" w:rsidRDefault="00FA660B" w:rsidP="00BD210F">
            <w:pPr>
              <w:jc w:val="center"/>
              <w:rPr>
                <w:sz w:val="16"/>
                <w:szCs w:val="16"/>
              </w:rPr>
            </w:pPr>
            <w:r w:rsidRPr="00DD6EDB">
              <w:rPr>
                <w:rFonts w:eastAsia="Aptos"/>
                <w:kern w:val="2"/>
                <w:sz w:val="16"/>
                <w:szCs w:val="16"/>
              </w:rPr>
              <w:t xml:space="preserve">340.67 </w:t>
            </w:r>
          </w:p>
        </w:tc>
        <w:tc>
          <w:tcPr>
            <w:tcW w:w="805" w:type="dxa"/>
            <w:noWrap/>
            <w:vAlign w:val="bottom"/>
            <w:hideMark/>
          </w:tcPr>
          <w:p w14:paraId="65C3C228"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FE66D25" w14:textId="77777777" w:rsidTr="007A0A5F">
        <w:trPr>
          <w:trHeight w:val="250"/>
          <w:jc w:val="center"/>
        </w:trPr>
        <w:tc>
          <w:tcPr>
            <w:tcW w:w="936" w:type="dxa"/>
            <w:noWrap/>
            <w:vAlign w:val="center"/>
            <w:hideMark/>
          </w:tcPr>
          <w:p w14:paraId="6CC4E092" w14:textId="77777777" w:rsidR="00FA660B" w:rsidRPr="0091103F" w:rsidRDefault="00FA660B" w:rsidP="00BD210F">
            <w:pPr>
              <w:jc w:val="center"/>
              <w:rPr>
                <w:sz w:val="16"/>
                <w:szCs w:val="16"/>
              </w:rPr>
            </w:pPr>
            <w:r w:rsidRPr="0091103F">
              <w:rPr>
                <w:sz w:val="16"/>
                <w:szCs w:val="16"/>
              </w:rPr>
              <w:t>24,100.01</w:t>
            </w:r>
          </w:p>
        </w:tc>
        <w:tc>
          <w:tcPr>
            <w:tcW w:w="936" w:type="dxa"/>
            <w:noWrap/>
            <w:vAlign w:val="center"/>
            <w:hideMark/>
          </w:tcPr>
          <w:p w14:paraId="57E83973" w14:textId="77777777" w:rsidR="00FA660B" w:rsidRPr="0091103F" w:rsidRDefault="00FA660B" w:rsidP="00BD210F">
            <w:pPr>
              <w:jc w:val="center"/>
              <w:rPr>
                <w:sz w:val="16"/>
                <w:szCs w:val="16"/>
              </w:rPr>
            </w:pPr>
            <w:r w:rsidRPr="0091103F">
              <w:rPr>
                <w:sz w:val="16"/>
                <w:szCs w:val="16"/>
              </w:rPr>
              <w:t>24,500.00</w:t>
            </w:r>
          </w:p>
        </w:tc>
        <w:tc>
          <w:tcPr>
            <w:tcW w:w="857" w:type="dxa"/>
            <w:noWrap/>
            <w:vAlign w:val="bottom"/>
            <w:hideMark/>
          </w:tcPr>
          <w:p w14:paraId="02F0C6B9" w14:textId="77777777" w:rsidR="00FA660B" w:rsidRPr="0091103F" w:rsidRDefault="00FA660B" w:rsidP="00BD210F">
            <w:pPr>
              <w:jc w:val="center"/>
              <w:rPr>
                <w:sz w:val="16"/>
                <w:szCs w:val="16"/>
              </w:rPr>
            </w:pPr>
            <w:r w:rsidRPr="00DD6EDB">
              <w:rPr>
                <w:rFonts w:eastAsia="Aptos"/>
                <w:kern w:val="2"/>
                <w:sz w:val="16"/>
                <w:szCs w:val="16"/>
              </w:rPr>
              <w:t xml:space="preserve">750.87 </w:t>
            </w:r>
          </w:p>
        </w:tc>
        <w:tc>
          <w:tcPr>
            <w:tcW w:w="900" w:type="dxa"/>
            <w:noWrap/>
            <w:vAlign w:val="bottom"/>
            <w:hideMark/>
          </w:tcPr>
          <w:p w14:paraId="6A0467CB" w14:textId="77777777" w:rsidR="00FA660B" w:rsidRPr="0091103F" w:rsidRDefault="00FA660B" w:rsidP="00BD210F">
            <w:pPr>
              <w:jc w:val="center"/>
              <w:rPr>
                <w:sz w:val="16"/>
                <w:szCs w:val="16"/>
              </w:rPr>
            </w:pPr>
            <w:r w:rsidRPr="00DD6EDB">
              <w:rPr>
                <w:rFonts w:eastAsia="Aptos"/>
                <w:kern w:val="2"/>
                <w:sz w:val="16"/>
                <w:szCs w:val="16"/>
              </w:rPr>
              <w:t xml:space="preserve">353.03 </w:t>
            </w:r>
          </w:p>
        </w:tc>
        <w:tc>
          <w:tcPr>
            <w:tcW w:w="805" w:type="dxa"/>
            <w:noWrap/>
            <w:vAlign w:val="bottom"/>
            <w:hideMark/>
          </w:tcPr>
          <w:p w14:paraId="460EC69E"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085FA86" w14:textId="77777777" w:rsidTr="007A0A5F">
        <w:trPr>
          <w:trHeight w:val="250"/>
          <w:jc w:val="center"/>
        </w:trPr>
        <w:tc>
          <w:tcPr>
            <w:tcW w:w="936" w:type="dxa"/>
            <w:noWrap/>
            <w:vAlign w:val="center"/>
            <w:hideMark/>
          </w:tcPr>
          <w:p w14:paraId="05F604CE" w14:textId="77777777" w:rsidR="00FA660B" w:rsidRPr="0091103F" w:rsidRDefault="00FA660B" w:rsidP="00BD210F">
            <w:pPr>
              <w:jc w:val="center"/>
              <w:rPr>
                <w:sz w:val="16"/>
                <w:szCs w:val="16"/>
              </w:rPr>
            </w:pPr>
            <w:r w:rsidRPr="0091103F">
              <w:rPr>
                <w:sz w:val="16"/>
                <w:szCs w:val="16"/>
              </w:rPr>
              <w:t>24,500.01</w:t>
            </w:r>
          </w:p>
        </w:tc>
        <w:tc>
          <w:tcPr>
            <w:tcW w:w="936" w:type="dxa"/>
            <w:noWrap/>
            <w:vAlign w:val="center"/>
            <w:hideMark/>
          </w:tcPr>
          <w:p w14:paraId="4A22F694" w14:textId="77777777" w:rsidR="00FA660B" w:rsidRPr="0091103F" w:rsidRDefault="00FA660B" w:rsidP="00BD210F">
            <w:pPr>
              <w:jc w:val="center"/>
              <w:rPr>
                <w:sz w:val="16"/>
                <w:szCs w:val="16"/>
              </w:rPr>
            </w:pPr>
            <w:r w:rsidRPr="0091103F">
              <w:rPr>
                <w:sz w:val="16"/>
                <w:szCs w:val="16"/>
              </w:rPr>
              <w:t>24,900.00</w:t>
            </w:r>
          </w:p>
        </w:tc>
        <w:tc>
          <w:tcPr>
            <w:tcW w:w="857" w:type="dxa"/>
            <w:noWrap/>
            <w:vAlign w:val="bottom"/>
            <w:hideMark/>
          </w:tcPr>
          <w:p w14:paraId="3A5A57E5" w14:textId="77777777" w:rsidR="00FA660B" w:rsidRPr="0091103F" w:rsidRDefault="00FA660B" w:rsidP="00BD210F">
            <w:pPr>
              <w:jc w:val="center"/>
              <w:rPr>
                <w:sz w:val="16"/>
                <w:szCs w:val="16"/>
              </w:rPr>
            </w:pPr>
            <w:r w:rsidRPr="00DD6EDB">
              <w:rPr>
                <w:rFonts w:eastAsia="Aptos"/>
                <w:kern w:val="2"/>
                <w:sz w:val="16"/>
                <w:szCs w:val="16"/>
              </w:rPr>
              <w:t xml:space="preserve">763.23 </w:t>
            </w:r>
          </w:p>
        </w:tc>
        <w:tc>
          <w:tcPr>
            <w:tcW w:w="900" w:type="dxa"/>
            <w:noWrap/>
            <w:vAlign w:val="bottom"/>
            <w:hideMark/>
          </w:tcPr>
          <w:p w14:paraId="36EAB4A6" w14:textId="77777777" w:rsidR="00FA660B" w:rsidRPr="0091103F" w:rsidRDefault="00FA660B" w:rsidP="00BD210F">
            <w:pPr>
              <w:jc w:val="center"/>
              <w:rPr>
                <w:sz w:val="16"/>
                <w:szCs w:val="16"/>
              </w:rPr>
            </w:pPr>
            <w:r w:rsidRPr="00DD6EDB">
              <w:rPr>
                <w:rFonts w:eastAsia="Aptos"/>
                <w:kern w:val="2"/>
                <w:sz w:val="16"/>
                <w:szCs w:val="16"/>
              </w:rPr>
              <w:t xml:space="preserve">365.39 </w:t>
            </w:r>
          </w:p>
        </w:tc>
        <w:tc>
          <w:tcPr>
            <w:tcW w:w="805" w:type="dxa"/>
            <w:noWrap/>
            <w:vAlign w:val="bottom"/>
            <w:hideMark/>
          </w:tcPr>
          <w:p w14:paraId="65211094"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3CF28874" w14:textId="77777777" w:rsidTr="007A0A5F">
        <w:trPr>
          <w:trHeight w:val="250"/>
          <w:jc w:val="center"/>
        </w:trPr>
        <w:tc>
          <w:tcPr>
            <w:tcW w:w="936" w:type="dxa"/>
            <w:noWrap/>
            <w:vAlign w:val="center"/>
            <w:hideMark/>
          </w:tcPr>
          <w:p w14:paraId="6EE8AAB6" w14:textId="77777777" w:rsidR="00FA660B" w:rsidRPr="0091103F" w:rsidRDefault="00FA660B" w:rsidP="00BD210F">
            <w:pPr>
              <w:jc w:val="center"/>
              <w:rPr>
                <w:sz w:val="16"/>
                <w:szCs w:val="16"/>
              </w:rPr>
            </w:pPr>
            <w:r w:rsidRPr="0091103F">
              <w:rPr>
                <w:sz w:val="16"/>
                <w:szCs w:val="16"/>
              </w:rPr>
              <w:t>24,900.01</w:t>
            </w:r>
          </w:p>
        </w:tc>
        <w:tc>
          <w:tcPr>
            <w:tcW w:w="936" w:type="dxa"/>
            <w:noWrap/>
            <w:vAlign w:val="center"/>
            <w:hideMark/>
          </w:tcPr>
          <w:p w14:paraId="6EEA059F" w14:textId="77777777" w:rsidR="00FA660B" w:rsidRPr="0091103F" w:rsidRDefault="00FA660B" w:rsidP="00BD210F">
            <w:pPr>
              <w:jc w:val="center"/>
              <w:rPr>
                <w:sz w:val="16"/>
                <w:szCs w:val="16"/>
              </w:rPr>
            </w:pPr>
            <w:r w:rsidRPr="0091103F">
              <w:rPr>
                <w:sz w:val="16"/>
                <w:szCs w:val="16"/>
              </w:rPr>
              <w:t>25,300.00</w:t>
            </w:r>
          </w:p>
        </w:tc>
        <w:tc>
          <w:tcPr>
            <w:tcW w:w="857" w:type="dxa"/>
            <w:noWrap/>
            <w:vAlign w:val="bottom"/>
            <w:hideMark/>
          </w:tcPr>
          <w:p w14:paraId="22E68832" w14:textId="77777777" w:rsidR="00FA660B" w:rsidRPr="0091103F" w:rsidRDefault="00FA660B" w:rsidP="00BD210F">
            <w:pPr>
              <w:jc w:val="center"/>
              <w:rPr>
                <w:sz w:val="16"/>
                <w:szCs w:val="16"/>
              </w:rPr>
            </w:pPr>
            <w:r w:rsidRPr="00DD6EDB">
              <w:rPr>
                <w:rFonts w:eastAsia="Aptos"/>
                <w:kern w:val="2"/>
                <w:sz w:val="16"/>
                <w:szCs w:val="16"/>
              </w:rPr>
              <w:t xml:space="preserve">775.59 </w:t>
            </w:r>
          </w:p>
        </w:tc>
        <w:tc>
          <w:tcPr>
            <w:tcW w:w="900" w:type="dxa"/>
            <w:noWrap/>
            <w:vAlign w:val="bottom"/>
            <w:hideMark/>
          </w:tcPr>
          <w:p w14:paraId="01039B24" w14:textId="77777777" w:rsidR="00FA660B" w:rsidRPr="0091103F" w:rsidRDefault="00FA660B" w:rsidP="00BD210F">
            <w:pPr>
              <w:jc w:val="center"/>
              <w:rPr>
                <w:sz w:val="16"/>
                <w:szCs w:val="16"/>
              </w:rPr>
            </w:pPr>
            <w:r w:rsidRPr="00DD6EDB">
              <w:rPr>
                <w:rFonts w:eastAsia="Aptos"/>
                <w:kern w:val="2"/>
                <w:sz w:val="16"/>
                <w:szCs w:val="16"/>
              </w:rPr>
              <w:t xml:space="preserve">377.75 </w:t>
            </w:r>
          </w:p>
        </w:tc>
        <w:tc>
          <w:tcPr>
            <w:tcW w:w="805" w:type="dxa"/>
            <w:noWrap/>
            <w:vAlign w:val="bottom"/>
            <w:hideMark/>
          </w:tcPr>
          <w:p w14:paraId="026377AB"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41F5FC10" w14:textId="77777777" w:rsidTr="007A0A5F">
        <w:trPr>
          <w:trHeight w:val="250"/>
          <w:jc w:val="center"/>
        </w:trPr>
        <w:tc>
          <w:tcPr>
            <w:tcW w:w="936" w:type="dxa"/>
            <w:noWrap/>
            <w:vAlign w:val="center"/>
            <w:hideMark/>
          </w:tcPr>
          <w:p w14:paraId="3F69AB5C" w14:textId="77777777" w:rsidR="00FA660B" w:rsidRPr="0091103F" w:rsidRDefault="00FA660B" w:rsidP="00BD210F">
            <w:pPr>
              <w:jc w:val="center"/>
              <w:rPr>
                <w:sz w:val="16"/>
                <w:szCs w:val="16"/>
              </w:rPr>
            </w:pPr>
            <w:r w:rsidRPr="0091103F">
              <w:rPr>
                <w:sz w:val="16"/>
                <w:szCs w:val="16"/>
              </w:rPr>
              <w:t>25,300.01</w:t>
            </w:r>
          </w:p>
        </w:tc>
        <w:tc>
          <w:tcPr>
            <w:tcW w:w="936" w:type="dxa"/>
            <w:noWrap/>
            <w:vAlign w:val="center"/>
            <w:hideMark/>
          </w:tcPr>
          <w:p w14:paraId="53DFB227" w14:textId="77777777" w:rsidR="00FA660B" w:rsidRPr="0091103F" w:rsidRDefault="00FA660B" w:rsidP="00BD210F">
            <w:pPr>
              <w:jc w:val="center"/>
              <w:rPr>
                <w:sz w:val="16"/>
                <w:szCs w:val="16"/>
              </w:rPr>
            </w:pPr>
            <w:r w:rsidRPr="0091103F">
              <w:rPr>
                <w:sz w:val="16"/>
                <w:szCs w:val="16"/>
              </w:rPr>
              <w:t>25,700.00</w:t>
            </w:r>
          </w:p>
        </w:tc>
        <w:tc>
          <w:tcPr>
            <w:tcW w:w="857" w:type="dxa"/>
            <w:noWrap/>
            <w:vAlign w:val="bottom"/>
            <w:hideMark/>
          </w:tcPr>
          <w:p w14:paraId="47C251D1" w14:textId="77777777" w:rsidR="00FA660B" w:rsidRPr="0091103F" w:rsidRDefault="00FA660B" w:rsidP="00BD210F">
            <w:pPr>
              <w:jc w:val="center"/>
              <w:rPr>
                <w:sz w:val="16"/>
                <w:szCs w:val="16"/>
              </w:rPr>
            </w:pPr>
            <w:r w:rsidRPr="00DD6EDB">
              <w:rPr>
                <w:rFonts w:eastAsia="Aptos"/>
                <w:kern w:val="2"/>
                <w:sz w:val="16"/>
                <w:szCs w:val="16"/>
              </w:rPr>
              <w:t xml:space="preserve">787.95 </w:t>
            </w:r>
          </w:p>
        </w:tc>
        <w:tc>
          <w:tcPr>
            <w:tcW w:w="900" w:type="dxa"/>
            <w:noWrap/>
            <w:vAlign w:val="bottom"/>
            <w:hideMark/>
          </w:tcPr>
          <w:p w14:paraId="04C99BFE" w14:textId="77777777" w:rsidR="00FA660B" w:rsidRPr="0091103F" w:rsidRDefault="00FA660B" w:rsidP="00BD210F">
            <w:pPr>
              <w:jc w:val="center"/>
              <w:rPr>
                <w:sz w:val="16"/>
                <w:szCs w:val="16"/>
              </w:rPr>
            </w:pPr>
            <w:r w:rsidRPr="00DD6EDB">
              <w:rPr>
                <w:rFonts w:eastAsia="Aptos"/>
                <w:kern w:val="2"/>
                <w:sz w:val="16"/>
                <w:szCs w:val="16"/>
              </w:rPr>
              <w:t xml:space="preserve">390.11 </w:t>
            </w:r>
          </w:p>
        </w:tc>
        <w:tc>
          <w:tcPr>
            <w:tcW w:w="805" w:type="dxa"/>
            <w:noWrap/>
            <w:vAlign w:val="bottom"/>
            <w:hideMark/>
          </w:tcPr>
          <w:p w14:paraId="45720350" w14:textId="77777777" w:rsidR="00FA660B" w:rsidRPr="0091103F" w:rsidRDefault="00FA660B" w:rsidP="00BD210F">
            <w:pPr>
              <w:jc w:val="center"/>
              <w:rPr>
                <w:sz w:val="16"/>
                <w:szCs w:val="16"/>
              </w:rPr>
            </w:pPr>
            <w:r w:rsidRPr="00DD6EDB">
              <w:rPr>
                <w:rFonts w:eastAsia="Aptos"/>
                <w:kern w:val="2"/>
                <w:sz w:val="16"/>
                <w:szCs w:val="16"/>
              </w:rPr>
              <w:t>0.00</w:t>
            </w:r>
          </w:p>
        </w:tc>
      </w:tr>
      <w:tr w:rsidR="00FA660B" w:rsidRPr="0091103F" w14:paraId="7977D0FE" w14:textId="77777777" w:rsidTr="007A0A5F">
        <w:trPr>
          <w:trHeight w:val="250"/>
          <w:jc w:val="center"/>
        </w:trPr>
        <w:tc>
          <w:tcPr>
            <w:tcW w:w="936" w:type="dxa"/>
            <w:noWrap/>
            <w:vAlign w:val="center"/>
            <w:hideMark/>
          </w:tcPr>
          <w:p w14:paraId="14D3D026" w14:textId="77777777" w:rsidR="00FA660B" w:rsidRPr="0091103F" w:rsidRDefault="00FA660B" w:rsidP="00BD210F">
            <w:pPr>
              <w:jc w:val="center"/>
              <w:rPr>
                <w:sz w:val="16"/>
                <w:szCs w:val="16"/>
              </w:rPr>
            </w:pPr>
            <w:r w:rsidRPr="0091103F">
              <w:rPr>
                <w:sz w:val="16"/>
                <w:szCs w:val="16"/>
              </w:rPr>
              <w:t>25,700.01</w:t>
            </w:r>
          </w:p>
        </w:tc>
        <w:tc>
          <w:tcPr>
            <w:tcW w:w="936" w:type="dxa"/>
            <w:noWrap/>
            <w:vAlign w:val="center"/>
            <w:hideMark/>
          </w:tcPr>
          <w:p w14:paraId="1CE50F95" w14:textId="77777777" w:rsidR="00FA660B" w:rsidRPr="0091103F" w:rsidRDefault="00FA660B" w:rsidP="00BD210F">
            <w:pPr>
              <w:jc w:val="center"/>
              <w:rPr>
                <w:sz w:val="16"/>
                <w:szCs w:val="16"/>
              </w:rPr>
            </w:pPr>
            <w:r w:rsidRPr="0091103F">
              <w:rPr>
                <w:sz w:val="16"/>
                <w:szCs w:val="16"/>
              </w:rPr>
              <w:t>26,100.00</w:t>
            </w:r>
          </w:p>
        </w:tc>
        <w:tc>
          <w:tcPr>
            <w:tcW w:w="857" w:type="dxa"/>
            <w:noWrap/>
            <w:vAlign w:val="bottom"/>
            <w:hideMark/>
          </w:tcPr>
          <w:p w14:paraId="1A938F70" w14:textId="77777777" w:rsidR="00FA660B" w:rsidRPr="0091103F" w:rsidRDefault="00FA660B" w:rsidP="00BD210F">
            <w:pPr>
              <w:jc w:val="center"/>
              <w:rPr>
                <w:sz w:val="16"/>
                <w:szCs w:val="16"/>
              </w:rPr>
            </w:pPr>
            <w:r w:rsidRPr="00DD6EDB">
              <w:rPr>
                <w:rFonts w:eastAsia="Aptos"/>
                <w:kern w:val="2"/>
                <w:sz w:val="16"/>
                <w:szCs w:val="16"/>
              </w:rPr>
              <w:t xml:space="preserve">800.31 </w:t>
            </w:r>
          </w:p>
        </w:tc>
        <w:tc>
          <w:tcPr>
            <w:tcW w:w="900" w:type="dxa"/>
            <w:noWrap/>
            <w:vAlign w:val="bottom"/>
            <w:hideMark/>
          </w:tcPr>
          <w:p w14:paraId="29F27A08" w14:textId="77777777" w:rsidR="00FA660B" w:rsidRPr="0091103F" w:rsidRDefault="00FA660B" w:rsidP="00BD210F">
            <w:pPr>
              <w:jc w:val="center"/>
              <w:rPr>
                <w:sz w:val="16"/>
                <w:szCs w:val="16"/>
              </w:rPr>
            </w:pPr>
            <w:r w:rsidRPr="00DD6EDB">
              <w:rPr>
                <w:rFonts w:eastAsia="Aptos"/>
                <w:kern w:val="2"/>
                <w:sz w:val="16"/>
                <w:szCs w:val="16"/>
              </w:rPr>
              <w:t xml:space="preserve">402.47 </w:t>
            </w:r>
          </w:p>
        </w:tc>
        <w:tc>
          <w:tcPr>
            <w:tcW w:w="805" w:type="dxa"/>
            <w:noWrap/>
            <w:vAlign w:val="bottom"/>
            <w:hideMark/>
          </w:tcPr>
          <w:p w14:paraId="56403D2D" w14:textId="77777777" w:rsidR="00FA660B" w:rsidRPr="0091103F" w:rsidRDefault="00FA660B" w:rsidP="00BD210F">
            <w:pPr>
              <w:jc w:val="center"/>
              <w:rPr>
                <w:sz w:val="16"/>
                <w:szCs w:val="16"/>
              </w:rPr>
            </w:pPr>
            <w:r w:rsidRPr="00DD6EDB">
              <w:rPr>
                <w:rFonts w:eastAsia="Aptos"/>
                <w:kern w:val="2"/>
                <w:sz w:val="16"/>
                <w:szCs w:val="16"/>
              </w:rPr>
              <w:t>4.64</w:t>
            </w:r>
          </w:p>
        </w:tc>
      </w:tr>
      <w:tr w:rsidR="00FA660B" w:rsidRPr="0091103F" w14:paraId="6C29FDC3" w14:textId="77777777" w:rsidTr="007A0A5F">
        <w:trPr>
          <w:trHeight w:val="250"/>
          <w:jc w:val="center"/>
        </w:trPr>
        <w:tc>
          <w:tcPr>
            <w:tcW w:w="936" w:type="dxa"/>
            <w:noWrap/>
            <w:vAlign w:val="center"/>
            <w:hideMark/>
          </w:tcPr>
          <w:p w14:paraId="0499A4D3" w14:textId="77777777" w:rsidR="00FA660B" w:rsidRPr="0091103F" w:rsidRDefault="00FA660B" w:rsidP="00BD210F">
            <w:pPr>
              <w:jc w:val="center"/>
              <w:rPr>
                <w:sz w:val="16"/>
                <w:szCs w:val="16"/>
              </w:rPr>
            </w:pPr>
            <w:r w:rsidRPr="0091103F">
              <w:rPr>
                <w:sz w:val="16"/>
                <w:szCs w:val="16"/>
              </w:rPr>
              <w:t>26,100.01</w:t>
            </w:r>
          </w:p>
        </w:tc>
        <w:tc>
          <w:tcPr>
            <w:tcW w:w="936" w:type="dxa"/>
            <w:noWrap/>
            <w:vAlign w:val="center"/>
            <w:hideMark/>
          </w:tcPr>
          <w:p w14:paraId="1554F292" w14:textId="77777777" w:rsidR="00FA660B" w:rsidRPr="0091103F" w:rsidRDefault="00FA660B" w:rsidP="00BD210F">
            <w:pPr>
              <w:jc w:val="center"/>
              <w:rPr>
                <w:sz w:val="16"/>
                <w:szCs w:val="16"/>
              </w:rPr>
            </w:pPr>
            <w:r w:rsidRPr="0091103F">
              <w:rPr>
                <w:sz w:val="16"/>
                <w:szCs w:val="16"/>
              </w:rPr>
              <w:t>26,500.00</w:t>
            </w:r>
          </w:p>
        </w:tc>
        <w:tc>
          <w:tcPr>
            <w:tcW w:w="857" w:type="dxa"/>
            <w:noWrap/>
            <w:vAlign w:val="bottom"/>
            <w:hideMark/>
          </w:tcPr>
          <w:p w14:paraId="76EA7C30" w14:textId="77777777" w:rsidR="00FA660B" w:rsidRPr="0091103F" w:rsidRDefault="00FA660B" w:rsidP="00BD210F">
            <w:pPr>
              <w:jc w:val="center"/>
              <w:rPr>
                <w:sz w:val="16"/>
                <w:szCs w:val="16"/>
              </w:rPr>
            </w:pPr>
            <w:r w:rsidRPr="00DD6EDB">
              <w:rPr>
                <w:rFonts w:eastAsia="Aptos"/>
                <w:kern w:val="2"/>
                <w:sz w:val="16"/>
                <w:szCs w:val="16"/>
              </w:rPr>
              <w:t xml:space="preserve">812.67 </w:t>
            </w:r>
          </w:p>
        </w:tc>
        <w:tc>
          <w:tcPr>
            <w:tcW w:w="900" w:type="dxa"/>
            <w:noWrap/>
            <w:vAlign w:val="bottom"/>
            <w:hideMark/>
          </w:tcPr>
          <w:p w14:paraId="1CAB43A3" w14:textId="77777777" w:rsidR="00FA660B" w:rsidRPr="0091103F" w:rsidRDefault="00FA660B" w:rsidP="00BD210F">
            <w:pPr>
              <w:jc w:val="center"/>
              <w:rPr>
                <w:sz w:val="16"/>
                <w:szCs w:val="16"/>
              </w:rPr>
            </w:pPr>
            <w:r w:rsidRPr="00DD6EDB">
              <w:rPr>
                <w:rFonts w:eastAsia="Aptos"/>
                <w:kern w:val="2"/>
                <w:sz w:val="16"/>
                <w:szCs w:val="16"/>
              </w:rPr>
              <w:t xml:space="preserve">414.83 </w:t>
            </w:r>
          </w:p>
        </w:tc>
        <w:tc>
          <w:tcPr>
            <w:tcW w:w="805" w:type="dxa"/>
            <w:noWrap/>
            <w:vAlign w:val="bottom"/>
            <w:hideMark/>
          </w:tcPr>
          <w:p w14:paraId="714E83FA" w14:textId="77777777" w:rsidR="00FA660B" w:rsidRPr="0091103F" w:rsidRDefault="00FA660B" w:rsidP="00BD210F">
            <w:pPr>
              <w:jc w:val="center"/>
              <w:rPr>
                <w:sz w:val="16"/>
                <w:szCs w:val="16"/>
              </w:rPr>
            </w:pPr>
            <w:r w:rsidRPr="00DD6EDB">
              <w:rPr>
                <w:rFonts w:eastAsia="Aptos"/>
                <w:kern w:val="2"/>
                <w:sz w:val="16"/>
                <w:szCs w:val="16"/>
              </w:rPr>
              <w:t>17.00</w:t>
            </w:r>
          </w:p>
        </w:tc>
      </w:tr>
      <w:tr w:rsidR="00FA660B" w:rsidRPr="0091103F" w14:paraId="3B47C27F" w14:textId="77777777" w:rsidTr="007A0A5F">
        <w:trPr>
          <w:trHeight w:val="250"/>
          <w:jc w:val="center"/>
        </w:trPr>
        <w:tc>
          <w:tcPr>
            <w:tcW w:w="936" w:type="dxa"/>
            <w:noWrap/>
            <w:vAlign w:val="center"/>
            <w:hideMark/>
          </w:tcPr>
          <w:p w14:paraId="21F90A11" w14:textId="77777777" w:rsidR="00FA660B" w:rsidRPr="0091103F" w:rsidRDefault="00FA660B" w:rsidP="00BD210F">
            <w:pPr>
              <w:jc w:val="center"/>
              <w:rPr>
                <w:sz w:val="16"/>
                <w:szCs w:val="16"/>
              </w:rPr>
            </w:pPr>
            <w:r w:rsidRPr="0091103F">
              <w:rPr>
                <w:sz w:val="16"/>
                <w:szCs w:val="16"/>
              </w:rPr>
              <w:t>26,500.01</w:t>
            </w:r>
          </w:p>
        </w:tc>
        <w:tc>
          <w:tcPr>
            <w:tcW w:w="936" w:type="dxa"/>
            <w:noWrap/>
            <w:vAlign w:val="center"/>
            <w:hideMark/>
          </w:tcPr>
          <w:p w14:paraId="6A03FB20" w14:textId="77777777" w:rsidR="00FA660B" w:rsidRPr="0091103F" w:rsidRDefault="00FA660B" w:rsidP="00BD210F">
            <w:pPr>
              <w:jc w:val="center"/>
              <w:rPr>
                <w:sz w:val="16"/>
                <w:szCs w:val="16"/>
              </w:rPr>
            </w:pPr>
            <w:r w:rsidRPr="0091103F">
              <w:rPr>
                <w:sz w:val="16"/>
                <w:szCs w:val="16"/>
              </w:rPr>
              <w:t>26,900.00</w:t>
            </w:r>
          </w:p>
        </w:tc>
        <w:tc>
          <w:tcPr>
            <w:tcW w:w="857" w:type="dxa"/>
            <w:noWrap/>
            <w:vAlign w:val="bottom"/>
            <w:hideMark/>
          </w:tcPr>
          <w:p w14:paraId="35C5E95F" w14:textId="77777777" w:rsidR="00FA660B" w:rsidRPr="0091103F" w:rsidRDefault="00FA660B" w:rsidP="00BD210F">
            <w:pPr>
              <w:jc w:val="center"/>
              <w:rPr>
                <w:sz w:val="16"/>
                <w:szCs w:val="16"/>
              </w:rPr>
            </w:pPr>
            <w:r w:rsidRPr="00DD6EDB">
              <w:rPr>
                <w:rFonts w:eastAsia="Aptos"/>
                <w:kern w:val="2"/>
                <w:sz w:val="16"/>
                <w:szCs w:val="16"/>
              </w:rPr>
              <w:t xml:space="preserve">825.03 </w:t>
            </w:r>
          </w:p>
        </w:tc>
        <w:tc>
          <w:tcPr>
            <w:tcW w:w="900" w:type="dxa"/>
            <w:noWrap/>
            <w:vAlign w:val="bottom"/>
            <w:hideMark/>
          </w:tcPr>
          <w:p w14:paraId="0496A6D3" w14:textId="77777777" w:rsidR="00FA660B" w:rsidRPr="0091103F" w:rsidRDefault="00FA660B" w:rsidP="00BD210F">
            <w:pPr>
              <w:jc w:val="center"/>
              <w:rPr>
                <w:sz w:val="16"/>
                <w:szCs w:val="16"/>
              </w:rPr>
            </w:pPr>
            <w:r w:rsidRPr="00DD6EDB">
              <w:rPr>
                <w:rFonts w:eastAsia="Aptos"/>
                <w:kern w:val="2"/>
                <w:sz w:val="16"/>
                <w:szCs w:val="16"/>
              </w:rPr>
              <w:t xml:space="preserve">427.19 </w:t>
            </w:r>
          </w:p>
        </w:tc>
        <w:tc>
          <w:tcPr>
            <w:tcW w:w="805" w:type="dxa"/>
            <w:noWrap/>
            <w:vAlign w:val="bottom"/>
            <w:hideMark/>
          </w:tcPr>
          <w:p w14:paraId="228AA0CE" w14:textId="77777777" w:rsidR="00FA660B" w:rsidRPr="0091103F" w:rsidRDefault="00FA660B" w:rsidP="00BD210F">
            <w:pPr>
              <w:jc w:val="center"/>
              <w:rPr>
                <w:sz w:val="16"/>
                <w:szCs w:val="16"/>
              </w:rPr>
            </w:pPr>
            <w:r w:rsidRPr="00DD6EDB">
              <w:rPr>
                <w:rFonts w:eastAsia="Aptos"/>
                <w:kern w:val="2"/>
                <w:sz w:val="16"/>
                <w:szCs w:val="16"/>
              </w:rPr>
              <w:t>29.36</w:t>
            </w:r>
          </w:p>
        </w:tc>
      </w:tr>
      <w:tr w:rsidR="00FA660B" w:rsidRPr="0091103F" w14:paraId="73C6AA6C" w14:textId="77777777" w:rsidTr="007A0A5F">
        <w:trPr>
          <w:trHeight w:val="250"/>
          <w:jc w:val="center"/>
        </w:trPr>
        <w:tc>
          <w:tcPr>
            <w:tcW w:w="936" w:type="dxa"/>
            <w:noWrap/>
            <w:vAlign w:val="center"/>
            <w:hideMark/>
          </w:tcPr>
          <w:p w14:paraId="4AFD5CCD" w14:textId="77777777" w:rsidR="00FA660B" w:rsidRPr="0091103F" w:rsidRDefault="00FA660B" w:rsidP="00BD210F">
            <w:pPr>
              <w:jc w:val="center"/>
              <w:rPr>
                <w:sz w:val="16"/>
                <w:szCs w:val="16"/>
              </w:rPr>
            </w:pPr>
            <w:r w:rsidRPr="0091103F">
              <w:rPr>
                <w:sz w:val="16"/>
                <w:szCs w:val="16"/>
              </w:rPr>
              <w:t>26,900.01</w:t>
            </w:r>
          </w:p>
        </w:tc>
        <w:tc>
          <w:tcPr>
            <w:tcW w:w="936" w:type="dxa"/>
            <w:noWrap/>
            <w:vAlign w:val="center"/>
            <w:hideMark/>
          </w:tcPr>
          <w:p w14:paraId="74DDF611" w14:textId="77777777" w:rsidR="00FA660B" w:rsidRPr="0091103F" w:rsidRDefault="00FA660B" w:rsidP="00BD210F">
            <w:pPr>
              <w:jc w:val="center"/>
              <w:rPr>
                <w:sz w:val="16"/>
                <w:szCs w:val="16"/>
              </w:rPr>
            </w:pPr>
            <w:r w:rsidRPr="0091103F">
              <w:rPr>
                <w:sz w:val="16"/>
                <w:szCs w:val="16"/>
              </w:rPr>
              <w:t>27,300.00</w:t>
            </w:r>
          </w:p>
        </w:tc>
        <w:tc>
          <w:tcPr>
            <w:tcW w:w="857" w:type="dxa"/>
            <w:noWrap/>
            <w:vAlign w:val="bottom"/>
            <w:hideMark/>
          </w:tcPr>
          <w:p w14:paraId="0235E2F7" w14:textId="77777777" w:rsidR="00FA660B" w:rsidRPr="0091103F" w:rsidRDefault="00FA660B" w:rsidP="00BD210F">
            <w:pPr>
              <w:jc w:val="center"/>
              <w:rPr>
                <w:sz w:val="16"/>
                <w:szCs w:val="16"/>
              </w:rPr>
            </w:pPr>
            <w:r w:rsidRPr="00DD6EDB">
              <w:rPr>
                <w:rFonts w:eastAsia="Aptos"/>
                <w:kern w:val="2"/>
                <w:sz w:val="16"/>
                <w:szCs w:val="16"/>
              </w:rPr>
              <w:t xml:space="preserve">837.39 </w:t>
            </w:r>
          </w:p>
        </w:tc>
        <w:tc>
          <w:tcPr>
            <w:tcW w:w="900" w:type="dxa"/>
            <w:noWrap/>
            <w:vAlign w:val="bottom"/>
            <w:hideMark/>
          </w:tcPr>
          <w:p w14:paraId="6850C9B6" w14:textId="77777777" w:rsidR="00FA660B" w:rsidRPr="0091103F" w:rsidRDefault="00FA660B" w:rsidP="00BD210F">
            <w:pPr>
              <w:jc w:val="center"/>
              <w:rPr>
                <w:sz w:val="16"/>
                <w:szCs w:val="16"/>
              </w:rPr>
            </w:pPr>
            <w:r w:rsidRPr="00DD6EDB">
              <w:rPr>
                <w:rFonts w:eastAsia="Aptos"/>
                <w:kern w:val="2"/>
                <w:sz w:val="16"/>
                <w:szCs w:val="16"/>
              </w:rPr>
              <w:t xml:space="preserve">439.55 </w:t>
            </w:r>
          </w:p>
        </w:tc>
        <w:tc>
          <w:tcPr>
            <w:tcW w:w="805" w:type="dxa"/>
            <w:noWrap/>
            <w:vAlign w:val="bottom"/>
            <w:hideMark/>
          </w:tcPr>
          <w:p w14:paraId="7E573CDB" w14:textId="77777777" w:rsidR="00FA660B" w:rsidRPr="0091103F" w:rsidRDefault="00FA660B" w:rsidP="00BD210F">
            <w:pPr>
              <w:jc w:val="center"/>
              <w:rPr>
                <w:sz w:val="16"/>
                <w:szCs w:val="16"/>
              </w:rPr>
            </w:pPr>
            <w:r w:rsidRPr="00DD6EDB">
              <w:rPr>
                <w:rFonts w:eastAsia="Aptos"/>
                <w:kern w:val="2"/>
                <w:sz w:val="16"/>
                <w:szCs w:val="16"/>
              </w:rPr>
              <w:t>41.72</w:t>
            </w:r>
          </w:p>
        </w:tc>
      </w:tr>
      <w:tr w:rsidR="00FA660B" w:rsidRPr="0091103F" w14:paraId="7C0991C2" w14:textId="77777777" w:rsidTr="007A0A5F">
        <w:trPr>
          <w:trHeight w:val="250"/>
          <w:jc w:val="center"/>
        </w:trPr>
        <w:tc>
          <w:tcPr>
            <w:tcW w:w="936" w:type="dxa"/>
            <w:noWrap/>
            <w:vAlign w:val="center"/>
            <w:hideMark/>
          </w:tcPr>
          <w:p w14:paraId="2784DDA8" w14:textId="77777777" w:rsidR="00FA660B" w:rsidRPr="0091103F" w:rsidRDefault="00FA660B" w:rsidP="00BD210F">
            <w:pPr>
              <w:jc w:val="center"/>
              <w:rPr>
                <w:sz w:val="16"/>
                <w:szCs w:val="16"/>
              </w:rPr>
            </w:pPr>
            <w:r w:rsidRPr="0091103F">
              <w:rPr>
                <w:sz w:val="16"/>
                <w:szCs w:val="16"/>
              </w:rPr>
              <w:t>27,300.01</w:t>
            </w:r>
          </w:p>
        </w:tc>
        <w:tc>
          <w:tcPr>
            <w:tcW w:w="936" w:type="dxa"/>
            <w:noWrap/>
            <w:vAlign w:val="center"/>
            <w:hideMark/>
          </w:tcPr>
          <w:p w14:paraId="2F384994" w14:textId="77777777" w:rsidR="00FA660B" w:rsidRPr="0091103F" w:rsidRDefault="00FA660B" w:rsidP="00BD210F">
            <w:pPr>
              <w:jc w:val="center"/>
              <w:rPr>
                <w:sz w:val="16"/>
                <w:szCs w:val="16"/>
              </w:rPr>
            </w:pPr>
            <w:r w:rsidRPr="0091103F">
              <w:rPr>
                <w:sz w:val="16"/>
                <w:szCs w:val="16"/>
              </w:rPr>
              <w:t>27,700.00</w:t>
            </w:r>
          </w:p>
        </w:tc>
        <w:tc>
          <w:tcPr>
            <w:tcW w:w="857" w:type="dxa"/>
            <w:noWrap/>
            <w:vAlign w:val="bottom"/>
            <w:hideMark/>
          </w:tcPr>
          <w:p w14:paraId="1D6B7A8D" w14:textId="77777777" w:rsidR="00FA660B" w:rsidRPr="0091103F" w:rsidRDefault="00FA660B" w:rsidP="00BD210F">
            <w:pPr>
              <w:jc w:val="center"/>
              <w:rPr>
                <w:sz w:val="16"/>
                <w:szCs w:val="16"/>
              </w:rPr>
            </w:pPr>
            <w:r w:rsidRPr="00DD6EDB">
              <w:rPr>
                <w:rFonts w:eastAsia="Aptos"/>
                <w:kern w:val="2"/>
                <w:sz w:val="16"/>
                <w:szCs w:val="16"/>
              </w:rPr>
              <w:t xml:space="preserve">849.75 </w:t>
            </w:r>
          </w:p>
        </w:tc>
        <w:tc>
          <w:tcPr>
            <w:tcW w:w="900" w:type="dxa"/>
            <w:noWrap/>
            <w:vAlign w:val="bottom"/>
            <w:hideMark/>
          </w:tcPr>
          <w:p w14:paraId="3F492726" w14:textId="77777777" w:rsidR="00FA660B" w:rsidRPr="0091103F" w:rsidRDefault="00FA660B" w:rsidP="00BD210F">
            <w:pPr>
              <w:jc w:val="center"/>
              <w:rPr>
                <w:sz w:val="16"/>
                <w:szCs w:val="16"/>
              </w:rPr>
            </w:pPr>
            <w:r w:rsidRPr="00DD6EDB">
              <w:rPr>
                <w:rFonts w:eastAsia="Aptos"/>
                <w:kern w:val="2"/>
                <w:sz w:val="16"/>
                <w:szCs w:val="16"/>
              </w:rPr>
              <w:t xml:space="preserve">451.91 </w:t>
            </w:r>
          </w:p>
        </w:tc>
        <w:tc>
          <w:tcPr>
            <w:tcW w:w="805" w:type="dxa"/>
            <w:noWrap/>
            <w:vAlign w:val="bottom"/>
            <w:hideMark/>
          </w:tcPr>
          <w:p w14:paraId="746FB1EC" w14:textId="77777777" w:rsidR="00FA660B" w:rsidRPr="0091103F" w:rsidRDefault="00FA660B" w:rsidP="00BD210F">
            <w:pPr>
              <w:jc w:val="center"/>
              <w:rPr>
                <w:sz w:val="16"/>
                <w:szCs w:val="16"/>
              </w:rPr>
            </w:pPr>
            <w:r w:rsidRPr="00DD6EDB">
              <w:rPr>
                <w:rFonts w:eastAsia="Aptos"/>
                <w:kern w:val="2"/>
                <w:sz w:val="16"/>
                <w:szCs w:val="16"/>
              </w:rPr>
              <w:t>54.08</w:t>
            </w:r>
          </w:p>
        </w:tc>
      </w:tr>
      <w:tr w:rsidR="00FA660B" w:rsidRPr="0091103F" w14:paraId="7622A00F" w14:textId="77777777" w:rsidTr="007A0A5F">
        <w:trPr>
          <w:trHeight w:val="250"/>
          <w:jc w:val="center"/>
        </w:trPr>
        <w:tc>
          <w:tcPr>
            <w:tcW w:w="936" w:type="dxa"/>
            <w:noWrap/>
            <w:vAlign w:val="center"/>
            <w:hideMark/>
          </w:tcPr>
          <w:p w14:paraId="1629B664" w14:textId="77777777" w:rsidR="00FA660B" w:rsidRPr="0091103F" w:rsidRDefault="00FA660B" w:rsidP="00BD210F">
            <w:pPr>
              <w:jc w:val="center"/>
              <w:rPr>
                <w:sz w:val="16"/>
                <w:szCs w:val="16"/>
              </w:rPr>
            </w:pPr>
            <w:r w:rsidRPr="0091103F">
              <w:rPr>
                <w:sz w:val="16"/>
                <w:szCs w:val="16"/>
              </w:rPr>
              <w:t>27,700.01</w:t>
            </w:r>
          </w:p>
        </w:tc>
        <w:tc>
          <w:tcPr>
            <w:tcW w:w="936" w:type="dxa"/>
            <w:noWrap/>
            <w:vAlign w:val="center"/>
            <w:hideMark/>
          </w:tcPr>
          <w:p w14:paraId="5946D7FE" w14:textId="77777777" w:rsidR="00FA660B" w:rsidRPr="0091103F" w:rsidRDefault="00FA660B" w:rsidP="00BD210F">
            <w:pPr>
              <w:jc w:val="center"/>
              <w:rPr>
                <w:sz w:val="16"/>
                <w:szCs w:val="16"/>
              </w:rPr>
            </w:pPr>
            <w:r w:rsidRPr="0091103F">
              <w:rPr>
                <w:sz w:val="16"/>
                <w:szCs w:val="16"/>
              </w:rPr>
              <w:t>28,100.00</w:t>
            </w:r>
          </w:p>
        </w:tc>
        <w:tc>
          <w:tcPr>
            <w:tcW w:w="857" w:type="dxa"/>
            <w:noWrap/>
            <w:vAlign w:val="bottom"/>
            <w:hideMark/>
          </w:tcPr>
          <w:p w14:paraId="0DD917EC" w14:textId="77777777" w:rsidR="00FA660B" w:rsidRPr="0091103F" w:rsidRDefault="00FA660B" w:rsidP="00BD210F">
            <w:pPr>
              <w:jc w:val="center"/>
              <w:rPr>
                <w:sz w:val="16"/>
                <w:szCs w:val="16"/>
              </w:rPr>
            </w:pPr>
            <w:r w:rsidRPr="00DD6EDB">
              <w:rPr>
                <w:rFonts w:eastAsia="Aptos"/>
                <w:kern w:val="2"/>
                <w:sz w:val="16"/>
                <w:szCs w:val="16"/>
              </w:rPr>
              <w:t xml:space="preserve">862.11 </w:t>
            </w:r>
          </w:p>
        </w:tc>
        <w:tc>
          <w:tcPr>
            <w:tcW w:w="900" w:type="dxa"/>
            <w:noWrap/>
            <w:vAlign w:val="bottom"/>
            <w:hideMark/>
          </w:tcPr>
          <w:p w14:paraId="5C777ABF" w14:textId="77777777" w:rsidR="00FA660B" w:rsidRPr="0091103F" w:rsidRDefault="00FA660B" w:rsidP="00BD210F">
            <w:pPr>
              <w:jc w:val="center"/>
              <w:rPr>
                <w:sz w:val="16"/>
                <w:szCs w:val="16"/>
              </w:rPr>
            </w:pPr>
            <w:r w:rsidRPr="00DD6EDB">
              <w:rPr>
                <w:rFonts w:eastAsia="Aptos"/>
                <w:kern w:val="2"/>
                <w:sz w:val="16"/>
                <w:szCs w:val="16"/>
              </w:rPr>
              <w:t xml:space="preserve">464.27 </w:t>
            </w:r>
          </w:p>
        </w:tc>
        <w:tc>
          <w:tcPr>
            <w:tcW w:w="805" w:type="dxa"/>
            <w:noWrap/>
            <w:vAlign w:val="bottom"/>
            <w:hideMark/>
          </w:tcPr>
          <w:p w14:paraId="6EACCC33" w14:textId="77777777" w:rsidR="00FA660B" w:rsidRPr="0091103F" w:rsidRDefault="00FA660B" w:rsidP="00BD210F">
            <w:pPr>
              <w:jc w:val="center"/>
              <w:rPr>
                <w:sz w:val="16"/>
                <w:szCs w:val="16"/>
              </w:rPr>
            </w:pPr>
            <w:r w:rsidRPr="00DD6EDB">
              <w:rPr>
                <w:rFonts w:eastAsia="Aptos"/>
                <w:kern w:val="2"/>
                <w:sz w:val="16"/>
                <w:szCs w:val="16"/>
              </w:rPr>
              <w:t>66.44</w:t>
            </w:r>
          </w:p>
        </w:tc>
      </w:tr>
      <w:tr w:rsidR="00FA660B" w:rsidRPr="0091103F" w14:paraId="46A6A170" w14:textId="77777777" w:rsidTr="007A0A5F">
        <w:trPr>
          <w:trHeight w:val="250"/>
          <w:jc w:val="center"/>
        </w:trPr>
        <w:tc>
          <w:tcPr>
            <w:tcW w:w="936" w:type="dxa"/>
            <w:noWrap/>
            <w:vAlign w:val="center"/>
            <w:hideMark/>
          </w:tcPr>
          <w:p w14:paraId="29635011" w14:textId="77777777" w:rsidR="00FA660B" w:rsidRPr="0091103F" w:rsidRDefault="00FA660B" w:rsidP="00BD210F">
            <w:pPr>
              <w:jc w:val="center"/>
              <w:rPr>
                <w:sz w:val="16"/>
                <w:szCs w:val="16"/>
              </w:rPr>
            </w:pPr>
            <w:r w:rsidRPr="0091103F">
              <w:rPr>
                <w:sz w:val="16"/>
                <w:szCs w:val="16"/>
              </w:rPr>
              <w:t>28,100.01</w:t>
            </w:r>
          </w:p>
        </w:tc>
        <w:tc>
          <w:tcPr>
            <w:tcW w:w="936" w:type="dxa"/>
            <w:noWrap/>
            <w:vAlign w:val="center"/>
            <w:hideMark/>
          </w:tcPr>
          <w:p w14:paraId="62037650" w14:textId="77777777" w:rsidR="00FA660B" w:rsidRPr="0091103F" w:rsidRDefault="00FA660B" w:rsidP="00BD210F">
            <w:pPr>
              <w:jc w:val="center"/>
              <w:rPr>
                <w:sz w:val="16"/>
                <w:szCs w:val="16"/>
              </w:rPr>
            </w:pPr>
            <w:r w:rsidRPr="0091103F">
              <w:rPr>
                <w:sz w:val="16"/>
                <w:szCs w:val="16"/>
              </w:rPr>
              <w:t>28,500.00</w:t>
            </w:r>
          </w:p>
        </w:tc>
        <w:tc>
          <w:tcPr>
            <w:tcW w:w="857" w:type="dxa"/>
            <w:noWrap/>
            <w:vAlign w:val="bottom"/>
            <w:hideMark/>
          </w:tcPr>
          <w:p w14:paraId="39DEC89C" w14:textId="77777777" w:rsidR="00FA660B" w:rsidRPr="0091103F" w:rsidRDefault="00FA660B" w:rsidP="00BD210F">
            <w:pPr>
              <w:jc w:val="center"/>
              <w:rPr>
                <w:sz w:val="16"/>
                <w:szCs w:val="16"/>
              </w:rPr>
            </w:pPr>
            <w:r w:rsidRPr="00DD6EDB">
              <w:rPr>
                <w:rFonts w:eastAsia="Aptos"/>
                <w:kern w:val="2"/>
                <w:sz w:val="16"/>
                <w:szCs w:val="16"/>
              </w:rPr>
              <w:t xml:space="preserve">874.47 </w:t>
            </w:r>
          </w:p>
        </w:tc>
        <w:tc>
          <w:tcPr>
            <w:tcW w:w="900" w:type="dxa"/>
            <w:noWrap/>
            <w:vAlign w:val="bottom"/>
            <w:hideMark/>
          </w:tcPr>
          <w:p w14:paraId="32C2D194" w14:textId="77777777" w:rsidR="00FA660B" w:rsidRPr="0091103F" w:rsidRDefault="00FA660B" w:rsidP="00BD210F">
            <w:pPr>
              <w:jc w:val="center"/>
              <w:rPr>
                <w:sz w:val="16"/>
                <w:szCs w:val="16"/>
              </w:rPr>
            </w:pPr>
            <w:r w:rsidRPr="00DD6EDB">
              <w:rPr>
                <w:rFonts w:eastAsia="Aptos"/>
                <w:kern w:val="2"/>
                <w:sz w:val="16"/>
                <w:szCs w:val="16"/>
              </w:rPr>
              <w:t xml:space="preserve">476.63 </w:t>
            </w:r>
          </w:p>
        </w:tc>
        <w:tc>
          <w:tcPr>
            <w:tcW w:w="805" w:type="dxa"/>
            <w:noWrap/>
            <w:vAlign w:val="bottom"/>
            <w:hideMark/>
          </w:tcPr>
          <w:p w14:paraId="76EEEA7C" w14:textId="77777777" w:rsidR="00FA660B" w:rsidRPr="0091103F" w:rsidRDefault="00FA660B" w:rsidP="00BD210F">
            <w:pPr>
              <w:jc w:val="center"/>
              <w:rPr>
                <w:sz w:val="16"/>
                <w:szCs w:val="16"/>
              </w:rPr>
            </w:pPr>
            <w:r w:rsidRPr="00DD6EDB">
              <w:rPr>
                <w:rFonts w:eastAsia="Aptos"/>
                <w:kern w:val="2"/>
                <w:sz w:val="16"/>
                <w:szCs w:val="16"/>
              </w:rPr>
              <w:t>78.80</w:t>
            </w:r>
          </w:p>
        </w:tc>
      </w:tr>
      <w:tr w:rsidR="00FA660B" w:rsidRPr="0091103F" w14:paraId="714A4275" w14:textId="77777777" w:rsidTr="007A0A5F">
        <w:trPr>
          <w:trHeight w:val="250"/>
          <w:jc w:val="center"/>
        </w:trPr>
        <w:tc>
          <w:tcPr>
            <w:tcW w:w="936" w:type="dxa"/>
            <w:noWrap/>
            <w:vAlign w:val="center"/>
            <w:hideMark/>
          </w:tcPr>
          <w:p w14:paraId="018C326A" w14:textId="77777777" w:rsidR="00FA660B" w:rsidRPr="0091103F" w:rsidRDefault="00FA660B" w:rsidP="00BD210F">
            <w:pPr>
              <w:jc w:val="center"/>
              <w:rPr>
                <w:sz w:val="16"/>
                <w:szCs w:val="16"/>
              </w:rPr>
            </w:pPr>
            <w:r w:rsidRPr="0091103F">
              <w:rPr>
                <w:sz w:val="16"/>
                <w:szCs w:val="16"/>
              </w:rPr>
              <w:t>28,500.01</w:t>
            </w:r>
          </w:p>
        </w:tc>
        <w:tc>
          <w:tcPr>
            <w:tcW w:w="936" w:type="dxa"/>
            <w:noWrap/>
            <w:vAlign w:val="center"/>
            <w:hideMark/>
          </w:tcPr>
          <w:p w14:paraId="7A76AF1F" w14:textId="77777777" w:rsidR="00FA660B" w:rsidRPr="0091103F" w:rsidRDefault="00FA660B" w:rsidP="00BD210F">
            <w:pPr>
              <w:jc w:val="center"/>
              <w:rPr>
                <w:sz w:val="16"/>
                <w:szCs w:val="16"/>
              </w:rPr>
            </w:pPr>
            <w:r w:rsidRPr="0091103F">
              <w:rPr>
                <w:sz w:val="16"/>
                <w:szCs w:val="16"/>
              </w:rPr>
              <w:t>28,900.00</w:t>
            </w:r>
          </w:p>
        </w:tc>
        <w:tc>
          <w:tcPr>
            <w:tcW w:w="857" w:type="dxa"/>
            <w:noWrap/>
            <w:vAlign w:val="bottom"/>
            <w:hideMark/>
          </w:tcPr>
          <w:p w14:paraId="36293552" w14:textId="77777777" w:rsidR="00FA660B" w:rsidRPr="0091103F" w:rsidRDefault="00FA660B" w:rsidP="00BD210F">
            <w:pPr>
              <w:jc w:val="center"/>
              <w:rPr>
                <w:sz w:val="16"/>
                <w:szCs w:val="16"/>
              </w:rPr>
            </w:pPr>
            <w:r w:rsidRPr="00DD6EDB">
              <w:rPr>
                <w:rFonts w:eastAsia="Aptos"/>
                <w:kern w:val="2"/>
                <w:sz w:val="16"/>
                <w:szCs w:val="16"/>
              </w:rPr>
              <w:t xml:space="preserve">886.83 </w:t>
            </w:r>
          </w:p>
        </w:tc>
        <w:tc>
          <w:tcPr>
            <w:tcW w:w="900" w:type="dxa"/>
            <w:noWrap/>
            <w:vAlign w:val="bottom"/>
            <w:hideMark/>
          </w:tcPr>
          <w:p w14:paraId="65EF4FF2" w14:textId="77777777" w:rsidR="00FA660B" w:rsidRPr="0091103F" w:rsidRDefault="00FA660B" w:rsidP="00BD210F">
            <w:pPr>
              <w:jc w:val="center"/>
              <w:rPr>
                <w:sz w:val="16"/>
                <w:szCs w:val="16"/>
              </w:rPr>
            </w:pPr>
            <w:r w:rsidRPr="00DD6EDB">
              <w:rPr>
                <w:rFonts w:eastAsia="Aptos"/>
                <w:kern w:val="2"/>
                <w:sz w:val="16"/>
                <w:szCs w:val="16"/>
              </w:rPr>
              <w:t xml:space="preserve">488.99 </w:t>
            </w:r>
          </w:p>
        </w:tc>
        <w:tc>
          <w:tcPr>
            <w:tcW w:w="805" w:type="dxa"/>
            <w:noWrap/>
            <w:vAlign w:val="bottom"/>
            <w:hideMark/>
          </w:tcPr>
          <w:p w14:paraId="28DAE9DB" w14:textId="77777777" w:rsidR="00FA660B" w:rsidRPr="0091103F" w:rsidRDefault="00FA660B" w:rsidP="00BD210F">
            <w:pPr>
              <w:jc w:val="center"/>
              <w:rPr>
                <w:sz w:val="16"/>
                <w:szCs w:val="16"/>
              </w:rPr>
            </w:pPr>
            <w:r w:rsidRPr="00DD6EDB">
              <w:rPr>
                <w:rFonts w:eastAsia="Aptos"/>
                <w:kern w:val="2"/>
                <w:sz w:val="16"/>
                <w:szCs w:val="16"/>
              </w:rPr>
              <w:t>91.16</w:t>
            </w:r>
          </w:p>
        </w:tc>
      </w:tr>
      <w:tr w:rsidR="00FA660B" w:rsidRPr="0091103F" w14:paraId="3F09F1B1" w14:textId="77777777" w:rsidTr="007A0A5F">
        <w:trPr>
          <w:trHeight w:val="250"/>
          <w:jc w:val="center"/>
        </w:trPr>
        <w:tc>
          <w:tcPr>
            <w:tcW w:w="936" w:type="dxa"/>
            <w:noWrap/>
            <w:vAlign w:val="center"/>
            <w:hideMark/>
          </w:tcPr>
          <w:p w14:paraId="48E482C8" w14:textId="77777777" w:rsidR="00FA660B" w:rsidRPr="0091103F" w:rsidRDefault="00FA660B" w:rsidP="00BD210F">
            <w:pPr>
              <w:jc w:val="center"/>
              <w:rPr>
                <w:sz w:val="16"/>
                <w:szCs w:val="16"/>
              </w:rPr>
            </w:pPr>
            <w:r w:rsidRPr="0091103F">
              <w:rPr>
                <w:sz w:val="16"/>
                <w:szCs w:val="16"/>
              </w:rPr>
              <w:t>28,900.01</w:t>
            </w:r>
          </w:p>
        </w:tc>
        <w:tc>
          <w:tcPr>
            <w:tcW w:w="936" w:type="dxa"/>
            <w:noWrap/>
            <w:vAlign w:val="center"/>
            <w:hideMark/>
          </w:tcPr>
          <w:p w14:paraId="017A0B4D" w14:textId="77777777" w:rsidR="00FA660B" w:rsidRPr="0091103F" w:rsidRDefault="00FA660B" w:rsidP="00BD210F">
            <w:pPr>
              <w:jc w:val="center"/>
              <w:rPr>
                <w:sz w:val="16"/>
                <w:szCs w:val="16"/>
              </w:rPr>
            </w:pPr>
            <w:r w:rsidRPr="0091103F">
              <w:rPr>
                <w:sz w:val="16"/>
                <w:szCs w:val="16"/>
              </w:rPr>
              <w:t>29,300.00</w:t>
            </w:r>
          </w:p>
        </w:tc>
        <w:tc>
          <w:tcPr>
            <w:tcW w:w="857" w:type="dxa"/>
            <w:noWrap/>
            <w:vAlign w:val="bottom"/>
            <w:hideMark/>
          </w:tcPr>
          <w:p w14:paraId="421037E1" w14:textId="77777777" w:rsidR="00FA660B" w:rsidRPr="0091103F" w:rsidRDefault="00FA660B" w:rsidP="00BD210F">
            <w:pPr>
              <w:jc w:val="center"/>
              <w:rPr>
                <w:sz w:val="16"/>
                <w:szCs w:val="16"/>
              </w:rPr>
            </w:pPr>
            <w:r w:rsidRPr="00DD6EDB">
              <w:rPr>
                <w:rFonts w:eastAsia="Aptos"/>
                <w:kern w:val="2"/>
                <w:sz w:val="16"/>
                <w:szCs w:val="16"/>
              </w:rPr>
              <w:t xml:space="preserve">899.19 </w:t>
            </w:r>
          </w:p>
        </w:tc>
        <w:tc>
          <w:tcPr>
            <w:tcW w:w="900" w:type="dxa"/>
            <w:noWrap/>
            <w:vAlign w:val="bottom"/>
            <w:hideMark/>
          </w:tcPr>
          <w:p w14:paraId="033C8158" w14:textId="77777777" w:rsidR="00FA660B" w:rsidRPr="0091103F" w:rsidRDefault="00FA660B" w:rsidP="00BD210F">
            <w:pPr>
              <w:jc w:val="center"/>
              <w:rPr>
                <w:sz w:val="16"/>
                <w:szCs w:val="16"/>
              </w:rPr>
            </w:pPr>
            <w:r w:rsidRPr="00DD6EDB">
              <w:rPr>
                <w:rFonts w:eastAsia="Aptos"/>
                <w:kern w:val="2"/>
                <w:sz w:val="16"/>
                <w:szCs w:val="16"/>
              </w:rPr>
              <w:t xml:space="preserve">501.35 </w:t>
            </w:r>
          </w:p>
        </w:tc>
        <w:tc>
          <w:tcPr>
            <w:tcW w:w="805" w:type="dxa"/>
            <w:noWrap/>
            <w:vAlign w:val="bottom"/>
            <w:hideMark/>
          </w:tcPr>
          <w:p w14:paraId="433ABA4D" w14:textId="77777777" w:rsidR="00FA660B" w:rsidRPr="0091103F" w:rsidRDefault="00FA660B" w:rsidP="00BD210F">
            <w:pPr>
              <w:jc w:val="center"/>
              <w:rPr>
                <w:sz w:val="16"/>
                <w:szCs w:val="16"/>
              </w:rPr>
            </w:pPr>
            <w:r w:rsidRPr="00DD6EDB">
              <w:rPr>
                <w:rFonts w:eastAsia="Aptos"/>
                <w:kern w:val="2"/>
                <w:sz w:val="16"/>
                <w:szCs w:val="16"/>
              </w:rPr>
              <w:t>103.52</w:t>
            </w:r>
          </w:p>
        </w:tc>
      </w:tr>
      <w:tr w:rsidR="00FA660B" w:rsidRPr="0091103F" w14:paraId="3354B76F" w14:textId="77777777" w:rsidTr="007A0A5F">
        <w:trPr>
          <w:trHeight w:val="250"/>
          <w:jc w:val="center"/>
        </w:trPr>
        <w:tc>
          <w:tcPr>
            <w:tcW w:w="936" w:type="dxa"/>
            <w:noWrap/>
            <w:vAlign w:val="center"/>
            <w:hideMark/>
          </w:tcPr>
          <w:p w14:paraId="7B89FC59" w14:textId="77777777" w:rsidR="00FA660B" w:rsidRPr="0091103F" w:rsidRDefault="00FA660B" w:rsidP="00BD210F">
            <w:pPr>
              <w:jc w:val="center"/>
              <w:rPr>
                <w:sz w:val="16"/>
                <w:szCs w:val="16"/>
              </w:rPr>
            </w:pPr>
            <w:r w:rsidRPr="0091103F">
              <w:rPr>
                <w:sz w:val="16"/>
                <w:szCs w:val="16"/>
              </w:rPr>
              <w:t>29,300.01</w:t>
            </w:r>
          </w:p>
        </w:tc>
        <w:tc>
          <w:tcPr>
            <w:tcW w:w="936" w:type="dxa"/>
            <w:noWrap/>
            <w:vAlign w:val="center"/>
            <w:hideMark/>
          </w:tcPr>
          <w:p w14:paraId="77A2D57E" w14:textId="77777777" w:rsidR="00FA660B" w:rsidRPr="0091103F" w:rsidRDefault="00FA660B" w:rsidP="00BD210F">
            <w:pPr>
              <w:jc w:val="center"/>
              <w:rPr>
                <w:sz w:val="16"/>
                <w:szCs w:val="16"/>
              </w:rPr>
            </w:pPr>
            <w:r w:rsidRPr="0091103F">
              <w:rPr>
                <w:sz w:val="16"/>
                <w:szCs w:val="16"/>
              </w:rPr>
              <w:t>29,700.00</w:t>
            </w:r>
          </w:p>
        </w:tc>
        <w:tc>
          <w:tcPr>
            <w:tcW w:w="857" w:type="dxa"/>
            <w:noWrap/>
            <w:vAlign w:val="bottom"/>
            <w:hideMark/>
          </w:tcPr>
          <w:p w14:paraId="3CE54A05" w14:textId="77777777" w:rsidR="00FA660B" w:rsidRPr="0091103F" w:rsidRDefault="00FA660B" w:rsidP="00BD210F">
            <w:pPr>
              <w:jc w:val="center"/>
              <w:rPr>
                <w:sz w:val="16"/>
                <w:szCs w:val="16"/>
              </w:rPr>
            </w:pPr>
            <w:r w:rsidRPr="00DD6EDB">
              <w:rPr>
                <w:rFonts w:eastAsia="Aptos"/>
                <w:kern w:val="2"/>
                <w:sz w:val="16"/>
                <w:szCs w:val="16"/>
              </w:rPr>
              <w:t xml:space="preserve">911.55 </w:t>
            </w:r>
          </w:p>
        </w:tc>
        <w:tc>
          <w:tcPr>
            <w:tcW w:w="900" w:type="dxa"/>
            <w:noWrap/>
            <w:vAlign w:val="bottom"/>
            <w:hideMark/>
          </w:tcPr>
          <w:p w14:paraId="43557669" w14:textId="77777777" w:rsidR="00FA660B" w:rsidRPr="0091103F" w:rsidRDefault="00FA660B" w:rsidP="00BD210F">
            <w:pPr>
              <w:jc w:val="center"/>
              <w:rPr>
                <w:sz w:val="16"/>
                <w:szCs w:val="16"/>
              </w:rPr>
            </w:pPr>
            <w:r w:rsidRPr="00DD6EDB">
              <w:rPr>
                <w:rFonts w:eastAsia="Aptos"/>
                <w:kern w:val="2"/>
                <w:sz w:val="16"/>
                <w:szCs w:val="16"/>
              </w:rPr>
              <w:t xml:space="preserve">513.71 </w:t>
            </w:r>
          </w:p>
        </w:tc>
        <w:tc>
          <w:tcPr>
            <w:tcW w:w="805" w:type="dxa"/>
            <w:noWrap/>
            <w:vAlign w:val="bottom"/>
            <w:hideMark/>
          </w:tcPr>
          <w:p w14:paraId="40AC76C2" w14:textId="77777777" w:rsidR="00FA660B" w:rsidRPr="0091103F" w:rsidRDefault="00FA660B" w:rsidP="00BD210F">
            <w:pPr>
              <w:jc w:val="center"/>
              <w:rPr>
                <w:sz w:val="16"/>
                <w:szCs w:val="16"/>
              </w:rPr>
            </w:pPr>
            <w:r w:rsidRPr="00DD6EDB">
              <w:rPr>
                <w:rFonts w:eastAsia="Aptos"/>
                <w:kern w:val="2"/>
                <w:sz w:val="16"/>
                <w:szCs w:val="16"/>
              </w:rPr>
              <w:t>115.88</w:t>
            </w:r>
          </w:p>
        </w:tc>
      </w:tr>
      <w:tr w:rsidR="00FA660B" w:rsidRPr="0091103F" w14:paraId="1324733C" w14:textId="77777777" w:rsidTr="007A0A5F">
        <w:trPr>
          <w:trHeight w:val="250"/>
          <w:jc w:val="center"/>
        </w:trPr>
        <w:tc>
          <w:tcPr>
            <w:tcW w:w="936" w:type="dxa"/>
            <w:noWrap/>
            <w:vAlign w:val="center"/>
            <w:hideMark/>
          </w:tcPr>
          <w:p w14:paraId="540DF7B0" w14:textId="77777777" w:rsidR="00FA660B" w:rsidRPr="0091103F" w:rsidRDefault="00FA660B" w:rsidP="00BD210F">
            <w:pPr>
              <w:jc w:val="center"/>
              <w:rPr>
                <w:sz w:val="16"/>
                <w:szCs w:val="16"/>
              </w:rPr>
            </w:pPr>
            <w:r w:rsidRPr="0091103F">
              <w:rPr>
                <w:sz w:val="16"/>
                <w:szCs w:val="16"/>
              </w:rPr>
              <w:t>29,700.01</w:t>
            </w:r>
          </w:p>
        </w:tc>
        <w:tc>
          <w:tcPr>
            <w:tcW w:w="936" w:type="dxa"/>
            <w:noWrap/>
            <w:vAlign w:val="center"/>
            <w:hideMark/>
          </w:tcPr>
          <w:p w14:paraId="36E3F706" w14:textId="77777777" w:rsidR="00FA660B" w:rsidRPr="0091103F" w:rsidRDefault="00FA660B" w:rsidP="00BD210F">
            <w:pPr>
              <w:jc w:val="center"/>
              <w:rPr>
                <w:sz w:val="16"/>
                <w:szCs w:val="16"/>
              </w:rPr>
            </w:pPr>
            <w:r w:rsidRPr="0091103F">
              <w:rPr>
                <w:sz w:val="16"/>
                <w:szCs w:val="16"/>
              </w:rPr>
              <w:t>30,100.00</w:t>
            </w:r>
          </w:p>
        </w:tc>
        <w:tc>
          <w:tcPr>
            <w:tcW w:w="857" w:type="dxa"/>
            <w:noWrap/>
            <w:vAlign w:val="bottom"/>
            <w:hideMark/>
          </w:tcPr>
          <w:p w14:paraId="62888415" w14:textId="77777777" w:rsidR="00FA660B" w:rsidRPr="0091103F" w:rsidRDefault="00FA660B" w:rsidP="00BD210F">
            <w:pPr>
              <w:jc w:val="center"/>
              <w:rPr>
                <w:sz w:val="16"/>
                <w:szCs w:val="16"/>
              </w:rPr>
            </w:pPr>
            <w:r w:rsidRPr="00DD6EDB">
              <w:rPr>
                <w:rFonts w:eastAsia="Aptos"/>
                <w:kern w:val="2"/>
                <w:sz w:val="16"/>
                <w:szCs w:val="16"/>
              </w:rPr>
              <w:t xml:space="preserve">923.91 </w:t>
            </w:r>
          </w:p>
        </w:tc>
        <w:tc>
          <w:tcPr>
            <w:tcW w:w="900" w:type="dxa"/>
            <w:noWrap/>
            <w:vAlign w:val="bottom"/>
            <w:hideMark/>
          </w:tcPr>
          <w:p w14:paraId="2A4010D7" w14:textId="77777777" w:rsidR="00FA660B" w:rsidRPr="0091103F" w:rsidRDefault="00FA660B" w:rsidP="00BD210F">
            <w:pPr>
              <w:jc w:val="center"/>
              <w:rPr>
                <w:sz w:val="16"/>
                <w:szCs w:val="16"/>
              </w:rPr>
            </w:pPr>
            <w:r w:rsidRPr="00DD6EDB">
              <w:rPr>
                <w:rFonts w:eastAsia="Aptos"/>
                <w:kern w:val="2"/>
                <w:sz w:val="16"/>
                <w:szCs w:val="16"/>
              </w:rPr>
              <w:t xml:space="preserve">526.07 </w:t>
            </w:r>
          </w:p>
        </w:tc>
        <w:tc>
          <w:tcPr>
            <w:tcW w:w="805" w:type="dxa"/>
            <w:noWrap/>
            <w:vAlign w:val="bottom"/>
            <w:hideMark/>
          </w:tcPr>
          <w:p w14:paraId="76D2E191" w14:textId="77777777" w:rsidR="00FA660B" w:rsidRPr="0091103F" w:rsidRDefault="00FA660B" w:rsidP="00BD210F">
            <w:pPr>
              <w:jc w:val="center"/>
              <w:rPr>
                <w:sz w:val="16"/>
                <w:szCs w:val="16"/>
              </w:rPr>
            </w:pPr>
            <w:r w:rsidRPr="00DD6EDB">
              <w:rPr>
                <w:rFonts w:eastAsia="Aptos"/>
                <w:kern w:val="2"/>
                <w:sz w:val="16"/>
                <w:szCs w:val="16"/>
              </w:rPr>
              <w:t>128.24</w:t>
            </w:r>
          </w:p>
        </w:tc>
      </w:tr>
      <w:tr w:rsidR="00FA660B" w:rsidRPr="0091103F" w14:paraId="2754B071" w14:textId="77777777" w:rsidTr="007A0A5F">
        <w:trPr>
          <w:trHeight w:val="250"/>
          <w:jc w:val="center"/>
        </w:trPr>
        <w:tc>
          <w:tcPr>
            <w:tcW w:w="936" w:type="dxa"/>
            <w:noWrap/>
            <w:vAlign w:val="center"/>
            <w:hideMark/>
          </w:tcPr>
          <w:p w14:paraId="78658C80" w14:textId="77777777" w:rsidR="00FA660B" w:rsidRPr="0091103F" w:rsidRDefault="00FA660B" w:rsidP="00BD210F">
            <w:pPr>
              <w:jc w:val="center"/>
              <w:rPr>
                <w:sz w:val="16"/>
                <w:szCs w:val="16"/>
              </w:rPr>
            </w:pPr>
            <w:r w:rsidRPr="0091103F">
              <w:rPr>
                <w:sz w:val="16"/>
                <w:szCs w:val="16"/>
              </w:rPr>
              <w:t>30,100.01</w:t>
            </w:r>
          </w:p>
        </w:tc>
        <w:tc>
          <w:tcPr>
            <w:tcW w:w="936" w:type="dxa"/>
            <w:noWrap/>
            <w:vAlign w:val="center"/>
            <w:hideMark/>
          </w:tcPr>
          <w:p w14:paraId="6ACC042E" w14:textId="77777777" w:rsidR="00FA660B" w:rsidRPr="0091103F" w:rsidRDefault="00FA660B" w:rsidP="00BD210F">
            <w:pPr>
              <w:jc w:val="center"/>
              <w:rPr>
                <w:sz w:val="16"/>
                <w:szCs w:val="16"/>
              </w:rPr>
            </w:pPr>
            <w:r w:rsidRPr="0091103F">
              <w:rPr>
                <w:sz w:val="16"/>
                <w:szCs w:val="16"/>
              </w:rPr>
              <w:t>30,500.00</w:t>
            </w:r>
          </w:p>
        </w:tc>
        <w:tc>
          <w:tcPr>
            <w:tcW w:w="857" w:type="dxa"/>
            <w:noWrap/>
            <w:vAlign w:val="bottom"/>
            <w:hideMark/>
          </w:tcPr>
          <w:p w14:paraId="2FC95851" w14:textId="77777777" w:rsidR="00FA660B" w:rsidRPr="0091103F" w:rsidRDefault="00FA660B" w:rsidP="00BD210F">
            <w:pPr>
              <w:jc w:val="center"/>
              <w:rPr>
                <w:sz w:val="16"/>
                <w:szCs w:val="16"/>
              </w:rPr>
            </w:pPr>
            <w:r w:rsidRPr="00DD6EDB">
              <w:rPr>
                <w:rFonts w:eastAsia="Aptos"/>
                <w:kern w:val="2"/>
                <w:sz w:val="16"/>
                <w:szCs w:val="16"/>
              </w:rPr>
              <w:t xml:space="preserve">936.27 </w:t>
            </w:r>
          </w:p>
        </w:tc>
        <w:tc>
          <w:tcPr>
            <w:tcW w:w="900" w:type="dxa"/>
            <w:noWrap/>
            <w:vAlign w:val="bottom"/>
            <w:hideMark/>
          </w:tcPr>
          <w:p w14:paraId="5A4DDBCA" w14:textId="77777777" w:rsidR="00FA660B" w:rsidRPr="0091103F" w:rsidRDefault="00FA660B" w:rsidP="00BD210F">
            <w:pPr>
              <w:jc w:val="center"/>
              <w:rPr>
                <w:sz w:val="16"/>
                <w:szCs w:val="16"/>
              </w:rPr>
            </w:pPr>
            <w:r w:rsidRPr="00DD6EDB">
              <w:rPr>
                <w:rFonts w:eastAsia="Aptos"/>
                <w:kern w:val="2"/>
                <w:sz w:val="16"/>
                <w:szCs w:val="16"/>
              </w:rPr>
              <w:t xml:space="preserve">538.43 </w:t>
            </w:r>
          </w:p>
        </w:tc>
        <w:tc>
          <w:tcPr>
            <w:tcW w:w="805" w:type="dxa"/>
            <w:noWrap/>
            <w:vAlign w:val="bottom"/>
            <w:hideMark/>
          </w:tcPr>
          <w:p w14:paraId="77F5AF58" w14:textId="77777777" w:rsidR="00FA660B" w:rsidRPr="0091103F" w:rsidRDefault="00FA660B" w:rsidP="00BD210F">
            <w:pPr>
              <w:jc w:val="center"/>
              <w:rPr>
                <w:sz w:val="16"/>
                <w:szCs w:val="16"/>
              </w:rPr>
            </w:pPr>
            <w:r w:rsidRPr="00DD6EDB">
              <w:rPr>
                <w:rFonts w:eastAsia="Aptos"/>
                <w:kern w:val="2"/>
                <w:sz w:val="16"/>
                <w:szCs w:val="16"/>
              </w:rPr>
              <w:t>140.60</w:t>
            </w:r>
          </w:p>
        </w:tc>
      </w:tr>
      <w:tr w:rsidR="00FA660B" w:rsidRPr="0091103F" w14:paraId="6DB233A6" w14:textId="77777777" w:rsidTr="007A0A5F">
        <w:trPr>
          <w:trHeight w:val="250"/>
          <w:jc w:val="center"/>
        </w:trPr>
        <w:tc>
          <w:tcPr>
            <w:tcW w:w="936" w:type="dxa"/>
            <w:noWrap/>
            <w:vAlign w:val="center"/>
            <w:hideMark/>
          </w:tcPr>
          <w:p w14:paraId="7701A10F" w14:textId="77777777" w:rsidR="00FA660B" w:rsidRPr="0091103F" w:rsidRDefault="00FA660B" w:rsidP="00BD210F">
            <w:pPr>
              <w:jc w:val="center"/>
              <w:rPr>
                <w:sz w:val="16"/>
                <w:szCs w:val="16"/>
              </w:rPr>
            </w:pPr>
            <w:r w:rsidRPr="0091103F">
              <w:rPr>
                <w:sz w:val="16"/>
                <w:szCs w:val="16"/>
              </w:rPr>
              <w:t>30,500.01</w:t>
            </w:r>
          </w:p>
        </w:tc>
        <w:tc>
          <w:tcPr>
            <w:tcW w:w="936" w:type="dxa"/>
            <w:noWrap/>
            <w:vAlign w:val="center"/>
            <w:hideMark/>
          </w:tcPr>
          <w:p w14:paraId="148CBDA1" w14:textId="77777777" w:rsidR="00FA660B" w:rsidRPr="0091103F" w:rsidRDefault="00FA660B" w:rsidP="00BD210F">
            <w:pPr>
              <w:jc w:val="center"/>
              <w:rPr>
                <w:sz w:val="16"/>
                <w:szCs w:val="16"/>
              </w:rPr>
            </w:pPr>
            <w:r w:rsidRPr="0091103F">
              <w:rPr>
                <w:sz w:val="16"/>
                <w:szCs w:val="16"/>
              </w:rPr>
              <w:t>30,900.00</w:t>
            </w:r>
          </w:p>
        </w:tc>
        <w:tc>
          <w:tcPr>
            <w:tcW w:w="857" w:type="dxa"/>
            <w:noWrap/>
            <w:vAlign w:val="bottom"/>
            <w:hideMark/>
          </w:tcPr>
          <w:p w14:paraId="765382A8" w14:textId="77777777" w:rsidR="00FA660B" w:rsidRPr="0091103F" w:rsidRDefault="00FA660B" w:rsidP="00BD210F">
            <w:pPr>
              <w:jc w:val="center"/>
              <w:rPr>
                <w:sz w:val="16"/>
                <w:szCs w:val="16"/>
              </w:rPr>
            </w:pPr>
            <w:r w:rsidRPr="00DD6EDB">
              <w:rPr>
                <w:rFonts w:eastAsia="Aptos"/>
                <w:kern w:val="2"/>
                <w:sz w:val="16"/>
                <w:szCs w:val="16"/>
              </w:rPr>
              <w:t xml:space="preserve">948.63 </w:t>
            </w:r>
          </w:p>
        </w:tc>
        <w:tc>
          <w:tcPr>
            <w:tcW w:w="900" w:type="dxa"/>
            <w:noWrap/>
            <w:vAlign w:val="bottom"/>
            <w:hideMark/>
          </w:tcPr>
          <w:p w14:paraId="7CC85792" w14:textId="77777777" w:rsidR="00FA660B" w:rsidRPr="0091103F" w:rsidRDefault="00FA660B" w:rsidP="00BD210F">
            <w:pPr>
              <w:jc w:val="center"/>
              <w:rPr>
                <w:sz w:val="16"/>
                <w:szCs w:val="16"/>
              </w:rPr>
            </w:pPr>
            <w:r w:rsidRPr="00DD6EDB">
              <w:rPr>
                <w:rFonts w:eastAsia="Aptos"/>
                <w:kern w:val="2"/>
                <w:sz w:val="16"/>
                <w:szCs w:val="16"/>
              </w:rPr>
              <w:t xml:space="preserve">550.79 </w:t>
            </w:r>
          </w:p>
        </w:tc>
        <w:tc>
          <w:tcPr>
            <w:tcW w:w="805" w:type="dxa"/>
            <w:noWrap/>
            <w:vAlign w:val="bottom"/>
            <w:hideMark/>
          </w:tcPr>
          <w:p w14:paraId="2CD475A6" w14:textId="77777777" w:rsidR="00FA660B" w:rsidRPr="0091103F" w:rsidRDefault="00FA660B" w:rsidP="00BD210F">
            <w:pPr>
              <w:jc w:val="center"/>
              <w:rPr>
                <w:sz w:val="16"/>
                <w:szCs w:val="16"/>
              </w:rPr>
            </w:pPr>
            <w:r w:rsidRPr="00DD6EDB">
              <w:rPr>
                <w:rFonts w:eastAsia="Aptos"/>
                <w:kern w:val="2"/>
                <w:sz w:val="16"/>
                <w:szCs w:val="16"/>
              </w:rPr>
              <w:t>152.96</w:t>
            </w:r>
          </w:p>
        </w:tc>
      </w:tr>
      <w:tr w:rsidR="00FA660B" w:rsidRPr="0091103F" w14:paraId="61A87E26" w14:textId="77777777" w:rsidTr="007A0A5F">
        <w:trPr>
          <w:trHeight w:val="250"/>
          <w:jc w:val="center"/>
        </w:trPr>
        <w:tc>
          <w:tcPr>
            <w:tcW w:w="936" w:type="dxa"/>
            <w:noWrap/>
            <w:vAlign w:val="center"/>
            <w:hideMark/>
          </w:tcPr>
          <w:p w14:paraId="6874590B" w14:textId="77777777" w:rsidR="00FA660B" w:rsidRPr="0091103F" w:rsidRDefault="00FA660B" w:rsidP="00BD210F">
            <w:pPr>
              <w:jc w:val="center"/>
              <w:rPr>
                <w:sz w:val="16"/>
                <w:szCs w:val="16"/>
              </w:rPr>
            </w:pPr>
            <w:r w:rsidRPr="0091103F">
              <w:rPr>
                <w:sz w:val="16"/>
                <w:szCs w:val="16"/>
              </w:rPr>
              <w:t>30,900.01</w:t>
            </w:r>
          </w:p>
        </w:tc>
        <w:tc>
          <w:tcPr>
            <w:tcW w:w="936" w:type="dxa"/>
            <w:noWrap/>
            <w:vAlign w:val="center"/>
            <w:hideMark/>
          </w:tcPr>
          <w:p w14:paraId="5288F102" w14:textId="77777777" w:rsidR="00FA660B" w:rsidRPr="0091103F" w:rsidRDefault="00FA660B" w:rsidP="00BD210F">
            <w:pPr>
              <w:jc w:val="center"/>
              <w:rPr>
                <w:sz w:val="16"/>
                <w:szCs w:val="16"/>
              </w:rPr>
            </w:pPr>
            <w:r w:rsidRPr="0091103F">
              <w:rPr>
                <w:sz w:val="16"/>
                <w:szCs w:val="16"/>
              </w:rPr>
              <w:t>31,300.00</w:t>
            </w:r>
          </w:p>
        </w:tc>
        <w:tc>
          <w:tcPr>
            <w:tcW w:w="857" w:type="dxa"/>
            <w:noWrap/>
            <w:vAlign w:val="bottom"/>
            <w:hideMark/>
          </w:tcPr>
          <w:p w14:paraId="6A92B6C9" w14:textId="77777777" w:rsidR="00FA660B" w:rsidRPr="0091103F" w:rsidRDefault="00FA660B" w:rsidP="00BD210F">
            <w:pPr>
              <w:jc w:val="center"/>
              <w:rPr>
                <w:sz w:val="16"/>
                <w:szCs w:val="16"/>
              </w:rPr>
            </w:pPr>
            <w:r w:rsidRPr="00DD6EDB">
              <w:rPr>
                <w:rFonts w:eastAsia="Aptos"/>
                <w:kern w:val="2"/>
                <w:sz w:val="16"/>
                <w:szCs w:val="16"/>
              </w:rPr>
              <w:t xml:space="preserve">960.99 </w:t>
            </w:r>
          </w:p>
        </w:tc>
        <w:tc>
          <w:tcPr>
            <w:tcW w:w="900" w:type="dxa"/>
            <w:noWrap/>
            <w:vAlign w:val="bottom"/>
            <w:hideMark/>
          </w:tcPr>
          <w:p w14:paraId="197B2DCA" w14:textId="77777777" w:rsidR="00FA660B" w:rsidRPr="0091103F" w:rsidRDefault="00FA660B" w:rsidP="00BD210F">
            <w:pPr>
              <w:jc w:val="center"/>
              <w:rPr>
                <w:sz w:val="16"/>
                <w:szCs w:val="16"/>
              </w:rPr>
            </w:pPr>
            <w:r w:rsidRPr="00DD6EDB">
              <w:rPr>
                <w:rFonts w:eastAsia="Aptos"/>
                <w:kern w:val="2"/>
                <w:sz w:val="16"/>
                <w:szCs w:val="16"/>
              </w:rPr>
              <w:t xml:space="preserve">563.15 </w:t>
            </w:r>
          </w:p>
        </w:tc>
        <w:tc>
          <w:tcPr>
            <w:tcW w:w="805" w:type="dxa"/>
            <w:noWrap/>
            <w:vAlign w:val="bottom"/>
            <w:hideMark/>
          </w:tcPr>
          <w:p w14:paraId="25986006" w14:textId="77777777" w:rsidR="00FA660B" w:rsidRPr="0091103F" w:rsidRDefault="00FA660B" w:rsidP="00BD210F">
            <w:pPr>
              <w:jc w:val="center"/>
              <w:rPr>
                <w:sz w:val="16"/>
                <w:szCs w:val="16"/>
              </w:rPr>
            </w:pPr>
            <w:r w:rsidRPr="00DD6EDB">
              <w:rPr>
                <w:rFonts w:eastAsia="Aptos"/>
                <w:kern w:val="2"/>
                <w:sz w:val="16"/>
                <w:szCs w:val="16"/>
              </w:rPr>
              <w:t>165.32</w:t>
            </w:r>
          </w:p>
        </w:tc>
      </w:tr>
      <w:tr w:rsidR="00FA660B" w:rsidRPr="0091103F" w14:paraId="05447313" w14:textId="77777777" w:rsidTr="007A0A5F">
        <w:trPr>
          <w:trHeight w:val="250"/>
          <w:jc w:val="center"/>
        </w:trPr>
        <w:tc>
          <w:tcPr>
            <w:tcW w:w="936" w:type="dxa"/>
            <w:noWrap/>
            <w:vAlign w:val="center"/>
            <w:hideMark/>
          </w:tcPr>
          <w:p w14:paraId="17FC6BF2" w14:textId="77777777" w:rsidR="00FA660B" w:rsidRPr="0091103F" w:rsidRDefault="00FA660B" w:rsidP="00BD210F">
            <w:pPr>
              <w:jc w:val="center"/>
              <w:rPr>
                <w:sz w:val="16"/>
                <w:szCs w:val="16"/>
              </w:rPr>
            </w:pPr>
            <w:r w:rsidRPr="0091103F">
              <w:rPr>
                <w:sz w:val="16"/>
                <w:szCs w:val="16"/>
              </w:rPr>
              <w:t>31,300.01</w:t>
            </w:r>
          </w:p>
        </w:tc>
        <w:tc>
          <w:tcPr>
            <w:tcW w:w="936" w:type="dxa"/>
            <w:noWrap/>
            <w:vAlign w:val="center"/>
            <w:hideMark/>
          </w:tcPr>
          <w:p w14:paraId="49C5EB38" w14:textId="77777777" w:rsidR="00FA660B" w:rsidRPr="0091103F" w:rsidRDefault="00FA660B" w:rsidP="00BD210F">
            <w:pPr>
              <w:jc w:val="center"/>
              <w:rPr>
                <w:sz w:val="16"/>
                <w:szCs w:val="16"/>
              </w:rPr>
            </w:pPr>
            <w:r w:rsidRPr="0091103F">
              <w:rPr>
                <w:sz w:val="16"/>
                <w:szCs w:val="16"/>
              </w:rPr>
              <w:t>31,700.00</w:t>
            </w:r>
          </w:p>
        </w:tc>
        <w:tc>
          <w:tcPr>
            <w:tcW w:w="857" w:type="dxa"/>
            <w:noWrap/>
            <w:vAlign w:val="bottom"/>
            <w:hideMark/>
          </w:tcPr>
          <w:p w14:paraId="48DDA80C" w14:textId="77777777" w:rsidR="00FA660B" w:rsidRPr="0091103F" w:rsidRDefault="00FA660B" w:rsidP="00BD210F">
            <w:pPr>
              <w:jc w:val="center"/>
              <w:rPr>
                <w:sz w:val="16"/>
                <w:szCs w:val="16"/>
              </w:rPr>
            </w:pPr>
            <w:r w:rsidRPr="00DD6EDB">
              <w:rPr>
                <w:rFonts w:eastAsia="Aptos"/>
                <w:kern w:val="2"/>
                <w:sz w:val="16"/>
                <w:szCs w:val="16"/>
              </w:rPr>
              <w:t xml:space="preserve">973.35 </w:t>
            </w:r>
          </w:p>
        </w:tc>
        <w:tc>
          <w:tcPr>
            <w:tcW w:w="900" w:type="dxa"/>
            <w:noWrap/>
            <w:vAlign w:val="bottom"/>
            <w:hideMark/>
          </w:tcPr>
          <w:p w14:paraId="7A84B2FE" w14:textId="77777777" w:rsidR="00FA660B" w:rsidRPr="0091103F" w:rsidRDefault="00FA660B" w:rsidP="00BD210F">
            <w:pPr>
              <w:jc w:val="center"/>
              <w:rPr>
                <w:sz w:val="16"/>
                <w:szCs w:val="16"/>
              </w:rPr>
            </w:pPr>
            <w:r w:rsidRPr="00DD6EDB">
              <w:rPr>
                <w:rFonts w:eastAsia="Aptos"/>
                <w:kern w:val="2"/>
                <w:sz w:val="16"/>
                <w:szCs w:val="16"/>
              </w:rPr>
              <w:t xml:space="preserve">575.51 </w:t>
            </w:r>
          </w:p>
        </w:tc>
        <w:tc>
          <w:tcPr>
            <w:tcW w:w="805" w:type="dxa"/>
            <w:noWrap/>
            <w:vAlign w:val="bottom"/>
            <w:hideMark/>
          </w:tcPr>
          <w:p w14:paraId="4FD3A3EC" w14:textId="77777777" w:rsidR="00FA660B" w:rsidRPr="0091103F" w:rsidRDefault="00FA660B" w:rsidP="00BD210F">
            <w:pPr>
              <w:jc w:val="center"/>
              <w:rPr>
                <w:sz w:val="16"/>
                <w:szCs w:val="16"/>
              </w:rPr>
            </w:pPr>
            <w:r w:rsidRPr="00DD6EDB">
              <w:rPr>
                <w:rFonts w:eastAsia="Aptos"/>
                <w:kern w:val="2"/>
                <w:sz w:val="16"/>
                <w:szCs w:val="16"/>
              </w:rPr>
              <w:t>177.68</w:t>
            </w:r>
          </w:p>
        </w:tc>
      </w:tr>
      <w:tr w:rsidR="00FA660B" w:rsidRPr="0091103F" w14:paraId="38954DDF" w14:textId="77777777" w:rsidTr="007A0A5F">
        <w:trPr>
          <w:trHeight w:val="250"/>
          <w:jc w:val="center"/>
        </w:trPr>
        <w:tc>
          <w:tcPr>
            <w:tcW w:w="936" w:type="dxa"/>
            <w:noWrap/>
            <w:vAlign w:val="center"/>
            <w:hideMark/>
          </w:tcPr>
          <w:p w14:paraId="2DFF4751" w14:textId="77777777" w:rsidR="00FA660B" w:rsidRPr="0091103F" w:rsidRDefault="00FA660B" w:rsidP="00BD210F">
            <w:pPr>
              <w:jc w:val="center"/>
              <w:rPr>
                <w:sz w:val="16"/>
                <w:szCs w:val="16"/>
              </w:rPr>
            </w:pPr>
            <w:r w:rsidRPr="0091103F">
              <w:rPr>
                <w:sz w:val="16"/>
                <w:szCs w:val="16"/>
              </w:rPr>
              <w:t>31,700.01</w:t>
            </w:r>
          </w:p>
        </w:tc>
        <w:tc>
          <w:tcPr>
            <w:tcW w:w="936" w:type="dxa"/>
            <w:noWrap/>
            <w:vAlign w:val="center"/>
            <w:hideMark/>
          </w:tcPr>
          <w:p w14:paraId="355FB6BC" w14:textId="77777777" w:rsidR="00FA660B" w:rsidRPr="0091103F" w:rsidRDefault="00FA660B" w:rsidP="00BD210F">
            <w:pPr>
              <w:jc w:val="center"/>
              <w:rPr>
                <w:sz w:val="16"/>
                <w:szCs w:val="16"/>
              </w:rPr>
            </w:pPr>
            <w:r w:rsidRPr="0091103F">
              <w:rPr>
                <w:sz w:val="16"/>
                <w:szCs w:val="16"/>
              </w:rPr>
              <w:t>32,100.00</w:t>
            </w:r>
          </w:p>
        </w:tc>
        <w:tc>
          <w:tcPr>
            <w:tcW w:w="857" w:type="dxa"/>
            <w:noWrap/>
            <w:vAlign w:val="bottom"/>
            <w:hideMark/>
          </w:tcPr>
          <w:p w14:paraId="33F208A3" w14:textId="77777777" w:rsidR="00FA660B" w:rsidRPr="0091103F" w:rsidRDefault="00FA660B" w:rsidP="00BD210F">
            <w:pPr>
              <w:jc w:val="center"/>
              <w:rPr>
                <w:sz w:val="16"/>
                <w:szCs w:val="16"/>
              </w:rPr>
            </w:pPr>
            <w:r w:rsidRPr="00DD6EDB">
              <w:rPr>
                <w:rFonts w:eastAsia="Aptos"/>
                <w:kern w:val="2"/>
                <w:sz w:val="16"/>
                <w:szCs w:val="16"/>
              </w:rPr>
              <w:t xml:space="preserve">985.71 </w:t>
            </w:r>
          </w:p>
        </w:tc>
        <w:tc>
          <w:tcPr>
            <w:tcW w:w="900" w:type="dxa"/>
            <w:noWrap/>
            <w:vAlign w:val="bottom"/>
            <w:hideMark/>
          </w:tcPr>
          <w:p w14:paraId="674233D9" w14:textId="77777777" w:rsidR="00FA660B" w:rsidRPr="0091103F" w:rsidRDefault="00FA660B" w:rsidP="00BD210F">
            <w:pPr>
              <w:jc w:val="center"/>
              <w:rPr>
                <w:sz w:val="16"/>
                <w:szCs w:val="16"/>
              </w:rPr>
            </w:pPr>
            <w:r w:rsidRPr="00DD6EDB">
              <w:rPr>
                <w:rFonts w:eastAsia="Aptos"/>
                <w:kern w:val="2"/>
                <w:sz w:val="16"/>
                <w:szCs w:val="16"/>
              </w:rPr>
              <w:t xml:space="preserve">587.87 </w:t>
            </w:r>
          </w:p>
        </w:tc>
        <w:tc>
          <w:tcPr>
            <w:tcW w:w="805" w:type="dxa"/>
            <w:noWrap/>
            <w:vAlign w:val="bottom"/>
            <w:hideMark/>
          </w:tcPr>
          <w:p w14:paraId="71CBF57A" w14:textId="77777777" w:rsidR="00FA660B" w:rsidRPr="0091103F" w:rsidRDefault="00FA660B" w:rsidP="00BD210F">
            <w:pPr>
              <w:jc w:val="center"/>
              <w:rPr>
                <w:sz w:val="16"/>
                <w:szCs w:val="16"/>
              </w:rPr>
            </w:pPr>
            <w:r w:rsidRPr="00DD6EDB">
              <w:rPr>
                <w:rFonts w:eastAsia="Aptos"/>
                <w:kern w:val="2"/>
                <w:sz w:val="16"/>
                <w:szCs w:val="16"/>
              </w:rPr>
              <w:t>190.04</w:t>
            </w:r>
          </w:p>
        </w:tc>
      </w:tr>
      <w:tr w:rsidR="00FA660B" w:rsidRPr="0091103F" w14:paraId="12224C17" w14:textId="77777777" w:rsidTr="007A0A5F">
        <w:trPr>
          <w:trHeight w:val="250"/>
          <w:jc w:val="center"/>
        </w:trPr>
        <w:tc>
          <w:tcPr>
            <w:tcW w:w="936" w:type="dxa"/>
            <w:noWrap/>
            <w:vAlign w:val="center"/>
            <w:hideMark/>
          </w:tcPr>
          <w:p w14:paraId="52D923ED" w14:textId="77777777" w:rsidR="00FA660B" w:rsidRPr="0091103F" w:rsidRDefault="00FA660B" w:rsidP="00BD210F">
            <w:pPr>
              <w:jc w:val="center"/>
              <w:rPr>
                <w:sz w:val="16"/>
                <w:szCs w:val="16"/>
              </w:rPr>
            </w:pPr>
            <w:r w:rsidRPr="0091103F">
              <w:rPr>
                <w:sz w:val="16"/>
                <w:szCs w:val="16"/>
              </w:rPr>
              <w:t>32,100.01</w:t>
            </w:r>
          </w:p>
        </w:tc>
        <w:tc>
          <w:tcPr>
            <w:tcW w:w="936" w:type="dxa"/>
            <w:noWrap/>
            <w:vAlign w:val="center"/>
            <w:hideMark/>
          </w:tcPr>
          <w:p w14:paraId="6F44129D" w14:textId="77777777" w:rsidR="00FA660B" w:rsidRPr="0091103F" w:rsidRDefault="00FA660B" w:rsidP="00BD210F">
            <w:pPr>
              <w:jc w:val="center"/>
              <w:rPr>
                <w:sz w:val="16"/>
                <w:szCs w:val="16"/>
              </w:rPr>
            </w:pPr>
            <w:r w:rsidRPr="0091103F">
              <w:rPr>
                <w:sz w:val="16"/>
                <w:szCs w:val="16"/>
              </w:rPr>
              <w:t>32,500.00</w:t>
            </w:r>
          </w:p>
        </w:tc>
        <w:tc>
          <w:tcPr>
            <w:tcW w:w="857" w:type="dxa"/>
            <w:noWrap/>
            <w:vAlign w:val="bottom"/>
            <w:hideMark/>
          </w:tcPr>
          <w:p w14:paraId="218AF0DF" w14:textId="77777777" w:rsidR="00FA660B" w:rsidRPr="0091103F" w:rsidRDefault="00FA660B" w:rsidP="00BD210F">
            <w:pPr>
              <w:jc w:val="center"/>
              <w:rPr>
                <w:sz w:val="16"/>
                <w:szCs w:val="16"/>
              </w:rPr>
            </w:pPr>
            <w:r w:rsidRPr="00DD6EDB">
              <w:rPr>
                <w:rFonts w:eastAsia="Aptos"/>
                <w:kern w:val="2"/>
                <w:sz w:val="16"/>
                <w:szCs w:val="16"/>
              </w:rPr>
              <w:t xml:space="preserve">998.07 </w:t>
            </w:r>
          </w:p>
        </w:tc>
        <w:tc>
          <w:tcPr>
            <w:tcW w:w="900" w:type="dxa"/>
            <w:noWrap/>
            <w:vAlign w:val="bottom"/>
            <w:hideMark/>
          </w:tcPr>
          <w:p w14:paraId="6A475AC6" w14:textId="77777777" w:rsidR="00FA660B" w:rsidRPr="0091103F" w:rsidRDefault="00FA660B" w:rsidP="00BD210F">
            <w:pPr>
              <w:jc w:val="center"/>
              <w:rPr>
                <w:sz w:val="16"/>
                <w:szCs w:val="16"/>
              </w:rPr>
            </w:pPr>
            <w:r w:rsidRPr="00DD6EDB">
              <w:rPr>
                <w:rFonts w:eastAsia="Aptos"/>
                <w:kern w:val="2"/>
                <w:sz w:val="16"/>
                <w:szCs w:val="16"/>
              </w:rPr>
              <w:t xml:space="preserve">600.23 </w:t>
            </w:r>
          </w:p>
        </w:tc>
        <w:tc>
          <w:tcPr>
            <w:tcW w:w="805" w:type="dxa"/>
            <w:noWrap/>
            <w:vAlign w:val="bottom"/>
            <w:hideMark/>
          </w:tcPr>
          <w:p w14:paraId="4E724DDF" w14:textId="77777777" w:rsidR="00FA660B" w:rsidRPr="0091103F" w:rsidRDefault="00FA660B" w:rsidP="00BD210F">
            <w:pPr>
              <w:jc w:val="center"/>
              <w:rPr>
                <w:sz w:val="16"/>
                <w:szCs w:val="16"/>
              </w:rPr>
            </w:pPr>
            <w:r w:rsidRPr="00DD6EDB">
              <w:rPr>
                <w:rFonts w:eastAsia="Aptos"/>
                <w:kern w:val="2"/>
                <w:sz w:val="16"/>
                <w:szCs w:val="16"/>
              </w:rPr>
              <w:t>202.40</w:t>
            </w:r>
          </w:p>
        </w:tc>
      </w:tr>
      <w:tr w:rsidR="00FA660B" w:rsidRPr="0091103F" w14:paraId="7714CFE1" w14:textId="77777777" w:rsidTr="007A0A5F">
        <w:trPr>
          <w:trHeight w:val="250"/>
          <w:jc w:val="center"/>
        </w:trPr>
        <w:tc>
          <w:tcPr>
            <w:tcW w:w="936" w:type="dxa"/>
            <w:noWrap/>
            <w:vAlign w:val="center"/>
            <w:hideMark/>
          </w:tcPr>
          <w:p w14:paraId="48CDCD4C" w14:textId="77777777" w:rsidR="00FA660B" w:rsidRPr="0091103F" w:rsidRDefault="00FA660B" w:rsidP="00BD210F">
            <w:pPr>
              <w:jc w:val="center"/>
              <w:rPr>
                <w:sz w:val="16"/>
                <w:szCs w:val="16"/>
              </w:rPr>
            </w:pPr>
            <w:r w:rsidRPr="0091103F">
              <w:rPr>
                <w:sz w:val="16"/>
                <w:szCs w:val="16"/>
              </w:rPr>
              <w:t>32,500.01</w:t>
            </w:r>
          </w:p>
        </w:tc>
        <w:tc>
          <w:tcPr>
            <w:tcW w:w="936" w:type="dxa"/>
            <w:noWrap/>
            <w:vAlign w:val="center"/>
            <w:hideMark/>
          </w:tcPr>
          <w:p w14:paraId="1A49A644" w14:textId="77777777" w:rsidR="00FA660B" w:rsidRPr="0091103F" w:rsidRDefault="00FA660B" w:rsidP="00BD210F">
            <w:pPr>
              <w:jc w:val="center"/>
              <w:rPr>
                <w:sz w:val="16"/>
                <w:szCs w:val="16"/>
              </w:rPr>
            </w:pPr>
            <w:r w:rsidRPr="0091103F">
              <w:rPr>
                <w:sz w:val="16"/>
                <w:szCs w:val="16"/>
              </w:rPr>
              <w:t>32,900.00</w:t>
            </w:r>
          </w:p>
        </w:tc>
        <w:tc>
          <w:tcPr>
            <w:tcW w:w="857" w:type="dxa"/>
            <w:noWrap/>
            <w:vAlign w:val="bottom"/>
            <w:hideMark/>
          </w:tcPr>
          <w:p w14:paraId="167C4763" w14:textId="77777777" w:rsidR="00FA660B" w:rsidRPr="0091103F" w:rsidRDefault="00FA660B" w:rsidP="00BD210F">
            <w:pPr>
              <w:jc w:val="center"/>
              <w:rPr>
                <w:sz w:val="16"/>
                <w:szCs w:val="16"/>
              </w:rPr>
            </w:pPr>
            <w:r w:rsidRPr="00DD6EDB">
              <w:rPr>
                <w:rFonts w:eastAsia="Aptos"/>
                <w:kern w:val="2"/>
                <w:sz w:val="16"/>
                <w:szCs w:val="16"/>
              </w:rPr>
              <w:t xml:space="preserve">1,010.43 </w:t>
            </w:r>
          </w:p>
        </w:tc>
        <w:tc>
          <w:tcPr>
            <w:tcW w:w="900" w:type="dxa"/>
            <w:noWrap/>
            <w:vAlign w:val="bottom"/>
            <w:hideMark/>
          </w:tcPr>
          <w:p w14:paraId="38CB5BC9" w14:textId="77777777" w:rsidR="00FA660B" w:rsidRPr="0091103F" w:rsidRDefault="00FA660B" w:rsidP="00BD210F">
            <w:pPr>
              <w:jc w:val="center"/>
              <w:rPr>
                <w:sz w:val="16"/>
                <w:szCs w:val="16"/>
              </w:rPr>
            </w:pPr>
            <w:r w:rsidRPr="00DD6EDB">
              <w:rPr>
                <w:rFonts w:eastAsia="Aptos"/>
                <w:kern w:val="2"/>
                <w:sz w:val="16"/>
                <w:szCs w:val="16"/>
              </w:rPr>
              <w:t xml:space="preserve">612.59 </w:t>
            </w:r>
          </w:p>
        </w:tc>
        <w:tc>
          <w:tcPr>
            <w:tcW w:w="805" w:type="dxa"/>
            <w:noWrap/>
            <w:vAlign w:val="bottom"/>
            <w:hideMark/>
          </w:tcPr>
          <w:p w14:paraId="6C8CF80C" w14:textId="77777777" w:rsidR="00FA660B" w:rsidRPr="0091103F" w:rsidRDefault="00FA660B" w:rsidP="00BD210F">
            <w:pPr>
              <w:jc w:val="center"/>
              <w:rPr>
                <w:sz w:val="16"/>
                <w:szCs w:val="16"/>
              </w:rPr>
            </w:pPr>
            <w:r w:rsidRPr="00DD6EDB">
              <w:rPr>
                <w:rFonts w:eastAsia="Aptos"/>
                <w:kern w:val="2"/>
                <w:sz w:val="16"/>
                <w:szCs w:val="16"/>
              </w:rPr>
              <w:t>214.76</w:t>
            </w:r>
          </w:p>
        </w:tc>
      </w:tr>
      <w:tr w:rsidR="00FA660B" w:rsidRPr="0091103F" w14:paraId="655C59E5" w14:textId="77777777" w:rsidTr="007A0A5F">
        <w:trPr>
          <w:trHeight w:val="250"/>
          <w:jc w:val="center"/>
        </w:trPr>
        <w:tc>
          <w:tcPr>
            <w:tcW w:w="936" w:type="dxa"/>
            <w:noWrap/>
            <w:vAlign w:val="center"/>
            <w:hideMark/>
          </w:tcPr>
          <w:p w14:paraId="7477DDC0" w14:textId="77777777" w:rsidR="00FA660B" w:rsidRPr="0091103F" w:rsidRDefault="00FA660B" w:rsidP="00BD210F">
            <w:pPr>
              <w:jc w:val="center"/>
              <w:rPr>
                <w:sz w:val="16"/>
                <w:szCs w:val="16"/>
              </w:rPr>
            </w:pPr>
            <w:r w:rsidRPr="0091103F">
              <w:rPr>
                <w:sz w:val="16"/>
                <w:szCs w:val="16"/>
              </w:rPr>
              <w:t>32,900.01</w:t>
            </w:r>
          </w:p>
        </w:tc>
        <w:tc>
          <w:tcPr>
            <w:tcW w:w="936" w:type="dxa"/>
            <w:noWrap/>
            <w:vAlign w:val="center"/>
            <w:hideMark/>
          </w:tcPr>
          <w:p w14:paraId="3583080F" w14:textId="77777777" w:rsidR="00FA660B" w:rsidRPr="0091103F" w:rsidRDefault="00FA660B" w:rsidP="00BD210F">
            <w:pPr>
              <w:jc w:val="center"/>
              <w:rPr>
                <w:sz w:val="16"/>
                <w:szCs w:val="16"/>
              </w:rPr>
            </w:pPr>
            <w:r w:rsidRPr="0091103F">
              <w:rPr>
                <w:sz w:val="16"/>
                <w:szCs w:val="16"/>
              </w:rPr>
              <w:t>33,300.00</w:t>
            </w:r>
          </w:p>
        </w:tc>
        <w:tc>
          <w:tcPr>
            <w:tcW w:w="857" w:type="dxa"/>
            <w:noWrap/>
            <w:vAlign w:val="bottom"/>
            <w:hideMark/>
          </w:tcPr>
          <w:p w14:paraId="7ED90448" w14:textId="77777777" w:rsidR="00FA660B" w:rsidRPr="0091103F" w:rsidRDefault="00FA660B" w:rsidP="00BD210F">
            <w:pPr>
              <w:jc w:val="center"/>
              <w:rPr>
                <w:sz w:val="16"/>
                <w:szCs w:val="16"/>
              </w:rPr>
            </w:pPr>
            <w:r w:rsidRPr="00DD6EDB">
              <w:rPr>
                <w:rFonts w:eastAsia="Aptos"/>
                <w:kern w:val="2"/>
                <w:sz w:val="16"/>
                <w:szCs w:val="16"/>
              </w:rPr>
              <w:t xml:space="preserve">1,022.79 </w:t>
            </w:r>
          </w:p>
        </w:tc>
        <w:tc>
          <w:tcPr>
            <w:tcW w:w="900" w:type="dxa"/>
            <w:noWrap/>
            <w:vAlign w:val="bottom"/>
            <w:hideMark/>
          </w:tcPr>
          <w:p w14:paraId="66864061" w14:textId="77777777" w:rsidR="00FA660B" w:rsidRPr="0091103F" w:rsidRDefault="00FA660B" w:rsidP="00BD210F">
            <w:pPr>
              <w:jc w:val="center"/>
              <w:rPr>
                <w:sz w:val="16"/>
                <w:szCs w:val="16"/>
              </w:rPr>
            </w:pPr>
            <w:r w:rsidRPr="00DD6EDB">
              <w:rPr>
                <w:rFonts w:eastAsia="Aptos"/>
                <w:kern w:val="2"/>
                <w:sz w:val="16"/>
                <w:szCs w:val="16"/>
              </w:rPr>
              <w:t xml:space="preserve">624.95 </w:t>
            </w:r>
          </w:p>
        </w:tc>
        <w:tc>
          <w:tcPr>
            <w:tcW w:w="805" w:type="dxa"/>
            <w:noWrap/>
            <w:vAlign w:val="bottom"/>
            <w:hideMark/>
          </w:tcPr>
          <w:p w14:paraId="4760BDC0" w14:textId="77777777" w:rsidR="00FA660B" w:rsidRPr="0091103F" w:rsidRDefault="00FA660B" w:rsidP="00BD210F">
            <w:pPr>
              <w:jc w:val="center"/>
              <w:rPr>
                <w:sz w:val="16"/>
                <w:szCs w:val="16"/>
              </w:rPr>
            </w:pPr>
            <w:r w:rsidRPr="00DD6EDB">
              <w:rPr>
                <w:rFonts w:eastAsia="Aptos"/>
                <w:kern w:val="2"/>
                <w:sz w:val="16"/>
                <w:szCs w:val="16"/>
              </w:rPr>
              <w:t>227.12</w:t>
            </w:r>
          </w:p>
        </w:tc>
      </w:tr>
      <w:tr w:rsidR="00FA660B" w:rsidRPr="0091103F" w14:paraId="26FD32AC" w14:textId="77777777" w:rsidTr="007A0A5F">
        <w:trPr>
          <w:trHeight w:val="250"/>
          <w:jc w:val="center"/>
        </w:trPr>
        <w:tc>
          <w:tcPr>
            <w:tcW w:w="936" w:type="dxa"/>
            <w:noWrap/>
            <w:vAlign w:val="center"/>
            <w:hideMark/>
          </w:tcPr>
          <w:p w14:paraId="22F19CA8" w14:textId="77777777" w:rsidR="00FA660B" w:rsidRPr="0091103F" w:rsidRDefault="00FA660B" w:rsidP="00BD210F">
            <w:pPr>
              <w:jc w:val="center"/>
              <w:rPr>
                <w:sz w:val="16"/>
                <w:szCs w:val="16"/>
              </w:rPr>
            </w:pPr>
            <w:r w:rsidRPr="0091103F">
              <w:rPr>
                <w:sz w:val="16"/>
                <w:szCs w:val="16"/>
              </w:rPr>
              <w:t>33,300.01</w:t>
            </w:r>
          </w:p>
        </w:tc>
        <w:tc>
          <w:tcPr>
            <w:tcW w:w="936" w:type="dxa"/>
            <w:noWrap/>
            <w:vAlign w:val="center"/>
            <w:hideMark/>
          </w:tcPr>
          <w:p w14:paraId="2A13932D" w14:textId="77777777" w:rsidR="00FA660B" w:rsidRPr="0091103F" w:rsidRDefault="00FA660B" w:rsidP="00BD210F">
            <w:pPr>
              <w:jc w:val="center"/>
              <w:rPr>
                <w:sz w:val="16"/>
                <w:szCs w:val="16"/>
              </w:rPr>
            </w:pPr>
            <w:r w:rsidRPr="0091103F">
              <w:rPr>
                <w:sz w:val="16"/>
                <w:szCs w:val="16"/>
              </w:rPr>
              <w:t>33,700.00</w:t>
            </w:r>
          </w:p>
        </w:tc>
        <w:tc>
          <w:tcPr>
            <w:tcW w:w="857" w:type="dxa"/>
            <w:noWrap/>
            <w:vAlign w:val="bottom"/>
            <w:hideMark/>
          </w:tcPr>
          <w:p w14:paraId="4C01FD63" w14:textId="77777777" w:rsidR="00FA660B" w:rsidRPr="0091103F" w:rsidRDefault="00FA660B" w:rsidP="00BD210F">
            <w:pPr>
              <w:jc w:val="center"/>
              <w:rPr>
                <w:sz w:val="16"/>
                <w:szCs w:val="16"/>
              </w:rPr>
            </w:pPr>
            <w:r w:rsidRPr="00DD6EDB">
              <w:rPr>
                <w:rFonts w:eastAsia="Aptos"/>
                <w:kern w:val="2"/>
                <w:sz w:val="16"/>
                <w:szCs w:val="16"/>
              </w:rPr>
              <w:t xml:space="preserve">1,035.15 </w:t>
            </w:r>
          </w:p>
        </w:tc>
        <w:tc>
          <w:tcPr>
            <w:tcW w:w="900" w:type="dxa"/>
            <w:noWrap/>
            <w:vAlign w:val="bottom"/>
            <w:hideMark/>
          </w:tcPr>
          <w:p w14:paraId="0362A938" w14:textId="77777777" w:rsidR="00FA660B" w:rsidRPr="0091103F" w:rsidRDefault="00FA660B" w:rsidP="00BD210F">
            <w:pPr>
              <w:jc w:val="center"/>
              <w:rPr>
                <w:sz w:val="16"/>
                <w:szCs w:val="16"/>
              </w:rPr>
            </w:pPr>
            <w:r w:rsidRPr="00DD6EDB">
              <w:rPr>
                <w:rFonts w:eastAsia="Aptos"/>
                <w:kern w:val="2"/>
                <w:sz w:val="16"/>
                <w:szCs w:val="16"/>
              </w:rPr>
              <w:t xml:space="preserve">637.31 </w:t>
            </w:r>
          </w:p>
        </w:tc>
        <w:tc>
          <w:tcPr>
            <w:tcW w:w="805" w:type="dxa"/>
            <w:noWrap/>
            <w:vAlign w:val="bottom"/>
            <w:hideMark/>
          </w:tcPr>
          <w:p w14:paraId="7B026C2F" w14:textId="77777777" w:rsidR="00FA660B" w:rsidRPr="0091103F" w:rsidRDefault="00FA660B" w:rsidP="00BD210F">
            <w:pPr>
              <w:jc w:val="center"/>
              <w:rPr>
                <w:sz w:val="16"/>
                <w:szCs w:val="16"/>
              </w:rPr>
            </w:pPr>
            <w:r w:rsidRPr="00DD6EDB">
              <w:rPr>
                <w:rFonts w:eastAsia="Aptos"/>
                <w:kern w:val="2"/>
                <w:sz w:val="16"/>
                <w:szCs w:val="16"/>
              </w:rPr>
              <w:t>239.48</w:t>
            </w:r>
          </w:p>
        </w:tc>
      </w:tr>
      <w:tr w:rsidR="00FA660B" w:rsidRPr="0091103F" w14:paraId="29114F52" w14:textId="77777777" w:rsidTr="007A0A5F">
        <w:trPr>
          <w:trHeight w:val="250"/>
          <w:jc w:val="center"/>
        </w:trPr>
        <w:tc>
          <w:tcPr>
            <w:tcW w:w="936" w:type="dxa"/>
            <w:noWrap/>
            <w:vAlign w:val="center"/>
            <w:hideMark/>
          </w:tcPr>
          <w:p w14:paraId="5A8DC407" w14:textId="77777777" w:rsidR="00FA660B" w:rsidRPr="0091103F" w:rsidRDefault="00FA660B" w:rsidP="00BD210F">
            <w:pPr>
              <w:jc w:val="center"/>
              <w:rPr>
                <w:sz w:val="16"/>
                <w:szCs w:val="16"/>
              </w:rPr>
            </w:pPr>
            <w:r w:rsidRPr="0091103F">
              <w:rPr>
                <w:sz w:val="16"/>
                <w:szCs w:val="16"/>
              </w:rPr>
              <w:t>33,700.01</w:t>
            </w:r>
          </w:p>
        </w:tc>
        <w:tc>
          <w:tcPr>
            <w:tcW w:w="936" w:type="dxa"/>
            <w:noWrap/>
            <w:vAlign w:val="center"/>
            <w:hideMark/>
          </w:tcPr>
          <w:p w14:paraId="0BA62EB1" w14:textId="77777777" w:rsidR="00FA660B" w:rsidRPr="0091103F" w:rsidRDefault="00FA660B" w:rsidP="00BD210F">
            <w:pPr>
              <w:jc w:val="center"/>
              <w:rPr>
                <w:sz w:val="16"/>
                <w:szCs w:val="16"/>
              </w:rPr>
            </w:pPr>
            <w:r w:rsidRPr="0091103F">
              <w:rPr>
                <w:sz w:val="16"/>
                <w:szCs w:val="16"/>
              </w:rPr>
              <w:t>34,100.00</w:t>
            </w:r>
          </w:p>
        </w:tc>
        <w:tc>
          <w:tcPr>
            <w:tcW w:w="857" w:type="dxa"/>
            <w:noWrap/>
            <w:vAlign w:val="bottom"/>
            <w:hideMark/>
          </w:tcPr>
          <w:p w14:paraId="0159F03B" w14:textId="77777777" w:rsidR="00FA660B" w:rsidRPr="0091103F" w:rsidRDefault="00FA660B" w:rsidP="00BD210F">
            <w:pPr>
              <w:jc w:val="center"/>
              <w:rPr>
                <w:sz w:val="16"/>
                <w:szCs w:val="16"/>
              </w:rPr>
            </w:pPr>
            <w:r w:rsidRPr="00DD6EDB">
              <w:rPr>
                <w:rFonts w:eastAsia="Aptos"/>
                <w:kern w:val="2"/>
                <w:sz w:val="16"/>
                <w:szCs w:val="16"/>
              </w:rPr>
              <w:t xml:space="preserve">1,047.51 </w:t>
            </w:r>
          </w:p>
        </w:tc>
        <w:tc>
          <w:tcPr>
            <w:tcW w:w="900" w:type="dxa"/>
            <w:noWrap/>
            <w:vAlign w:val="bottom"/>
            <w:hideMark/>
          </w:tcPr>
          <w:p w14:paraId="7261B630" w14:textId="77777777" w:rsidR="00FA660B" w:rsidRPr="0091103F" w:rsidRDefault="00FA660B" w:rsidP="00BD210F">
            <w:pPr>
              <w:jc w:val="center"/>
              <w:rPr>
                <w:sz w:val="16"/>
                <w:szCs w:val="16"/>
              </w:rPr>
            </w:pPr>
            <w:r w:rsidRPr="00DD6EDB">
              <w:rPr>
                <w:rFonts w:eastAsia="Aptos"/>
                <w:kern w:val="2"/>
                <w:sz w:val="16"/>
                <w:szCs w:val="16"/>
              </w:rPr>
              <w:t xml:space="preserve">649.67 </w:t>
            </w:r>
          </w:p>
        </w:tc>
        <w:tc>
          <w:tcPr>
            <w:tcW w:w="805" w:type="dxa"/>
            <w:noWrap/>
            <w:vAlign w:val="bottom"/>
            <w:hideMark/>
          </w:tcPr>
          <w:p w14:paraId="29973677" w14:textId="77777777" w:rsidR="00FA660B" w:rsidRPr="0091103F" w:rsidRDefault="00FA660B" w:rsidP="00BD210F">
            <w:pPr>
              <w:jc w:val="center"/>
              <w:rPr>
                <w:sz w:val="16"/>
                <w:szCs w:val="16"/>
              </w:rPr>
            </w:pPr>
            <w:r w:rsidRPr="00DD6EDB">
              <w:rPr>
                <w:rFonts w:eastAsia="Aptos"/>
                <w:kern w:val="2"/>
                <w:sz w:val="16"/>
                <w:szCs w:val="16"/>
              </w:rPr>
              <w:t>251.84</w:t>
            </w:r>
          </w:p>
        </w:tc>
      </w:tr>
      <w:tr w:rsidR="00FA660B" w:rsidRPr="0091103F" w14:paraId="0BEAB3A4" w14:textId="77777777" w:rsidTr="007A0A5F">
        <w:trPr>
          <w:trHeight w:val="250"/>
          <w:jc w:val="center"/>
        </w:trPr>
        <w:tc>
          <w:tcPr>
            <w:tcW w:w="936" w:type="dxa"/>
            <w:noWrap/>
            <w:vAlign w:val="center"/>
            <w:hideMark/>
          </w:tcPr>
          <w:p w14:paraId="181CB955" w14:textId="77777777" w:rsidR="00FA660B" w:rsidRPr="0091103F" w:rsidRDefault="00FA660B" w:rsidP="00BD210F">
            <w:pPr>
              <w:jc w:val="center"/>
              <w:rPr>
                <w:sz w:val="16"/>
                <w:szCs w:val="16"/>
              </w:rPr>
            </w:pPr>
            <w:r w:rsidRPr="0091103F">
              <w:rPr>
                <w:sz w:val="16"/>
                <w:szCs w:val="16"/>
              </w:rPr>
              <w:t>34,100.01</w:t>
            </w:r>
          </w:p>
        </w:tc>
        <w:tc>
          <w:tcPr>
            <w:tcW w:w="936" w:type="dxa"/>
            <w:noWrap/>
            <w:vAlign w:val="center"/>
            <w:hideMark/>
          </w:tcPr>
          <w:p w14:paraId="20FEC2BB" w14:textId="77777777" w:rsidR="00FA660B" w:rsidRPr="0091103F" w:rsidRDefault="00FA660B" w:rsidP="00BD210F">
            <w:pPr>
              <w:jc w:val="center"/>
              <w:rPr>
                <w:sz w:val="16"/>
                <w:szCs w:val="16"/>
              </w:rPr>
            </w:pPr>
            <w:r w:rsidRPr="0091103F">
              <w:rPr>
                <w:sz w:val="16"/>
                <w:szCs w:val="16"/>
              </w:rPr>
              <w:t>34,500.00</w:t>
            </w:r>
          </w:p>
        </w:tc>
        <w:tc>
          <w:tcPr>
            <w:tcW w:w="857" w:type="dxa"/>
            <w:noWrap/>
            <w:vAlign w:val="bottom"/>
            <w:hideMark/>
          </w:tcPr>
          <w:p w14:paraId="68813308" w14:textId="77777777" w:rsidR="00FA660B" w:rsidRPr="0091103F" w:rsidRDefault="00FA660B" w:rsidP="00BD210F">
            <w:pPr>
              <w:jc w:val="center"/>
              <w:rPr>
                <w:sz w:val="16"/>
                <w:szCs w:val="16"/>
              </w:rPr>
            </w:pPr>
            <w:r w:rsidRPr="00DD6EDB">
              <w:rPr>
                <w:rFonts w:eastAsia="Aptos"/>
                <w:kern w:val="2"/>
                <w:sz w:val="16"/>
                <w:szCs w:val="16"/>
              </w:rPr>
              <w:t xml:space="preserve">1,059.87 </w:t>
            </w:r>
          </w:p>
        </w:tc>
        <w:tc>
          <w:tcPr>
            <w:tcW w:w="900" w:type="dxa"/>
            <w:noWrap/>
            <w:vAlign w:val="bottom"/>
            <w:hideMark/>
          </w:tcPr>
          <w:p w14:paraId="3F8FB577" w14:textId="77777777" w:rsidR="00FA660B" w:rsidRPr="0091103F" w:rsidRDefault="00FA660B" w:rsidP="00BD210F">
            <w:pPr>
              <w:jc w:val="center"/>
              <w:rPr>
                <w:sz w:val="16"/>
                <w:szCs w:val="16"/>
              </w:rPr>
            </w:pPr>
            <w:r w:rsidRPr="00DD6EDB">
              <w:rPr>
                <w:rFonts w:eastAsia="Aptos"/>
                <w:kern w:val="2"/>
                <w:sz w:val="16"/>
                <w:szCs w:val="16"/>
              </w:rPr>
              <w:t xml:space="preserve">662.03 </w:t>
            </w:r>
          </w:p>
        </w:tc>
        <w:tc>
          <w:tcPr>
            <w:tcW w:w="805" w:type="dxa"/>
            <w:noWrap/>
            <w:vAlign w:val="bottom"/>
            <w:hideMark/>
          </w:tcPr>
          <w:p w14:paraId="07315DDE" w14:textId="77777777" w:rsidR="00FA660B" w:rsidRPr="0091103F" w:rsidRDefault="00FA660B" w:rsidP="00BD210F">
            <w:pPr>
              <w:jc w:val="center"/>
              <w:rPr>
                <w:sz w:val="16"/>
                <w:szCs w:val="16"/>
              </w:rPr>
            </w:pPr>
            <w:r w:rsidRPr="00DD6EDB">
              <w:rPr>
                <w:rFonts w:eastAsia="Aptos"/>
                <w:kern w:val="2"/>
                <w:sz w:val="16"/>
                <w:szCs w:val="16"/>
              </w:rPr>
              <w:t>264.20</w:t>
            </w:r>
          </w:p>
        </w:tc>
      </w:tr>
      <w:tr w:rsidR="00FA660B" w:rsidRPr="0091103F" w14:paraId="5DB2C891" w14:textId="77777777" w:rsidTr="007A0A5F">
        <w:trPr>
          <w:trHeight w:val="250"/>
          <w:jc w:val="center"/>
        </w:trPr>
        <w:tc>
          <w:tcPr>
            <w:tcW w:w="936" w:type="dxa"/>
            <w:noWrap/>
            <w:vAlign w:val="center"/>
            <w:hideMark/>
          </w:tcPr>
          <w:p w14:paraId="45FA5193" w14:textId="77777777" w:rsidR="00FA660B" w:rsidRPr="0091103F" w:rsidRDefault="00FA660B" w:rsidP="00BD210F">
            <w:pPr>
              <w:jc w:val="center"/>
              <w:rPr>
                <w:sz w:val="16"/>
                <w:szCs w:val="16"/>
              </w:rPr>
            </w:pPr>
            <w:r w:rsidRPr="0091103F">
              <w:rPr>
                <w:sz w:val="16"/>
                <w:szCs w:val="16"/>
              </w:rPr>
              <w:t>34,500.01</w:t>
            </w:r>
          </w:p>
        </w:tc>
        <w:tc>
          <w:tcPr>
            <w:tcW w:w="936" w:type="dxa"/>
            <w:noWrap/>
            <w:vAlign w:val="center"/>
            <w:hideMark/>
          </w:tcPr>
          <w:p w14:paraId="2F185AAE" w14:textId="77777777" w:rsidR="00FA660B" w:rsidRPr="0091103F" w:rsidRDefault="00FA660B" w:rsidP="00BD210F">
            <w:pPr>
              <w:jc w:val="center"/>
              <w:rPr>
                <w:sz w:val="16"/>
                <w:szCs w:val="16"/>
              </w:rPr>
            </w:pPr>
            <w:r w:rsidRPr="0091103F">
              <w:rPr>
                <w:sz w:val="16"/>
                <w:szCs w:val="16"/>
              </w:rPr>
              <w:t>34,900.00</w:t>
            </w:r>
          </w:p>
        </w:tc>
        <w:tc>
          <w:tcPr>
            <w:tcW w:w="857" w:type="dxa"/>
            <w:noWrap/>
            <w:vAlign w:val="bottom"/>
            <w:hideMark/>
          </w:tcPr>
          <w:p w14:paraId="545B9CBA" w14:textId="77777777" w:rsidR="00FA660B" w:rsidRPr="0091103F" w:rsidRDefault="00FA660B" w:rsidP="00BD210F">
            <w:pPr>
              <w:jc w:val="center"/>
              <w:rPr>
                <w:sz w:val="16"/>
                <w:szCs w:val="16"/>
              </w:rPr>
            </w:pPr>
            <w:r w:rsidRPr="00DD6EDB">
              <w:rPr>
                <w:rFonts w:eastAsia="Aptos"/>
                <w:kern w:val="2"/>
                <w:sz w:val="16"/>
                <w:szCs w:val="16"/>
              </w:rPr>
              <w:t xml:space="preserve">1,072.23 </w:t>
            </w:r>
          </w:p>
        </w:tc>
        <w:tc>
          <w:tcPr>
            <w:tcW w:w="900" w:type="dxa"/>
            <w:noWrap/>
            <w:vAlign w:val="bottom"/>
            <w:hideMark/>
          </w:tcPr>
          <w:p w14:paraId="59986B67" w14:textId="77777777" w:rsidR="00FA660B" w:rsidRPr="0091103F" w:rsidRDefault="00FA660B" w:rsidP="00BD210F">
            <w:pPr>
              <w:jc w:val="center"/>
              <w:rPr>
                <w:sz w:val="16"/>
                <w:szCs w:val="16"/>
              </w:rPr>
            </w:pPr>
            <w:r w:rsidRPr="00DD6EDB">
              <w:rPr>
                <w:rFonts w:eastAsia="Aptos"/>
                <w:kern w:val="2"/>
                <w:sz w:val="16"/>
                <w:szCs w:val="16"/>
              </w:rPr>
              <w:t xml:space="preserve">674.39 </w:t>
            </w:r>
          </w:p>
        </w:tc>
        <w:tc>
          <w:tcPr>
            <w:tcW w:w="805" w:type="dxa"/>
            <w:noWrap/>
            <w:vAlign w:val="bottom"/>
            <w:hideMark/>
          </w:tcPr>
          <w:p w14:paraId="475D3478" w14:textId="77777777" w:rsidR="00FA660B" w:rsidRPr="0091103F" w:rsidRDefault="00FA660B" w:rsidP="00BD210F">
            <w:pPr>
              <w:jc w:val="center"/>
              <w:rPr>
                <w:sz w:val="16"/>
                <w:szCs w:val="16"/>
              </w:rPr>
            </w:pPr>
            <w:r w:rsidRPr="00DD6EDB">
              <w:rPr>
                <w:rFonts w:eastAsia="Aptos"/>
                <w:kern w:val="2"/>
                <w:sz w:val="16"/>
                <w:szCs w:val="16"/>
              </w:rPr>
              <w:t>276.56</w:t>
            </w:r>
          </w:p>
        </w:tc>
      </w:tr>
      <w:tr w:rsidR="00FA660B" w:rsidRPr="0091103F" w14:paraId="71FED327" w14:textId="77777777" w:rsidTr="007A0A5F">
        <w:trPr>
          <w:trHeight w:val="250"/>
          <w:jc w:val="center"/>
        </w:trPr>
        <w:tc>
          <w:tcPr>
            <w:tcW w:w="936" w:type="dxa"/>
            <w:noWrap/>
            <w:vAlign w:val="center"/>
            <w:hideMark/>
          </w:tcPr>
          <w:p w14:paraId="2EC54EE0" w14:textId="77777777" w:rsidR="00FA660B" w:rsidRPr="0091103F" w:rsidRDefault="00FA660B" w:rsidP="00BD210F">
            <w:pPr>
              <w:jc w:val="center"/>
              <w:rPr>
                <w:sz w:val="16"/>
                <w:szCs w:val="16"/>
              </w:rPr>
            </w:pPr>
            <w:r w:rsidRPr="0091103F">
              <w:rPr>
                <w:sz w:val="16"/>
                <w:szCs w:val="16"/>
              </w:rPr>
              <w:t>34,900.01</w:t>
            </w:r>
          </w:p>
        </w:tc>
        <w:tc>
          <w:tcPr>
            <w:tcW w:w="936" w:type="dxa"/>
            <w:noWrap/>
            <w:vAlign w:val="center"/>
            <w:hideMark/>
          </w:tcPr>
          <w:p w14:paraId="626FA5F0" w14:textId="77777777" w:rsidR="00FA660B" w:rsidRPr="0091103F" w:rsidRDefault="00FA660B" w:rsidP="00BD210F">
            <w:pPr>
              <w:jc w:val="center"/>
              <w:rPr>
                <w:sz w:val="16"/>
                <w:szCs w:val="16"/>
              </w:rPr>
            </w:pPr>
            <w:r w:rsidRPr="0091103F">
              <w:rPr>
                <w:sz w:val="16"/>
                <w:szCs w:val="16"/>
              </w:rPr>
              <w:t>35,300.00</w:t>
            </w:r>
          </w:p>
        </w:tc>
        <w:tc>
          <w:tcPr>
            <w:tcW w:w="857" w:type="dxa"/>
            <w:noWrap/>
            <w:vAlign w:val="bottom"/>
            <w:hideMark/>
          </w:tcPr>
          <w:p w14:paraId="703DDBB9" w14:textId="77777777" w:rsidR="00FA660B" w:rsidRPr="0091103F" w:rsidRDefault="00FA660B" w:rsidP="00BD210F">
            <w:pPr>
              <w:jc w:val="center"/>
              <w:rPr>
                <w:sz w:val="16"/>
                <w:szCs w:val="16"/>
              </w:rPr>
            </w:pPr>
            <w:r w:rsidRPr="00DD6EDB">
              <w:rPr>
                <w:rFonts w:eastAsia="Aptos"/>
                <w:kern w:val="2"/>
                <w:sz w:val="16"/>
                <w:szCs w:val="16"/>
              </w:rPr>
              <w:t xml:space="preserve">1,084.59 </w:t>
            </w:r>
          </w:p>
        </w:tc>
        <w:tc>
          <w:tcPr>
            <w:tcW w:w="900" w:type="dxa"/>
            <w:noWrap/>
            <w:vAlign w:val="bottom"/>
            <w:hideMark/>
          </w:tcPr>
          <w:p w14:paraId="10234BDC" w14:textId="77777777" w:rsidR="00FA660B" w:rsidRPr="0091103F" w:rsidRDefault="00FA660B" w:rsidP="00BD210F">
            <w:pPr>
              <w:jc w:val="center"/>
              <w:rPr>
                <w:sz w:val="16"/>
                <w:szCs w:val="16"/>
              </w:rPr>
            </w:pPr>
            <w:r w:rsidRPr="00DD6EDB">
              <w:rPr>
                <w:rFonts w:eastAsia="Aptos"/>
                <w:kern w:val="2"/>
                <w:sz w:val="16"/>
                <w:szCs w:val="16"/>
              </w:rPr>
              <w:t xml:space="preserve">686.75 </w:t>
            </w:r>
          </w:p>
        </w:tc>
        <w:tc>
          <w:tcPr>
            <w:tcW w:w="805" w:type="dxa"/>
            <w:noWrap/>
            <w:vAlign w:val="bottom"/>
            <w:hideMark/>
          </w:tcPr>
          <w:p w14:paraId="3521EFF1" w14:textId="77777777" w:rsidR="00FA660B" w:rsidRPr="0091103F" w:rsidRDefault="00FA660B" w:rsidP="00BD210F">
            <w:pPr>
              <w:jc w:val="center"/>
              <w:rPr>
                <w:sz w:val="16"/>
                <w:szCs w:val="16"/>
              </w:rPr>
            </w:pPr>
            <w:r w:rsidRPr="00DD6EDB">
              <w:rPr>
                <w:rFonts w:eastAsia="Aptos"/>
                <w:kern w:val="2"/>
                <w:sz w:val="16"/>
                <w:szCs w:val="16"/>
              </w:rPr>
              <w:t>288.92</w:t>
            </w:r>
          </w:p>
        </w:tc>
      </w:tr>
      <w:tr w:rsidR="00FA660B" w:rsidRPr="0091103F" w14:paraId="6F36B573" w14:textId="77777777" w:rsidTr="007A0A5F">
        <w:trPr>
          <w:trHeight w:val="250"/>
          <w:jc w:val="center"/>
        </w:trPr>
        <w:tc>
          <w:tcPr>
            <w:tcW w:w="936" w:type="dxa"/>
            <w:noWrap/>
            <w:vAlign w:val="center"/>
            <w:hideMark/>
          </w:tcPr>
          <w:p w14:paraId="57F780DE" w14:textId="77777777" w:rsidR="00FA660B" w:rsidRPr="0091103F" w:rsidRDefault="00FA660B" w:rsidP="00BD210F">
            <w:pPr>
              <w:jc w:val="center"/>
              <w:rPr>
                <w:sz w:val="16"/>
                <w:szCs w:val="16"/>
              </w:rPr>
            </w:pPr>
            <w:r w:rsidRPr="0091103F">
              <w:rPr>
                <w:sz w:val="16"/>
                <w:szCs w:val="16"/>
              </w:rPr>
              <w:t>35,300.01</w:t>
            </w:r>
          </w:p>
        </w:tc>
        <w:tc>
          <w:tcPr>
            <w:tcW w:w="936" w:type="dxa"/>
            <w:noWrap/>
            <w:vAlign w:val="center"/>
            <w:hideMark/>
          </w:tcPr>
          <w:p w14:paraId="4D17AEAC" w14:textId="77777777" w:rsidR="00FA660B" w:rsidRPr="0091103F" w:rsidRDefault="00FA660B" w:rsidP="00BD210F">
            <w:pPr>
              <w:jc w:val="center"/>
              <w:rPr>
                <w:sz w:val="16"/>
                <w:szCs w:val="16"/>
              </w:rPr>
            </w:pPr>
            <w:r w:rsidRPr="0091103F">
              <w:rPr>
                <w:sz w:val="16"/>
                <w:szCs w:val="16"/>
              </w:rPr>
              <w:t>35,700.00</w:t>
            </w:r>
          </w:p>
        </w:tc>
        <w:tc>
          <w:tcPr>
            <w:tcW w:w="857" w:type="dxa"/>
            <w:noWrap/>
            <w:vAlign w:val="bottom"/>
            <w:hideMark/>
          </w:tcPr>
          <w:p w14:paraId="2094D726" w14:textId="77777777" w:rsidR="00FA660B" w:rsidRPr="0091103F" w:rsidRDefault="00FA660B" w:rsidP="00BD210F">
            <w:pPr>
              <w:jc w:val="center"/>
              <w:rPr>
                <w:sz w:val="16"/>
                <w:szCs w:val="16"/>
              </w:rPr>
            </w:pPr>
            <w:r w:rsidRPr="00DD6EDB">
              <w:rPr>
                <w:rFonts w:eastAsia="Aptos"/>
                <w:kern w:val="2"/>
                <w:sz w:val="16"/>
                <w:szCs w:val="16"/>
              </w:rPr>
              <w:t xml:space="preserve">1,096.95 </w:t>
            </w:r>
          </w:p>
        </w:tc>
        <w:tc>
          <w:tcPr>
            <w:tcW w:w="900" w:type="dxa"/>
            <w:noWrap/>
            <w:vAlign w:val="bottom"/>
            <w:hideMark/>
          </w:tcPr>
          <w:p w14:paraId="090E9E68" w14:textId="77777777" w:rsidR="00FA660B" w:rsidRPr="0091103F" w:rsidRDefault="00FA660B" w:rsidP="00BD210F">
            <w:pPr>
              <w:jc w:val="center"/>
              <w:rPr>
                <w:sz w:val="16"/>
                <w:szCs w:val="16"/>
              </w:rPr>
            </w:pPr>
            <w:r w:rsidRPr="00DD6EDB">
              <w:rPr>
                <w:rFonts w:eastAsia="Aptos"/>
                <w:kern w:val="2"/>
                <w:sz w:val="16"/>
                <w:szCs w:val="16"/>
              </w:rPr>
              <w:t xml:space="preserve">699.11 </w:t>
            </w:r>
          </w:p>
        </w:tc>
        <w:tc>
          <w:tcPr>
            <w:tcW w:w="805" w:type="dxa"/>
            <w:noWrap/>
            <w:vAlign w:val="bottom"/>
            <w:hideMark/>
          </w:tcPr>
          <w:p w14:paraId="10DFA7D8" w14:textId="77777777" w:rsidR="00FA660B" w:rsidRPr="0091103F" w:rsidRDefault="00FA660B" w:rsidP="00BD210F">
            <w:pPr>
              <w:jc w:val="center"/>
              <w:rPr>
                <w:sz w:val="16"/>
                <w:szCs w:val="16"/>
              </w:rPr>
            </w:pPr>
            <w:r w:rsidRPr="00DD6EDB">
              <w:rPr>
                <w:rFonts w:eastAsia="Aptos"/>
                <w:kern w:val="2"/>
                <w:sz w:val="16"/>
                <w:szCs w:val="16"/>
              </w:rPr>
              <w:t>301.28</w:t>
            </w:r>
          </w:p>
        </w:tc>
      </w:tr>
      <w:tr w:rsidR="00FA660B" w:rsidRPr="0091103F" w14:paraId="7C90BB2B" w14:textId="77777777" w:rsidTr="007A0A5F">
        <w:trPr>
          <w:trHeight w:val="250"/>
          <w:jc w:val="center"/>
        </w:trPr>
        <w:tc>
          <w:tcPr>
            <w:tcW w:w="936" w:type="dxa"/>
            <w:noWrap/>
            <w:vAlign w:val="center"/>
            <w:hideMark/>
          </w:tcPr>
          <w:p w14:paraId="20DBEE85" w14:textId="77777777" w:rsidR="00FA660B" w:rsidRPr="0091103F" w:rsidRDefault="00FA660B" w:rsidP="00BD210F">
            <w:pPr>
              <w:jc w:val="center"/>
              <w:rPr>
                <w:sz w:val="16"/>
                <w:szCs w:val="16"/>
              </w:rPr>
            </w:pPr>
            <w:r w:rsidRPr="0091103F">
              <w:rPr>
                <w:sz w:val="16"/>
                <w:szCs w:val="16"/>
              </w:rPr>
              <w:t>35,700.01</w:t>
            </w:r>
          </w:p>
        </w:tc>
        <w:tc>
          <w:tcPr>
            <w:tcW w:w="936" w:type="dxa"/>
            <w:noWrap/>
            <w:vAlign w:val="center"/>
            <w:hideMark/>
          </w:tcPr>
          <w:p w14:paraId="305A33F7" w14:textId="77777777" w:rsidR="00FA660B" w:rsidRPr="0091103F" w:rsidRDefault="00FA660B" w:rsidP="00BD210F">
            <w:pPr>
              <w:jc w:val="center"/>
              <w:rPr>
                <w:sz w:val="16"/>
                <w:szCs w:val="16"/>
              </w:rPr>
            </w:pPr>
            <w:r w:rsidRPr="0091103F">
              <w:rPr>
                <w:sz w:val="16"/>
                <w:szCs w:val="16"/>
              </w:rPr>
              <w:t>36,100.00</w:t>
            </w:r>
          </w:p>
        </w:tc>
        <w:tc>
          <w:tcPr>
            <w:tcW w:w="857" w:type="dxa"/>
            <w:noWrap/>
            <w:vAlign w:val="bottom"/>
            <w:hideMark/>
          </w:tcPr>
          <w:p w14:paraId="0F8867CB" w14:textId="77777777" w:rsidR="00FA660B" w:rsidRPr="0091103F" w:rsidRDefault="00FA660B" w:rsidP="00BD210F">
            <w:pPr>
              <w:jc w:val="center"/>
              <w:rPr>
                <w:sz w:val="16"/>
                <w:szCs w:val="16"/>
              </w:rPr>
            </w:pPr>
            <w:r w:rsidRPr="00DD6EDB">
              <w:rPr>
                <w:rFonts w:eastAsia="Aptos"/>
                <w:kern w:val="2"/>
                <w:sz w:val="16"/>
                <w:szCs w:val="16"/>
              </w:rPr>
              <w:t xml:space="preserve">1,109.31 </w:t>
            </w:r>
          </w:p>
        </w:tc>
        <w:tc>
          <w:tcPr>
            <w:tcW w:w="900" w:type="dxa"/>
            <w:noWrap/>
            <w:vAlign w:val="bottom"/>
            <w:hideMark/>
          </w:tcPr>
          <w:p w14:paraId="7F02A125" w14:textId="77777777" w:rsidR="00FA660B" w:rsidRPr="0091103F" w:rsidRDefault="00FA660B" w:rsidP="00BD210F">
            <w:pPr>
              <w:jc w:val="center"/>
              <w:rPr>
                <w:sz w:val="16"/>
                <w:szCs w:val="16"/>
              </w:rPr>
            </w:pPr>
            <w:r w:rsidRPr="00DD6EDB">
              <w:rPr>
                <w:rFonts w:eastAsia="Aptos"/>
                <w:kern w:val="2"/>
                <w:sz w:val="16"/>
                <w:szCs w:val="16"/>
              </w:rPr>
              <w:t xml:space="preserve">711.47 </w:t>
            </w:r>
          </w:p>
        </w:tc>
        <w:tc>
          <w:tcPr>
            <w:tcW w:w="805" w:type="dxa"/>
            <w:noWrap/>
            <w:vAlign w:val="bottom"/>
            <w:hideMark/>
          </w:tcPr>
          <w:p w14:paraId="22ED16CF" w14:textId="77777777" w:rsidR="00FA660B" w:rsidRPr="0091103F" w:rsidRDefault="00FA660B" w:rsidP="00BD210F">
            <w:pPr>
              <w:jc w:val="center"/>
              <w:rPr>
                <w:sz w:val="16"/>
                <w:szCs w:val="16"/>
              </w:rPr>
            </w:pPr>
            <w:r w:rsidRPr="00DD6EDB">
              <w:rPr>
                <w:rFonts w:eastAsia="Aptos"/>
                <w:kern w:val="2"/>
                <w:sz w:val="16"/>
                <w:szCs w:val="16"/>
              </w:rPr>
              <w:t>313.64</w:t>
            </w:r>
          </w:p>
        </w:tc>
      </w:tr>
      <w:tr w:rsidR="00FA660B" w:rsidRPr="0091103F" w14:paraId="70EDFAED" w14:textId="77777777" w:rsidTr="007A0A5F">
        <w:trPr>
          <w:trHeight w:val="250"/>
          <w:jc w:val="center"/>
        </w:trPr>
        <w:tc>
          <w:tcPr>
            <w:tcW w:w="936" w:type="dxa"/>
            <w:noWrap/>
            <w:vAlign w:val="center"/>
            <w:hideMark/>
          </w:tcPr>
          <w:p w14:paraId="576954C2" w14:textId="77777777" w:rsidR="00FA660B" w:rsidRPr="0091103F" w:rsidRDefault="00FA660B" w:rsidP="00BD210F">
            <w:pPr>
              <w:jc w:val="center"/>
              <w:rPr>
                <w:sz w:val="16"/>
                <w:szCs w:val="16"/>
              </w:rPr>
            </w:pPr>
            <w:r w:rsidRPr="0091103F">
              <w:rPr>
                <w:sz w:val="16"/>
                <w:szCs w:val="16"/>
              </w:rPr>
              <w:t>36,100.01</w:t>
            </w:r>
          </w:p>
        </w:tc>
        <w:tc>
          <w:tcPr>
            <w:tcW w:w="936" w:type="dxa"/>
            <w:noWrap/>
            <w:vAlign w:val="center"/>
            <w:hideMark/>
          </w:tcPr>
          <w:p w14:paraId="7EE5854B" w14:textId="77777777" w:rsidR="00FA660B" w:rsidRPr="0091103F" w:rsidRDefault="00FA660B" w:rsidP="00BD210F">
            <w:pPr>
              <w:jc w:val="center"/>
              <w:rPr>
                <w:sz w:val="16"/>
                <w:szCs w:val="16"/>
              </w:rPr>
            </w:pPr>
            <w:r w:rsidRPr="0091103F">
              <w:rPr>
                <w:sz w:val="16"/>
                <w:szCs w:val="16"/>
              </w:rPr>
              <w:t>36,500.00</w:t>
            </w:r>
          </w:p>
        </w:tc>
        <w:tc>
          <w:tcPr>
            <w:tcW w:w="857" w:type="dxa"/>
            <w:noWrap/>
            <w:vAlign w:val="bottom"/>
            <w:hideMark/>
          </w:tcPr>
          <w:p w14:paraId="463780E3" w14:textId="77777777" w:rsidR="00FA660B" w:rsidRPr="0091103F" w:rsidRDefault="00FA660B" w:rsidP="00BD210F">
            <w:pPr>
              <w:jc w:val="center"/>
              <w:rPr>
                <w:sz w:val="16"/>
                <w:szCs w:val="16"/>
              </w:rPr>
            </w:pPr>
            <w:r w:rsidRPr="00DD6EDB">
              <w:rPr>
                <w:rFonts w:eastAsia="Aptos"/>
                <w:kern w:val="2"/>
                <w:sz w:val="16"/>
                <w:szCs w:val="16"/>
              </w:rPr>
              <w:t xml:space="preserve">1,121.67 </w:t>
            </w:r>
          </w:p>
        </w:tc>
        <w:tc>
          <w:tcPr>
            <w:tcW w:w="900" w:type="dxa"/>
            <w:noWrap/>
            <w:vAlign w:val="bottom"/>
            <w:hideMark/>
          </w:tcPr>
          <w:p w14:paraId="5A585B01" w14:textId="77777777" w:rsidR="00FA660B" w:rsidRPr="0091103F" w:rsidRDefault="00FA660B" w:rsidP="00BD210F">
            <w:pPr>
              <w:jc w:val="center"/>
              <w:rPr>
                <w:sz w:val="16"/>
                <w:szCs w:val="16"/>
              </w:rPr>
            </w:pPr>
            <w:r w:rsidRPr="00DD6EDB">
              <w:rPr>
                <w:rFonts w:eastAsia="Aptos"/>
                <w:kern w:val="2"/>
                <w:sz w:val="16"/>
                <w:szCs w:val="16"/>
              </w:rPr>
              <w:t xml:space="preserve">723.83 </w:t>
            </w:r>
          </w:p>
        </w:tc>
        <w:tc>
          <w:tcPr>
            <w:tcW w:w="805" w:type="dxa"/>
            <w:noWrap/>
            <w:vAlign w:val="bottom"/>
            <w:hideMark/>
          </w:tcPr>
          <w:p w14:paraId="0AA82DB4" w14:textId="77777777" w:rsidR="00FA660B" w:rsidRPr="0091103F" w:rsidRDefault="00FA660B" w:rsidP="00BD210F">
            <w:pPr>
              <w:jc w:val="center"/>
              <w:rPr>
                <w:sz w:val="16"/>
                <w:szCs w:val="16"/>
              </w:rPr>
            </w:pPr>
            <w:r w:rsidRPr="00DD6EDB">
              <w:rPr>
                <w:rFonts w:eastAsia="Aptos"/>
                <w:kern w:val="2"/>
                <w:sz w:val="16"/>
                <w:szCs w:val="16"/>
              </w:rPr>
              <w:t>326.00</w:t>
            </w:r>
          </w:p>
        </w:tc>
      </w:tr>
      <w:tr w:rsidR="00FA660B" w:rsidRPr="0091103F" w14:paraId="5DA2B493" w14:textId="77777777" w:rsidTr="007A0A5F">
        <w:trPr>
          <w:trHeight w:val="250"/>
          <w:jc w:val="center"/>
        </w:trPr>
        <w:tc>
          <w:tcPr>
            <w:tcW w:w="936" w:type="dxa"/>
            <w:noWrap/>
            <w:vAlign w:val="center"/>
            <w:hideMark/>
          </w:tcPr>
          <w:p w14:paraId="74C03A33" w14:textId="77777777" w:rsidR="00FA660B" w:rsidRPr="0091103F" w:rsidRDefault="00FA660B" w:rsidP="00BD210F">
            <w:pPr>
              <w:jc w:val="center"/>
              <w:rPr>
                <w:sz w:val="16"/>
                <w:szCs w:val="16"/>
              </w:rPr>
            </w:pPr>
            <w:r w:rsidRPr="0091103F">
              <w:rPr>
                <w:sz w:val="16"/>
                <w:szCs w:val="16"/>
              </w:rPr>
              <w:t>36,500.01</w:t>
            </w:r>
          </w:p>
        </w:tc>
        <w:tc>
          <w:tcPr>
            <w:tcW w:w="936" w:type="dxa"/>
            <w:noWrap/>
            <w:vAlign w:val="center"/>
            <w:hideMark/>
          </w:tcPr>
          <w:p w14:paraId="0D85AA25" w14:textId="77777777" w:rsidR="00FA660B" w:rsidRPr="0091103F" w:rsidRDefault="00FA660B" w:rsidP="00BD210F">
            <w:pPr>
              <w:jc w:val="center"/>
              <w:rPr>
                <w:sz w:val="16"/>
                <w:szCs w:val="16"/>
              </w:rPr>
            </w:pPr>
            <w:r w:rsidRPr="0091103F">
              <w:rPr>
                <w:sz w:val="16"/>
                <w:szCs w:val="16"/>
              </w:rPr>
              <w:t>36,900.00</w:t>
            </w:r>
          </w:p>
        </w:tc>
        <w:tc>
          <w:tcPr>
            <w:tcW w:w="857" w:type="dxa"/>
            <w:noWrap/>
            <w:vAlign w:val="bottom"/>
            <w:hideMark/>
          </w:tcPr>
          <w:p w14:paraId="5BDD0B68" w14:textId="77777777" w:rsidR="00FA660B" w:rsidRPr="0091103F" w:rsidRDefault="00FA660B" w:rsidP="00BD210F">
            <w:pPr>
              <w:jc w:val="center"/>
              <w:rPr>
                <w:sz w:val="16"/>
                <w:szCs w:val="16"/>
              </w:rPr>
            </w:pPr>
            <w:r w:rsidRPr="00DD6EDB">
              <w:rPr>
                <w:rFonts w:eastAsia="Aptos"/>
                <w:kern w:val="2"/>
                <w:sz w:val="16"/>
                <w:szCs w:val="16"/>
              </w:rPr>
              <w:t xml:space="preserve">1,134.03 </w:t>
            </w:r>
          </w:p>
        </w:tc>
        <w:tc>
          <w:tcPr>
            <w:tcW w:w="900" w:type="dxa"/>
            <w:noWrap/>
            <w:vAlign w:val="bottom"/>
            <w:hideMark/>
          </w:tcPr>
          <w:p w14:paraId="4A0B76F0" w14:textId="77777777" w:rsidR="00FA660B" w:rsidRPr="0091103F" w:rsidRDefault="00FA660B" w:rsidP="00BD210F">
            <w:pPr>
              <w:jc w:val="center"/>
              <w:rPr>
                <w:sz w:val="16"/>
                <w:szCs w:val="16"/>
              </w:rPr>
            </w:pPr>
            <w:r w:rsidRPr="00DD6EDB">
              <w:rPr>
                <w:rFonts w:eastAsia="Aptos"/>
                <w:kern w:val="2"/>
                <w:sz w:val="16"/>
                <w:szCs w:val="16"/>
              </w:rPr>
              <w:t xml:space="preserve">736.19 </w:t>
            </w:r>
          </w:p>
        </w:tc>
        <w:tc>
          <w:tcPr>
            <w:tcW w:w="805" w:type="dxa"/>
            <w:noWrap/>
            <w:vAlign w:val="bottom"/>
            <w:hideMark/>
          </w:tcPr>
          <w:p w14:paraId="34DEAD14" w14:textId="77777777" w:rsidR="00FA660B" w:rsidRPr="0091103F" w:rsidRDefault="00FA660B" w:rsidP="00BD210F">
            <w:pPr>
              <w:jc w:val="center"/>
              <w:rPr>
                <w:sz w:val="16"/>
                <w:szCs w:val="16"/>
              </w:rPr>
            </w:pPr>
            <w:r w:rsidRPr="00DD6EDB">
              <w:rPr>
                <w:rFonts w:eastAsia="Aptos"/>
                <w:kern w:val="2"/>
                <w:sz w:val="16"/>
                <w:szCs w:val="16"/>
              </w:rPr>
              <w:t>338.36</w:t>
            </w:r>
          </w:p>
        </w:tc>
      </w:tr>
      <w:tr w:rsidR="00FA660B" w:rsidRPr="0091103F" w14:paraId="6B2021FA" w14:textId="77777777" w:rsidTr="007A0A5F">
        <w:trPr>
          <w:trHeight w:val="250"/>
          <w:jc w:val="center"/>
        </w:trPr>
        <w:tc>
          <w:tcPr>
            <w:tcW w:w="936" w:type="dxa"/>
            <w:noWrap/>
            <w:vAlign w:val="center"/>
            <w:hideMark/>
          </w:tcPr>
          <w:p w14:paraId="45F66336" w14:textId="77777777" w:rsidR="00FA660B" w:rsidRPr="0091103F" w:rsidRDefault="00FA660B" w:rsidP="00BD210F">
            <w:pPr>
              <w:jc w:val="center"/>
              <w:rPr>
                <w:sz w:val="16"/>
                <w:szCs w:val="16"/>
              </w:rPr>
            </w:pPr>
            <w:r w:rsidRPr="0091103F">
              <w:rPr>
                <w:sz w:val="16"/>
                <w:szCs w:val="16"/>
              </w:rPr>
              <w:t>36,900.01</w:t>
            </w:r>
          </w:p>
        </w:tc>
        <w:tc>
          <w:tcPr>
            <w:tcW w:w="936" w:type="dxa"/>
            <w:noWrap/>
            <w:vAlign w:val="center"/>
            <w:hideMark/>
          </w:tcPr>
          <w:p w14:paraId="1848F978" w14:textId="77777777" w:rsidR="00FA660B" w:rsidRPr="0091103F" w:rsidRDefault="00FA660B" w:rsidP="00BD210F">
            <w:pPr>
              <w:jc w:val="center"/>
              <w:rPr>
                <w:sz w:val="16"/>
                <w:szCs w:val="16"/>
              </w:rPr>
            </w:pPr>
            <w:r w:rsidRPr="0091103F">
              <w:rPr>
                <w:sz w:val="16"/>
                <w:szCs w:val="16"/>
              </w:rPr>
              <w:t>37,300.00</w:t>
            </w:r>
          </w:p>
        </w:tc>
        <w:tc>
          <w:tcPr>
            <w:tcW w:w="857" w:type="dxa"/>
            <w:noWrap/>
            <w:vAlign w:val="bottom"/>
            <w:hideMark/>
          </w:tcPr>
          <w:p w14:paraId="429724D2" w14:textId="77777777" w:rsidR="00FA660B" w:rsidRPr="0091103F" w:rsidRDefault="00FA660B" w:rsidP="00BD210F">
            <w:pPr>
              <w:jc w:val="center"/>
              <w:rPr>
                <w:sz w:val="16"/>
                <w:szCs w:val="16"/>
              </w:rPr>
            </w:pPr>
            <w:r w:rsidRPr="00DD6EDB">
              <w:rPr>
                <w:rFonts w:eastAsia="Aptos"/>
                <w:kern w:val="2"/>
                <w:sz w:val="16"/>
                <w:szCs w:val="16"/>
              </w:rPr>
              <w:t xml:space="preserve">1,146.39 </w:t>
            </w:r>
          </w:p>
        </w:tc>
        <w:tc>
          <w:tcPr>
            <w:tcW w:w="900" w:type="dxa"/>
            <w:noWrap/>
            <w:vAlign w:val="bottom"/>
            <w:hideMark/>
          </w:tcPr>
          <w:p w14:paraId="3B6C56EB" w14:textId="77777777" w:rsidR="00FA660B" w:rsidRPr="0091103F" w:rsidRDefault="00FA660B" w:rsidP="00BD210F">
            <w:pPr>
              <w:jc w:val="center"/>
              <w:rPr>
                <w:sz w:val="16"/>
                <w:szCs w:val="16"/>
              </w:rPr>
            </w:pPr>
            <w:r w:rsidRPr="00DD6EDB">
              <w:rPr>
                <w:rFonts w:eastAsia="Aptos"/>
                <w:kern w:val="2"/>
                <w:sz w:val="16"/>
                <w:szCs w:val="16"/>
              </w:rPr>
              <w:t xml:space="preserve">748.55 </w:t>
            </w:r>
          </w:p>
        </w:tc>
        <w:tc>
          <w:tcPr>
            <w:tcW w:w="805" w:type="dxa"/>
            <w:noWrap/>
            <w:vAlign w:val="bottom"/>
            <w:hideMark/>
          </w:tcPr>
          <w:p w14:paraId="464F4BEA" w14:textId="77777777" w:rsidR="00FA660B" w:rsidRPr="0091103F" w:rsidRDefault="00FA660B" w:rsidP="00BD210F">
            <w:pPr>
              <w:jc w:val="center"/>
              <w:rPr>
                <w:sz w:val="16"/>
                <w:szCs w:val="16"/>
              </w:rPr>
            </w:pPr>
            <w:r w:rsidRPr="00DD6EDB">
              <w:rPr>
                <w:rFonts w:eastAsia="Aptos"/>
                <w:kern w:val="2"/>
                <w:sz w:val="16"/>
                <w:szCs w:val="16"/>
              </w:rPr>
              <w:t>350.72</w:t>
            </w:r>
          </w:p>
        </w:tc>
      </w:tr>
      <w:tr w:rsidR="00FA660B" w:rsidRPr="0091103F" w14:paraId="78D27596" w14:textId="77777777" w:rsidTr="007A0A5F">
        <w:trPr>
          <w:trHeight w:val="250"/>
          <w:jc w:val="center"/>
        </w:trPr>
        <w:tc>
          <w:tcPr>
            <w:tcW w:w="936" w:type="dxa"/>
            <w:noWrap/>
            <w:vAlign w:val="center"/>
            <w:hideMark/>
          </w:tcPr>
          <w:p w14:paraId="4AC46915" w14:textId="77777777" w:rsidR="00FA660B" w:rsidRPr="0091103F" w:rsidRDefault="00FA660B" w:rsidP="00BD210F">
            <w:pPr>
              <w:jc w:val="center"/>
              <w:rPr>
                <w:sz w:val="16"/>
                <w:szCs w:val="16"/>
              </w:rPr>
            </w:pPr>
            <w:r w:rsidRPr="0091103F">
              <w:rPr>
                <w:sz w:val="16"/>
                <w:szCs w:val="16"/>
              </w:rPr>
              <w:t>37,300.01</w:t>
            </w:r>
          </w:p>
        </w:tc>
        <w:tc>
          <w:tcPr>
            <w:tcW w:w="936" w:type="dxa"/>
            <w:noWrap/>
            <w:vAlign w:val="center"/>
            <w:hideMark/>
          </w:tcPr>
          <w:p w14:paraId="6C002ECE" w14:textId="77777777" w:rsidR="00FA660B" w:rsidRPr="0091103F" w:rsidRDefault="00FA660B" w:rsidP="00BD210F">
            <w:pPr>
              <w:jc w:val="center"/>
              <w:rPr>
                <w:sz w:val="16"/>
                <w:szCs w:val="16"/>
              </w:rPr>
            </w:pPr>
            <w:r w:rsidRPr="0091103F">
              <w:rPr>
                <w:sz w:val="16"/>
                <w:szCs w:val="16"/>
              </w:rPr>
              <w:t>37,700.00</w:t>
            </w:r>
          </w:p>
        </w:tc>
        <w:tc>
          <w:tcPr>
            <w:tcW w:w="857" w:type="dxa"/>
            <w:noWrap/>
            <w:vAlign w:val="bottom"/>
            <w:hideMark/>
          </w:tcPr>
          <w:p w14:paraId="5E108F6B" w14:textId="77777777" w:rsidR="00FA660B" w:rsidRPr="0091103F" w:rsidRDefault="00FA660B" w:rsidP="00BD210F">
            <w:pPr>
              <w:jc w:val="center"/>
              <w:rPr>
                <w:sz w:val="16"/>
                <w:szCs w:val="16"/>
              </w:rPr>
            </w:pPr>
            <w:r w:rsidRPr="00DD6EDB">
              <w:rPr>
                <w:rFonts w:eastAsia="Aptos"/>
                <w:kern w:val="2"/>
                <w:sz w:val="16"/>
                <w:szCs w:val="16"/>
              </w:rPr>
              <w:t xml:space="preserve">1,158.75 </w:t>
            </w:r>
          </w:p>
        </w:tc>
        <w:tc>
          <w:tcPr>
            <w:tcW w:w="900" w:type="dxa"/>
            <w:noWrap/>
            <w:vAlign w:val="bottom"/>
            <w:hideMark/>
          </w:tcPr>
          <w:p w14:paraId="3C5ADC01" w14:textId="77777777" w:rsidR="00FA660B" w:rsidRPr="0091103F" w:rsidRDefault="00FA660B" w:rsidP="00BD210F">
            <w:pPr>
              <w:jc w:val="center"/>
              <w:rPr>
                <w:sz w:val="16"/>
                <w:szCs w:val="16"/>
              </w:rPr>
            </w:pPr>
            <w:r w:rsidRPr="00DD6EDB">
              <w:rPr>
                <w:rFonts w:eastAsia="Aptos"/>
                <w:kern w:val="2"/>
                <w:sz w:val="16"/>
                <w:szCs w:val="16"/>
              </w:rPr>
              <w:t xml:space="preserve">760.91 </w:t>
            </w:r>
          </w:p>
        </w:tc>
        <w:tc>
          <w:tcPr>
            <w:tcW w:w="805" w:type="dxa"/>
            <w:noWrap/>
            <w:vAlign w:val="bottom"/>
            <w:hideMark/>
          </w:tcPr>
          <w:p w14:paraId="04B6EDEE" w14:textId="77777777" w:rsidR="00FA660B" w:rsidRPr="0091103F" w:rsidRDefault="00FA660B" w:rsidP="00BD210F">
            <w:pPr>
              <w:jc w:val="center"/>
              <w:rPr>
                <w:sz w:val="16"/>
                <w:szCs w:val="16"/>
              </w:rPr>
            </w:pPr>
            <w:r w:rsidRPr="00DD6EDB">
              <w:rPr>
                <w:rFonts w:eastAsia="Aptos"/>
                <w:kern w:val="2"/>
                <w:sz w:val="16"/>
                <w:szCs w:val="16"/>
              </w:rPr>
              <w:t>363.08</w:t>
            </w:r>
          </w:p>
        </w:tc>
      </w:tr>
      <w:tr w:rsidR="00FA660B" w:rsidRPr="0091103F" w14:paraId="5C3E22E7" w14:textId="77777777" w:rsidTr="007A0A5F">
        <w:trPr>
          <w:trHeight w:val="250"/>
          <w:jc w:val="center"/>
        </w:trPr>
        <w:tc>
          <w:tcPr>
            <w:tcW w:w="936" w:type="dxa"/>
            <w:noWrap/>
            <w:vAlign w:val="center"/>
            <w:hideMark/>
          </w:tcPr>
          <w:p w14:paraId="3CF5E930" w14:textId="77777777" w:rsidR="00FA660B" w:rsidRPr="0091103F" w:rsidRDefault="00FA660B" w:rsidP="00BD210F">
            <w:pPr>
              <w:jc w:val="center"/>
              <w:rPr>
                <w:sz w:val="16"/>
                <w:szCs w:val="16"/>
              </w:rPr>
            </w:pPr>
            <w:r w:rsidRPr="0091103F">
              <w:rPr>
                <w:sz w:val="16"/>
                <w:szCs w:val="16"/>
              </w:rPr>
              <w:t>37,700.01</w:t>
            </w:r>
          </w:p>
        </w:tc>
        <w:tc>
          <w:tcPr>
            <w:tcW w:w="936" w:type="dxa"/>
            <w:noWrap/>
            <w:vAlign w:val="center"/>
            <w:hideMark/>
          </w:tcPr>
          <w:p w14:paraId="40FFAD48" w14:textId="77777777" w:rsidR="00FA660B" w:rsidRPr="0091103F" w:rsidRDefault="00FA660B" w:rsidP="00BD210F">
            <w:pPr>
              <w:jc w:val="center"/>
              <w:rPr>
                <w:sz w:val="16"/>
                <w:szCs w:val="16"/>
              </w:rPr>
            </w:pPr>
            <w:r w:rsidRPr="0091103F">
              <w:rPr>
                <w:sz w:val="16"/>
                <w:szCs w:val="16"/>
              </w:rPr>
              <w:t>38,100.00</w:t>
            </w:r>
          </w:p>
        </w:tc>
        <w:tc>
          <w:tcPr>
            <w:tcW w:w="857" w:type="dxa"/>
            <w:noWrap/>
            <w:vAlign w:val="bottom"/>
            <w:hideMark/>
          </w:tcPr>
          <w:p w14:paraId="2BA76AA4" w14:textId="77777777" w:rsidR="00FA660B" w:rsidRPr="0091103F" w:rsidRDefault="00FA660B" w:rsidP="00BD210F">
            <w:pPr>
              <w:jc w:val="center"/>
              <w:rPr>
                <w:sz w:val="16"/>
                <w:szCs w:val="16"/>
              </w:rPr>
            </w:pPr>
            <w:r w:rsidRPr="00DD6EDB">
              <w:rPr>
                <w:rFonts w:eastAsia="Aptos"/>
                <w:kern w:val="2"/>
                <w:sz w:val="16"/>
                <w:szCs w:val="16"/>
              </w:rPr>
              <w:t xml:space="preserve">1,171.11 </w:t>
            </w:r>
          </w:p>
        </w:tc>
        <w:tc>
          <w:tcPr>
            <w:tcW w:w="900" w:type="dxa"/>
            <w:noWrap/>
            <w:vAlign w:val="bottom"/>
            <w:hideMark/>
          </w:tcPr>
          <w:p w14:paraId="50B2D3FE" w14:textId="77777777" w:rsidR="00FA660B" w:rsidRPr="0091103F" w:rsidRDefault="00FA660B" w:rsidP="00BD210F">
            <w:pPr>
              <w:jc w:val="center"/>
              <w:rPr>
                <w:sz w:val="16"/>
                <w:szCs w:val="16"/>
              </w:rPr>
            </w:pPr>
            <w:r w:rsidRPr="00DD6EDB">
              <w:rPr>
                <w:rFonts w:eastAsia="Aptos"/>
                <w:kern w:val="2"/>
                <w:sz w:val="16"/>
                <w:szCs w:val="16"/>
              </w:rPr>
              <w:t xml:space="preserve">773.27 </w:t>
            </w:r>
          </w:p>
        </w:tc>
        <w:tc>
          <w:tcPr>
            <w:tcW w:w="805" w:type="dxa"/>
            <w:noWrap/>
            <w:vAlign w:val="bottom"/>
            <w:hideMark/>
          </w:tcPr>
          <w:p w14:paraId="777B9CE0" w14:textId="77777777" w:rsidR="00FA660B" w:rsidRPr="0091103F" w:rsidRDefault="00FA660B" w:rsidP="00BD210F">
            <w:pPr>
              <w:jc w:val="center"/>
              <w:rPr>
                <w:sz w:val="16"/>
                <w:szCs w:val="16"/>
              </w:rPr>
            </w:pPr>
            <w:r w:rsidRPr="00DD6EDB">
              <w:rPr>
                <w:rFonts w:eastAsia="Aptos"/>
                <w:kern w:val="2"/>
                <w:sz w:val="16"/>
                <w:szCs w:val="16"/>
              </w:rPr>
              <w:t>375.44</w:t>
            </w:r>
          </w:p>
        </w:tc>
      </w:tr>
      <w:tr w:rsidR="00FA660B" w:rsidRPr="0091103F" w14:paraId="4D5E579E" w14:textId="77777777" w:rsidTr="007A0A5F">
        <w:trPr>
          <w:trHeight w:val="250"/>
          <w:jc w:val="center"/>
        </w:trPr>
        <w:tc>
          <w:tcPr>
            <w:tcW w:w="936" w:type="dxa"/>
            <w:noWrap/>
            <w:vAlign w:val="center"/>
            <w:hideMark/>
          </w:tcPr>
          <w:p w14:paraId="56CDD68D" w14:textId="77777777" w:rsidR="00FA660B" w:rsidRPr="0091103F" w:rsidRDefault="00FA660B" w:rsidP="00BD210F">
            <w:pPr>
              <w:jc w:val="center"/>
              <w:rPr>
                <w:sz w:val="16"/>
                <w:szCs w:val="16"/>
              </w:rPr>
            </w:pPr>
            <w:r w:rsidRPr="0091103F">
              <w:rPr>
                <w:sz w:val="16"/>
                <w:szCs w:val="16"/>
              </w:rPr>
              <w:t>38,100.01</w:t>
            </w:r>
          </w:p>
        </w:tc>
        <w:tc>
          <w:tcPr>
            <w:tcW w:w="936" w:type="dxa"/>
            <w:noWrap/>
            <w:vAlign w:val="center"/>
            <w:hideMark/>
          </w:tcPr>
          <w:p w14:paraId="31ACC8DF" w14:textId="77777777" w:rsidR="00FA660B" w:rsidRPr="0091103F" w:rsidRDefault="00FA660B" w:rsidP="00BD210F">
            <w:pPr>
              <w:jc w:val="center"/>
              <w:rPr>
                <w:sz w:val="16"/>
                <w:szCs w:val="16"/>
              </w:rPr>
            </w:pPr>
            <w:r w:rsidRPr="0091103F">
              <w:rPr>
                <w:sz w:val="16"/>
                <w:szCs w:val="16"/>
              </w:rPr>
              <w:t>38,500.00</w:t>
            </w:r>
          </w:p>
        </w:tc>
        <w:tc>
          <w:tcPr>
            <w:tcW w:w="857" w:type="dxa"/>
            <w:noWrap/>
            <w:vAlign w:val="bottom"/>
            <w:hideMark/>
          </w:tcPr>
          <w:p w14:paraId="4CA2F132" w14:textId="77777777" w:rsidR="00FA660B" w:rsidRPr="0091103F" w:rsidRDefault="00FA660B" w:rsidP="00BD210F">
            <w:pPr>
              <w:jc w:val="center"/>
              <w:rPr>
                <w:sz w:val="16"/>
                <w:szCs w:val="16"/>
              </w:rPr>
            </w:pPr>
            <w:r w:rsidRPr="00DD6EDB">
              <w:rPr>
                <w:rFonts w:eastAsia="Aptos"/>
                <w:kern w:val="2"/>
                <w:sz w:val="16"/>
                <w:szCs w:val="16"/>
              </w:rPr>
              <w:t xml:space="preserve">1,183.47 </w:t>
            </w:r>
          </w:p>
        </w:tc>
        <w:tc>
          <w:tcPr>
            <w:tcW w:w="900" w:type="dxa"/>
            <w:noWrap/>
            <w:vAlign w:val="bottom"/>
            <w:hideMark/>
          </w:tcPr>
          <w:p w14:paraId="220BF15E" w14:textId="77777777" w:rsidR="00FA660B" w:rsidRPr="0091103F" w:rsidRDefault="00FA660B" w:rsidP="00BD210F">
            <w:pPr>
              <w:jc w:val="center"/>
              <w:rPr>
                <w:sz w:val="16"/>
                <w:szCs w:val="16"/>
              </w:rPr>
            </w:pPr>
            <w:r w:rsidRPr="00DD6EDB">
              <w:rPr>
                <w:rFonts w:eastAsia="Aptos"/>
                <w:kern w:val="2"/>
                <w:sz w:val="16"/>
                <w:szCs w:val="16"/>
              </w:rPr>
              <w:t xml:space="preserve">785.63 </w:t>
            </w:r>
          </w:p>
        </w:tc>
        <w:tc>
          <w:tcPr>
            <w:tcW w:w="805" w:type="dxa"/>
            <w:noWrap/>
            <w:vAlign w:val="bottom"/>
            <w:hideMark/>
          </w:tcPr>
          <w:p w14:paraId="3F3773B2" w14:textId="77777777" w:rsidR="00FA660B" w:rsidRPr="0091103F" w:rsidRDefault="00FA660B" w:rsidP="00BD210F">
            <w:pPr>
              <w:jc w:val="center"/>
              <w:rPr>
                <w:sz w:val="16"/>
                <w:szCs w:val="16"/>
              </w:rPr>
            </w:pPr>
            <w:r w:rsidRPr="00DD6EDB">
              <w:rPr>
                <w:rFonts w:eastAsia="Aptos"/>
                <w:kern w:val="2"/>
                <w:sz w:val="16"/>
                <w:szCs w:val="16"/>
              </w:rPr>
              <w:t>387.80</w:t>
            </w:r>
          </w:p>
        </w:tc>
      </w:tr>
      <w:tr w:rsidR="00FA660B" w:rsidRPr="0091103F" w14:paraId="50F7BEB2" w14:textId="77777777" w:rsidTr="007A0A5F">
        <w:trPr>
          <w:trHeight w:val="250"/>
          <w:jc w:val="center"/>
        </w:trPr>
        <w:tc>
          <w:tcPr>
            <w:tcW w:w="936" w:type="dxa"/>
            <w:noWrap/>
            <w:vAlign w:val="center"/>
            <w:hideMark/>
          </w:tcPr>
          <w:p w14:paraId="37542E14" w14:textId="77777777" w:rsidR="00FA660B" w:rsidRPr="0091103F" w:rsidRDefault="00FA660B" w:rsidP="00BD210F">
            <w:pPr>
              <w:jc w:val="center"/>
              <w:rPr>
                <w:sz w:val="16"/>
                <w:szCs w:val="16"/>
              </w:rPr>
            </w:pPr>
            <w:r w:rsidRPr="0091103F">
              <w:rPr>
                <w:sz w:val="16"/>
                <w:szCs w:val="16"/>
              </w:rPr>
              <w:t>38,500.01</w:t>
            </w:r>
          </w:p>
        </w:tc>
        <w:tc>
          <w:tcPr>
            <w:tcW w:w="936" w:type="dxa"/>
            <w:noWrap/>
            <w:vAlign w:val="center"/>
            <w:hideMark/>
          </w:tcPr>
          <w:p w14:paraId="33787B66" w14:textId="77777777" w:rsidR="00FA660B" w:rsidRPr="0091103F" w:rsidRDefault="00FA660B" w:rsidP="00BD210F">
            <w:pPr>
              <w:jc w:val="center"/>
              <w:rPr>
                <w:sz w:val="16"/>
                <w:szCs w:val="16"/>
              </w:rPr>
            </w:pPr>
            <w:r w:rsidRPr="0091103F">
              <w:rPr>
                <w:sz w:val="16"/>
                <w:szCs w:val="16"/>
              </w:rPr>
              <w:t>38,900.00</w:t>
            </w:r>
          </w:p>
        </w:tc>
        <w:tc>
          <w:tcPr>
            <w:tcW w:w="857" w:type="dxa"/>
            <w:noWrap/>
            <w:vAlign w:val="bottom"/>
            <w:hideMark/>
          </w:tcPr>
          <w:p w14:paraId="3022D27F" w14:textId="77777777" w:rsidR="00FA660B" w:rsidRPr="0091103F" w:rsidRDefault="00FA660B" w:rsidP="00BD210F">
            <w:pPr>
              <w:jc w:val="center"/>
              <w:rPr>
                <w:sz w:val="16"/>
                <w:szCs w:val="16"/>
              </w:rPr>
            </w:pPr>
            <w:r w:rsidRPr="00DD6EDB">
              <w:rPr>
                <w:rFonts w:eastAsia="Aptos"/>
                <w:kern w:val="2"/>
                <w:sz w:val="16"/>
                <w:szCs w:val="16"/>
              </w:rPr>
              <w:t xml:space="preserve">1,195.83 </w:t>
            </w:r>
          </w:p>
        </w:tc>
        <w:tc>
          <w:tcPr>
            <w:tcW w:w="900" w:type="dxa"/>
            <w:noWrap/>
            <w:vAlign w:val="bottom"/>
            <w:hideMark/>
          </w:tcPr>
          <w:p w14:paraId="42F20ED4" w14:textId="77777777" w:rsidR="00FA660B" w:rsidRPr="0091103F" w:rsidRDefault="00FA660B" w:rsidP="00BD210F">
            <w:pPr>
              <w:jc w:val="center"/>
              <w:rPr>
                <w:sz w:val="16"/>
                <w:szCs w:val="16"/>
              </w:rPr>
            </w:pPr>
            <w:r w:rsidRPr="00DD6EDB">
              <w:rPr>
                <w:rFonts w:eastAsia="Aptos"/>
                <w:kern w:val="2"/>
                <w:sz w:val="16"/>
                <w:szCs w:val="16"/>
              </w:rPr>
              <w:t xml:space="preserve">797.99 </w:t>
            </w:r>
          </w:p>
        </w:tc>
        <w:tc>
          <w:tcPr>
            <w:tcW w:w="805" w:type="dxa"/>
            <w:noWrap/>
            <w:vAlign w:val="bottom"/>
            <w:hideMark/>
          </w:tcPr>
          <w:p w14:paraId="5B2FB9CC" w14:textId="77777777" w:rsidR="00FA660B" w:rsidRPr="0091103F" w:rsidRDefault="00FA660B" w:rsidP="00BD210F">
            <w:pPr>
              <w:jc w:val="center"/>
              <w:rPr>
                <w:sz w:val="16"/>
                <w:szCs w:val="16"/>
              </w:rPr>
            </w:pPr>
            <w:r w:rsidRPr="00DD6EDB">
              <w:rPr>
                <w:rFonts w:eastAsia="Aptos"/>
                <w:kern w:val="2"/>
                <w:sz w:val="16"/>
                <w:szCs w:val="16"/>
              </w:rPr>
              <w:t>400.16</w:t>
            </w:r>
          </w:p>
        </w:tc>
      </w:tr>
      <w:tr w:rsidR="00FA660B" w:rsidRPr="0091103F" w14:paraId="68342D4B" w14:textId="77777777" w:rsidTr="007A0A5F">
        <w:trPr>
          <w:trHeight w:val="250"/>
          <w:jc w:val="center"/>
        </w:trPr>
        <w:tc>
          <w:tcPr>
            <w:tcW w:w="936" w:type="dxa"/>
            <w:noWrap/>
            <w:vAlign w:val="center"/>
            <w:hideMark/>
          </w:tcPr>
          <w:p w14:paraId="4B5B889B" w14:textId="77777777" w:rsidR="00FA660B" w:rsidRPr="0091103F" w:rsidRDefault="00FA660B" w:rsidP="00BD210F">
            <w:pPr>
              <w:jc w:val="center"/>
              <w:rPr>
                <w:sz w:val="16"/>
                <w:szCs w:val="16"/>
              </w:rPr>
            </w:pPr>
            <w:r w:rsidRPr="0091103F">
              <w:rPr>
                <w:sz w:val="16"/>
                <w:szCs w:val="16"/>
              </w:rPr>
              <w:t>38,900.01</w:t>
            </w:r>
          </w:p>
        </w:tc>
        <w:tc>
          <w:tcPr>
            <w:tcW w:w="936" w:type="dxa"/>
            <w:noWrap/>
            <w:vAlign w:val="center"/>
            <w:hideMark/>
          </w:tcPr>
          <w:p w14:paraId="11948943" w14:textId="77777777" w:rsidR="00FA660B" w:rsidRPr="0091103F" w:rsidRDefault="00FA660B" w:rsidP="00BD210F">
            <w:pPr>
              <w:jc w:val="center"/>
              <w:rPr>
                <w:sz w:val="16"/>
                <w:szCs w:val="16"/>
              </w:rPr>
            </w:pPr>
            <w:r w:rsidRPr="0091103F">
              <w:rPr>
                <w:sz w:val="16"/>
                <w:szCs w:val="16"/>
              </w:rPr>
              <w:t>39,300.00</w:t>
            </w:r>
          </w:p>
        </w:tc>
        <w:tc>
          <w:tcPr>
            <w:tcW w:w="857" w:type="dxa"/>
            <w:noWrap/>
            <w:vAlign w:val="bottom"/>
            <w:hideMark/>
          </w:tcPr>
          <w:p w14:paraId="0A6298D9" w14:textId="77777777" w:rsidR="00FA660B" w:rsidRPr="0091103F" w:rsidRDefault="00FA660B" w:rsidP="00BD210F">
            <w:pPr>
              <w:jc w:val="center"/>
              <w:rPr>
                <w:sz w:val="16"/>
                <w:szCs w:val="16"/>
              </w:rPr>
            </w:pPr>
            <w:r w:rsidRPr="00DD6EDB">
              <w:rPr>
                <w:rFonts w:eastAsia="Aptos"/>
                <w:kern w:val="2"/>
                <w:sz w:val="16"/>
                <w:szCs w:val="16"/>
              </w:rPr>
              <w:t xml:space="preserve">1,208.19 </w:t>
            </w:r>
          </w:p>
        </w:tc>
        <w:tc>
          <w:tcPr>
            <w:tcW w:w="900" w:type="dxa"/>
            <w:noWrap/>
            <w:vAlign w:val="bottom"/>
            <w:hideMark/>
          </w:tcPr>
          <w:p w14:paraId="038E7794" w14:textId="77777777" w:rsidR="00FA660B" w:rsidRPr="0091103F" w:rsidRDefault="00FA660B" w:rsidP="00BD210F">
            <w:pPr>
              <w:jc w:val="center"/>
              <w:rPr>
                <w:sz w:val="16"/>
                <w:szCs w:val="16"/>
              </w:rPr>
            </w:pPr>
            <w:r w:rsidRPr="00DD6EDB">
              <w:rPr>
                <w:rFonts w:eastAsia="Aptos"/>
                <w:kern w:val="2"/>
                <w:sz w:val="16"/>
                <w:szCs w:val="16"/>
              </w:rPr>
              <w:t xml:space="preserve">810.35 </w:t>
            </w:r>
          </w:p>
        </w:tc>
        <w:tc>
          <w:tcPr>
            <w:tcW w:w="805" w:type="dxa"/>
            <w:noWrap/>
            <w:vAlign w:val="bottom"/>
            <w:hideMark/>
          </w:tcPr>
          <w:p w14:paraId="0B8E2BD4" w14:textId="77777777" w:rsidR="00FA660B" w:rsidRPr="0091103F" w:rsidRDefault="00FA660B" w:rsidP="00BD210F">
            <w:pPr>
              <w:jc w:val="center"/>
              <w:rPr>
                <w:sz w:val="16"/>
                <w:szCs w:val="16"/>
              </w:rPr>
            </w:pPr>
            <w:r w:rsidRPr="00DD6EDB">
              <w:rPr>
                <w:rFonts w:eastAsia="Aptos"/>
                <w:kern w:val="2"/>
                <w:sz w:val="16"/>
                <w:szCs w:val="16"/>
              </w:rPr>
              <w:t>412.52</w:t>
            </w:r>
          </w:p>
        </w:tc>
      </w:tr>
      <w:tr w:rsidR="00FA660B" w:rsidRPr="0091103F" w14:paraId="1F528A64" w14:textId="77777777" w:rsidTr="007A0A5F">
        <w:trPr>
          <w:trHeight w:val="250"/>
          <w:jc w:val="center"/>
        </w:trPr>
        <w:tc>
          <w:tcPr>
            <w:tcW w:w="936" w:type="dxa"/>
            <w:noWrap/>
            <w:vAlign w:val="center"/>
            <w:hideMark/>
          </w:tcPr>
          <w:p w14:paraId="34BA88D0" w14:textId="77777777" w:rsidR="00FA660B" w:rsidRPr="0091103F" w:rsidRDefault="00FA660B" w:rsidP="00BD210F">
            <w:pPr>
              <w:jc w:val="center"/>
              <w:rPr>
                <w:sz w:val="16"/>
                <w:szCs w:val="16"/>
              </w:rPr>
            </w:pPr>
            <w:r w:rsidRPr="0091103F">
              <w:rPr>
                <w:sz w:val="16"/>
                <w:szCs w:val="16"/>
              </w:rPr>
              <w:t>39,300.01</w:t>
            </w:r>
          </w:p>
        </w:tc>
        <w:tc>
          <w:tcPr>
            <w:tcW w:w="936" w:type="dxa"/>
            <w:noWrap/>
            <w:vAlign w:val="center"/>
            <w:hideMark/>
          </w:tcPr>
          <w:p w14:paraId="731F62FC" w14:textId="77777777" w:rsidR="00FA660B" w:rsidRPr="0091103F" w:rsidRDefault="00FA660B" w:rsidP="00BD210F">
            <w:pPr>
              <w:jc w:val="center"/>
              <w:rPr>
                <w:sz w:val="16"/>
                <w:szCs w:val="16"/>
              </w:rPr>
            </w:pPr>
            <w:r w:rsidRPr="0091103F">
              <w:rPr>
                <w:sz w:val="16"/>
                <w:szCs w:val="16"/>
              </w:rPr>
              <w:t>39,700.00</w:t>
            </w:r>
          </w:p>
        </w:tc>
        <w:tc>
          <w:tcPr>
            <w:tcW w:w="857" w:type="dxa"/>
            <w:noWrap/>
            <w:vAlign w:val="bottom"/>
            <w:hideMark/>
          </w:tcPr>
          <w:p w14:paraId="16254C12" w14:textId="77777777" w:rsidR="00FA660B" w:rsidRPr="0091103F" w:rsidRDefault="00FA660B" w:rsidP="00BD210F">
            <w:pPr>
              <w:jc w:val="center"/>
              <w:rPr>
                <w:sz w:val="16"/>
                <w:szCs w:val="16"/>
              </w:rPr>
            </w:pPr>
            <w:r w:rsidRPr="00DD6EDB">
              <w:rPr>
                <w:rFonts w:eastAsia="Aptos"/>
                <w:kern w:val="2"/>
                <w:sz w:val="16"/>
                <w:szCs w:val="16"/>
              </w:rPr>
              <w:t xml:space="preserve">1,220.55 </w:t>
            </w:r>
          </w:p>
        </w:tc>
        <w:tc>
          <w:tcPr>
            <w:tcW w:w="900" w:type="dxa"/>
            <w:noWrap/>
            <w:vAlign w:val="bottom"/>
            <w:hideMark/>
          </w:tcPr>
          <w:p w14:paraId="2FE3FF05" w14:textId="77777777" w:rsidR="00FA660B" w:rsidRPr="0091103F" w:rsidRDefault="00FA660B" w:rsidP="00BD210F">
            <w:pPr>
              <w:jc w:val="center"/>
              <w:rPr>
                <w:sz w:val="16"/>
                <w:szCs w:val="16"/>
              </w:rPr>
            </w:pPr>
            <w:r w:rsidRPr="00DD6EDB">
              <w:rPr>
                <w:rFonts w:eastAsia="Aptos"/>
                <w:kern w:val="2"/>
                <w:sz w:val="16"/>
                <w:szCs w:val="16"/>
              </w:rPr>
              <w:t xml:space="preserve">822.71 </w:t>
            </w:r>
          </w:p>
        </w:tc>
        <w:tc>
          <w:tcPr>
            <w:tcW w:w="805" w:type="dxa"/>
            <w:noWrap/>
            <w:vAlign w:val="bottom"/>
            <w:hideMark/>
          </w:tcPr>
          <w:p w14:paraId="58BB2A4C" w14:textId="77777777" w:rsidR="00FA660B" w:rsidRPr="0091103F" w:rsidRDefault="00FA660B" w:rsidP="00BD210F">
            <w:pPr>
              <w:jc w:val="center"/>
              <w:rPr>
                <w:sz w:val="16"/>
                <w:szCs w:val="16"/>
              </w:rPr>
            </w:pPr>
            <w:r w:rsidRPr="00DD6EDB">
              <w:rPr>
                <w:rFonts w:eastAsia="Aptos"/>
                <w:kern w:val="2"/>
                <w:sz w:val="16"/>
                <w:szCs w:val="16"/>
              </w:rPr>
              <w:t>424.88</w:t>
            </w:r>
          </w:p>
        </w:tc>
      </w:tr>
      <w:tr w:rsidR="00FA660B" w:rsidRPr="0091103F" w14:paraId="4F038107" w14:textId="77777777" w:rsidTr="007A0A5F">
        <w:trPr>
          <w:trHeight w:val="250"/>
          <w:jc w:val="center"/>
        </w:trPr>
        <w:tc>
          <w:tcPr>
            <w:tcW w:w="936" w:type="dxa"/>
            <w:noWrap/>
            <w:vAlign w:val="center"/>
            <w:hideMark/>
          </w:tcPr>
          <w:p w14:paraId="3C93DD91" w14:textId="77777777" w:rsidR="00FA660B" w:rsidRPr="0091103F" w:rsidRDefault="00FA660B" w:rsidP="00BD210F">
            <w:pPr>
              <w:jc w:val="center"/>
              <w:rPr>
                <w:sz w:val="16"/>
                <w:szCs w:val="16"/>
              </w:rPr>
            </w:pPr>
            <w:r w:rsidRPr="0091103F">
              <w:rPr>
                <w:sz w:val="16"/>
                <w:szCs w:val="16"/>
              </w:rPr>
              <w:t>39,700.01</w:t>
            </w:r>
          </w:p>
        </w:tc>
        <w:tc>
          <w:tcPr>
            <w:tcW w:w="936" w:type="dxa"/>
            <w:noWrap/>
            <w:vAlign w:val="center"/>
            <w:hideMark/>
          </w:tcPr>
          <w:p w14:paraId="0FA7E935" w14:textId="77777777" w:rsidR="00FA660B" w:rsidRPr="0091103F" w:rsidRDefault="00FA660B" w:rsidP="00BD210F">
            <w:pPr>
              <w:jc w:val="center"/>
              <w:rPr>
                <w:sz w:val="16"/>
                <w:szCs w:val="16"/>
              </w:rPr>
            </w:pPr>
            <w:r w:rsidRPr="0091103F">
              <w:rPr>
                <w:sz w:val="16"/>
                <w:szCs w:val="16"/>
              </w:rPr>
              <w:t>40,100.00</w:t>
            </w:r>
          </w:p>
        </w:tc>
        <w:tc>
          <w:tcPr>
            <w:tcW w:w="857" w:type="dxa"/>
            <w:noWrap/>
            <w:vAlign w:val="bottom"/>
            <w:hideMark/>
          </w:tcPr>
          <w:p w14:paraId="37AA4E73" w14:textId="77777777" w:rsidR="00FA660B" w:rsidRPr="0091103F" w:rsidRDefault="00FA660B" w:rsidP="00BD210F">
            <w:pPr>
              <w:jc w:val="center"/>
              <w:rPr>
                <w:sz w:val="16"/>
                <w:szCs w:val="16"/>
              </w:rPr>
            </w:pPr>
            <w:r w:rsidRPr="00DD6EDB">
              <w:rPr>
                <w:rFonts w:eastAsia="Aptos"/>
                <w:kern w:val="2"/>
                <w:sz w:val="16"/>
                <w:szCs w:val="16"/>
              </w:rPr>
              <w:t xml:space="preserve">1,232.91 </w:t>
            </w:r>
          </w:p>
        </w:tc>
        <w:tc>
          <w:tcPr>
            <w:tcW w:w="900" w:type="dxa"/>
            <w:noWrap/>
            <w:vAlign w:val="bottom"/>
            <w:hideMark/>
          </w:tcPr>
          <w:p w14:paraId="1B907476" w14:textId="77777777" w:rsidR="00FA660B" w:rsidRPr="0091103F" w:rsidRDefault="00FA660B" w:rsidP="00BD210F">
            <w:pPr>
              <w:jc w:val="center"/>
              <w:rPr>
                <w:sz w:val="16"/>
                <w:szCs w:val="16"/>
              </w:rPr>
            </w:pPr>
            <w:r w:rsidRPr="00DD6EDB">
              <w:rPr>
                <w:rFonts w:eastAsia="Aptos"/>
                <w:kern w:val="2"/>
                <w:sz w:val="16"/>
                <w:szCs w:val="16"/>
              </w:rPr>
              <w:t xml:space="preserve">835.07 </w:t>
            </w:r>
          </w:p>
        </w:tc>
        <w:tc>
          <w:tcPr>
            <w:tcW w:w="805" w:type="dxa"/>
            <w:noWrap/>
            <w:vAlign w:val="bottom"/>
            <w:hideMark/>
          </w:tcPr>
          <w:p w14:paraId="0FD08ED0" w14:textId="77777777" w:rsidR="00FA660B" w:rsidRPr="0091103F" w:rsidRDefault="00FA660B" w:rsidP="00BD210F">
            <w:pPr>
              <w:jc w:val="center"/>
              <w:rPr>
                <w:sz w:val="16"/>
                <w:szCs w:val="16"/>
              </w:rPr>
            </w:pPr>
            <w:r w:rsidRPr="00DD6EDB">
              <w:rPr>
                <w:rFonts w:eastAsia="Aptos"/>
                <w:kern w:val="2"/>
                <w:sz w:val="16"/>
                <w:szCs w:val="16"/>
              </w:rPr>
              <w:t>437.24</w:t>
            </w:r>
          </w:p>
        </w:tc>
      </w:tr>
      <w:tr w:rsidR="00FA660B" w:rsidRPr="0091103F" w14:paraId="656BAEEF" w14:textId="77777777" w:rsidTr="007A0A5F">
        <w:trPr>
          <w:trHeight w:val="250"/>
          <w:jc w:val="center"/>
        </w:trPr>
        <w:tc>
          <w:tcPr>
            <w:tcW w:w="936" w:type="dxa"/>
            <w:noWrap/>
            <w:vAlign w:val="center"/>
            <w:hideMark/>
          </w:tcPr>
          <w:p w14:paraId="5479BD9D" w14:textId="77777777" w:rsidR="00FA660B" w:rsidRPr="0091103F" w:rsidRDefault="00FA660B" w:rsidP="00BD210F">
            <w:pPr>
              <w:jc w:val="center"/>
              <w:rPr>
                <w:sz w:val="16"/>
                <w:szCs w:val="16"/>
              </w:rPr>
            </w:pPr>
            <w:r w:rsidRPr="0091103F">
              <w:rPr>
                <w:sz w:val="16"/>
                <w:szCs w:val="16"/>
              </w:rPr>
              <w:t>40,100.01</w:t>
            </w:r>
          </w:p>
        </w:tc>
        <w:tc>
          <w:tcPr>
            <w:tcW w:w="936" w:type="dxa"/>
            <w:noWrap/>
            <w:vAlign w:val="center"/>
            <w:hideMark/>
          </w:tcPr>
          <w:p w14:paraId="5D6C023B" w14:textId="77777777" w:rsidR="00FA660B" w:rsidRPr="0091103F" w:rsidRDefault="00FA660B" w:rsidP="00BD210F">
            <w:pPr>
              <w:jc w:val="center"/>
              <w:rPr>
                <w:sz w:val="16"/>
                <w:szCs w:val="16"/>
              </w:rPr>
            </w:pPr>
            <w:r w:rsidRPr="0091103F">
              <w:rPr>
                <w:sz w:val="16"/>
                <w:szCs w:val="16"/>
              </w:rPr>
              <w:t>40,500.00</w:t>
            </w:r>
          </w:p>
        </w:tc>
        <w:tc>
          <w:tcPr>
            <w:tcW w:w="857" w:type="dxa"/>
            <w:noWrap/>
            <w:vAlign w:val="bottom"/>
            <w:hideMark/>
          </w:tcPr>
          <w:p w14:paraId="139E753E" w14:textId="77777777" w:rsidR="00FA660B" w:rsidRPr="0091103F" w:rsidRDefault="00FA660B" w:rsidP="00BD210F">
            <w:pPr>
              <w:jc w:val="center"/>
              <w:rPr>
                <w:sz w:val="16"/>
                <w:szCs w:val="16"/>
              </w:rPr>
            </w:pPr>
            <w:r w:rsidRPr="00DD6EDB">
              <w:rPr>
                <w:rFonts w:eastAsia="Aptos"/>
                <w:kern w:val="2"/>
                <w:sz w:val="16"/>
                <w:szCs w:val="16"/>
              </w:rPr>
              <w:t xml:space="preserve">1,245.27 </w:t>
            </w:r>
          </w:p>
        </w:tc>
        <w:tc>
          <w:tcPr>
            <w:tcW w:w="900" w:type="dxa"/>
            <w:noWrap/>
            <w:vAlign w:val="bottom"/>
            <w:hideMark/>
          </w:tcPr>
          <w:p w14:paraId="41047CE7" w14:textId="77777777" w:rsidR="00FA660B" w:rsidRPr="0091103F" w:rsidRDefault="00FA660B" w:rsidP="00BD210F">
            <w:pPr>
              <w:jc w:val="center"/>
              <w:rPr>
                <w:sz w:val="16"/>
                <w:szCs w:val="16"/>
              </w:rPr>
            </w:pPr>
            <w:r w:rsidRPr="00DD6EDB">
              <w:rPr>
                <w:rFonts w:eastAsia="Aptos"/>
                <w:kern w:val="2"/>
                <w:sz w:val="16"/>
                <w:szCs w:val="16"/>
              </w:rPr>
              <w:t xml:space="preserve">847.43 </w:t>
            </w:r>
          </w:p>
        </w:tc>
        <w:tc>
          <w:tcPr>
            <w:tcW w:w="805" w:type="dxa"/>
            <w:noWrap/>
            <w:vAlign w:val="bottom"/>
            <w:hideMark/>
          </w:tcPr>
          <w:p w14:paraId="6438784B" w14:textId="77777777" w:rsidR="00FA660B" w:rsidRPr="0091103F" w:rsidRDefault="00FA660B" w:rsidP="00BD210F">
            <w:pPr>
              <w:jc w:val="center"/>
              <w:rPr>
                <w:sz w:val="16"/>
                <w:szCs w:val="16"/>
              </w:rPr>
            </w:pPr>
            <w:r w:rsidRPr="00DD6EDB">
              <w:rPr>
                <w:rFonts w:eastAsia="Aptos"/>
                <w:kern w:val="2"/>
                <w:sz w:val="16"/>
                <w:szCs w:val="16"/>
              </w:rPr>
              <w:t>449.60</w:t>
            </w:r>
          </w:p>
        </w:tc>
      </w:tr>
      <w:tr w:rsidR="00FA660B" w:rsidRPr="0091103F" w14:paraId="1D29D14A" w14:textId="77777777" w:rsidTr="007A0A5F">
        <w:trPr>
          <w:trHeight w:val="250"/>
          <w:jc w:val="center"/>
        </w:trPr>
        <w:tc>
          <w:tcPr>
            <w:tcW w:w="936" w:type="dxa"/>
            <w:noWrap/>
            <w:vAlign w:val="center"/>
            <w:hideMark/>
          </w:tcPr>
          <w:p w14:paraId="6F22F0EC" w14:textId="77777777" w:rsidR="00FA660B" w:rsidRPr="0091103F" w:rsidRDefault="00FA660B" w:rsidP="00BD210F">
            <w:pPr>
              <w:jc w:val="center"/>
              <w:rPr>
                <w:sz w:val="16"/>
                <w:szCs w:val="16"/>
              </w:rPr>
            </w:pPr>
            <w:r w:rsidRPr="0091103F">
              <w:rPr>
                <w:sz w:val="16"/>
                <w:szCs w:val="16"/>
              </w:rPr>
              <w:t>40,500.01</w:t>
            </w:r>
          </w:p>
        </w:tc>
        <w:tc>
          <w:tcPr>
            <w:tcW w:w="936" w:type="dxa"/>
            <w:noWrap/>
            <w:vAlign w:val="center"/>
            <w:hideMark/>
          </w:tcPr>
          <w:p w14:paraId="2A816F5E" w14:textId="77777777" w:rsidR="00FA660B" w:rsidRPr="0091103F" w:rsidRDefault="00FA660B" w:rsidP="00BD210F">
            <w:pPr>
              <w:jc w:val="center"/>
              <w:rPr>
                <w:sz w:val="16"/>
                <w:szCs w:val="16"/>
              </w:rPr>
            </w:pPr>
            <w:r w:rsidRPr="0091103F">
              <w:rPr>
                <w:sz w:val="16"/>
                <w:szCs w:val="16"/>
              </w:rPr>
              <w:t>40,900.00</w:t>
            </w:r>
          </w:p>
        </w:tc>
        <w:tc>
          <w:tcPr>
            <w:tcW w:w="857" w:type="dxa"/>
            <w:noWrap/>
            <w:vAlign w:val="bottom"/>
            <w:hideMark/>
          </w:tcPr>
          <w:p w14:paraId="429A36B3" w14:textId="77777777" w:rsidR="00FA660B" w:rsidRPr="0091103F" w:rsidRDefault="00FA660B" w:rsidP="00BD210F">
            <w:pPr>
              <w:jc w:val="center"/>
              <w:rPr>
                <w:sz w:val="16"/>
                <w:szCs w:val="16"/>
              </w:rPr>
            </w:pPr>
            <w:r w:rsidRPr="00DD6EDB">
              <w:rPr>
                <w:rFonts w:eastAsia="Aptos"/>
                <w:kern w:val="2"/>
                <w:sz w:val="16"/>
                <w:szCs w:val="16"/>
              </w:rPr>
              <w:t xml:space="preserve">1,257.63 </w:t>
            </w:r>
          </w:p>
        </w:tc>
        <w:tc>
          <w:tcPr>
            <w:tcW w:w="900" w:type="dxa"/>
            <w:noWrap/>
            <w:vAlign w:val="bottom"/>
            <w:hideMark/>
          </w:tcPr>
          <w:p w14:paraId="31314ACB" w14:textId="77777777" w:rsidR="00FA660B" w:rsidRPr="0091103F" w:rsidRDefault="00FA660B" w:rsidP="00BD210F">
            <w:pPr>
              <w:jc w:val="center"/>
              <w:rPr>
                <w:sz w:val="16"/>
                <w:szCs w:val="16"/>
              </w:rPr>
            </w:pPr>
            <w:r w:rsidRPr="00DD6EDB">
              <w:rPr>
                <w:rFonts w:eastAsia="Aptos"/>
                <w:kern w:val="2"/>
                <w:sz w:val="16"/>
                <w:szCs w:val="16"/>
              </w:rPr>
              <w:t xml:space="preserve">859.79 </w:t>
            </w:r>
          </w:p>
        </w:tc>
        <w:tc>
          <w:tcPr>
            <w:tcW w:w="805" w:type="dxa"/>
            <w:noWrap/>
            <w:vAlign w:val="bottom"/>
            <w:hideMark/>
          </w:tcPr>
          <w:p w14:paraId="4B0F1873" w14:textId="77777777" w:rsidR="00FA660B" w:rsidRPr="0091103F" w:rsidRDefault="00FA660B" w:rsidP="00BD210F">
            <w:pPr>
              <w:jc w:val="center"/>
              <w:rPr>
                <w:sz w:val="16"/>
                <w:szCs w:val="16"/>
              </w:rPr>
            </w:pPr>
            <w:r w:rsidRPr="00DD6EDB">
              <w:rPr>
                <w:rFonts w:eastAsia="Aptos"/>
                <w:kern w:val="2"/>
                <w:sz w:val="16"/>
                <w:szCs w:val="16"/>
              </w:rPr>
              <w:t>461.96</w:t>
            </w:r>
          </w:p>
        </w:tc>
      </w:tr>
      <w:tr w:rsidR="00FA660B" w:rsidRPr="0091103F" w14:paraId="4607443E" w14:textId="77777777" w:rsidTr="007A0A5F">
        <w:trPr>
          <w:trHeight w:val="250"/>
          <w:jc w:val="center"/>
        </w:trPr>
        <w:tc>
          <w:tcPr>
            <w:tcW w:w="936" w:type="dxa"/>
            <w:noWrap/>
            <w:vAlign w:val="center"/>
            <w:hideMark/>
          </w:tcPr>
          <w:p w14:paraId="684ED1BB" w14:textId="77777777" w:rsidR="00FA660B" w:rsidRPr="0091103F" w:rsidRDefault="00FA660B" w:rsidP="00BD210F">
            <w:pPr>
              <w:jc w:val="center"/>
              <w:rPr>
                <w:sz w:val="16"/>
                <w:szCs w:val="16"/>
              </w:rPr>
            </w:pPr>
            <w:r w:rsidRPr="0091103F">
              <w:rPr>
                <w:sz w:val="16"/>
                <w:szCs w:val="16"/>
              </w:rPr>
              <w:t>40,900.01</w:t>
            </w:r>
          </w:p>
        </w:tc>
        <w:tc>
          <w:tcPr>
            <w:tcW w:w="936" w:type="dxa"/>
            <w:noWrap/>
            <w:vAlign w:val="center"/>
            <w:hideMark/>
          </w:tcPr>
          <w:p w14:paraId="32D0E892" w14:textId="77777777" w:rsidR="00FA660B" w:rsidRPr="0091103F" w:rsidRDefault="00FA660B" w:rsidP="00BD210F">
            <w:pPr>
              <w:jc w:val="center"/>
              <w:rPr>
                <w:sz w:val="16"/>
                <w:szCs w:val="16"/>
              </w:rPr>
            </w:pPr>
            <w:r w:rsidRPr="0091103F">
              <w:rPr>
                <w:sz w:val="16"/>
                <w:szCs w:val="16"/>
              </w:rPr>
              <w:t>41,300.00</w:t>
            </w:r>
          </w:p>
        </w:tc>
        <w:tc>
          <w:tcPr>
            <w:tcW w:w="857" w:type="dxa"/>
            <w:noWrap/>
            <w:vAlign w:val="bottom"/>
            <w:hideMark/>
          </w:tcPr>
          <w:p w14:paraId="137709A0" w14:textId="77777777" w:rsidR="00FA660B" w:rsidRPr="0091103F" w:rsidRDefault="00FA660B" w:rsidP="00BD210F">
            <w:pPr>
              <w:jc w:val="center"/>
              <w:rPr>
                <w:sz w:val="16"/>
                <w:szCs w:val="16"/>
              </w:rPr>
            </w:pPr>
            <w:r w:rsidRPr="00DD6EDB">
              <w:rPr>
                <w:rFonts w:eastAsia="Aptos"/>
                <w:kern w:val="2"/>
                <w:sz w:val="16"/>
                <w:szCs w:val="16"/>
              </w:rPr>
              <w:t xml:space="preserve">1,269.99 </w:t>
            </w:r>
          </w:p>
        </w:tc>
        <w:tc>
          <w:tcPr>
            <w:tcW w:w="900" w:type="dxa"/>
            <w:noWrap/>
            <w:vAlign w:val="bottom"/>
            <w:hideMark/>
          </w:tcPr>
          <w:p w14:paraId="58B8F7C5" w14:textId="77777777" w:rsidR="00FA660B" w:rsidRPr="0091103F" w:rsidRDefault="00FA660B" w:rsidP="00BD210F">
            <w:pPr>
              <w:jc w:val="center"/>
              <w:rPr>
                <w:sz w:val="16"/>
                <w:szCs w:val="16"/>
              </w:rPr>
            </w:pPr>
            <w:r w:rsidRPr="00DD6EDB">
              <w:rPr>
                <w:rFonts w:eastAsia="Aptos"/>
                <w:kern w:val="2"/>
                <w:sz w:val="16"/>
                <w:szCs w:val="16"/>
              </w:rPr>
              <w:t xml:space="preserve">872.15 </w:t>
            </w:r>
          </w:p>
        </w:tc>
        <w:tc>
          <w:tcPr>
            <w:tcW w:w="805" w:type="dxa"/>
            <w:noWrap/>
            <w:vAlign w:val="bottom"/>
            <w:hideMark/>
          </w:tcPr>
          <w:p w14:paraId="4B0626B1" w14:textId="77777777" w:rsidR="00FA660B" w:rsidRPr="0091103F" w:rsidRDefault="00FA660B" w:rsidP="00BD210F">
            <w:pPr>
              <w:jc w:val="center"/>
              <w:rPr>
                <w:sz w:val="16"/>
                <w:szCs w:val="16"/>
              </w:rPr>
            </w:pPr>
            <w:r w:rsidRPr="00DD6EDB">
              <w:rPr>
                <w:rFonts w:eastAsia="Aptos"/>
                <w:kern w:val="2"/>
                <w:sz w:val="16"/>
                <w:szCs w:val="16"/>
              </w:rPr>
              <w:t>474.32</w:t>
            </w:r>
          </w:p>
        </w:tc>
      </w:tr>
      <w:tr w:rsidR="00FA660B" w:rsidRPr="0091103F" w14:paraId="55A13753" w14:textId="77777777" w:rsidTr="007A0A5F">
        <w:trPr>
          <w:trHeight w:val="250"/>
          <w:jc w:val="center"/>
        </w:trPr>
        <w:tc>
          <w:tcPr>
            <w:tcW w:w="936" w:type="dxa"/>
            <w:noWrap/>
            <w:vAlign w:val="center"/>
            <w:hideMark/>
          </w:tcPr>
          <w:p w14:paraId="1FD1E69A" w14:textId="77777777" w:rsidR="00FA660B" w:rsidRPr="0091103F" w:rsidRDefault="00FA660B" w:rsidP="00BD210F">
            <w:pPr>
              <w:jc w:val="center"/>
              <w:rPr>
                <w:sz w:val="16"/>
                <w:szCs w:val="16"/>
              </w:rPr>
            </w:pPr>
            <w:r w:rsidRPr="0091103F">
              <w:rPr>
                <w:sz w:val="16"/>
                <w:szCs w:val="16"/>
              </w:rPr>
              <w:t>41,300.01</w:t>
            </w:r>
          </w:p>
        </w:tc>
        <w:tc>
          <w:tcPr>
            <w:tcW w:w="936" w:type="dxa"/>
            <w:noWrap/>
            <w:vAlign w:val="center"/>
            <w:hideMark/>
          </w:tcPr>
          <w:p w14:paraId="528860E2" w14:textId="77777777" w:rsidR="00FA660B" w:rsidRPr="0091103F" w:rsidRDefault="00FA660B" w:rsidP="00BD210F">
            <w:pPr>
              <w:jc w:val="center"/>
              <w:rPr>
                <w:sz w:val="16"/>
                <w:szCs w:val="16"/>
              </w:rPr>
            </w:pPr>
            <w:r w:rsidRPr="0091103F">
              <w:rPr>
                <w:sz w:val="16"/>
                <w:szCs w:val="16"/>
              </w:rPr>
              <w:t>41,700.00</w:t>
            </w:r>
          </w:p>
        </w:tc>
        <w:tc>
          <w:tcPr>
            <w:tcW w:w="857" w:type="dxa"/>
            <w:noWrap/>
            <w:vAlign w:val="bottom"/>
            <w:hideMark/>
          </w:tcPr>
          <w:p w14:paraId="54F9AE1E" w14:textId="77777777" w:rsidR="00FA660B" w:rsidRPr="0091103F" w:rsidRDefault="00FA660B" w:rsidP="00BD210F">
            <w:pPr>
              <w:jc w:val="center"/>
              <w:rPr>
                <w:sz w:val="16"/>
                <w:szCs w:val="16"/>
              </w:rPr>
            </w:pPr>
            <w:r w:rsidRPr="00DD6EDB">
              <w:rPr>
                <w:rFonts w:eastAsia="Aptos"/>
                <w:kern w:val="2"/>
                <w:sz w:val="16"/>
                <w:szCs w:val="16"/>
              </w:rPr>
              <w:t xml:space="preserve">1,282.35 </w:t>
            </w:r>
          </w:p>
        </w:tc>
        <w:tc>
          <w:tcPr>
            <w:tcW w:w="900" w:type="dxa"/>
            <w:noWrap/>
            <w:vAlign w:val="bottom"/>
            <w:hideMark/>
          </w:tcPr>
          <w:p w14:paraId="0999A3F2" w14:textId="77777777" w:rsidR="00FA660B" w:rsidRPr="0091103F" w:rsidRDefault="00FA660B" w:rsidP="00BD210F">
            <w:pPr>
              <w:jc w:val="center"/>
              <w:rPr>
                <w:sz w:val="16"/>
                <w:szCs w:val="16"/>
              </w:rPr>
            </w:pPr>
            <w:r w:rsidRPr="00DD6EDB">
              <w:rPr>
                <w:rFonts w:eastAsia="Aptos"/>
                <w:kern w:val="2"/>
                <w:sz w:val="16"/>
                <w:szCs w:val="16"/>
              </w:rPr>
              <w:t xml:space="preserve">884.51 </w:t>
            </w:r>
          </w:p>
        </w:tc>
        <w:tc>
          <w:tcPr>
            <w:tcW w:w="805" w:type="dxa"/>
            <w:noWrap/>
            <w:vAlign w:val="bottom"/>
            <w:hideMark/>
          </w:tcPr>
          <w:p w14:paraId="663335BB" w14:textId="77777777" w:rsidR="00FA660B" w:rsidRPr="0091103F" w:rsidRDefault="00FA660B" w:rsidP="00BD210F">
            <w:pPr>
              <w:jc w:val="center"/>
              <w:rPr>
                <w:sz w:val="16"/>
                <w:szCs w:val="16"/>
              </w:rPr>
            </w:pPr>
            <w:r w:rsidRPr="00DD6EDB">
              <w:rPr>
                <w:rFonts w:eastAsia="Aptos"/>
                <w:kern w:val="2"/>
                <w:sz w:val="16"/>
                <w:szCs w:val="16"/>
              </w:rPr>
              <w:t>486.68</w:t>
            </w:r>
          </w:p>
        </w:tc>
      </w:tr>
      <w:tr w:rsidR="00FA660B" w:rsidRPr="0091103F" w14:paraId="7B2D4638" w14:textId="77777777" w:rsidTr="007A0A5F">
        <w:trPr>
          <w:trHeight w:val="250"/>
          <w:jc w:val="center"/>
        </w:trPr>
        <w:tc>
          <w:tcPr>
            <w:tcW w:w="936" w:type="dxa"/>
            <w:noWrap/>
            <w:vAlign w:val="center"/>
            <w:hideMark/>
          </w:tcPr>
          <w:p w14:paraId="24D456AD" w14:textId="77777777" w:rsidR="00FA660B" w:rsidRPr="0091103F" w:rsidRDefault="00FA660B" w:rsidP="00BD210F">
            <w:pPr>
              <w:jc w:val="center"/>
              <w:rPr>
                <w:sz w:val="16"/>
                <w:szCs w:val="16"/>
              </w:rPr>
            </w:pPr>
            <w:r w:rsidRPr="0091103F">
              <w:rPr>
                <w:sz w:val="16"/>
                <w:szCs w:val="16"/>
              </w:rPr>
              <w:t>41,700.01</w:t>
            </w:r>
          </w:p>
        </w:tc>
        <w:tc>
          <w:tcPr>
            <w:tcW w:w="936" w:type="dxa"/>
            <w:noWrap/>
            <w:vAlign w:val="center"/>
            <w:hideMark/>
          </w:tcPr>
          <w:p w14:paraId="010DF76E" w14:textId="77777777" w:rsidR="00FA660B" w:rsidRPr="0091103F" w:rsidRDefault="00FA660B" w:rsidP="00BD210F">
            <w:pPr>
              <w:jc w:val="center"/>
              <w:rPr>
                <w:sz w:val="16"/>
                <w:szCs w:val="16"/>
              </w:rPr>
            </w:pPr>
            <w:r w:rsidRPr="0091103F">
              <w:rPr>
                <w:sz w:val="16"/>
                <w:szCs w:val="16"/>
              </w:rPr>
              <w:t>42,100.00</w:t>
            </w:r>
          </w:p>
        </w:tc>
        <w:tc>
          <w:tcPr>
            <w:tcW w:w="857" w:type="dxa"/>
            <w:noWrap/>
            <w:vAlign w:val="bottom"/>
            <w:hideMark/>
          </w:tcPr>
          <w:p w14:paraId="0FD9DC81" w14:textId="77777777" w:rsidR="00FA660B" w:rsidRPr="0091103F" w:rsidRDefault="00FA660B" w:rsidP="00BD210F">
            <w:pPr>
              <w:jc w:val="center"/>
              <w:rPr>
                <w:sz w:val="16"/>
                <w:szCs w:val="16"/>
              </w:rPr>
            </w:pPr>
            <w:r w:rsidRPr="00DD6EDB">
              <w:rPr>
                <w:rFonts w:eastAsia="Aptos"/>
                <w:kern w:val="2"/>
                <w:sz w:val="16"/>
                <w:szCs w:val="16"/>
              </w:rPr>
              <w:t xml:space="preserve">1,294.71 </w:t>
            </w:r>
          </w:p>
        </w:tc>
        <w:tc>
          <w:tcPr>
            <w:tcW w:w="900" w:type="dxa"/>
            <w:noWrap/>
            <w:vAlign w:val="bottom"/>
            <w:hideMark/>
          </w:tcPr>
          <w:p w14:paraId="33ECF46B" w14:textId="77777777" w:rsidR="00FA660B" w:rsidRPr="0091103F" w:rsidRDefault="00FA660B" w:rsidP="00BD210F">
            <w:pPr>
              <w:jc w:val="center"/>
              <w:rPr>
                <w:sz w:val="16"/>
                <w:szCs w:val="16"/>
              </w:rPr>
            </w:pPr>
            <w:r w:rsidRPr="00DD6EDB">
              <w:rPr>
                <w:rFonts w:eastAsia="Aptos"/>
                <w:kern w:val="2"/>
                <w:sz w:val="16"/>
                <w:szCs w:val="16"/>
              </w:rPr>
              <w:t xml:space="preserve">896.87 </w:t>
            </w:r>
          </w:p>
        </w:tc>
        <w:tc>
          <w:tcPr>
            <w:tcW w:w="805" w:type="dxa"/>
            <w:noWrap/>
            <w:vAlign w:val="bottom"/>
            <w:hideMark/>
          </w:tcPr>
          <w:p w14:paraId="24696AA7" w14:textId="77777777" w:rsidR="00FA660B" w:rsidRPr="0091103F" w:rsidRDefault="00FA660B" w:rsidP="00BD210F">
            <w:pPr>
              <w:jc w:val="center"/>
              <w:rPr>
                <w:sz w:val="16"/>
                <w:szCs w:val="16"/>
              </w:rPr>
            </w:pPr>
            <w:r w:rsidRPr="00DD6EDB">
              <w:rPr>
                <w:rFonts w:eastAsia="Aptos"/>
                <w:kern w:val="2"/>
                <w:sz w:val="16"/>
                <w:szCs w:val="16"/>
              </w:rPr>
              <w:t>499.04</w:t>
            </w:r>
          </w:p>
        </w:tc>
      </w:tr>
      <w:tr w:rsidR="00FA660B" w:rsidRPr="0091103F" w14:paraId="63AD2FAF" w14:textId="77777777" w:rsidTr="007A0A5F">
        <w:trPr>
          <w:trHeight w:val="250"/>
          <w:jc w:val="center"/>
        </w:trPr>
        <w:tc>
          <w:tcPr>
            <w:tcW w:w="936" w:type="dxa"/>
            <w:noWrap/>
            <w:vAlign w:val="center"/>
            <w:hideMark/>
          </w:tcPr>
          <w:p w14:paraId="12EBC7B9" w14:textId="77777777" w:rsidR="00FA660B" w:rsidRPr="0091103F" w:rsidRDefault="00FA660B" w:rsidP="00BD210F">
            <w:pPr>
              <w:jc w:val="center"/>
              <w:rPr>
                <w:sz w:val="16"/>
                <w:szCs w:val="16"/>
              </w:rPr>
            </w:pPr>
            <w:r w:rsidRPr="0091103F">
              <w:rPr>
                <w:sz w:val="16"/>
                <w:szCs w:val="16"/>
              </w:rPr>
              <w:t>42,100.01</w:t>
            </w:r>
          </w:p>
        </w:tc>
        <w:tc>
          <w:tcPr>
            <w:tcW w:w="936" w:type="dxa"/>
            <w:noWrap/>
            <w:vAlign w:val="center"/>
            <w:hideMark/>
          </w:tcPr>
          <w:p w14:paraId="7A59B954" w14:textId="77777777" w:rsidR="00FA660B" w:rsidRPr="0091103F" w:rsidRDefault="00FA660B" w:rsidP="00BD210F">
            <w:pPr>
              <w:jc w:val="center"/>
              <w:rPr>
                <w:sz w:val="16"/>
                <w:szCs w:val="16"/>
              </w:rPr>
            </w:pPr>
            <w:r w:rsidRPr="0091103F">
              <w:rPr>
                <w:sz w:val="16"/>
                <w:szCs w:val="16"/>
              </w:rPr>
              <w:t>42,500.00</w:t>
            </w:r>
          </w:p>
        </w:tc>
        <w:tc>
          <w:tcPr>
            <w:tcW w:w="857" w:type="dxa"/>
            <w:noWrap/>
            <w:vAlign w:val="bottom"/>
            <w:hideMark/>
          </w:tcPr>
          <w:p w14:paraId="5F27C366" w14:textId="77777777" w:rsidR="00FA660B" w:rsidRPr="0091103F" w:rsidRDefault="00FA660B" w:rsidP="00BD210F">
            <w:pPr>
              <w:jc w:val="center"/>
              <w:rPr>
                <w:sz w:val="16"/>
                <w:szCs w:val="16"/>
              </w:rPr>
            </w:pPr>
            <w:r w:rsidRPr="00DD6EDB">
              <w:rPr>
                <w:rFonts w:eastAsia="Aptos"/>
                <w:kern w:val="2"/>
                <w:sz w:val="16"/>
                <w:szCs w:val="16"/>
              </w:rPr>
              <w:t xml:space="preserve">1,307.07 </w:t>
            </w:r>
          </w:p>
        </w:tc>
        <w:tc>
          <w:tcPr>
            <w:tcW w:w="900" w:type="dxa"/>
            <w:noWrap/>
            <w:vAlign w:val="bottom"/>
            <w:hideMark/>
          </w:tcPr>
          <w:p w14:paraId="138011E0" w14:textId="77777777" w:rsidR="00FA660B" w:rsidRPr="0091103F" w:rsidRDefault="00FA660B" w:rsidP="00BD210F">
            <w:pPr>
              <w:jc w:val="center"/>
              <w:rPr>
                <w:sz w:val="16"/>
                <w:szCs w:val="16"/>
              </w:rPr>
            </w:pPr>
            <w:r w:rsidRPr="00DD6EDB">
              <w:rPr>
                <w:rFonts w:eastAsia="Aptos"/>
                <w:kern w:val="2"/>
                <w:sz w:val="16"/>
                <w:szCs w:val="16"/>
              </w:rPr>
              <w:t xml:space="preserve">909.23 </w:t>
            </w:r>
          </w:p>
        </w:tc>
        <w:tc>
          <w:tcPr>
            <w:tcW w:w="805" w:type="dxa"/>
            <w:noWrap/>
            <w:vAlign w:val="bottom"/>
            <w:hideMark/>
          </w:tcPr>
          <w:p w14:paraId="333A6E7B" w14:textId="77777777" w:rsidR="00FA660B" w:rsidRPr="0091103F" w:rsidRDefault="00FA660B" w:rsidP="00BD210F">
            <w:pPr>
              <w:jc w:val="center"/>
              <w:rPr>
                <w:sz w:val="16"/>
                <w:szCs w:val="16"/>
              </w:rPr>
            </w:pPr>
            <w:r w:rsidRPr="00DD6EDB">
              <w:rPr>
                <w:rFonts w:eastAsia="Aptos"/>
                <w:kern w:val="2"/>
                <w:sz w:val="16"/>
                <w:szCs w:val="16"/>
              </w:rPr>
              <w:t>511.40</w:t>
            </w:r>
          </w:p>
        </w:tc>
      </w:tr>
      <w:tr w:rsidR="00FA660B" w:rsidRPr="0091103F" w14:paraId="18A93888" w14:textId="77777777" w:rsidTr="007A0A5F">
        <w:trPr>
          <w:trHeight w:val="250"/>
          <w:jc w:val="center"/>
        </w:trPr>
        <w:tc>
          <w:tcPr>
            <w:tcW w:w="936" w:type="dxa"/>
            <w:noWrap/>
            <w:vAlign w:val="center"/>
            <w:hideMark/>
          </w:tcPr>
          <w:p w14:paraId="060B45F6" w14:textId="77777777" w:rsidR="00FA660B" w:rsidRPr="0091103F" w:rsidRDefault="00FA660B" w:rsidP="00BD210F">
            <w:pPr>
              <w:jc w:val="center"/>
              <w:rPr>
                <w:sz w:val="16"/>
                <w:szCs w:val="16"/>
              </w:rPr>
            </w:pPr>
            <w:r w:rsidRPr="0091103F">
              <w:rPr>
                <w:sz w:val="16"/>
                <w:szCs w:val="16"/>
              </w:rPr>
              <w:t>42,500.01</w:t>
            </w:r>
          </w:p>
        </w:tc>
        <w:tc>
          <w:tcPr>
            <w:tcW w:w="936" w:type="dxa"/>
            <w:noWrap/>
            <w:vAlign w:val="center"/>
            <w:hideMark/>
          </w:tcPr>
          <w:p w14:paraId="7987ABBB" w14:textId="77777777" w:rsidR="00FA660B" w:rsidRPr="0091103F" w:rsidRDefault="00FA660B" w:rsidP="00BD210F">
            <w:pPr>
              <w:jc w:val="center"/>
              <w:rPr>
                <w:sz w:val="16"/>
                <w:szCs w:val="16"/>
              </w:rPr>
            </w:pPr>
            <w:r w:rsidRPr="0091103F">
              <w:rPr>
                <w:sz w:val="16"/>
                <w:szCs w:val="16"/>
              </w:rPr>
              <w:t>42,900.00</w:t>
            </w:r>
          </w:p>
        </w:tc>
        <w:tc>
          <w:tcPr>
            <w:tcW w:w="857" w:type="dxa"/>
            <w:noWrap/>
            <w:vAlign w:val="bottom"/>
            <w:hideMark/>
          </w:tcPr>
          <w:p w14:paraId="64D41C11" w14:textId="77777777" w:rsidR="00FA660B" w:rsidRPr="0091103F" w:rsidRDefault="00FA660B" w:rsidP="00BD210F">
            <w:pPr>
              <w:jc w:val="center"/>
              <w:rPr>
                <w:sz w:val="16"/>
                <w:szCs w:val="16"/>
              </w:rPr>
            </w:pPr>
            <w:r w:rsidRPr="00DD6EDB">
              <w:rPr>
                <w:rFonts w:eastAsia="Aptos"/>
                <w:kern w:val="2"/>
                <w:sz w:val="16"/>
                <w:szCs w:val="16"/>
              </w:rPr>
              <w:t xml:space="preserve">1,319.43 </w:t>
            </w:r>
          </w:p>
        </w:tc>
        <w:tc>
          <w:tcPr>
            <w:tcW w:w="900" w:type="dxa"/>
            <w:noWrap/>
            <w:vAlign w:val="bottom"/>
            <w:hideMark/>
          </w:tcPr>
          <w:p w14:paraId="3845B130" w14:textId="77777777" w:rsidR="00FA660B" w:rsidRPr="0091103F" w:rsidRDefault="00FA660B" w:rsidP="00BD210F">
            <w:pPr>
              <w:jc w:val="center"/>
              <w:rPr>
                <w:sz w:val="16"/>
                <w:szCs w:val="16"/>
              </w:rPr>
            </w:pPr>
            <w:r w:rsidRPr="00DD6EDB">
              <w:rPr>
                <w:rFonts w:eastAsia="Aptos"/>
                <w:kern w:val="2"/>
                <w:sz w:val="16"/>
                <w:szCs w:val="16"/>
              </w:rPr>
              <w:t xml:space="preserve">921.59 </w:t>
            </w:r>
          </w:p>
        </w:tc>
        <w:tc>
          <w:tcPr>
            <w:tcW w:w="805" w:type="dxa"/>
            <w:noWrap/>
            <w:vAlign w:val="bottom"/>
            <w:hideMark/>
          </w:tcPr>
          <w:p w14:paraId="64AB3F53" w14:textId="77777777" w:rsidR="00FA660B" w:rsidRPr="0091103F" w:rsidRDefault="00FA660B" w:rsidP="00BD210F">
            <w:pPr>
              <w:jc w:val="center"/>
              <w:rPr>
                <w:sz w:val="16"/>
                <w:szCs w:val="16"/>
              </w:rPr>
            </w:pPr>
            <w:r w:rsidRPr="00DD6EDB">
              <w:rPr>
                <w:rFonts w:eastAsia="Aptos"/>
                <w:kern w:val="2"/>
                <w:sz w:val="16"/>
                <w:szCs w:val="16"/>
              </w:rPr>
              <w:t>523.76</w:t>
            </w:r>
          </w:p>
        </w:tc>
      </w:tr>
      <w:tr w:rsidR="00FA660B" w:rsidRPr="0091103F" w14:paraId="37E8187D" w14:textId="77777777" w:rsidTr="007A0A5F">
        <w:trPr>
          <w:trHeight w:val="250"/>
          <w:jc w:val="center"/>
        </w:trPr>
        <w:tc>
          <w:tcPr>
            <w:tcW w:w="936" w:type="dxa"/>
            <w:noWrap/>
            <w:vAlign w:val="center"/>
            <w:hideMark/>
          </w:tcPr>
          <w:p w14:paraId="2EEA8A08" w14:textId="77777777" w:rsidR="00FA660B" w:rsidRPr="0091103F" w:rsidRDefault="00FA660B" w:rsidP="00BD210F">
            <w:pPr>
              <w:jc w:val="center"/>
              <w:rPr>
                <w:sz w:val="16"/>
                <w:szCs w:val="16"/>
              </w:rPr>
            </w:pPr>
            <w:r w:rsidRPr="0091103F">
              <w:rPr>
                <w:sz w:val="16"/>
                <w:szCs w:val="16"/>
              </w:rPr>
              <w:t>42,900.01</w:t>
            </w:r>
          </w:p>
        </w:tc>
        <w:tc>
          <w:tcPr>
            <w:tcW w:w="936" w:type="dxa"/>
            <w:noWrap/>
            <w:vAlign w:val="center"/>
            <w:hideMark/>
          </w:tcPr>
          <w:p w14:paraId="76BE1976" w14:textId="77777777" w:rsidR="00FA660B" w:rsidRPr="0091103F" w:rsidRDefault="00FA660B" w:rsidP="00BD210F">
            <w:pPr>
              <w:jc w:val="center"/>
              <w:rPr>
                <w:sz w:val="16"/>
                <w:szCs w:val="16"/>
              </w:rPr>
            </w:pPr>
            <w:r w:rsidRPr="0091103F">
              <w:rPr>
                <w:sz w:val="16"/>
                <w:szCs w:val="16"/>
              </w:rPr>
              <w:t>43,300.00</w:t>
            </w:r>
          </w:p>
        </w:tc>
        <w:tc>
          <w:tcPr>
            <w:tcW w:w="857" w:type="dxa"/>
            <w:noWrap/>
            <w:vAlign w:val="bottom"/>
            <w:hideMark/>
          </w:tcPr>
          <w:p w14:paraId="75E3CBC9" w14:textId="77777777" w:rsidR="00FA660B" w:rsidRPr="0091103F" w:rsidRDefault="00FA660B" w:rsidP="00BD210F">
            <w:pPr>
              <w:jc w:val="center"/>
              <w:rPr>
                <w:sz w:val="16"/>
                <w:szCs w:val="16"/>
              </w:rPr>
            </w:pPr>
            <w:r w:rsidRPr="00DD6EDB">
              <w:rPr>
                <w:rFonts w:eastAsia="Aptos"/>
                <w:kern w:val="2"/>
                <w:sz w:val="16"/>
                <w:szCs w:val="16"/>
              </w:rPr>
              <w:t xml:space="preserve">1,331.79 </w:t>
            </w:r>
          </w:p>
        </w:tc>
        <w:tc>
          <w:tcPr>
            <w:tcW w:w="900" w:type="dxa"/>
            <w:noWrap/>
            <w:vAlign w:val="bottom"/>
            <w:hideMark/>
          </w:tcPr>
          <w:p w14:paraId="3F0DCB0A" w14:textId="77777777" w:rsidR="00FA660B" w:rsidRPr="0091103F" w:rsidRDefault="00FA660B" w:rsidP="00BD210F">
            <w:pPr>
              <w:jc w:val="center"/>
              <w:rPr>
                <w:sz w:val="16"/>
                <w:szCs w:val="16"/>
              </w:rPr>
            </w:pPr>
            <w:r w:rsidRPr="00DD6EDB">
              <w:rPr>
                <w:rFonts w:eastAsia="Aptos"/>
                <w:kern w:val="2"/>
                <w:sz w:val="16"/>
                <w:szCs w:val="16"/>
              </w:rPr>
              <w:t xml:space="preserve">933.95 </w:t>
            </w:r>
          </w:p>
        </w:tc>
        <w:tc>
          <w:tcPr>
            <w:tcW w:w="805" w:type="dxa"/>
            <w:noWrap/>
            <w:vAlign w:val="bottom"/>
            <w:hideMark/>
          </w:tcPr>
          <w:p w14:paraId="0F332391" w14:textId="77777777" w:rsidR="00FA660B" w:rsidRPr="0091103F" w:rsidRDefault="00FA660B" w:rsidP="00BD210F">
            <w:pPr>
              <w:jc w:val="center"/>
              <w:rPr>
                <w:sz w:val="16"/>
                <w:szCs w:val="16"/>
              </w:rPr>
            </w:pPr>
            <w:r w:rsidRPr="00DD6EDB">
              <w:rPr>
                <w:rFonts w:eastAsia="Aptos"/>
                <w:kern w:val="2"/>
                <w:sz w:val="16"/>
                <w:szCs w:val="16"/>
              </w:rPr>
              <w:t>536.12</w:t>
            </w:r>
          </w:p>
        </w:tc>
      </w:tr>
      <w:tr w:rsidR="00FA660B" w:rsidRPr="0091103F" w14:paraId="603E7EF3" w14:textId="77777777" w:rsidTr="007A0A5F">
        <w:trPr>
          <w:trHeight w:val="250"/>
          <w:jc w:val="center"/>
        </w:trPr>
        <w:tc>
          <w:tcPr>
            <w:tcW w:w="936" w:type="dxa"/>
            <w:noWrap/>
            <w:vAlign w:val="center"/>
            <w:hideMark/>
          </w:tcPr>
          <w:p w14:paraId="5E0050B2" w14:textId="77777777" w:rsidR="00FA660B" w:rsidRPr="0091103F" w:rsidRDefault="00FA660B" w:rsidP="00BD210F">
            <w:pPr>
              <w:jc w:val="center"/>
              <w:rPr>
                <w:sz w:val="16"/>
                <w:szCs w:val="16"/>
              </w:rPr>
            </w:pPr>
            <w:r w:rsidRPr="0091103F">
              <w:rPr>
                <w:sz w:val="16"/>
                <w:szCs w:val="16"/>
              </w:rPr>
              <w:t>43,300.01</w:t>
            </w:r>
          </w:p>
        </w:tc>
        <w:tc>
          <w:tcPr>
            <w:tcW w:w="936" w:type="dxa"/>
            <w:noWrap/>
            <w:vAlign w:val="center"/>
            <w:hideMark/>
          </w:tcPr>
          <w:p w14:paraId="4D249BF9" w14:textId="77777777" w:rsidR="00FA660B" w:rsidRPr="0091103F" w:rsidRDefault="00FA660B" w:rsidP="00BD210F">
            <w:pPr>
              <w:jc w:val="center"/>
              <w:rPr>
                <w:sz w:val="16"/>
                <w:szCs w:val="16"/>
              </w:rPr>
            </w:pPr>
            <w:r w:rsidRPr="0091103F">
              <w:rPr>
                <w:sz w:val="16"/>
                <w:szCs w:val="16"/>
              </w:rPr>
              <w:t>43,700.00</w:t>
            </w:r>
          </w:p>
        </w:tc>
        <w:tc>
          <w:tcPr>
            <w:tcW w:w="857" w:type="dxa"/>
            <w:noWrap/>
            <w:vAlign w:val="bottom"/>
            <w:hideMark/>
          </w:tcPr>
          <w:p w14:paraId="10807B19" w14:textId="77777777" w:rsidR="00FA660B" w:rsidRPr="0091103F" w:rsidRDefault="00FA660B" w:rsidP="00BD210F">
            <w:pPr>
              <w:jc w:val="center"/>
              <w:rPr>
                <w:sz w:val="16"/>
                <w:szCs w:val="16"/>
              </w:rPr>
            </w:pPr>
            <w:r w:rsidRPr="00DD6EDB">
              <w:rPr>
                <w:rFonts w:eastAsia="Aptos"/>
                <w:kern w:val="2"/>
                <w:sz w:val="16"/>
                <w:szCs w:val="16"/>
              </w:rPr>
              <w:t xml:space="preserve">1,344.15 </w:t>
            </w:r>
          </w:p>
        </w:tc>
        <w:tc>
          <w:tcPr>
            <w:tcW w:w="900" w:type="dxa"/>
            <w:noWrap/>
            <w:vAlign w:val="bottom"/>
            <w:hideMark/>
          </w:tcPr>
          <w:p w14:paraId="2BFF272E" w14:textId="77777777" w:rsidR="00FA660B" w:rsidRPr="0091103F" w:rsidRDefault="00FA660B" w:rsidP="00BD210F">
            <w:pPr>
              <w:jc w:val="center"/>
              <w:rPr>
                <w:sz w:val="16"/>
                <w:szCs w:val="16"/>
              </w:rPr>
            </w:pPr>
            <w:r w:rsidRPr="00DD6EDB">
              <w:rPr>
                <w:rFonts w:eastAsia="Aptos"/>
                <w:kern w:val="2"/>
                <w:sz w:val="16"/>
                <w:szCs w:val="16"/>
              </w:rPr>
              <w:t xml:space="preserve">946.31 </w:t>
            </w:r>
          </w:p>
        </w:tc>
        <w:tc>
          <w:tcPr>
            <w:tcW w:w="805" w:type="dxa"/>
            <w:noWrap/>
            <w:vAlign w:val="bottom"/>
            <w:hideMark/>
          </w:tcPr>
          <w:p w14:paraId="768ED2EB" w14:textId="77777777" w:rsidR="00FA660B" w:rsidRPr="0091103F" w:rsidRDefault="00FA660B" w:rsidP="00BD210F">
            <w:pPr>
              <w:jc w:val="center"/>
              <w:rPr>
                <w:sz w:val="16"/>
                <w:szCs w:val="16"/>
              </w:rPr>
            </w:pPr>
            <w:r w:rsidRPr="00DD6EDB">
              <w:rPr>
                <w:rFonts w:eastAsia="Aptos"/>
                <w:kern w:val="2"/>
                <w:sz w:val="16"/>
                <w:szCs w:val="16"/>
              </w:rPr>
              <w:t>548.48</w:t>
            </w:r>
          </w:p>
        </w:tc>
      </w:tr>
      <w:tr w:rsidR="00FA660B" w:rsidRPr="0091103F" w14:paraId="7CBDDA31" w14:textId="77777777" w:rsidTr="007A0A5F">
        <w:trPr>
          <w:trHeight w:val="250"/>
          <w:jc w:val="center"/>
        </w:trPr>
        <w:tc>
          <w:tcPr>
            <w:tcW w:w="936" w:type="dxa"/>
            <w:noWrap/>
            <w:vAlign w:val="center"/>
            <w:hideMark/>
          </w:tcPr>
          <w:p w14:paraId="58991A99" w14:textId="77777777" w:rsidR="00FA660B" w:rsidRPr="0091103F" w:rsidRDefault="00FA660B" w:rsidP="00BD210F">
            <w:pPr>
              <w:jc w:val="center"/>
              <w:rPr>
                <w:sz w:val="16"/>
                <w:szCs w:val="16"/>
              </w:rPr>
            </w:pPr>
            <w:r w:rsidRPr="0091103F">
              <w:rPr>
                <w:sz w:val="16"/>
                <w:szCs w:val="16"/>
              </w:rPr>
              <w:t>43,700.01</w:t>
            </w:r>
          </w:p>
        </w:tc>
        <w:tc>
          <w:tcPr>
            <w:tcW w:w="936" w:type="dxa"/>
            <w:noWrap/>
            <w:vAlign w:val="center"/>
            <w:hideMark/>
          </w:tcPr>
          <w:p w14:paraId="049E561F" w14:textId="77777777" w:rsidR="00FA660B" w:rsidRPr="0091103F" w:rsidRDefault="00FA660B" w:rsidP="00BD210F">
            <w:pPr>
              <w:jc w:val="center"/>
              <w:rPr>
                <w:sz w:val="16"/>
                <w:szCs w:val="16"/>
              </w:rPr>
            </w:pPr>
            <w:r w:rsidRPr="0091103F">
              <w:rPr>
                <w:sz w:val="16"/>
                <w:szCs w:val="16"/>
              </w:rPr>
              <w:t>44,100.00</w:t>
            </w:r>
          </w:p>
        </w:tc>
        <w:tc>
          <w:tcPr>
            <w:tcW w:w="857" w:type="dxa"/>
            <w:noWrap/>
            <w:vAlign w:val="bottom"/>
            <w:hideMark/>
          </w:tcPr>
          <w:p w14:paraId="495AA460" w14:textId="77777777" w:rsidR="00FA660B" w:rsidRPr="0091103F" w:rsidRDefault="00FA660B" w:rsidP="00BD210F">
            <w:pPr>
              <w:jc w:val="center"/>
              <w:rPr>
                <w:sz w:val="16"/>
                <w:szCs w:val="16"/>
              </w:rPr>
            </w:pPr>
            <w:r w:rsidRPr="00DD6EDB">
              <w:rPr>
                <w:rFonts w:eastAsia="Aptos"/>
                <w:kern w:val="2"/>
                <w:sz w:val="16"/>
                <w:szCs w:val="16"/>
              </w:rPr>
              <w:t xml:space="preserve">1,356.51 </w:t>
            </w:r>
          </w:p>
        </w:tc>
        <w:tc>
          <w:tcPr>
            <w:tcW w:w="900" w:type="dxa"/>
            <w:noWrap/>
            <w:vAlign w:val="bottom"/>
            <w:hideMark/>
          </w:tcPr>
          <w:p w14:paraId="3560CACC" w14:textId="77777777" w:rsidR="00FA660B" w:rsidRPr="0091103F" w:rsidRDefault="00FA660B" w:rsidP="00BD210F">
            <w:pPr>
              <w:jc w:val="center"/>
              <w:rPr>
                <w:sz w:val="16"/>
                <w:szCs w:val="16"/>
              </w:rPr>
            </w:pPr>
            <w:r w:rsidRPr="00DD6EDB">
              <w:rPr>
                <w:rFonts w:eastAsia="Aptos"/>
                <w:kern w:val="2"/>
                <w:sz w:val="16"/>
                <w:szCs w:val="16"/>
              </w:rPr>
              <w:t xml:space="preserve">958.67 </w:t>
            </w:r>
          </w:p>
        </w:tc>
        <w:tc>
          <w:tcPr>
            <w:tcW w:w="805" w:type="dxa"/>
            <w:noWrap/>
            <w:vAlign w:val="bottom"/>
            <w:hideMark/>
          </w:tcPr>
          <w:p w14:paraId="5D50B85E" w14:textId="77777777" w:rsidR="00FA660B" w:rsidRPr="0091103F" w:rsidRDefault="00FA660B" w:rsidP="00BD210F">
            <w:pPr>
              <w:jc w:val="center"/>
              <w:rPr>
                <w:sz w:val="16"/>
                <w:szCs w:val="16"/>
              </w:rPr>
            </w:pPr>
            <w:r w:rsidRPr="00DD6EDB">
              <w:rPr>
                <w:rFonts w:eastAsia="Aptos"/>
                <w:kern w:val="2"/>
                <w:sz w:val="16"/>
                <w:szCs w:val="16"/>
              </w:rPr>
              <w:t>560.84</w:t>
            </w:r>
          </w:p>
        </w:tc>
      </w:tr>
      <w:tr w:rsidR="00FA660B" w:rsidRPr="0091103F" w14:paraId="6A9D5CDA" w14:textId="77777777" w:rsidTr="007A0A5F">
        <w:trPr>
          <w:trHeight w:val="250"/>
          <w:jc w:val="center"/>
        </w:trPr>
        <w:tc>
          <w:tcPr>
            <w:tcW w:w="936" w:type="dxa"/>
            <w:noWrap/>
            <w:vAlign w:val="center"/>
            <w:hideMark/>
          </w:tcPr>
          <w:p w14:paraId="1A688729" w14:textId="77777777" w:rsidR="00FA660B" w:rsidRPr="0091103F" w:rsidRDefault="00FA660B" w:rsidP="00BD210F">
            <w:pPr>
              <w:jc w:val="center"/>
              <w:rPr>
                <w:sz w:val="16"/>
                <w:szCs w:val="16"/>
              </w:rPr>
            </w:pPr>
            <w:r w:rsidRPr="0091103F">
              <w:rPr>
                <w:sz w:val="16"/>
                <w:szCs w:val="16"/>
              </w:rPr>
              <w:t>44,100.01</w:t>
            </w:r>
          </w:p>
        </w:tc>
        <w:tc>
          <w:tcPr>
            <w:tcW w:w="936" w:type="dxa"/>
            <w:noWrap/>
            <w:vAlign w:val="center"/>
            <w:hideMark/>
          </w:tcPr>
          <w:p w14:paraId="3715DF06" w14:textId="77777777" w:rsidR="00FA660B" w:rsidRPr="0091103F" w:rsidRDefault="00FA660B" w:rsidP="00BD210F">
            <w:pPr>
              <w:jc w:val="center"/>
              <w:rPr>
                <w:sz w:val="16"/>
                <w:szCs w:val="16"/>
              </w:rPr>
            </w:pPr>
            <w:r w:rsidRPr="0091103F">
              <w:rPr>
                <w:sz w:val="16"/>
                <w:szCs w:val="16"/>
              </w:rPr>
              <w:t>44,500.00</w:t>
            </w:r>
          </w:p>
        </w:tc>
        <w:tc>
          <w:tcPr>
            <w:tcW w:w="857" w:type="dxa"/>
            <w:noWrap/>
            <w:vAlign w:val="bottom"/>
            <w:hideMark/>
          </w:tcPr>
          <w:p w14:paraId="5D19CCAF" w14:textId="77777777" w:rsidR="00FA660B" w:rsidRPr="0091103F" w:rsidRDefault="00FA660B" w:rsidP="00BD210F">
            <w:pPr>
              <w:jc w:val="center"/>
              <w:rPr>
                <w:sz w:val="16"/>
                <w:szCs w:val="16"/>
              </w:rPr>
            </w:pPr>
            <w:r w:rsidRPr="00DD6EDB">
              <w:rPr>
                <w:rFonts w:eastAsia="Aptos"/>
                <w:kern w:val="2"/>
                <w:sz w:val="16"/>
                <w:szCs w:val="16"/>
              </w:rPr>
              <w:t xml:space="preserve">1,368.87 </w:t>
            </w:r>
          </w:p>
        </w:tc>
        <w:tc>
          <w:tcPr>
            <w:tcW w:w="900" w:type="dxa"/>
            <w:noWrap/>
            <w:vAlign w:val="bottom"/>
            <w:hideMark/>
          </w:tcPr>
          <w:p w14:paraId="41CE37CE" w14:textId="77777777" w:rsidR="00FA660B" w:rsidRPr="0091103F" w:rsidRDefault="00FA660B" w:rsidP="00BD210F">
            <w:pPr>
              <w:jc w:val="center"/>
              <w:rPr>
                <w:sz w:val="16"/>
                <w:szCs w:val="16"/>
              </w:rPr>
            </w:pPr>
            <w:r w:rsidRPr="00DD6EDB">
              <w:rPr>
                <w:rFonts w:eastAsia="Aptos"/>
                <w:kern w:val="2"/>
                <w:sz w:val="16"/>
                <w:szCs w:val="16"/>
              </w:rPr>
              <w:t xml:space="preserve">971.03 </w:t>
            </w:r>
          </w:p>
        </w:tc>
        <w:tc>
          <w:tcPr>
            <w:tcW w:w="805" w:type="dxa"/>
            <w:noWrap/>
            <w:vAlign w:val="bottom"/>
            <w:hideMark/>
          </w:tcPr>
          <w:p w14:paraId="1F3FB8B3" w14:textId="77777777" w:rsidR="00FA660B" w:rsidRPr="0091103F" w:rsidRDefault="00FA660B" w:rsidP="00BD210F">
            <w:pPr>
              <w:jc w:val="center"/>
              <w:rPr>
                <w:sz w:val="16"/>
                <w:szCs w:val="16"/>
              </w:rPr>
            </w:pPr>
            <w:r w:rsidRPr="00DD6EDB">
              <w:rPr>
                <w:rFonts w:eastAsia="Aptos"/>
                <w:kern w:val="2"/>
                <w:sz w:val="16"/>
                <w:szCs w:val="16"/>
              </w:rPr>
              <w:t>573.20</w:t>
            </w:r>
          </w:p>
        </w:tc>
      </w:tr>
      <w:tr w:rsidR="00FA660B" w:rsidRPr="0091103F" w14:paraId="43368F72" w14:textId="77777777" w:rsidTr="007A0A5F">
        <w:trPr>
          <w:trHeight w:val="250"/>
          <w:jc w:val="center"/>
        </w:trPr>
        <w:tc>
          <w:tcPr>
            <w:tcW w:w="936" w:type="dxa"/>
            <w:noWrap/>
            <w:vAlign w:val="center"/>
            <w:hideMark/>
          </w:tcPr>
          <w:p w14:paraId="32000F62" w14:textId="77777777" w:rsidR="00FA660B" w:rsidRPr="0091103F" w:rsidRDefault="00FA660B" w:rsidP="00BD210F">
            <w:pPr>
              <w:jc w:val="center"/>
              <w:rPr>
                <w:sz w:val="16"/>
                <w:szCs w:val="16"/>
              </w:rPr>
            </w:pPr>
            <w:r w:rsidRPr="0091103F">
              <w:rPr>
                <w:sz w:val="16"/>
                <w:szCs w:val="16"/>
              </w:rPr>
              <w:t>44,500.01</w:t>
            </w:r>
          </w:p>
        </w:tc>
        <w:tc>
          <w:tcPr>
            <w:tcW w:w="936" w:type="dxa"/>
            <w:noWrap/>
            <w:vAlign w:val="center"/>
            <w:hideMark/>
          </w:tcPr>
          <w:p w14:paraId="475AE390" w14:textId="77777777" w:rsidR="00FA660B" w:rsidRPr="0091103F" w:rsidRDefault="00FA660B" w:rsidP="00BD210F">
            <w:pPr>
              <w:jc w:val="center"/>
              <w:rPr>
                <w:sz w:val="16"/>
                <w:szCs w:val="16"/>
              </w:rPr>
            </w:pPr>
            <w:r w:rsidRPr="0091103F">
              <w:rPr>
                <w:sz w:val="16"/>
                <w:szCs w:val="16"/>
              </w:rPr>
              <w:t>44,900.00</w:t>
            </w:r>
          </w:p>
        </w:tc>
        <w:tc>
          <w:tcPr>
            <w:tcW w:w="857" w:type="dxa"/>
            <w:noWrap/>
            <w:vAlign w:val="bottom"/>
            <w:hideMark/>
          </w:tcPr>
          <w:p w14:paraId="04D8F7AA" w14:textId="77777777" w:rsidR="00FA660B" w:rsidRPr="0091103F" w:rsidRDefault="00FA660B" w:rsidP="00BD210F">
            <w:pPr>
              <w:jc w:val="center"/>
              <w:rPr>
                <w:sz w:val="16"/>
                <w:szCs w:val="16"/>
              </w:rPr>
            </w:pPr>
            <w:r w:rsidRPr="00DD6EDB">
              <w:rPr>
                <w:rFonts w:eastAsia="Aptos"/>
                <w:kern w:val="2"/>
                <w:sz w:val="16"/>
                <w:szCs w:val="16"/>
              </w:rPr>
              <w:t xml:space="preserve">1,381.23 </w:t>
            </w:r>
          </w:p>
        </w:tc>
        <w:tc>
          <w:tcPr>
            <w:tcW w:w="900" w:type="dxa"/>
            <w:noWrap/>
            <w:vAlign w:val="bottom"/>
            <w:hideMark/>
          </w:tcPr>
          <w:p w14:paraId="12A1DAE6" w14:textId="77777777" w:rsidR="00FA660B" w:rsidRPr="0091103F" w:rsidRDefault="00FA660B" w:rsidP="00BD210F">
            <w:pPr>
              <w:jc w:val="center"/>
              <w:rPr>
                <w:sz w:val="16"/>
                <w:szCs w:val="16"/>
              </w:rPr>
            </w:pPr>
            <w:r w:rsidRPr="00DD6EDB">
              <w:rPr>
                <w:rFonts w:eastAsia="Aptos"/>
                <w:kern w:val="2"/>
                <w:sz w:val="16"/>
                <w:szCs w:val="16"/>
              </w:rPr>
              <w:t xml:space="preserve">983.39 </w:t>
            </w:r>
          </w:p>
        </w:tc>
        <w:tc>
          <w:tcPr>
            <w:tcW w:w="805" w:type="dxa"/>
            <w:noWrap/>
            <w:vAlign w:val="bottom"/>
            <w:hideMark/>
          </w:tcPr>
          <w:p w14:paraId="66576E7D" w14:textId="77777777" w:rsidR="00FA660B" w:rsidRPr="0091103F" w:rsidRDefault="00FA660B" w:rsidP="00BD210F">
            <w:pPr>
              <w:jc w:val="center"/>
              <w:rPr>
                <w:sz w:val="16"/>
                <w:szCs w:val="16"/>
              </w:rPr>
            </w:pPr>
            <w:r w:rsidRPr="00DD6EDB">
              <w:rPr>
                <w:rFonts w:eastAsia="Aptos"/>
                <w:kern w:val="2"/>
                <w:sz w:val="16"/>
                <w:szCs w:val="16"/>
              </w:rPr>
              <w:t>585.56</w:t>
            </w:r>
          </w:p>
        </w:tc>
      </w:tr>
      <w:tr w:rsidR="00FA660B" w:rsidRPr="0091103F" w14:paraId="5214AA4B" w14:textId="77777777" w:rsidTr="007A0A5F">
        <w:trPr>
          <w:trHeight w:val="250"/>
          <w:jc w:val="center"/>
        </w:trPr>
        <w:tc>
          <w:tcPr>
            <w:tcW w:w="936" w:type="dxa"/>
            <w:noWrap/>
            <w:vAlign w:val="center"/>
            <w:hideMark/>
          </w:tcPr>
          <w:p w14:paraId="1F29E0AF" w14:textId="77777777" w:rsidR="00FA660B" w:rsidRPr="0091103F" w:rsidRDefault="00FA660B" w:rsidP="00BD210F">
            <w:pPr>
              <w:jc w:val="center"/>
              <w:rPr>
                <w:sz w:val="16"/>
                <w:szCs w:val="16"/>
              </w:rPr>
            </w:pPr>
            <w:r w:rsidRPr="0091103F">
              <w:rPr>
                <w:sz w:val="16"/>
                <w:szCs w:val="16"/>
              </w:rPr>
              <w:t>44,900.01</w:t>
            </w:r>
          </w:p>
        </w:tc>
        <w:tc>
          <w:tcPr>
            <w:tcW w:w="936" w:type="dxa"/>
            <w:noWrap/>
            <w:vAlign w:val="center"/>
            <w:hideMark/>
          </w:tcPr>
          <w:p w14:paraId="249D4C01" w14:textId="77777777" w:rsidR="00FA660B" w:rsidRPr="0091103F" w:rsidRDefault="00FA660B" w:rsidP="00BD210F">
            <w:pPr>
              <w:jc w:val="center"/>
              <w:rPr>
                <w:sz w:val="16"/>
                <w:szCs w:val="16"/>
              </w:rPr>
            </w:pPr>
            <w:r w:rsidRPr="0091103F">
              <w:rPr>
                <w:sz w:val="16"/>
                <w:szCs w:val="16"/>
              </w:rPr>
              <w:t>45,300.00</w:t>
            </w:r>
          </w:p>
        </w:tc>
        <w:tc>
          <w:tcPr>
            <w:tcW w:w="857" w:type="dxa"/>
            <w:noWrap/>
            <w:vAlign w:val="bottom"/>
            <w:hideMark/>
          </w:tcPr>
          <w:p w14:paraId="41797F35" w14:textId="77777777" w:rsidR="00FA660B" w:rsidRPr="0091103F" w:rsidRDefault="00FA660B" w:rsidP="00BD210F">
            <w:pPr>
              <w:jc w:val="center"/>
              <w:rPr>
                <w:sz w:val="16"/>
                <w:szCs w:val="16"/>
              </w:rPr>
            </w:pPr>
            <w:r w:rsidRPr="00DD6EDB">
              <w:rPr>
                <w:rFonts w:eastAsia="Aptos"/>
                <w:kern w:val="2"/>
                <w:sz w:val="16"/>
                <w:szCs w:val="16"/>
              </w:rPr>
              <w:t xml:space="preserve">1,393.59 </w:t>
            </w:r>
          </w:p>
        </w:tc>
        <w:tc>
          <w:tcPr>
            <w:tcW w:w="900" w:type="dxa"/>
            <w:noWrap/>
            <w:vAlign w:val="bottom"/>
            <w:hideMark/>
          </w:tcPr>
          <w:p w14:paraId="6D11DA9C" w14:textId="77777777" w:rsidR="00FA660B" w:rsidRPr="0091103F" w:rsidRDefault="00FA660B" w:rsidP="00BD210F">
            <w:pPr>
              <w:jc w:val="center"/>
              <w:rPr>
                <w:sz w:val="16"/>
                <w:szCs w:val="16"/>
              </w:rPr>
            </w:pPr>
            <w:r w:rsidRPr="00DD6EDB">
              <w:rPr>
                <w:rFonts w:eastAsia="Aptos"/>
                <w:kern w:val="2"/>
                <w:sz w:val="16"/>
                <w:szCs w:val="16"/>
              </w:rPr>
              <w:t xml:space="preserve">995.75 </w:t>
            </w:r>
          </w:p>
        </w:tc>
        <w:tc>
          <w:tcPr>
            <w:tcW w:w="805" w:type="dxa"/>
            <w:noWrap/>
            <w:vAlign w:val="bottom"/>
            <w:hideMark/>
          </w:tcPr>
          <w:p w14:paraId="60FC8203" w14:textId="77777777" w:rsidR="00FA660B" w:rsidRPr="0091103F" w:rsidRDefault="00FA660B" w:rsidP="00BD210F">
            <w:pPr>
              <w:jc w:val="center"/>
              <w:rPr>
                <w:sz w:val="16"/>
                <w:szCs w:val="16"/>
              </w:rPr>
            </w:pPr>
            <w:r w:rsidRPr="00DD6EDB">
              <w:rPr>
                <w:rFonts w:eastAsia="Aptos"/>
                <w:kern w:val="2"/>
                <w:sz w:val="16"/>
                <w:szCs w:val="16"/>
              </w:rPr>
              <w:t>597.92</w:t>
            </w:r>
          </w:p>
        </w:tc>
      </w:tr>
      <w:tr w:rsidR="00FA660B" w:rsidRPr="0091103F" w14:paraId="10AA2E99" w14:textId="77777777" w:rsidTr="007A0A5F">
        <w:trPr>
          <w:trHeight w:val="250"/>
          <w:jc w:val="center"/>
        </w:trPr>
        <w:tc>
          <w:tcPr>
            <w:tcW w:w="936" w:type="dxa"/>
            <w:noWrap/>
            <w:vAlign w:val="center"/>
            <w:hideMark/>
          </w:tcPr>
          <w:p w14:paraId="7DD5ED16" w14:textId="77777777" w:rsidR="00FA660B" w:rsidRPr="0091103F" w:rsidRDefault="00FA660B" w:rsidP="00BD210F">
            <w:pPr>
              <w:jc w:val="center"/>
              <w:rPr>
                <w:sz w:val="16"/>
                <w:szCs w:val="16"/>
              </w:rPr>
            </w:pPr>
            <w:r w:rsidRPr="0091103F">
              <w:rPr>
                <w:sz w:val="16"/>
                <w:szCs w:val="16"/>
              </w:rPr>
              <w:t>45,300.01</w:t>
            </w:r>
          </w:p>
        </w:tc>
        <w:tc>
          <w:tcPr>
            <w:tcW w:w="936" w:type="dxa"/>
            <w:noWrap/>
            <w:vAlign w:val="center"/>
            <w:hideMark/>
          </w:tcPr>
          <w:p w14:paraId="12F57023" w14:textId="77777777" w:rsidR="00FA660B" w:rsidRPr="0091103F" w:rsidRDefault="00FA660B" w:rsidP="00BD210F">
            <w:pPr>
              <w:jc w:val="center"/>
              <w:rPr>
                <w:sz w:val="16"/>
                <w:szCs w:val="16"/>
              </w:rPr>
            </w:pPr>
            <w:r w:rsidRPr="0091103F">
              <w:rPr>
                <w:sz w:val="16"/>
                <w:szCs w:val="16"/>
              </w:rPr>
              <w:t>45,700.00</w:t>
            </w:r>
          </w:p>
        </w:tc>
        <w:tc>
          <w:tcPr>
            <w:tcW w:w="857" w:type="dxa"/>
            <w:noWrap/>
            <w:vAlign w:val="bottom"/>
            <w:hideMark/>
          </w:tcPr>
          <w:p w14:paraId="6CDBAE07" w14:textId="77777777" w:rsidR="00FA660B" w:rsidRPr="0091103F" w:rsidRDefault="00FA660B" w:rsidP="00BD210F">
            <w:pPr>
              <w:jc w:val="center"/>
              <w:rPr>
                <w:sz w:val="16"/>
                <w:szCs w:val="16"/>
              </w:rPr>
            </w:pPr>
            <w:r w:rsidRPr="00DD6EDB">
              <w:rPr>
                <w:rFonts w:eastAsia="Aptos"/>
                <w:kern w:val="2"/>
                <w:sz w:val="16"/>
                <w:szCs w:val="16"/>
              </w:rPr>
              <w:t xml:space="preserve">1,405.95 </w:t>
            </w:r>
          </w:p>
        </w:tc>
        <w:tc>
          <w:tcPr>
            <w:tcW w:w="900" w:type="dxa"/>
            <w:noWrap/>
            <w:vAlign w:val="bottom"/>
            <w:hideMark/>
          </w:tcPr>
          <w:p w14:paraId="42B02F0A" w14:textId="77777777" w:rsidR="00FA660B" w:rsidRPr="0091103F" w:rsidRDefault="00FA660B" w:rsidP="00BD210F">
            <w:pPr>
              <w:jc w:val="center"/>
              <w:rPr>
                <w:sz w:val="16"/>
                <w:szCs w:val="16"/>
              </w:rPr>
            </w:pPr>
            <w:r w:rsidRPr="00DD6EDB">
              <w:rPr>
                <w:rFonts w:eastAsia="Aptos"/>
                <w:kern w:val="2"/>
                <w:sz w:val="16"/>
                <w:szCs w:val="16"/>
              </w:rPr>
              <w:t xml:space="preserve">1,008.11 </w:t>
            </w:r>
          </w:p>
        </w:tc>
        <w:tc>
          <w:tcPr>
            <w:tcW w:w="805" w:type="dxa"/>
            <w:noWrap/>
            <w:vAlign w:val="bottom"/>
            <w:hideMark/>
          </w:tcPr>
          <w:p w14:paraId="7C096D11" w14:textId="77777777" w:rsidR="00FA660B" w:rsidRPr="0091103F" w:rsidRDefault="00FA660B" w:rsidP="00BD210F">
            <w:pPr>
              <w:jc w:val="center"/>
              <w:rPr>
                <w:sz w:val="16"/>
                <w:szCs w:val="16"/>
              </w:rPr>
            </w:pPr>
            <w:r w:rsidRPr="00DD6EDB">
              <w:rPr>
                <w:rFonts w:eastAsia="Aptos"/>
                <w:kern w:val="2"/>
                <w:sz w:val="16"/>
                <w:szCs w:val="16"/>
              </w:rPr>
              <w:t>610.28</w:t>
            </w:r>
          </w:p>
        </w:tc>
      </w:tr>
      <w:tr w:rsidR="00FA660B" w:rsidRPr="0091103F" w14:paraId="7C91F7EE" w14:textId="77777777" w:rsidTr="007A0A5F">
        <w:trPr>
          <w:trHeight w:val="250"/>
          <w:jc w:val="center"/>
        </w:trPr>
        <w:tc>
          <w:tcPr>
            <w:tcW w:w="936" w:type="dxa"/>
            <w:noWrap/>
            <w:vAlign w:val="center"/>
            <w:hideMark/>
          </w:tcPr>
          <w:p w14:paraId="6BCA5C27" w14:textId="77777777" w:rsidR="00FA660B" w:rsidRPr="0091103F" w:rsidRDefault="00FA660B" w:rsidP="00BD210F">
            <w:pPr>
              <w:jc w:val="center"/>
              <w:rPr>
                <w:sz w:val="16"/>
                <w:szCs w:val="16"/>
              </w:rPr>
            </w:pPr>
            <w:r w:rsidRPr="0091103F">
              <w:rPr>
                <w:sz w:val="16"/>
                <w:szCs w:val="16"/>
              </w:rPr>
              <w:t>45,700.01</w:t>
            </w:r>
          </w:p>
        </w:tc>
        <w:tc>
          <w:tcPr>
            <w:tcW w:w="936" w:type="dxa"/>
            <w:noWrap/>
            <w:vAlign w:val="center"/>
            <w:hideMark/>
          </w:tcPr>
          <w:p w14:paraId="4D3E2354" w14:textId="77777777" w:rsidR="00FA660B" w:rsidRPr="0091103F" w:rsidRDefault="00FA660B" w:rsidP="00BD210F">
            <w:pPr>
              <w:jc w:val="center"/>
              <w:rPr>
                <w:sz w:val="16"/>
                <w:szCs w:val="16"/>
              </w:rPr>
            </w:pPr>
            <w:r w:rsidRPr="0091103F">
              <w:rPr>
                <w:sz w:val="16"/>
                <w:szCs w:val="16"/>
              </w:rPr>
              <w:t>46,100.00</w:t>
            </w:r>
          </w:p>
        </w:tc>
        <w:tc>
          <w:tcPr>
            <w:tcW w:w="857" w:type="dxa"/>
            <w:noWrap/>
            <w:vAlign w:val="bottom"/>
            <w:hideMark/>
          </w:tcPr>
          <w:p w14:paraId="63DE1B5D" w14:textId="77777777" w:rsidR="00FA660B" w:rsidRPr="0091103F" w:rsidRDefault="00FA660B" w:rsidP="00BD210F">
            <w:pPr>
              <w:jc w:val="center"/>
              <w:rPr>
                <w:sz w:val="16"/>
                <w:szCs w:val="16"/>
              </w:rPr>
            </w:pPr>
            <w:r w:rsidRPr="00DD6EDB">
              <w:rPr>
                <w:rFonts w:eastAsia="Aptos"/>
                <w:kern w:val="2"/>
                <w:sz w:val="16"/>
                <w:szCs w:val="16"/>
              </w:rPr>
              <w:t xml:space="preserve">1,418.31 </w:t>
            </w:r>
          </w:p>
        </w:tc>
        <w:tc>
          <w:tcPr>
            <w:tcW w:w="900" w:type="dxa"/>
            <w:noWrap/>
            <w:vAlign w:val="bottom"/>
            <w:hideMark/>
          </w:tcPr>
          <w:p w14:paraId="5ACCB46C" w14:textId="77777777" w:rsidR="00FA660B" w:rsidRPr="0091103F" w:rsidRDefault="00FA660B" w:rsidP="00BD210F">
            <w:pPr>
              <w:jc w:val="center"/>
              <w:rPr>
                <w:sz w:val="16"/>
                <w:szCs w:val="16"/>
              </w:rPr>
            </w:pPr>
            <w:r w:rsidRPr="00DD6EDB">
              <w:rPr>
                <w:rFonts w:eastAsia="Aptos"/>
                <w:kern w:val="2"/>
                <w:sz w:val="16"/>
                <w:szCs w:val="16"/>
              </w:rPr>
              <w:t xml:space="preserve">1,020.47 </w:t>
            </w:r>
          </w:p>
        </w:tc>
        <w:tc>
          <w:tcPr>
            <w:tcW w:w="805" w:type="dxa"/>
            <w:noWrap/>
            <w:vAlign w:val="bottom"/>
            <w:hideMark/>
          </w:tcPr>
          <w:p w14:paraId="7A3273D0" w14:textId="77777777" w:rsidR="00FA660B" w:rsidRPr="0091103F" w:rsidRDefault="00FA660B" w:rsidP="00BD210F">
            <w:pPr>
              <w:jc w:val="center"/>
              <w:rPr>
                <w:sz w:val="16"/>
                <w:szCs w:val="16"/>
              </w:rPr>
            </w:pPr>
            <w:r w:rsidRPr="00DD6EDB">
              <w:rPr>
                <w:rFonts w:eastAsia="Aptos"/>
                <w:kern w:val="2"/>
                <w:sz w:val="16"/>
                <w:szCs w:val="16"/>
              </w:rPr>
              <w:t>622.64</w:t>
            </w:r>
          </w:p>
        </w:tc>
      </w:tr>
      <w:tr w:rsidR="00FA660B" w:rsidRPr="0091103F" w14:paraId="6E627F48" w14:textId="77777777" w:rsidTr="007A0A5F">
        <w:trPr>
          <w:trHeight w:val="250"/>
          <w:jc w:val="center"/>
        </w:trPr>
        <w:tc>
          <w:tcPr>
            <w:tcW w:w="936" w:type="dxa"/>
            <w:noWrap/>
            <w:vAlign w:val="center"/>
            <w:hideMark/>
          </w:tcPr>
          <w:p w14:paraId="06E171F5" w14:textId="77777777" w:rsidR="00FA660B" w:rsidRPr="0091103F" w:rsidRDefault="00FA660B" w:rsidP="00BD210F">
            <w:pPr>
              <w:jc w:val="center"/>
              <w:rPr>
                <w:sz w:val="16"/>
                <w:szCs w:val="16"/>
              </w:rPr>
            </w:pPr>
            <w:r w:rsidRPr="0091103F">
              <w:rPr>
                <w:sz w:val="16"/>
                <w:szCs w:val="16"/>
              </w:rPr>
              <w:t>46,100.01</w:t>
            </w:r>
          </w:p>
        </w:tc>
        <w:tc>
          <w:tcPr>
            <w:tcW w:w="936" w:type="dxa"/>
            <w:noWrap/>
            <w:vAlign w:val="center"/>
            <w:hideMark/>
          </w:tcPr>
          <w:p w14:paraId="11DD674C" w14:textId="77777777" w:rsidR="00FA660B" w:rsidRPr="0091103F" w:rsidRDefault="00FA660B" w:rsidP="00BD210F">
            <w:pPr>
              <w:jc w:val="center"/>
              <w:rPr>
                <w:sz w:val="16"/>
                <w:szCs w:val="16"/>
              </w:rPr>
            </w:pPr>
            <w:r w:rsidRPr="0091103F">
              <w:rPr>
                <w:sz w:val="16"/>
                <w:szCs w:val="16"/>
              </w:rPr>
              <w:t>46,500.00</w:t>
            </w:r>
          </w:p>
        </w:tc>
        <w:tc>
          <w:tcPr>
            <w:tcW w:w="857" w:type="dxa"/>
            <w:noWrap/>
            <w:vAlign w:val="bottom"/>
            <w:hideMark/>
          </w:tcPr>
          <w:p w14:paraId="75D09749" w14:textId="77777777" w:rsidR="00FA660B" w:rsidRPr="0091103F" w:rsidRDefault="00FA660B" w:rsidP="00BD210F">
            <w:pPr>
              <w:jc w:val="center"/>
              <w:rPr>
                <w:sz w:val="16"/>
                <w:szCs w:val="16"/>
              </w:rPr>
            </w:pPr>
            <w:r w:rsidRPr="00DD6EDB">
              <w:rPr>
                <w:rFonts w:eastAsia="Aptos"/>
                <w:kern w:val="2"/>
                <w:sz w:val="16"/>
                <w:szCs w:val="16"/>
              </w:rPr>
              <w:t xml:space="preserve">1,430.67 </w:t>
            </w:r>
          </w:p>
        </w:tc>
        <w:tc>
          <w:tcPr>
            <w:tcW w:w="900" w:type="dxa"/>
            <w:noWrap/>
            <w:vAlign w:val="bottom"/>
            <w:hideMark/>
          </w:tcPr>
          <w:p w14:paraId="5E48D310" w14:textId="77777777" w:rsidR="00FA660B" w:rsidRPr="0091103F" w:rsidRDefault="00FA660B" w:rsidP="00BD210F">
            <w:pPr>
              <w:jc w:val="center"/>
              <w:rPr>
                <w:sz w:val="16"/>
                <w:szCs w:val="16"/>
              </w:rPr>
            </w:pPr>
            <w:r w:rsidRPr="00DD6EDB">
              <w:rPr>
                <w:rFonts w:eastAsia="Aptos"/>
                <w:kern w:val="2"/>
                <w:sz w:val="16"/>
                <w:szCs w:val="16"/>
              </w:rPr>
              <w:t xml:space="preserve">1,032.83 </w:t>
            </w:r>
          </w:p>
        </w:tc>
        <w:tc>
          <w:tcPr>
            <w:tcW w:w="805" w:type="dxa"/>
            <w:noWrap/>
            <w:vAlign w:val="bottom"/>
            <w:hideMark/>
          </w:tcPr>
          <w:p w14:paraId="2AD5FD48" w14:textId="77777777" w:rsidR="00FA660B" w:rsidRPr="0091103F" w:rsidRDefault="00FA660B" w:rsidP="00BD210F">
            <w:pPr>
              <w:jc w:val="center"/>
              <w:rPr>
                <w:sz w:val="16"/>
                <w:szCs w:val="16"/>
              </w:rPr>
            </w:pPr>
            <w:r w:rsidRPr="00DD6EDB">
              <w:rPr>
                <w:rFonts w:eastAsia="Aptos"/>
                <w:kern w:val="2"/>
                <w:sz w:val="16"/>
                <w:szCs w:val="16"/>
              </w:rPr>
              <w:t>635.00</w:t>
            </w:r>
          </w:p>
        </w:tc>
      </w:tr>
      <w:tr w:rsidR="00FA660B" w:rsidRPr="0091103F" w14:paraId="05487841" w14:textId="77777777" w:rsidTr="007A0A5F">
        <w:trPr>
          <w:trHeight w:val="250"/>
          <w:jc w:val="center"/>
        </w:trPr>
        <w:tc>
          <w:tcPr>
            <w:tcW w:w="936" w:type="dxa"/>
            <w:noWrap/>
            <w:vAlign w:val="center"/>
            <w:hideMark/>
          </w:tcPr>
          <w:p w14:paraId="53B9DBF9" w14:textId="77777777" w:rsidR="00FA660B" w:rsidRPr="0091103F" w:rsidRDefault="00FA660B" w:rsidP="00BD210F">
            <w:pPr>
              <w:jc w:val="center"/>
              <w:rPr>
                <w:sz w:val="16"/>
                <w:szCs w:val="16"/>
              </w:rPr>
            </w:pPr>
            <w:r w:rsidRPr="0091103F">
              <w:rPr>
                <w:sz w:val="16"/>
                <w:szCs w:val="16"/>
              </w:rPr>
              <w:t>46,500.01</w:t>
            </w:r>
          </w:p>
        </w:tc>
        <w:tc>
          <w:tcPr>
            <w:tcW w:w="936" w:type="dxa"/>
            <w:noWrap/>
            <w:vAlign w:val="center"/>
            <w:hideMark/>
          </w:tcPr>
          <w:p w14:paraId="1C38D22D" w14:textId="77777777" w:rsidR="00FA660B" w:rsidRPr="0091103F" w:rsidRDefault="00FA660B" w:rsidP="00BD210F">
            <w:pPr>
              <w:jc w:val="center"/>
              <w:rPr>
                <w:sz w:val="16"/>
                <w:szCs w:val="16"/>
              </w:rPr>
            </w:pPr>
            <w:r w:rsidRPr="0091103F">
              <w:rPr>
                <w:sz w:val="16"/>
                <w:szCs w:val="16"/>
              </w:rPr>
              <w:t>46,900.00</w:t>
            </w:r>
          </w:p>
        </w:tc>
        <w:tc>
          <w:tcPr>
            <w:tcW w:w="857" w:type="dxa"/>
            <w:noWrap/>
            <w:vAlign w:val="bottom"/>
            <w:hideMark/>
          </w:tcPr>
          <w:p w14:paraId="4AE3BF58" w14:textId="77777777" w:rsidR="00FA660B" w:rsidRPr="0091103F" w:rsidRDefault="00FA660B" w:rsidP="00BD210F">
            <w:pPr>
              <w:jc w:val="center"/>
              <w:rPr>
                <w:sz w:val="16"/>
                <w:szCs w:val="16"/>
              </w:rPr>
            </w:pPr>
            <w:r w:rsidRPr="00DD6EDB">
              <w:rPr>
                <w:rFonts w:eastAsia="Aptos"/>
                <w:kern w:val="2"/>
                <w:sz w:val="16"/>
                <w:szCs w:val="16"/>
              </w:rPr>
              <w:t xml:space="preserve">1,443.03 </w:t>
            </w:r>
          </w:p>
        </w:tc>
        <w:tc>
          <w:tcPr>
            <w:tcW w:w="900" w:type="dxa"/>
            <w:noWrap/>
            <w:vAlign w:val="bottom"/>
            <w:hideMark/>
          </w:tcPr>
          <w:p w14:paraId="1E307940" w14:textId="77777777" w:rsidR="00FA660B" w:rsidRPr="0091103F" w:rsidRDefault="00FA660B" w:rsidP="00BD210F">
            <w:pPr>
              <w:jc w:val="center"/>
              <w:rPr>
                <w:sz w:val="16"/>
                <w:szCs w:val="16"/>
              </w:rPr>
            </w:pPr>
            <w:r w:rsidRPr="00DD6EDB">
              <w:rPr>
                <w:rFonts w:eastAsia="Aptos"/>
                <w:kern w:val="2"/>
                <w:sz w:val="16"/>
                <w:szCs w:val="16"/>
              </w:rPr>
              <w:t xml:space="preserve">1,045.19 </w:t>
            </w:r>
          </w:p>
        </w:tc>
        <w:tc>
          <w:tcPr>
            <w:tcW w:w="805" w:type="dxa"/>
            <w:noWrap/>
            <w:vAlign w:val="bottom"/>
            <w:hideMark/>
          </w:tcPr>
          <w:p w14:paraId="44A83D67" w14:textId="77777777" w:rsidR="00FA660B" w:rsidRPr="0091103F" w:rsidRDefault="00FA660B" w:rsidP="00BD210F">
            <w:pPr>
              <w:jc w:val="center"/>
              <w:rPr>
                <w:sz w:val="16"/>
                <w:szCs w:val="16"/>
              </w:rPr>
            </w:pPr>
            <w:r w:rsidRPr="00DD6EDB">
              <w:rPr>
                <w:rFonts w:eastAsia="Aptos"/>
                <w:kern w:val="2"/>
                <w:sz w:val="16"/>
                <w:szCs w:val="16"/>
              </w:rPr>
              <w:t>647.36</w:t>
            </w:r>
          </w:p>
        </w:tc>
      </w:tr>
      <w:tr w:rsidR="00FA660B" w:rsidRPr="0091103F" w14:paraId="7781DD0B" w14:textId="77777777" w:rsidTr="007A0A5F">
        <w:trPr>
          <w:trHeight w:val="250"/>
          <w:jc w:val="center"/>
        </w:trPr>
        <w:tc>
          <w:tcPr>
            <w:tcW w:w="936" w:type="dxa"/>
            <w:noWrap/>
            <w:vAlign w:val="center"/>
            <w:hideMark/>
          </w:tcPr>
          <w:p w14:paraId="483A154D" w14:textId="77777777" w:rsidR="00FA660B" w:rsidRPr="0091103F" w:rsidRDefault="00FA660B" w:rsidP="00BD210F">
            <w:pPr>
              <w:jc w:val="center"/>
              <w:rPr>
                <w:sz w:val="16"/>
                <w:szCs w:val="16"/>
              </w:rPr>
            </w:pPr>
            <w:r w:rsidRPr="0091103F">
              <w:rPr>
                <w:sz w:val="16"/>
                <w:szCs w:val="16"/>
              </w:rPr>
              <w:lastRenderedPageBreak/>
              <w:t>46,900.01</w:t>
            </w:r>
          </w:p>
        </w:tc>
        <w:tc>
          <w:tcPr>
            <w:tcW w:w="936" w:type="dxa"/>
            <w:noWrap/>
            <w:vAlign w:val="center"/>
            <w:hideMark/>
          </w:tcPr>
          <w:p w14:paraId="775013F2" w14:textId="77777777" w:rsidR="00FA660B" w:rsidRPr="0091103F" w:rsidRDefault="00FA660B" w:rsidP="00BD210F">
            <w:pPr>
              <w:jc w:val="center"/>
              <w:rPr>
                <w:sz w:val="16"/>
                <w:szCs w:val="16"/>
              </w:rPr>
            </w:pPr>
            <w:r w:rsidRPr="0091103F">
              <w:rPr>
                <w:sz w:val="16"/>
                <w:szCs w:val="16"/>
              </w:rPr>
              <w:t>47,300.00</w:t>
            </w:r>
          </w:p>
        </w:tc>
        <w:tc>
          <w:tcPr>
            <w:tcW w:w="857" w:type="dxa"/>
            <w:noWrap/>
            <w:vAlign w:val="bottom"/>
            <w:hideMark/>
          </w:tcPr>
          <w:p w14:paraId="561A171C" w14:textId="77777777" w:rsidR="00FA660B" w:rsidRPr="0091103F" w:rsidRDefault="00FA660B" w:rsidP="00BD210F">
            <w:pPr>
              <w:jc w:val="center"/>
              <w:rPr>
                <w:sz w:val="16"/>
                <w:szCs w:val="16"/>
              </w:rPr>
            </w:pPr>
            <w:r w:rsidRPr="00DD6EDB">
              <w:rPr>
                <w:rFonts w:eastAsia="Aptos"/>
                <w:kern w:val="2"/>
                <w:sz w:val="16"/>
                <w:szCs w:val="16"/>
              </w:rPr>
              <w:t xml:space="preserve">1,455.39 </w:t>
            </w:r>
          </w:p>
        </w:tc>
        <w:tc>
          <w:tcPr>
            <w:tcW w:w="900" w:type="dxa"/>
            <w:noWrap/>
            <w:vAlign w:val="bottom"/>
            <w:hideMark/>
          </w:tcPr>
          <w:p w14:paraId="41F5721A" w14:textId="77777777" w:rsidR="00FA660B" w:rsidRPr="0091103F" w:rsidRDefault="00FA660B" w:rsidP="00BD210F">
            <w:pPr>
              <w:jc w:val="center"/>
              <w:rPr>
                <w:sz w:val="16"/>
                <w:szCs w:val="16"/>
              </w:rPr>
            </w:pPr>
            <w:r w:rsidRPr="00DD6EDB">
              <w:rPr>
                <w:rFonts w:eastAsia="Aptos"/>
                <w:kern w:val="2"/>
                <w:sz w:val="16"/>
                <w:szCs w:val="16"/>
              </w:rPr>
              <w:t xml:space="preserve">1,057.55 </w:t>
            </w:r>
          </w:p>
        </w:tc>
        <w:tc>
          <w:tcPr>
            <w:tcW w:w="805" w:type="dxa"/>
            <w:noWrap/>
            <w:vAlign w:val="bottom"/>
            <w:hideMark/>
          </w:tcPr>
          <w:p w14:paraId="00271CA0" w14:textId="77777777" w:rsidR="00FA660B" w:rsidRPr="0091103F" w:rsidRDefault="00FA660B" w:rsidP="00BD210F">
            <w:pPr>
              <w:jc w:val="center"/>
              <w:rPr>
                <w:sz w:val="16"/>
                <w:szCs w:val="16"/>
              </w:rPr>
            </w:pPr>
            <w:r w:rsidRPr="00DD6EDB">
              <w:rPr>
                <w:rFonts w:eastAsia="Aptos"/>
                <w:kern w:val="2"/>
                <w:sz w:val="16"/>
                <w:szCs w:val="16"/>
              </w:rPr>
              <w:t>659.72</w:t>
            </w:r>
          </w:p>
        </w:tc>
      </w:tr>
      <w:tr w:rsidR="00FA660B" w:rsidRPr="0091103F" w14:paraId="33AC763D" w14:textId="77777777" w:rsidTr="007A0A5F">
        <w:trPr>
          <w:trHeight w:val="250"/>
          <w:jc w:val="center"/>
        </w:trPr>
        <w:tc>
          <w:tcPr>
            <w:tcW w:w="936" w:type="dxa"/>
            <w:noWrap/>
            <w:vAlign w:val="center"/>
            <w:hideMark/>
          </w:tcPr>
          <w:p w14:paraId="4C09F4AB" w14:textId="77777777" w:rsidR="00FA660B" w:rsidRPr="0091103F" w:rsidRDefault="00FA660B" w:rsidP="00BD210F">
            <w:pPr>
              <w:jc w:val="center"/>
              <w:rPr>
                <w:sz w:val="16"/>
                <w:szCs w:val="16"/>
              </w:rPr>
            </w:pPr>
            <w:r w:rsidRPr="0091103F">
              <w:rPr>
                <w:sz w:val="16"/>
                <w:szCs w:val="16"/>
              </w:rPr>
              <w:t>47,300.01</w:t>
            </w:r>
          </w:p>
        </w:tc>
        <w:tc>
          <w:tcPr>
            <w:tcW w:w="936" w:type="dxa"/>
            <w:noWrap/>
            <w:vAlign w:val="center"/>
            <w:hideMark/>
          </w:tcPr>
          <w:p w14:paraId="34FC2E25" w14:textId="77777777" w:rsidR="00FA660B" w:rsidRPr="0091103F" w:rsidRDefault="00FA660B" w:rsidP="00BD210F">
            <w:pPr>
              <w:jc w:val="center"/>
              <w:rPr>
                <w:sz w:val="16"/>
                <w:szCs w:val="16"/>
              </w:rPr>
            </w:pPr>
            <w:r w:rsidRPr="0091103F">
              <w:rPr>
                <w:sz w:val="16"/>
                <w:szCs w:val="16"/>
              </w:rPr>
              <w:t>47,700.00</w:t>
            </w:r>
          </w:p>
        </w:tc>
        <w:tc>
          <w:tcPr>
            <w:tcW w:w="857" w:type="dxa"/>
            <w:noWrap/>
            <w:vAlign w:val="bottom"/>
            <w:hideMark/>
          </w:tcPr>
          <w:p w14:paraId="49831C1B" w14:textId="77777777" w:rsidR="00FA660B" w:rsidRPr="0091103F" w:rsidRDefault="00FA660B" w:rsidP="00BD210F">
            <w:pPr>
              <w:jc w:val="center"/>
              <w:rPr>
                <w:sz w:val="16"/>
                <w:szCs w:val="16"/>
              </w:rPr>
            </w:pPr>
            <w:r w:rsidRPr="00DD6EDB">
              <w:rPr>
                <w:rFonts w:eastAsia="Aptos"/>
                <w:kern w:val="2"/>
                <w:sz w:val="16"/>
                <w:szCs w:val="16"/>
              </w:rPr>
              <w:t xml:space="preserve">1,467.75 </w:t>
            </w:r>
          </w:p>
        </w:tc>
        <w:tc>
          <w:tcPr>
            <w:tcW w:w="900" w:type="dxa"/>
            <w:noWrap/>
            <w:vAlign w:val="bottom"/>
            <w:hideMark/>
          </w:tcPr>
          <w:p w14:paraId="45DA0968" w14:textId="77777777" w:rsidR="00FA660B" w:rsidRPr="0091103F" w:rsidRDefault="00FA660B" w:rsidP="00BD210F">
            <w:pPr>
              <w:jc w:val="center"/>
              <w:rPr>
                <w:sz w:val="16"/>
                <w:szCs w:val="16"/>
              </w:rPr>
            </w:pPr>
            <w:r w:rsidRPr="00DD6EDB">
              <w:rPr>
                <w:rFonts w:eastAsia="Aptos"/>
                <w:kern w:val="2"/>
                <w:sz w:val="16"/>
                <w:szCs w:val="16"/>
              </w:rPr>
              <w:t xml:space="preserve">1,069.91 </w:t>
            </w:r>
          </w:p>
        </w:tc>
        <w:tc>
          <w:tcPr>
            <w:tcW w:w="805" w:type="dxa"/>
            <w:noWrap/>
            <w:vAlign w:val="bottom"/>
            <w:hideMark/>
          </w:tcPr>
          <w:p w14:paraId="58A7AD34" w14:textId="77777777" w:rsidR="00FA660B" w:rsidRPr="0091103F" w:rsidRDefault="00FA660B" w:rsidP="00BD210F">
            <w:pPr>
              <w:jc w:val="center"/>
              <w:rPr>
                <w:sz w:val="16"/>
                <w:szCs w:val="16"/>
              </w:rPr>
            </w:pPr>
            <w:r w:rsidRPr="00DD6EDB">
              <w:rPr>
                <w:rFonts w:eastAsia="Aptos"/>
                <w:kern w:val="2"/>
                <w:sz w:val="16"/>
                <w:szCs w:val="16"/>
              </w:rPr>
              <w:t>672.08</w:t>
            </w:r>
          </w:p>
        </w:tc>
      </w:tr>
      <w:tr w:rsidR="00FA660B" w:rsidRPr="0091103F" w14:paraId="232B8044" w14:textId="77777777" w:rsidTr="007A0A5F">
        <w:trPr>
          <w:trHeight w:val="250"/>
          <w:jc w:val="center"/>
        </w:trPr>
        <w:tc>
          <w:tcPr>
            <w:tcW w:w="936" w:type="dxa"/>
            <w:noWrap/>
            <w:vAlign w:val="center"/>
            <w:hideMark/>
          </w:tcPr>
          <w:p w14:paraId="7A40CD89" w14:textId="77777777" w:rsidR="00FA660B" w:rsidRPr="0091103F" w:rsidRDefault="00FA660B" w:rsidP="00BD210F">
            <w:pPr>
              <w:jc w:val="center"/>
              <w:rPr>
                <w:sz w:val="16"/>
                <w:szCs w:val="16"/>
              </w:rPr>
            </w:pPr>
            <w:r w:rsidRPr="0091103F">
              <w:rPr>
                <w:sz w:val="16"/>
                <w:szCs w:val="16"/>
              </w:rPr>
              <w:t>47,700.01</w:t>
            </w:r>
          </w:p>
        </w:tc>
        <w:tc>
          <w:tcPr>
            <w:tcW w:w="936" w:type="dxa"/>
            <w:noWrap/>
            <w:vAlign w:val="center"/>
            <w:hideMark/>
          </w:tcPr>
          <w:p w14:paraId="2319F6A2" w14:textId="77777777" w:rsidR="00FA660B" w:rsidRPr="0091103F" w:rsidRDefault="00FA660B" w:rsidP="00BD210F">
            <w:pPr>
              <w:jc w:val="center"/>
              <w:rPr>
                <w:sz w:val="16"/>
                <w:szCs w:val="16"/>
              </w:rPr>
            </w:pPr>
            <w:r w:rsidRPr="0091103F">
              <w:rPr>
                <w:sz w:val="16"/>
                <w:szCs w:val="16"/>
              </w:rPr>
              <w:t>48,100.00</w:t>
            </w:r>
          </w:p>
        </w:tc>
        <w:tc>
          <w:tcPr>
            <w:tcW w:w="857" w:type="dxa"/>
            <w:noWrap/>
            <w:vAlign w:val="bottom"/>
            <w:hideMark/>
          </w:tcPr>
          <w:p w14:paraId="3617740D" w14:textId="77777777" w:rsidR="00FA660B" w:rsidRPr="0091103F" w:rsidRDefault="00FA660B" w:rsidP="00BD210F">
            <w:pPr>
              <w:jc w:val="center"/>
              <w:rPr>
                <w:sz w:val="16"/>
                <w:szCs w:val="16"/>
              </w:rPr>
            </w:pPr>
            <w:r w:rsidRPr="00DD6EDB">
              <w:rPr>
                <w:rFonts w:eastAsia="Aptos"/>
                <w:kern w:val="2"/>
                <w:sz w:val="16"/>
                <w:szCs w:val="16"/>
              </w:rPr>
              <w:t xml:space="preserve">1,480.11 </w:t>
            </w:r>
          </w:p>
        </w:tc>
        <w:tc>
          <w:tcPr>
            <w:tcW w:w="900" w:type="dxa"/>
            <w:noWrap/>
            <w:vAlign w:val="bottom"/>
            <w:hideMark/>
          </w:tcPr>
          <w:p w14:paraId="3CCBF056" w14:textId="77777777" w:rsidR="00FA660B" w:rsidRPr="0091103F" w:rsidRDefault="00FA660B" w:rsidP="00BD210F">
            <w:pPr>
              <w:jc w:val="center"/>
              <w:rPr>
                <w:sz w:val="16"/>
                <w:szCs w:val="16"/>
              </w:rPr>
            </w:pPr>
            <w:r w:rsidRPr="00DD6EDB">
              <w:rPr>
                <w:rFonts w:eastAsia="Aptos"/>
                <w:kern w:val="2"/>
                <w:sz w:val="16"/>
                <w:szCs w:val="16"/>
              </w:rPr>
              <w:t xml:space="preserve">1,082.27 </w:t>
            </w:r>
          </w:p>
        </w:tc>
        <w:tc>
          <w:tcPr>
            <w:tcW w:w="805" w:type="dxa"/>
            <w:noWrap/>
            <w:vAlign w:val="bottom"/>
            <w:hideMark/>
          </w:tcPr>
          <w:p w14:paraId="76CFF65F" w14:textId="77777777" w:rsidR="00FA660B" w:rsidRPr="0091103F" w:rsidRDefault="00FA660B" w:rsidP="00BD210F">
            <w:pPr>
              <w:jc w:val="center"/>
              <w:rPr>
                <w:sz w:val="16"/>
                <w:szCs w:val="16"/>
              </w:rPr>
            </w:pPr>
            <w:r w:rsidRPr="00DD6EDB">
              <w:rPr>
                <w:rFonts w:eastAsia="Aptos"/>
                <w:kern w:val="2"/>
                <w:sz w:val="16"/>
                <w:szCs w:val="16"/>
              </w:rPr>
              <w:t>684.44</w:t>
            </w:r>
          </w:p>
        </w:tc>
      </w:tr>
      <w:tr w:rsidR="00FA660B" w:rsidRPr="0091103F" w14:paraId="170C710C" w14:textId="77777777" w:rsidTr="007A0A5F">
        <w:trPr>
          <w:trHeight w:val="250"/>
          <w:jc w:val="center"/>
        </w:trPr>
        <w:tc>
          <w:tcPr>
            <w:tcW w:w="936" w:type="dxa"/>
            <w:noWrap/>
            <w:vAlign w:val="center"/>
            <w:hideMark/>
          </w:tcPr>
          <w:p w14:paraId="56E47DF4" w14:textId="77777777" w:rsidR="00FA660B" w:rsidRPr="0091103F" w:rsidRDefault="00FA660B" w:rsidP="00BD210F">
            <w:pPr>
              <w:jc w:val="center"/>
              <w:rPr>
                <w:sz w:val="16"/>
                <w:szCs w:val="16"/>
              </w:rPr>
            </w:pPr>
            <w:r w:rsidRPr="0091103F">
              <w:rPr>
                <w:sz w:val="16"/>
                <w:szCs w:val="16"/>
              </w:rPr>
              <w:t>48,100.01</w:t>
            </w:r>
          </w:p>
        </w:tc>
        <w:tc>
          <w:tcPr>
            <w:tcW w:w="936" w:type="dxa"/>
            <w:noWrap/>
            <w:vAlign w:val="center"/>
            <w:hideMark/>
          </w:tcPr>
          <w:p w14:paraId="16C0DDE6" w14:textId="77777777" w:rsidR="00FA660B" w:rsidRPr="0091103F" w:rsidRDefault="00FA660B" w:rsidP="00BD210F">
            <w:pPr>
              <w:jc w:val="center"/>
              <w:rPr>
                <w:sz w:val="16"/>
                <w:szCs w:val="16"/>
              </w:rPr>
            </w:pPr>
            <w:r w:rsidRPr="0091103F">
              <w:rPr>
                <w:sz w:val="16"/>
                <w:szCs w:val="16"/>
              </w:rPr>
              <w:t>48,500.00</w:t>
            </w:r>
          </w:p>
        </w:tc>
        <w:tc>
          <w:tcPr>
            <w:tcW w:w="857" w:type="dxa"/>
            <w:noWrap/>
            <w:vAlign w:val="bottom"/>
            <w:hideMark/>
          </w:tcPr>
          <w:p w14:paraId="000D7562" w14:textId="77777777" w:rsidR="00FA660B" w:rsidRPr="0091103F" w:rsidRDefault="00FA660B" w:rsidP="00BD210F">
            <w:pPr>
              <w:jc w:val="center"/>
              <w:rPr>
                <w:sz w:val="16"/>
                <w:szCs w:val="16"/>
              </w:rPr>
            </w:pPr>
            <w:r w:rsidRPr="00DD6EDB">
              <w:rPr>
                <w:rFonts w:eastAsia="Aptos"/>
                <w:kern w:val="2"/>
                <w:sz w:val="16"/>
                <w:szCs w:val="16"/>
              </w:rPr>
              <w:t xml:space="preserve">1,492.47 </w:t>
            </w:r>
          </w:p>
        </w:tc>
        <w:tc>
          <w:tcPr>
            <w:tcW w:w="900" w:type="dxa"/>
            <w:noWrap/>
            <w:vAlign w:val="bottom"/>
            <w:hideMark/>
          </w:tcPr>
          <w:p w14:paraId="1F5CE641" w14:textId="77777777" w:rsidR="00FA660B" w:rsidRPr="0091103F" w:rsidRDefault="00FA660B" w:rsidP="00BD210F">
            <w:pPr>
              <w:jc w:val="center"/>
              <w:rPr>
                <w:sz w:val="16"/>
                <w:szCs w:val="16"/>
              </w:rPr>
            </w:pPr>
            <w:r w:rsidRPr="00DD6EDB">
              <w:rPr>
                <w:rFonts w:eastAsia="Aptos"/>
                <w:kern w:val="2"/>
                <w:sz w:val="16"/>
                <w:szCs w:val="16"/>
              </w:rPr>
              <w:t xml:space="preserve">1,094.63 </w:t>
            </w:r>
          </w:p>
        </w:tc>
        <w:tc>
          <w:tcPr>
            <w:tcW w:w="805" w:type="dxa"/>
            <w:noWrap/>
            <w:vAlign w:val="bottom"/>
            <w:hideMark/>
          </w:tcPr>
          <w:p w14:paraId="49FA0130" w14:textId="77777777" w:rsidR="00FA660B" w:rsidRPr="0091103F" w:rsidRDefault="00FA660B" w:rsidP="00BD210F">
            <w:pPr>
              <w:jc w:val="center"/>
              <w:rPr>
                <w:sz w:val="16"/>
                <w:szCs w:val="16"/>
              </w:rPr>
            </w:pPr>
            <w:r w:rsidRPr="00DD6EDB">
              <w:rPr>
                <w:rFonts w:eastAsia="Aptos"/>
                <w:kern w:val="2"/>
                <w:sz w:val="16"/>
                <w:szCs w:val="16"/>
              </w:rPr>
              <w:t>696.80</w:t>
            </w:r>
          </w:p>
        </w:tc>
      </w:tr>
      <w:tr w:rsidR="00FA660B" w:rsidRPr="0091103F" w14:paraId="0221B941" w14:textId="77777777" w:rsidTr="007A0A5F">
        <w:trPr>
          <w:trHeight w:val="250"/>
          <w:jc w:val="center"/>
        </w:trPr>
        <w:tc>
          <w:tcPr>
            <w:tcW w:w="936" w:type="dxa"/>
            <w:noWrap/>
            <w:vAlign w:val="center"/>
            <w:hideMark/>
          </w:tcPr>
          <w:p w14:paraId="53598E55" w14:textId="77777777" w:rsidR="00FA660B" w:rsidRPr="0091103F" w:rsidRDefault="00FA660B" w:rsidP="00BD210F">
            <w:pPr>
              <w:jc w:val="center"/>
              <w:rPr>
                <w:sz w:val="16"/>
                <w:szCs w:val="16"/>
              </w:rPr>
            </w:pPr>
            <w:r w:rsidRPr="0091103F">
              <w:rPr>
                <w:sz w:val="16"/>
                <w:szCs w:val="16"/>
              </w:rPr>
              <w:t>48,500.01</w:t>
            </w:r>
          </w:p>
        </w:tc>
        <w:tc>
          <w:tcPr>
            <w:tcW w:w="936" w:type="dxa"/>
            <w:noWrap/>
            <w:vAlign w:val="center"/>
            <w:hideMark/>
          </w:tcPr>
          <w:p w14:paraId="2DB63CD4" w14:textId="77777777" w:rsidR="00FA660B" w:rsidRPr="0091103F" w:rsidRDefault="00FA660B" w:rsidP="00BD210F">
            <w:pPr>
              <w:jc w:val="center"/>
              <w:rPr>
                <w:sz w:val="16"/>
                <w:szCs w:val="16"/>
              </w:rPr>
            </w:pPr>
            <w:r w:rsidRPr="0091103F">
              <w:rPr>
                <w:sz w:val="16"/>
                <w:szCs w:val="16"/>
              </w:rPr>
              <w:t>48,900.00</w:t>
            </w:r>
          </w:p>
        </w:tc>
        <w:tc>
          <w:tcPr>
            <w:tcW w:w="857" w:type="dxa"/>
            <w:noWrap/>
            <w:vAlign w:val="bottom"/>
            <w:hideMark/>
          </w:tcPr>
          <w:p w14:paraId="434864B6" w14:textId="77777777" w:rsidR="00FA660B" w:rsidRPr="0091103F" w:rsidRDefault="00FA660B" w:rsidP="00BD210F">
            <w:pPr>
              <w:jc w:val="center"/>
              <w:rPr>
                <w:sz w:val="16"/>
                <w:szCs w:val="16"/>
              </w:rPr>
            </w:pPr>
            <w:r w:rsidRPr="00DD6EDB">
              <w:rPr>
                <w:rFonts w:eastAsia="Aptos"/>
                <w:kern w:val="2"/>
                <w:sz w:val="16"/>
                <w:szCs w:val="16"/>
              </w:rPr>
              <w:t xml:space="preserve">1,504.83 </w:t>
            </w:r>
          </w:p>
        </w:tc>
        <w:tc>
          <w:tcPr>
            <w:tcW w:w="900" w:type="dxa"/>
            <w:noWrap/>
            <w:vAlign w:val="bottom"/>
            <w:hideMark/>
          </w:tcPr>
          <w:p w14:paraId="4B4C6FD6" w14:textId="77777777" w:rsidR="00FA660B" w:rsidRPr="0091103F" w:rsidRDefault="00FA660B" w:rsidP="00BD210F">
            <w:pPr>
              <w:jc w:val="center"/>
              <w:rPr>
                <w:sz w:val="16"/>
                <w:szCs w:val="16"/>
              </w:rPr>
            </w:pPr>
            <w:r w:rsidRPr="00DD6EDB">
              <w:rPr>
                <w:rFonts w:eastAsia="Aptos"/>
                <w:kern w:val="2"/>
                <w:sz w:val="16"/>
                <w:szCs w:val="16"/>
              </w:rPr>
              <w:t xml:space="preserve">1,106.99 </w:t>
            </w:r>
          </w:p>
        </w:tc>
        <w:tc>
          <w:tcPr>
            <w:tcW w:w="805" w:type="dxa"/>
            <w:noWrap/>
            <w:vAlign w:val="bottom"/>
            <w:hideMark/>
          </w:tcPr>
          <w:p w14:paraId="4E6B36CA" w14:textId="77777777" w:rsidR="00FA660B" w:rsidRPr="0091103F" w:rsidRDefault="00FA660B" w:rsidP="00BD210F">
            <w:pPr>
              <w:jc w:val="center"/>
              <w:rPr>
                <w:sz w:val="16"/>
                <w:szCs w:val="16"/>
              </w:rPr>
            </w:pPr>
            <w:r w:rsidRPr="00DD6EDB">
              <w:rPr>
                <w:rFonts w:eastAsia="Aptos"/>
                <w:kern w:val="2"/>
                <w:sz w:val="16"/>
                <w:szCs w:val="16"/>
              </w:rPr>
              <w:t>709.16</w:t>
            </w:r>
          </w:p>
        </w:tc>
      </w:tr>
      <w:tr w:rsidR="00FA660B" w:rsidRPr="0091103F" w14:paraId="7EB238DF" w14:textId="77777777" w:rsidTr="007A0A5F">
        <w:trPr>
          <w:trHeight w:val="250"/>
          <w:jc w:val="center"/>
        </w:trPr>
        <w:tc>
          <w:tcPr>
            <w:tcW w:w="936" w:type="dxa"/>
            <w:noWrap/>
            <w:vAlign w:val="center"/>
            <w:hideMark/>
          </w:tcPr>
          <w:p w14:paraId="62CCAC3B" w14:textId="77777777" w:rsidR="00FA660B" w:rsidRPr="0091103F" w:rsidRDefault="00FA660B" w:rsidP="00BD210F">
            <w:pPr>
              <w:jc w:val="center"/>
              <w:rPr>
                <w:sz w:val="16"/>
                <w:szCs w:val="16"/>
              </w:rPr>
            </w:pPr>
            <w:r w:rsidRPr="0091103F">
              <w:rPr>
                <w:sz w:val="16"/>
                <w:szCs w:val="16"/>
              </w:rPr>
              <w:t>48,900.01</w:t>
            </w:r>
          </w:p>
        </w:tc>
        <w:tc>
          <w:tcPr>
            <w:tcW w:w="936" w:type="dxa"/>
            <w:noWrap/>
            <w:vAlign w:val="center"/>
            <w:hideMark/>
          </w:tcPr>
          <w:p w14:paraId="60F8476C" w14:textId="77777777" w:rsidR="00FA660B" w:rsidRPr="0091103F" w:rsidRDefault="00FA660B" w:rsidP="00BD210F">
            <w:pPr>
              <w:jc w:val="center"/>
              <w:rPr>
                <w:sz w:val="16"/>
                <w:szCs w:val="16"/>
              </w:rPr>
            </w:pPr>
            <w:r w:rsidRPr="0091103F">
              <w:rPr>
                <w:sz w:val="16"/>
                <w:szCs w:val="16"/>
              </w:rPr>
              <w:t>49,300.00</w:t>
            </w:r>
          </w:p>
        </w:tc>
        <w:tc>
          <w:tcPr>
            <w:tcW w:w="857" w:type="dxa"/>
            <w:noWrap/>
            <w:vAlign w:val="bottom"/>
            <w:hideMark/>
          </w:tcPr>
          <w:p w14:paraId="2FD8F1F9" w14:textId="77777777" w:rsidR="00FA660B" w:rsidRPr="0091103F" w:rsidRDefault="00FA660B" w:rsidP="00BD210F">
            <w:pPr>
              <w:jc w:val="center"/>
              <w:rPr>
                <w:sz w:val="16"/>
                <w:szCs w:val="16"/>
              </w:rPr>
            </w:pPr>
            <w:r w:rsidRPr="00DD6EDB">
              <w:rPr>
                <w:rFonts w:eastAsia="Aptos"/>
                <w:kern w:val="2"/>
                <w:sz w:val="16"/>
                <w:szCs w:val="16"/>
              </w:rPr>
              <w:t xml:space="preserve">1,517.19 </w:t>
            </w:r>
          </w:p>
        </w:tc>
        <w:tc>
          <w:tcPr>
            <w:tcW w:w="900" w:type="dxa"/>
            <w:noWrap/>
            <w:vAlign w:val="bottom"/>
            <w:hideMark/>
          </w:tcPr>
          <w:p w14:paraId="30C79AF9" w14:textId="77777777" w:rsidR="00FA660B" w:rsidRPr="0091103F" w:rsidRDefault="00FA660B" w:rsidP="00BD210F">
            <w:pPr>
              <w:jc w:val="center"/>
              <w:rPr>
                <w:sz w:val="16"/>
                <w:szCs w:val="16"/>
              </w:rPr>
            </w:pPr>
            <w:r w:rsidRPr="00DD6EDB">
              <w:rPr>
                <w:rFonts w:eastAsia="Aptos"/>
                <w:kern w:val="2"/>
                <w:sz w:val="16"/>
                <w:szCs w:val="16"/>
              </w:rPr>
              <w:t xml:space="preserve">1,119.35 </w:t>
            </w:r>
          </w:p>
        </w:tc>
        <w:tc>
          <w:tcPr>
            <w:tcW w:w="805" w:type="dxa"/>
            <w:noWrap/>
            <w:vAlign w:val="bottom"/>
            <w:hideMark/>
          </w:tcPr>
          <w:p w14:paraId="7491212A" w14:textId="77777777" w:rsidR="00FA660B" w:rsidRPr="0091103F" w:rsidRDefault="00FA660B" w:rsidP="00BD210F">
            <w:pPr>
              <w:jc w:val="center"/>
              <w:rPr>
                <w:sz w:val="16"/>
                <w:szCs w:val="16"/>
              </w:rPr>
            </w:pPr>
            <w:r w:rsidRPr="00DD6EDB">
              <w:rPr>
                <w:rFonts w:eastAsia="Aptos"/>
                <w:kern w:val="2"/>
                <w:sz w:val="16"/>
                <w:szCs w:val="16"/>
              </w:rPr>
              <w:t>721.52</w:t>
            </w:r>
          </w:p>
        </w:tc>
      </w:tr>
      <w:tr w:rsidR="00FA660B" w:rsidRPr="0091103F" w14:paraId="6194F5EA" w14:textId="77777777" w:rsidTr="007A0A5F">
        <w:trPr>
          <w:trHeight w:val="250"/>
          <w:jc w:val="center"/>
        </w:trPr>
        <w:tc>
          <w:tcPr>
            <w:tcW w:w="936" w:type="dxa"/>
            <w:noWrap/>
            <w:vAlign w:val="center"/>
            <w:hideMark/>
          </w:tcPr>
          <w:p w14:paraId="163CC384" w14:textId="77777777" w:rsidR="00FA660B" w:rsidRPr="0091103F" w:rsidRDefault="00FA660B" w:rsidP="00BD210F">
            <w:pPr>
              <w:jc w:val="center"/>
              <w:rPr>
                <w:sz w:val="16"/>
                <w:szCs w:val="16"/>
              </w:rPr>
            </w:pPr>
            <w:r w:rsidRPr="0091103F">
              <w:rPr>
                <w:sz w:val="16"/>
                <w:szCs w:val="16"/>
              </w:rPr>
              <w:t>49,300.01</w:t>
            </w:r>
          </w:p>
        </w:tc>
        <w:tc>
          <w:tcPr>
            <w:tcW w:w="936" w:type="dxa"/>
            <w:noWrap/>
            <w:vAlign w:val="center"/>
            <w:hideMark/>
          </w:tcPr>
          <w:p w14:paraId="34256636" w14:textId="77777777" w:rsidR="00FA660B" w:rsidRPr="0091103F" w:rsidRDefault="00FA660B" w:rsidP="00BD210F">
            <w:pPr>
              <w:jc w:val="center"/>
              <w:rPr>
                <w:sz w:val="16"/>
                <w:szCs w:val="16"/>
              </w:rPr>
            </w:pPr>
            <w:r w:rsidRPr="0091103F">
              <w:rPr>
                <w:sz w:val="16"/>
                <w:szCs w:val="16"/>
              </w:rPr>
              <w:t>49,700.00</w:t>
            </w:r>
          </w:p>
        </w:tc>
        <w:tc>
          <w:tcPr>
            <w:tcW w:w="857" w:type="dxa"/>
            <w:noWrap/>
            <w:vAlign w:val="bottom"/>
            <w:hideMark/>
          </w:tcPr>
          <w:p w14:paraId="19CEF57E" w14:textId="77777777" w:rsidR="00FA660B" w:rsidRPr="0091103F" w:rsidRDefault="00FA660B" w:rsidP="00BD210F">
            <w:pPr>
              <w:jc w:val="center"/>
              <w:rPr>
                <w:sz w:val="16"/>
                <w:szCs w:val="16"/>
              </w:rPr>
            </w:pPr>
            <w:r w:rsidRPr="00DD6EDB">
              <w:rPr>
                <w:rFonts w:eastAsia="Aptos"/>
                <w:kern w:val="2"/>
                <w:sz w:val="16"/>
                <w:szCs w:val="16"/>
              </w:rPr>
              <w:t xml:space="preserve">1,529.55 </w:t>
            </w:r>
          </w:p>
        </w:tc>
        <w:tc>
          <w:tcPr>
            <w:tcW w:w="900" w:type="dxa"/>
            <w:noWrap/>
            <w:vAlign w:val="bottom"/>
            <w:hideMark/>
          </w:tcPr>
          <w:p w14:paraId="33ACAE61" w14:textId="77777777" w:rsidR="00FA660B" w:rsidRPr="0091103F" w:rsidRDefault="00FA660B" w:rsidP="00BD210F">
            <w:pPr>
              <w:jc w:val="center"/>
              <w:rPr>
                <w:sz w:val="16"/>
                <w:szCs w:val="16"/>
              </w:rPr>
            </w:pPr>
            <w:r w:rsidRPr="00DD6EDB">
              <w:rPr>
                <w:rFonts w:eastAsia="Aptos"/>
                <w:kern w:val="2"/>
                <w:sz w:val="16"/>
                <w:szCs w:val="16"/>
              </w:rPr>
              <w:t xml:space="preserve">1,131.71 </w:t>
            </w:r>
          </w:p>
        </w:tc>
        <w:tc>
          <w:tcPr>
            <w:tcW w:w="805" w:type="dxa"/>
            <w:noWrap/>
            <w:vAlign w:val="bottom"/>
            <w:hideMark/>
          </w:tcPr>
          <w:p w14:paraId="02AA7D48" w14:textId="77777777" w:rsidR="00FA660B" w:rsidRPr="0091103F" w:rsidRDefault="00FA660B" w:rsidP="00BD210F">
            <w:pPr>
              <w:jc w:val="center"/>
              <w:rPr>
                <w:sz w:val="16"/>
                <w:szCs w:val="16"/>
              </w:rPr>
            </w:pPr>
            <w:r w:rsidRPr="00DD6EDB">
              <w:rPr>
                <w:rFonts w:eastAsia="Aptos"/>
                <w:kern w:val="2"/>
                <w:sz w:val="16"/>
                <w:szCs w:val="16"/>
              </w:rPr>
              <w:t>733.88</w:t>
            </w:r>
          </w:p>
        </w:tc>
      </w:tr>
      <w:tr w:rsidR="00FA660B" w:rsidRPr="0091103F" w14:paraId="0E9CFDC0" w14:textId="77777777" w:rsidTr="007A0A5F">
        <w:trPr>
          <w:trHeight w:val="250"/>
          <w:jc w:val="center"/>
        </w:trPr>
        <w:tc>
          <w:tcPr>
            <w:tcW w:w="936" w:type="dxa"/>
            <w:noWrap/>
            <w:vAlign w:val="center"/>
            <w:hideMark/>
          </w:tcPr>
          <w:p w14:paraId="2AAB0C25" w14:textId="77777777" w:rsidR="00FA660B" w:rsidRPr="0091103F" w:rsidRDefault="00FA660B" w:rsidP="00BD210F">
            <w:pPr>
              <w:jc w:val="center"/>
              <w:rPr>
                <w:sz w:val="16"/>
                <w:szCs w:val="16"/>
              </w:rPr>
            </w:pPr>
            <w:r w:rsidRPr="0091103F">
              <w:rPr>
                <w:sz w:val="16"/>
                <w:szCs w:val="16"/>
              </w:rPr>
              <w:t>49,700.01</w:t>
            </w:r>
          </w:p>
        </w:tc>
        <w:tc>
          <w:tcPr>
            <w:tcW w:w="936" w:type="dxa"/>
            <w:noWrap/>
            <w:vAlign w:val="center"/>
            <w:hideMark/>
          </w:tcPr>
          <w:p w14:paraId="7EFDB4C4" w14:textId="77777777" w:rsidR="00FA660B" w:rsidRPr="0091103F" w:rsidRDefault="00FA660B" w:rsidP="00BD210F">
            <w:pPr>
              <w:jc w:val="center"/>
              <w:rPr>
                <w:sz w:val="16"/>
                <w:szCs w:val="16"/>
              </w:rPr>
            </w:pPr>
            <w:r w:rsidRPr="0091103F">
              <w:rPr>
                <w:sz w:val="16"/>
                <w:szCs w:val="16"/>
              </w:rPr>
              <w:t>50,100.00</w:t>
            </w:r>
          </w:p>
        </w:tc>
        <w:tc>
          <w:tcPr>
            <w:tcW w:w="857" w:type="dxa"/>
            <w:noWrap/>
            <w:vAlign w:val="bottom"/>
            <w:hideMark/>
          </w:tcPr>
          <w:p w14:paraId="660CAE6C" w14:textId="77777777" w:rsidR="00FA660B" w:rsidRPr="0091103F" w:rsidRDefault="00FA660B" w:rsidP="00BD210F">
            <w:pPr>
              <w:jc w:val="center"/>
              <w:rPr>
                <w:sz w:val="16"/>
                <w:szCs w:val="16"/>
              </w:rPr>
            </w:pPr>
            <w:r w:rsidRPr="00DD6EDB">
              <w:rPr>
                <w:rFonts w:eastAsia="Aptos"/>
                <w:kern w:val="2"/>
                <w:sz w:val="16"/>
                <w:szCs w:val="16"/>
              </w:rPr>
              <w:t xml:space="preserve">1,541.91 </w:t>
            </w:r>
          </w:p>
        </w:tc>
        <w:tc>
          <w:tcPr>
            <w:tcW w:w="900" w:type="dxa"/>
            <w:noWrap/>
            <w:vAlign w:val="bottom"/>
            <w:hideMark/>
          </w:tcPr>
          <w:p w14:paraId="0F8C62BE" w14:textId="77777777" w:rsidR="00FA660B" w:rsidRPr="0091103F" w:rsidRDefault="00FA660B" w:rsidP="00BD210F">
            <w:pPr>
              <w:jc w:val="center"/>
              <w:rPr>
                <w:sz w:val="16"/>
                <w:szCs w:val="16"/>
              </w:rPr>
            </w:pPr>
            <w:r w:rsidRPr="00DD6EDB">
              <w:rPr>
                <w:rFonts w:eastAsia="Aptos"/>
                <w:kern w:val="2"/>
                <w:sz w:val="16"/>
                <w:szCs w:val="16"/>
              </w:rPr>
              <w:t xml:space="preserve">1,144.07 </w:t>
            </w:r>
          </w:p>
        </w:tc>
        <w:tc>
          <w:tcPr>
            <w:tcW w:w="805" w:type="dxa"/>
            <w:noWrap/>
            <w:vAlign w:val="bottom"/>
            <w:hideMark/>
          </w:tcPr>
          <w:p w14:paraId="17B4D005" w14:textId="77777777" w:rsidR="00FA660B" w:rsidRPr="0091103F" w:rsidRDefault="00FA660B" w:rsidP="00BD210F">
            <w:pPr>
              <w:jc w:val="center"/>
              <w:rPr>
                <w:sz w:val="16"/>
                <w:szCs w:val="16"/>
              </w:rPr>
            </w:pPr>
            <w:r w:rsidRPr="00DD6EDB">
              <w:rPr>
                <w:rFonts w:eastAsia="Aptos"/>
                <w:kern w:val="2"/>
                <w:sz w:val="16"/>
                <w:szCs w:val="16"/>
              </w:rPr>
              <w:t>746.24</w:t>
            </w:r>
          </w:p>
        </w:tc>
      </w:tr>
      <w:tr w:rsidR="00FA660B" w:rsidRPr="0091103F" w14:paraId="11CCBF25" w14:textId="77777777" w:rsidTr="007A0A5F">
        <w:trPr>
          <w:trHeight w:val="250"/>
          <w:jc w:val="center"/>
        </w:trPr>
        <w:tc>
          <w:tcPr>
            <w:tcW w:w="936" w:type="dxa"/>
            <w:noWrap/>
            <w:vAlign w:val="center"/>
            <w:hideMark/>
          </w:tcPr>
          <w:p w14:paraId="37BF6F7D" w14:textId="77777777" w:rsidR="00FA660B" w:rsidRPr="0091103F" w:rsidRDefault="00FA660B" w:rsidP="00BD210F">
            <w:pPr>
              <w:jc w:val="center"/>
              <w:rPr>
                <w:sz w:val="16"/>
                <w:szCs w:val="16"/>
              </w:rPr>
            </w:pPr>
            <w:r w:rsidRPr="0091103F">
              <w:rPr>
                <w:sz w:val="16"/>
                <w:szCs w:val="16"/>
              </w:rPr>
              <w:t>50,100.01</w:t>
            </w:r>
          </w:p>
        </w:tc>
        <w:tc>
          <w:tcPr>
            <w:tcW w:w="936" w:type="dxa"/>
            <w:noWrap/>
            <w:vAlign w:val="center"/>
            <w:hideMark/>
          </w:tcPr>
          <w:p w14:paraId="4624E5DA" w14:textId="77777777" w:rsidR="00FA660B" w:rsidRPr="0091103F" w:rsidRDefault="00FA660B" w:rsidP="00BD210F">
            <w:pPr>
              <w:jc w:val="center"/>
              <w:rPr>
                <w:sz w:val="16"/>
                <w:szCs w:val="16"/>
              </w:rPr>
            </w:pPr>
            <w:r w:rsidRPr="0091103F">
              <w:rPr>
                <w:sz w:val="16"/>
                <w:szCs w:val="16"/>
              </w:rPr>
              <w:t>50,500.00</w:t>
            </w:r>
          </w:p>
        </w:tc>
        <w:tc>
          <w:tcPr>
            <w:tcW w:w="857" w:type="dxa"/>
            <w:noWrap/>
            <w:vAlign w:val="bottom"/>
            <w:hideMark/>
          </w:tcPr>
          <w:p w14:paraId="1092B510" w14:textId="77777777" w:rsidR="00FA660B" w:rsidRPr="0091103F" w:rsidRDefault="00FA660B" w:rsidP="00BD210F">
            <w:pPr>
              <w:jc w:val="center"/>
              <w:rPr>
                <w:sz w:val="16"/>
                <w:szCs w:val="16"/>
              </w:rPr>
            </w:pPr>
            <w:r w:rsidRPr="00DD6EDB">
              <w:rPr>
                <w:rFonts w:eastAsia="Aptos"/>
                <w:kern w:val="2"/>
                <w:sz w:val="16"/>
                <w:szCs w:val="16"/>
              </w:rPr>
              <w:t xml:space="preserve">1,554.27 </w:t>
            </w:r>
          </w:p>
        </w:tc>
        <w:tc>
          <w:tcPr>
            <w:tcW w:w="900" w:type="dxa"/>
            <w:noWrap/>
            <w:vAlign w:val="bottom"/>
            <w:hideMark/>
          </w:tcPr>
          <w:p w14:paraId="6738EA9F" w14:textId="77777777" w:rsidR="00FA660B" w:rsidRPr="0091103F" w:rsidRDefault="00FA660B" w:rsidP="00BD210F">
            <w:pPr>
              <w:jc w:val="center"/>
              <w:rPr>
                <w:sz w:val="16"/>
                <w:szCs w:val="16"/>
              </w:rPr>
            </w:pPr>
            <w:r w:rsidRPr="00DD6EDB">
              <w:rPr>
                <w:rFonts w:eastAsia="Aptos"/>
                <w:kern w:val="2"/>
                <w:sz w:val="16"/>
                <w:szCs w:val="16"/>
              </w:rPr>
              <w:t xml:space="preserve">1,156.43 </w:t>
            </w:r>
          </w:p>
        </w:tc>
        <w:tc>
          <w:tcPr>
            <w:tcW w:w="805" w:type="dxa"/>
            <w:noWrap/>
            <w:vAlign w:val="bottom"/>
            <w:hideMark/>
          </w:tcPr>
          <w:p w14:paraId="0D8DBE5D" w14:textId="77777777" w:rsidR="00FA660B" w:rsidRPr="0091103F" w:rsidRDefault="00FA660B" w:rsidP="00BD210F">
            <w:pPr>
              <w:jc w:val="center"/>
              <w:rPr>
                <w:sz w:val="16"/>
                <w:szCs w:val="16"/>
              </w:rPr>
            </w:pPr>
            <w:r w:rsidRPr="00DD6EDB">
              <w:rPr>
                <w:rFonts w:eastAsia="Aptos"/>
                <w:kern w:val="2"/>
                <w:sz w:val="16"/>
                <w:szCs w:val="16"/>
              </w:rPr>
              <w:t>758.60</w:t>
            </w:r>
          </w:p>
        </w:tc>
      </w:tr>
      <w:tr w:rsidR="00FA660B" w:rsidRPr="0091103F" w14:paraId="6D1C7D17" w14:textId="77777777" w:rsidTr="007A0A5F">
        <w:trPr>
          <w:trHeight w:val="250"/>
          <w:jc w:val="center"/>
        </w:trPr>
        <w:tc>
          <w:tcPr>
            <w:tcW w:w="936" w:type="dxa"/>
            <w:noWrap/>
            <w:vAlign w:val="center"/>
            <w:hideMark/>
          </w:tcPr>
          <w:p w14:paraId="76CD9B3F" w14:textId="77777777" w:rsidR="00FA660B" w:rsidRPr="0091103F" w:rsidRDefault="00FA660B" w:rsidP="00BD210F">
            <w:pPr>
              <w:jc w:val="center"/>
              <w:rPr>
                <w:sz w:val="16"/>
                <w:szCs w:val="16"/>
              </w:rPr>
            </w:pPr>
            <w:r w:rsidRPr="0091103F">
              <w:rPr>
                <w:sz w:val="16"/>
                <w:szCs w:val="16"/>
              </w:rPr>
              <w:t>50,500.01</w:t>
            </w:r>
          </w:p>
        </w:tc>
        <w:tc>
          <w:tcPr>
            <w:tcW w:w="936" w:type="dxa"/>
            <w:noWrap/>
            <w:vAlign w:val="center"/>
            <w:hideMark/>
          </w:tcPr>
          <w:p w14:paraId="48C9B18D" w14:textId="77777777" w:rsidR="00FA660B" w:rsidRPr="0091103F" w:rsidRDefault="00FA660B" w:rsidP="00BD210F">
            <w:pPr>
              <w:jc w:val="center"/>
              <w:rPr>
                <w:sz w:val="16"/>
                <w:szCs w:val="16"/>
              </w:rPr>
            </w:pPr>
            <w:r w:rsidRPr="0091103F">
              <w:rPr>
                <w:sz w:val="16"/>
                <w:szCs w:val="16"/>
              </w:rPr>
              <w:t>50,900.00</w:t>
            </w:r>
          </w:p>
        </w:tc>
        <w:tc>
          <w:tcPr>
            <w:tcW w:w="857" w:type="dxa"/>
            <w:noWrap/>
            <w:vAlign w:val="bottom"/>
            <w:hideMark/>
          </w:tcPr>
          <w:p w14:paraId="7CAD5D30" w14:textId="77777777" w:rsidR="00FA660B" w:rsidRPr="0091103F" w:rsidRDefault="00FA660B" w:rsidP="00BD210F">
            <w:pPr>
              <w:jc w:val="center"/>
              <w:rPr>
                <w:sz w:val="16"/>
                <w:szCs w:val="16"/>
              </w:rPr>
            </w:pPr>
            <w:r w:rsidRPr="00DD6EDB">
              <w:rPr>
                <w:rFonts w:eastAsia="Aptos"/>
                <w:kern w:val="2"/>
                <w:sz w:val="16"/>
                <w:szCs w:val="16"/>
              </w:rPr>
              <w:t xml:space="preserve">1,566.63 </w:t>
            </w:r>
          </w:p>
        </w:tc>
        <w:tc>
          <w:tcPr>
            <w:tcW w:w="900" w:type="dxa"/>
            <w:noWrap/>
            <w:vAlign w:val="bottom"/>
            <w:hideMark/>
          </w:tcPr>
          <w:p w14:paraId="21DCFB04" w14:textId="77777777" w:rsidR="00FA660B" w:rsidRPr="0091103F" w:rsidRDefault="00FA660B" w:rsidP="00BD210F">
            <w:pPr>
              <w:jc w:val="center"/>
              <w:rPr>
                <w:sz w:val="16"/>
                <w:szCs w:val="16"/>
              </w:rPr>
            </w:pPr>
            <w:r w:rsidRPr="00DD6EDB">
              <w:rPr>
                <w:rFonts w:eastAsia="Aptos"/>
                <w:kern w:val="2"/>
                <w:sz w:val="16"/>
                <w:szCs w:val="16"/>
              </w:rPr>
              <w:t xml:space="preserve">1,168.79 </w:t>
            </w:r>
          </w:p>
        </w:tc>
        <w:tc>
          <w:tcPr>
            <w:tcW w:w="805" w:type="dxa"/>
            <w:noWrap/>
            <w:vAlign w:val="bottom"/>
            <w:hideMark/>
          </w:tcPr>
          <w:p w14:paraId="3596969B" w14:textId="77777777" w:rsidR="00FA660B" w:rsidRPr="0091103F" w:rsidRDefault="00FA660B" w:rsidP="00BD210F">
            <w:pPr>
              <w:jc w:val="center"/>
              <w:rPr>
                <w:sz w:val="16"/>
                <w:szCs w:val="16"/>
              </w:rPr>
            </w:pPr>
            <w:r w:rsidRPr="00DD6EDB">
              <w:rPr>
                <w:rFonts w:eastAsia="Aptos"/>
                <w:kern w:val="2"/>
                <w:sz w:val="16"/>
                <w:szCs w:val="16"/>
              </w:rPr>
              <w:t>770.96</w:t>
            </w:r>
          </w:p>
        </w:tc>
      </w:tr>
      <w:tr w:rsidR="00FA660B" w:rsidRPr="0091103F" w14:paraId="30406A21" w14:textId="77777777" w:rsidTr="007A0A5F">
        <w:trPr>
          <w:trHeight w:val="250"/>
          <w:jc w:val="center"/>
        </w:trPr>
        <w:tc>
          <w:tcPr>
            <w:tcW w:w="936" w:type="dxa"/>
            <w:noWrap/>
            <w:vAlign w:val="center"/>
            <w:hideMark/>
          </w:tcPr>
          <w:p w14:paraId="78F7D1D0" w14:textId="77777777" w:rsidR="00FA660B" w:rsidRPr="0091103F" w:rsidRDefault="00FA660B" w:rsidP="00BD210F">
            <w:pPr>
              <w:jc w:val="center"/>
              <w:rPr>
                <w:sz w:val="16"/>
                <w:szCs w:val="16"/>
              </w:rPr>
            </w:pPr>
            <w:r w:rsidRPr="0091103F">
              <w:rPr>
                <w:sz w:val="16"/>
                <w:szCs w:val="16"/>
              </w:rPr>
              <w:t>50,900.01</w:t>
            </w:r>
          </w:p>
        </w:tc>
        <w:tc>
          <w:tcPr>
            <w:tcW w:w="936" w:type="dxa"/>
            <w:noWrap/>
            <w:vAlign w:val="center"/>
            <w:hideMark/>
          </w:tcPr>
          <w:p w14:paraId="56391F82" w14:textId="77777777" w:rsidR="00FA660B" w:rsidRPr="0091103F" w:rsidRDefault="00FA660B" w:rsidP="00BD210F">
            <w:pPr>
              <w:jc w:val="center"/>
              <w:rPr>
                <w:sz w:val="16"/>
                <w:szCs w:val="16"/>
              </w:rPr>
            </w:pPr>
            <w:r w:rsidRPr="0091103F">
              <w:rPr>
                <w:sz w:val="16"/>
                <w:szCs w:val="16"/>
              </w:rPr>
              <w:t>51,300.00</w:t>
            </w:r>
          </w:p>
        </w:tc>
        <w:tc>
          <w:tcPr>
            <w:tcW w:w="857" w:type="dxa"/>
            <w:noWrap/>
            <w:vAlign w:val="bottom"/>
            <w:hideMark/>
          </w:tcPr>
          <w:p w14:paraId="687A9D4F" w14:textId="77777777" w:rsidR="00FA660B" w:rsidRPr="0091103F" w:rsidRDefault="00FA660B" w:rsidP="00BD210F">
            <w:pPr>
              <w:jc w:val="center"/>
              <w:rPr>
                <w:sz w:val="16"/>
                <w:szCs w:val="16"/>
              </w:rPr>
            </w:pPr>
            <w:r w:rsidRPr="00DD6EDB">
              <w:rPr>
                <w:rFonts w:eastAsia="Aptos"/>
                <w:kern w:val="2"/>
                <w:sz w:val="16"/>
                <w:szCs w:val="16"/>
              </w:rPr>
              <w:t xml:space="preserve">1,578.99 </w:t>
            </w:r>
          </w:p>
        </w:tc>
        <w:tc>
          <w:tcPr>
            <w:tcW w:w="900" w:type="dxa"/>
            <w:noWrap/>
            <w:vAlign w:val="bottom"/>
            <w:hideMark/>
          </w:tcPr>
          <w:p w14:paraId="42F1CCCC" w14:textId="77777777" w:rsidR="00FA660B" w:rsidRPr="0091103F" w:rsidRDefault="00FA660B" w:rsidP="00BD210F">
            <w:pPr>
              <w:jc w:val="center"/>
              <w:rPr>
                <w:sz w:val="16"/>
                <w:szCs w:val="16"/>
              </w:rPr>
            </w:pPr>
            <w:r w:rsidRPr="00DD6EDB">
              <w:rPr>
                <w:rFonts w:eastAsia="Aptos"/>
                <w:kern w:val="2"/>
                <w:sz w:val="16"/>
                <w:szCs w:val="16"/>
              </w:rPr>
              <w:t xml:space="preserve">1,181.15 </w:t>
            </w:r>
          </w:p>
        </w:tc>
        <w:tc>
          <w:tcPr>
            <w:tcW w:w="805" w:type="dxa"/>
            <w:noWrap/>
            <w:vAlign w:val="bottom"/>
            <w:hideMark/>
          </w:tcPr>
          <w:p w14:paraId="514A7391" w14:textId="77777777" w:rsidR="00FA660B" w:rsidRPr="0091103F" w:rsidRDefault="00FA660B" w:rsidP="00BD210F">
            <w:pPr>
              <w:jc w:val="center"/>
              <w:rPr>
                <w:sz w:val="16"/>
                <w:szCs w:val="16"/>
              </w:rPr>
            </w:pPr>
            <w:r w:rsidRPr="00DD6EDB">
              <w:rPr>
                <w:rFonts w:eastAsia="Aptos"/>
                <w:kern w:val="2"/>
                <w:sz w:val="16"/>
                <w:szCs w:val="16"/>
              </w:rPr>
              <w:t>783.32</w:t>
            </w:r>
          </w:p>
        </w:tc>
      </w:tr>
      <w:tr w:rsidR="00FA660B" w:rsidRPr="0091103F" w14:paraId="28D99642" w14:textId="77777777" w:rsidTr="007A0A5F">
        <w:trPr>
          <w:trHeight w:val="250"/>
          <w:jc w:val="center"/>
        </w:trPr>
        <w:tc>
          <w:tcPr>
            <w:tcW w:w="936" w:type="dxa"/>
            <w:noWrap/>
            <w:vAlign w:val="center"/>
            <w:hideMark/>
          </w:tcPr>
          <w:p w14:paraId="32342F68" w14:textId="77777777" w:rsidR="00FA660B" w:rsidRPr="0091103F" w:rsidRDefault="00FA660B" w:rsidP="00BD210F">
            <w:pPr>
              <w:jc w:val="center"/>
              <w:rPr>
                <w:sz w:val="16"/>
                <w:szCs w:val="16"/>
              </w:rPr>
            </w:pPr>
            <w:r w:rsidRPr="0091103F">
              <w:rPr>
                <w:sz w:val="16"/>
                <w:szCs w:val="16"/>
              </w:rPr>
              <w:t>51,300.01</w:t>
            </w:r>
          </w:p>
        </w:tc>
        <w:tc>
          <w:tcPr>
            <w:tcW w:w="936" w:type="dxa"/>
            <w:noWrap/>
            <w:vAlign w:val="center"/>
            <w:hideMark/>
          </w:tcPr>
          <w:p w14:paraId="170B8432" w14:textId="77777777" w:rsidR="00FA660B" w:rsidRPr="0091103F" w:rsidRDefault="00FA660B" w:rsidP="00BD210F">
            <w:pPr>
              <w:jc w:val="center"/>
              <w:rPr>
                <w:sz w:val="16"/>
                <w:szCs w:val="16"/>
              </w:rPr>
            </w:pPr>
            <w:r w:rsidRPr="0091103F">
              <w:rPr>
                <w:sz w:val="16"/>
                <w:szCs w:val="16"/>
              </w:rPr>
              <w:t>51,700.00</w:t>
            </w:r>
          </w:p>
        </w:tc>
        <w:tc>
          <w:tcPr>
            <w:tcW w:w="857" w:type="dxa"/>
            <w:noWrap/>
            <w:vAlign w:val="bottom"/>
            <w:hideMark/>
          </w:tcPr>
          <w:p w14:paraId="2FDB3CB8" w14:textId="77777777" w:rsidR="00FA660B" w:rsidRPr="0091103F" w:rsidRDefault="00FA660B" w:rsidP="00BD210F">
            <w:pPr>
              <w:jc w:val="center"/>
              <w:rPr>
                <w:sz w:val="16"/>
                <w:szCs w:val="16"/>
              </w:rPr>
            </w:pPr>
            <w:r w:rsidRPr="00DD6EDB">
              <w:rPr>
                <w:rFonts w:eastAsia="Aptos"/>
                <w:kern w:val="2"/>
                <w:sz w:val="16"/>
                <w:szCs w:val="16"/>
              </w:rPr>
              <w:t xml:space="preserve">1,591.35 </w:t>
            </w:r>
          </w:p>
        </w:tc>
        <w:tc>
          <w:tcPr>
            <w:tcW w:w="900" w:type="dxa"/>
            <w:noWrap/>
            <w:vAlign w:val="bottom"/>
            <w:hideMark/>
          </w:tcPr>
          <w:p w14:paraId="08B52E6C" w14:textId="77777777" w:rsidR="00FA660B" w:rsidRPr="0091103F" w:rsidRDefault="00FA660B" w:rsidP="00BD210F">
            <w:pPr>
              <w:jc w:val="center"/>
              <w:rPr>
                <w:sz w:val="16"/>
                <w:szCs w:val="16"/>
              </w:rPr>
            </w:pPr>
            <w:r w:rsidRPr="00DD6EDB">
              <w:rPr>
                <w:rFonts w:eastAsia="Aptos"/>
                <w:kern w:val="2"/>
                <w:sz w:val="16"/>
                <w:szCs w:val="16"/>
              </w:rPr>
              <w:t xml:space="preserve">1,193.51 </w:t>
            </w:r>
          </w:p>
        </w:tc>
        <w:tc>
          <w:tcPr>
            <w:tcW w:w="805" w:type="dxa"/>
            <w:noWrap/>
            <w:vAlign w:val="bottom"/>
            <w:hideMark/>
          </w:tcPr>
          <w:p w14:paraId="29C294F7" w14:textId="77777777" w:rsidR="00FA660B" w:rsidRPr="0091103F" w:rsidRDefault="00FA660B" w:rsidP="00BD210F">
            <w:pPr>
              <w:jc w:val="center"/>
              <w:rPr>
                <w:sz w:val="16"/>
                <w:szCs w:val="16"/>
              </w:rPr>
            </w:pPr>
            <w:r w:rsidRPr="00DD6EDB">
              <w:rPr>
                <w:rFonts w:eastAsia="Aptos"/>
                <w:kern w:val="2"/>
                <w:sz w:val="16"/>
                <w:szCs w:val="16"/>
              </w:rPr>
              <w:t>795.68</w:t>
            </w:r>
          </w:p>
        </w:tc>
      </w:tr>
      <w:tr w:rsidR="00FA660B" w:rsidRPr="0091103F" w14:paraId="1A3D8213" w14:textId="77777777" w:rsidTr="007A0A5F">
        <w:trPr>
          <w:trHeight w:val="250"/>
          <w:jc w:val="center"/>
        </w:trPr>
        <w:tc>
          <w:tcPr>
            <w:tcW w:w="936" w:type="dxa"/>
            <w:noWrap/>
            <w:vAlign w:val="center"/>
            <w:hideMark/>
          </w:tcPr>
          <w:p w14:paraId="3E66233D" w14:textId="77777777" w:rsidR="00FA660B" w:rsidRPr="0091103F" w:rsidRDefault="00FA660B" w:rsidP="00BD210F">
            <w:pPr>
              <w:jc w:val="center"/>
              <w:rPr>
                <w:sz w:val="16"/>
                <w:szCs w:val="16"/>
              </w:rPr>
            </w:pPr>
            <w:r w:rsidRPr="0091103F">
              <w:rPr>
                <w:sz w:val="16"/>
                <w:szCs w:val="16"/>
              </w:rPr>
              <w:t>51,700.01</w:t>
            </w:r>
          </w:p>
        </w:tc>
        <w:tc>
          <w:tcPr>
            <w:tcW w:w="936" w:type="dxa"/>
            <w:noWrap/>
            <w:vAlign w:val="center"/>
            <w:hideMark/>
          </w:tcPr>
          <w:p w14:paraId="6F62BD04" w14:textId="77777777" w:rsidR="00FA660B" w:rsidRPr="0091103F" w:rsidRDefault="00FA660B" w:rsidP="00BD210F">
            <w:pPr>
              <w:jc w:val="center"/>
              <w:rPr>
                <w:sz w:val="16"/>
                <w:szCs w:val="16"/>
              </w:rPr>
            </w:pPr>
            <w:r w:rsidRPr="0091103F">
              <w:rPr>
                <w:sz w:val="16"/>
                <w:szCs w:val="16"/>
              </w:rPr>
              <w:t>52,100.00</w:t>
            </w:r>
          </w:p>
        </w:tc>
        <w:tc>
          <w:tcPr>
            <w:tcW w:w="857" w:type="dxa"/>
            <w:noWrap/>
            <w:vAlign w:val="bottom"/>
            <w:hideMark/>
          </w:tcPr>
          <w:p w14:paraId="39FA24D6" w14:textId="77777777" w:rsidR="00FA660B" w:rsidRPr="0091103F" w:rsidRDefault="00FA660B" w:rsidP="00BD210F">
            <w:pPr>
              <w:jc w:val="center"/>
              <w:rPr>
                <w:sz w:val="16"/>
                <w:szCs w:val="16"/>
              </w:rPr>
            </w:pPr>
            <w:r w:rsidRPr="00DD6EDB">
              <w:rPr>
                <w:rFonts w:eastAsia="Aptos"/>
                <w:kern w:val="2"/>
                <w:sz w:val="16"/>
                <w:szCs w:val="16"/>
              </w:rPr>
              <w:t xml:space="preserve">1,603.71 </w:t>
            </w:r>
          </w:p>
        </w:tc>
        <w:tc>
          <w:tcPr>
            <w:tcW w:w="900" w:type="dxa"/>
            <w:noWrap/>
            <w:vAlign w:val="bottom"/>
            <w:hideMark/>
          </w:tcPr>
          <w:p w14:paraId="4C63EC40" w14:textId="77777777" w:rsidR="00FA660B" w:rsidRPr="0091103F" w:rsidRDefault="00FA660B" w:rsidP="00BD210F">
            <w:pPr>
              <w:jc w:val="center"/>
              <w:rPr>
                <w:sz w:val="16"/>
                <w:szCs w:val="16"/>
              </w:rPr>
            </w:pPr>
            <w:r w:rsidRPr="00DD6EDB">
              <w:rPr>
                <w:rFonts w:eastAsia="Aptos"/>
                <w:kern w:val="2"/>
                <w:sz w:val="16"/>
                <w:szCs w:val="16"/>
              </w:rPr>
              <w:t xml:space="preserve">1,205.87 </w:t>
            </w:r>
          </w:p>
        </w:tc>
        <w:tc>
          <w:tcPr>
            <w:tcW w:w="805" w:type="dxa"/>
            <w:noWrap/>
            <w:vAlign w:val="bottom"/>
            <w:hideMark/>
          </w:tcPr>
          <w:p w14:paraId="306B2A2B" w14:textId="77777777" w:rsidR="00FA660B" w:rsidRPr="0091103F" w:rsidRDefault="00FA660B" w:rsidP="00BD210F">
            <w:pPr>
              <w:jc w:val="center"/>
              <w:rPr>
                <w:sz w:val="16"/>
                <w:szCs w:val="16"/>
              </w:rPr>
            </w:pPr>
            <w:r w:rsidRPr="00DD6EDB">
              <w:rPr>
                <w:rFonts w:eastAsia="Aptos"/>
                <w:kern w:val="2"/>
                <w:sz w:val="16"/>
                <w:szCs w:val="16"/>
              </w:rPr>
              <w:t>808.04</w:t>
            </w:r>
          </w:p>
        </w:tc>
      </w:tr>
      <w:tr w:rsidR="00FA660B" w:rsidRPr="0091103F" w14:paraId="30C1A14B" w14:textId="77777777" w:rsidTr="007A0A5F">
        <w:trPr>
          <w:trHeight w:val="250"/>
          <w:jc w:val="center"/>
        </w:trPr>
        <w:tc>
          <w:tcPr>
            <w:tcW w:w="936" w:type="dxa"/>
            <w:noWrap/>
            <w:vAlign w:val="center"/>
            <w:hideMark/>
          </w:tcPr>
          <w:p w14:paraId="44B3CD32" w14:textId="77777777" w:rsidR="00FA660B" w:rsidRPr="0091103F" w:rsidRDefault="00FA660B" w:rsidP="00BD210F">
            <w:pPr>
              <w:jc w:val="center"/>
              <w:rPr>
                <w:sz w:val="16"/>
                <w:szCs w:val="16"/>
              </w:rPr>
            </w:pPr>
            <w:r w:rsidRPr="0091103F">
              <w:rPr>
                <w:sz w:val="16"/>
                <w:szCs w:val="16"/>
              </w:rPr>
              <w:t>52,100.01</w:t>
            </w:r>
          </w:p>
        </w:tc>
        <w:tc>
          <w:tcPr>
            <w:tcW w:w="936" w:type="dxa"/>
            <w:noWrap/>
            <w:vAlign w:val="center"/>
            <w:hideMark/>
          </w:tcPr>
          <w:p w14:paraId="40D3DD24" w14:textId="77777777" w:rsidR="00FA660B" w:rsidRPr="0091103F" w:rsidRDefault="00FA660B" w:rsidP="00BD210F">
            <w:pPr>
              <w:jc w:val="center"/>
              <w:rPr>
                <w:sz w:val="16"/>
                <w:szCs w:val="16"/>
              </w:rPr>
            </w:pPr>
            <w:r w:rsidRPr="0091103F">
              <w:rPr>
                <w:sz w:val="16"/>
                <w:szCs w:val="16"/>
              </w:rPr>
              <w:t>52,500.00</w:t>
            </w:r>
          </w:p>
        </w:tc>
        <w:tc>
          <w:tcPr>
            <w:tcW w:w="857" w:type="dxa"/>
            <w:noWrap/>
            <w:vAlign w:val="bottom"/>
            <w:hideMark/>
          </w:tcPr>
          <w:p w14:paraId="1AD79016" w14:textId="77777777" w:rsidR="00FA660B" w:rsidRPr="0091103F" w:rsidRDefault="00FA660B" w:rsidP="00BD210F">
            <w:pPr>
              <w:jc w:val="center"/>
              <w:rPr>
                <w:sz w:val="16"/>
                <w:szCs w:val="16"/>
              </w:rPr>
            </w:pPr>
            <w:r w:rsidRPr="00DD6EDB">
              <w:rPr>
                <w:rFonts w:eastAsia="Aptos"/>
                <w:kern w:val="2"/>
                <w:sz w:val="16"/>
                <w:szCs w:val="16"/>
              </w:rPr>
              <w:t xml:space="preserve">1,616.07 </w:t>
            </w:r>
          </w:p>
        </w:tc>
        <w:tc>
          <w:tcPr>
            <w:tcW w:w="900" w:type="dxa"/>
            <w:noWrap/>
            <w:vAlign w:val="bottom"/>
            <w:hideMark/>
          </w:tcPr>
          <w:p w14:paraId="5ABF65F2" w14:textId="77777777" w:rsidR="00FA660B" w:rsidRPr="0091103F" w:rsidRDefault="00FA660B" w:rsidP="00BD210F">
            <w:pPr>
              <w:jc w:val="center"/>
              <w:rPr>
                <w:sz w:val="16"/>
                <w:szCs w:val="16"/>
              </w:rPr>
            </w:pPr>
            <w:r w:rsidRPr="00DD6EDB">
              <w:rPr>
                <w:rFonts w:eastAsia="Aptos"/>
                <w:kern w:val="2"/>
                <w:sz w:val="16"/>
                <w:szCs w:val="16"/>
              </w:rPr>
              <w:t xml:space="preserve">1,218.23 </w:t>
            </w:r>
          </w:p>
        </w:tc>
        <w:tc>
          <w:tcPr>
            <w:tcW w:w="805" w:type="dxa"/>
            <w:noWrap/>
            <w:vAlign w:val="bottom"/>
            <w:hideMark/>
          </w:tcPr>
          <w:p w14:paraId="7BB6D977" w14:textId="77777777" w:rsidR="00FA660B" w:rsidRPr="0091103F" w:rsidRDefault="00FA660B" w:rsidP="00BD210F">
            <w:pPr>
              <w:jc w:val="center"/>
              <w:rPr>
                <w:sz w:val="16"/>
                <w:szCs w:val="16"/>
              </w:rPr>
            </w:pPr>
            <w:r w:rsidRPr="00DD6EDB">
              <w:rPr>
                <w:rFonts w:eastAsia="Aptos"/>
                <w:kern w:val="2"/>
                <w:sz w:val="16"/>
                <w:szCs w:val="16"/>
              </w:rPr>
              <w:t>820.40</w:t>
            </w:r>
          </w:p>
        </w:tc>
      </w:tr>
      <w:tr w:rsidR="00FA660B" w:rsidRPr="0091103F" w14:paraId="69648D25" w14:textId="77777777" w:rsidTr="007A0A5F">
        <w:trPr>
          <w:trHeight w:val="250"/>
          <w:jc w:val="center"/>
        </w:trPr>
        <w:tc>
          <w:tcPr>
            <w:tcW w:w="936" w:type="dxa"/>
            <w:noWrap/>
            <w:vAlign w:val="center"/>
            <w:hideMark/>
          </w:tcPr>
          <w:p w14:paraId="0F5585DA" w14:textId="77777777" w:rsidR="00FA660B" w:rsidRPr="0091103F" w:rsidRDefault="00FA660B" w:rsidP="00BD210F">
            <w:pPr>
              <w:jc w:val="center"/>
              <w:rPr>
                <w:sz w:val="16"/>
                <w:szCs w:val="16"/>
              </w:rPr>
            </w:pPr>
            <w:r w:rsidRPr="0091103F">
              <w:rPr>
                <w:sz w:val="16"/>
                <w:szCs w:val="16"/>
              </w:rPr>
              <w:t>52,500.01</w:t>
            </w:r>
          </w:p>
        </w:tc>
        <w:tc>
          <w:tcPr>
            <w:tcW w:w="936" w:type="dxa"/>
            <w:noWrap/>
            <w:vAlign w:val="center"/>
            <w:hideMark/>
          </w:tcPr>
          <w:p w14:paraId="5EFCBA3C" w14:textId="77777777" w:rsidR="00FA660B" w:rsidRPr="0091103F" w:rsidRDefault="00FA660B" w:rsidP="00BD210F">
            <w:pPr>
              <w:jc w:val="center"/>
              <w:rPr>
                <w:sz w:val="16"/>
                <w:szCs w:val="16"/>
              </w:rPr>
            </w:pPr>
            <w:r w:rsidRPr="0091103F">
              <w:rPr>
                <w:sz w:val="16"/>
                <w:szCs w:val="16"/>
              </w:rPr>
              <w:t>52,900.00</w:t>
            </w:r>
          </w:p>
        </w:tc>
        <w:tc>
          <w:tcPr>
            <w:tcW w:w="857" w:type="dxa"/>
            <w:noWrap/>
            <w:vAlign w:val="bottom"/>
            <w:hideMark/>
          </w:tcPr>
          <w:p w14:paraId="208178EC" w14:textId="77777777" w:rsidR="00FA660B" w:rsidRPr="0091103F" w:rsidRDefault="00FA660B" w:rsidP="00BD210F">
            <w:pPr>
              <w:jc w:val="center"/>
              <w:rPr>
                <w:sz w:val="16"/>
                <w:szCs w:val="16"/>
              </w:rPr>
            </w:pPr>
            <w:r w:rsidRPr="00DD6EDB">
              <w:rPr>
                <w:rFonts w:eastAsia="Aptos"/>
                <w:kern w:val="2"/>
                <w:sz w:val="16"/>
                <w:szCs w:val="16"/>
              </w:rPr>
              <w:t xml:space="preserve">1,628.43 </w:t>
            </w:r>
          </w:p>
        </w:tc>
        <w:tc>
          <w:tcPr>
            <w:tcW w:w="900" w:type="dxa"/>
            <w:noWrap/>
            <w:vAlign w:val="bottom"/>
            <w:hideMark/>
          </w:tcPr>
          <w:p w14:paraId="2208C982" w14:textId="77777777" w:rsidR="00FA660B" w:rsidRPr="0091103F" w:rsidRDefault="00FA660B" w:rsidP="00BD210F">
            <w:pPr>
              <w:jc w:val="center"/>
              <w:rPr>
                <w:sz w:val="16"/>
                <w:szCs w:val="16"/>
              </w:rPr>
            </w:pPr>
            <w:r w:rsidRPr="00DD6EDB">
              <w:rPr>
                <w:rFonts w:eastAsia="Aptos"/>
                <w:kern w:val="2"/>
                <w:sz w:val="16"/>
                <w:szCs w:val="16"/>
              </w:rPr>
              <w:t xml:space="preserve">1,230.59 </w:t>
            </w:r>
          </w:p>
        </w:tc>
        <w:tc>
          <w:tcPr>
            <w:tcW w:w="805" w:type="dxa"/>
            <w:noWrap/>
            <w:vAlign w:val="bottom"/>
            <w:hideMark/>
          </w:tcPr>
          <w:p w14:paraId="4627368D" w14:textId="77777777" w:rsidR="00FA660B" w:rsidRPr="0091103F" w:rsidRDefault="00FA660B" w:rsidP="00BD210F">
            <w:pPr>
              <w:jc w:val="center"/>
              <w:rPr>
                <w:sz w:val="16"/>
                <w:szCs w:val="16"/>
              </w:rPr>
            </w:pPr>
            <w:r w:rsidRPr="00DD6EDB">
              <w:rPr>
                <w:rFonts w:eastAsia="Aptos"/>
                <w:kern w:val="2"/>
                <w:sz w:val="16"/>
                <w:szCs w:val="16"/>
              </w:rPr>
              <w:t>832.76</w:t>
            </w:r>
          </w:p>
        </w:tc>
      </w:tr>
      <w:tr w:rsidR="00FA660B" w:rsidRPr="0091103F" w14:paraId="066FA241" w14:textId="77777777" w:rsidTr="007A0A5F">
        <w:trPr>
          <w:trHeight w:val="250"/>
          <w:jc w:val="center"/>
        </w:trPr>
        <w:tc>
          <w:tcPr>
            <w:tcW w:w="936" w:type="dxa"/>
            <w:noWrap/>
            <w:vAlign w:val="center"/>
            <w:hideMark/>
          </w:tcPr>
          <w:p w14:paraId="5187C10C" w14:textId="77777777" w:rsidR="00FA660B" w:rsidRPr="0091103F" w:rsidRDefault="00FA660B" w:rsidP="00BD210F">
            <w:pPr>
              <w:jc w:val="center"/>
              <w:rPr>
                <w:sz w:val="16"/>
                <w:szCs w:val="16"/>
              </w:rPr>
            </w:pPr>
            <w:r w:rsidRPr="0091103F">
              <w:rPr>
                <w:sz w:val="16"/>
                <w:szCs w:val="16"/>
              </w:rPr>
              <w:t>52,900.01</w:t>
            </w:r>
          </w:p>
        </w:tc>
        <w:tc>
          <w:tcPr>
            <w:tcW w:w="936" w:type="dxa"/>
            <w:noWrap/>
            <w:vAlign w:val="center"/>
            <w:hideMark/>
          </w:tcPr>
          <w:p w14:paraId="6005C5D2" w14:textId="77777777" w:rsidR="00FA660B" w:rsidRPr="0091103F" w:rsidRDefault="00FA660B" w:rsidP="00BD210F">
            <w:pPr>
              <w:jc w:val="center"/>
              <w:rPr>
                <w:sz w:val="16"/>
                <w:szCs w:val="16"/>
              </w:rPr>
            </w:pPr>
            <w:r w:rsidRPr="0091103F">
              <w:rPr>
                <w:sz w:val="16"/>
                <w:szCs w:val="16"/>
              </w:rPr>
              <w:t>53,300.00</w:t>
            </w:r>
          </w:p>
        </w:tc>
        <w:tc>
          <w:tcPr>
            <w:tcW w:w="857" w:type="dxa"/>
            <w:noWrap/>
            <w:vAlign w:val="bottom"/>
            <w:hideMark/>
          </w:tcPr>
          <w:p w14:paraId="5882E8AC" w14:textId="77777777" w:rsidR="00FA660B" w:rsidRPr="0091103F" w:rsidRDefault="00FA660B" w:rsidP="00BD210F">
            <w:pPr>
              <w:jc w:val="center"/>
              <w:rPr>
                <w:sz w:val="16"/>
                <w:szCs w:val="16"/>
              </w:rPr>
            </w:pPr>
            <w:r w:rsidRPr="00DD6EDB">
              <w:rPr>
                <w:rFonts w:eastAsia="Aptos"/>
                <w:kern w:val="2"/>
                <w:sz w:val="16"/>
                <w:szCs w:val="16"/>
              </w:rPr>
              <w:t xml:space="preserve">1,640.79 </w:t>
            </w:r>
          </w:p>
        </w:tc>
        <w:tc>
          <w:tcPr>
            <w:tcW w:w="900" w:type="dxa"/>
            <w:noWrap/>
            <w:vAlign w:val="bottom"/>
            <w:hideMark/>
          </w:tcPr>
          <w:p w14:paraId="3124F117" w14:textId="77777777" w:rsidR="00FA660B" w:rsidRPr="0091103F" w:rsidRDefault="00FA660B" w:rsidP="00BD210F">
            <w:pPr>
              <w:jc w:val="center"/>
              <w:rPr>
                <w:sz w:val="16"/>
                <w:szCs w:val="16"/>
              </w:rPr>
            </w:pPr>
            <w:r w:rsidRPr="00DD6EDB">
              <w:rPr>
                <w:rFonts w:eastAsia="Aptos"/>
                <w:kern w:val="2"/>
                <w:sz w:val="16"/>
                <w:szCs w:val="16"/>
              </w:rPr>
              <w:t xml:space="preserve">1,242.95 </w:t>
            </w:r>
          </w:p>
        </w:tc>
        <w:tc>
          <w:tcPr>
            <w:tcW w:w="805" w:type="dxa"/>
            <w:noWrap/>
            <w:vAlign w:val="bottom"/>
            <w:hideMark/>
          </w:tcPr>
          <w:p w14:paraId="7141DAB1" w14:textId="77777777" w:rsidR="00FA660B" w:rsidRPr="0091103F" w:rsidRDefault="00FA660B" w:rsidP="00BD210F">
            <w:pPr>
              <w:jc w:val="center"/>
              <w:rPr>
                <w:sz w:val="16"/>
                <w:szCs w:val="16"/>
              </w:rPr>
            </w:pPr>
            <w:r w:rsidRPr="00DD6EDB">
              <w:rPr>
                <w:rFonts w:eastAsia="Aptos"/>
                <w:kern w:val="2"/>
                <w:sz w:val="16"/>
                <w:szCs w:val="16"/>
              </w:rPr>
              <w:t>845.12</w:t>
            </w:r>
          </w:p>
        </w:tc>
      </w:tr>
      <w:tr w:rsidR="00FA660B" w:rsidRPr="0091103F" w14:paraId="7F6374C7" w14:textId="77777777" w:rsidTr="007A0A5F">
        <w:trPr>
          <w:trHeight w:val="250"/>
          <w:jc w:val="center"/>
        </w:trPr>
        <w:tc>
          <w:tcPr>
            <w:tcW w:w="936" w:type="dxa"/>
            <w:noWrap/>
            <w:vAlign w:val="center"/>
            <w:hideMark/>
          </w:tcPr>
          <w:p w14:paraId="03B04519" w14:textId="77777777" w:rsidR="00FA660B" w:rsidRPr="0091103F" w:rsidRDefault="00FA660B" w:rsidP="00BD210F">
            <w:pPr>
              <w:jc w:val="center"/>
              <w:rPr>
                <w:sz w:val="16"/>
                <w:szCs w:val="16"/>
              </w:rPr>
            </w:pPr>
            <w:r w:rsidRPr="0091103F">
              <w:rPr>
                <w:sz w:val="16"/>
                <w:szCs w:val="16"/>
              </w:rPr>
              <w:t>53,300.01</w:t>
            </w:r>
          </w:p>
        </w:tc>
        <w:tc>
          <w:tcPr>
            <w:tcW w:w="936" w:type="dxa"/>
            <w:noWrap/>
            <w:vAlign w:val="center"/>
            <w:hideMark/>
          </w:tcPr>
          <w:p w14:paraId="1C578D60" w14:textId="77777777" w:rsidR="00FA660B" w:rsidRPr="0091103F" w:rsidRDefault="00FA660B" w:rsidP="00BD210F">
            <w:pPr>
              <w:jc w:val="center"/>
              <w:rPr>
                <w:sz w:val="16"/>
                <w:szCs w:val="16"/>
              </w:rPr>
            </w:pPr>
            <w:r w:rsidRPr="0091103F">
              <w:rPr>
                <w:sz w:val="16"/>
                <w:szCs w:val="16"/>
              </w:rPr>
              <w:t>53,700.00</w:t>
            </w:r>
          </w:p>
        </w:tc>
        <w:tc>
          <w:tcPr>
            <w:tcW w:w="857" w:type="dxa"/>
            <w:noWrap/>
            <w:vAlign w:val="bottom"/>
            <w:hideMark/>
          </w:tcPr>
          <w:p w14:paraId="65D765AD" w14:textId="77777777" w:rsidR="00FA660B" w:rsidRPr="0091103F" w:rsidRDefault="00FA660B" w:rsidP="00BD210F">
            <w:pPr>
              <w:jc w:val="center"/>
              <w:rPr>
                <w:sz w:val="16"/>
                <w:szCs w:val="16"/>
              </w:rPr>
            </w:pPr>
            <w:r w:rsidRPr="00DD6EDB">
              <w:rPr>
                <w:rFonts w:eastAsia="Aptos"/>
                <w:kern w:val="2"/>
                <w:sz w:val="16"/>
                <w:szCs w:val="16"/>
              </w:rPr>
              <w:t xml:space="preserve">1,653.15 </w:t>
            </w:r>
          </w:p>
        </w:tc>
        <w:tc>
          <w:tcPr>
            <w:tcW w:w="900" w:type="dxa"/>
            <w:noWrap/>
            <w:vAlign w:val="bottom"/>
            <w:hideMark/>
          </w:tcPr>
          <w:p w14:paraId="13649AD5" w14:textId="77777777" w:rsidR="00FA660B" w:rsidRPr="0091103F" w:rsidRDefault="00FA660B" w:rsidP="00BD210F">
            <w:pPr>
              <w:jc w:val="center"/>
              <w:rPr>
                <w:sz w:val="16"/>
                <w:szCs w:val="16"/>
              </w:rPr>
            </w:pPr>
            <w:r w:rsidRPr="00DD6EDB">
              <w:rPr>
                <w:rFonts w:eastAsia="Aptos"/>
                <w:kern w:val="2"/>
                <w:sz w:val="16"/>
                <w:szCs w:val="16"/>
              </w:rPr>
              <w:t xml:space="preserve">1,255.31 </w:t>
            </w:r>
          </w:p>
        </w:tc>
        <w:tc>
          <w:tcPr>
            <w:tcW w:w="805" w:type="dxa"/>
            <w:noWrap/>
            <w:vAlign w:val="bottom"/>
            <w:hideMark/>
          </w:tcPr>
          <w:p w14:paraId="15948FF5" w14:textId="77777777" w:rsidR="00FA660B" w:rsidRPr="0091103F" w:rsidRDefault="00FA660B" w:rsidP="00BD210F">
            <w:pPr>
              <w:jc w:val="center"/>
              <w:rPr>
                <w:sz w:val="16"/>
                <w:szCs w:val="16"/>
              </w:rPr>
            </w:pPr>
            <w:r w:rsidRPr="00DD6EDB">
              <w:rPr>
                <w:rFonts w:eastAsia="Aptos"/>
                <w:kern w:val="2"/>
                <w:sz w:val="16"/>
                <w:szCs w:val="16"/>
              </w:rPr>
              <w:t>857.48</w:t>
            </w:r>
          </w:p>
        </w:tc>
      </w:tr>
      <w:tr w:rsidR="00FA660B" w:rsidRPr="0091103F" w14:paraId="7A3860A9" w14:textId="77777777" w:rsidTr="007A0A5F">
        <w:trPr>
          <w:trHeight w:val="250"/>
          <w:jc w:val="center"/>
        </w:trPr>
        <w:tc>
          <w:tcPr>
            <w:tcW w:w="936" w:type="dxa"/>
            <w:noWrap/>
            <w:vAlign w:val="center"/>
            <w:hideMark/>
          </w:tcPr>
          <w:p w14:paraId="25840123" w14:textId="77777777" w:rsidR="00FA660B" w:rsidRPr="0091103F" w:rsidRDefault="00FA660B" w:rsidP="00BD210F">
            <w:pPr>
              <w:jc w:val="center"/>
              <w:rPr>
                <w:sz w:val="16"/>
                <w:szCs w:val="16"/>
              </w:rPr>
            </w:pPr>
            <w:r w:rsidRPr="0091103F">
              <w:rPr>
                <w:sz w:val="16"/>
                <w:szCs w:val="16"/>
              </w:rPr>
              <w:t>53,700.01</w:t>
            </w:r>
          </w:p>
        </w:tc>
        <w:tc>
          <w:tcPr>
            <w:tcW w:w="936" w:type="dxa"/>
            <w:noWrap/>
            <w:vAlign w:val="center"/>
            <w:hideMark/>
          </w:tcPr>
          <w:p w14:paraId="542C6585" w14:textId="77777777" w:rsidR="00FA660B" w:rsidRPr="0091103F" w:rsidRDefault="00FA660B" w:rsidP="00BD210F">
            <w:pPr>
              <w:jc w:val="center"/>
              <w:rPr>
                <w:sz w:val="16"/>
                <w:szCs w:val="16"/>
              </w:rPr>
            </w:pPr>
            <w:r w:rsidRPr="0091103F">
              <w:rPr>
                <w:sz w:val="16"/>
                <w:szCs w:val="16"/>
              </w:rPr>
              <w:t>54,100.00</w:t>
            </w:r>
          </w:p>
        </w:tc>
        <w:tc>
          <w:tcPr>
            <w:tcW w:w="857" w:type="dxa"/>
            <w:noWrap/>
            <w:vAlign w:val="bottom"/>
            <w:hideMark/>
          </w:tcPr>
          <w:p w14:paraId="463F75EF" w14:textId="77777777" w:rsidR="00FA660B" w:rsidRPr="0091103F" w:rsidRDefault="00FA660B" w:rsidP="00BD210F">
            <w:pPr>
              <w:jc w:val="center"/>
              <w:rPr>
                <w:sz w:val="16"/>
                <w:szCs w:val="16"/>
              </w:rPr>
            </w:pPr>
            <w:r w:rsidRPr="00DD6EDB">
              <w:rPr>
                <w:rFonts w:eastAsia="Aptos"/>
                <w:kern w:val="2"/>
                <w:sz w:val="16"/>
                <w:szCs w:val="16"/>
              </w:rPr>
              <w:t xml:space="preserve">1,665.51 </w:t>
            </w:r>
          </w:p>
        </w:tc>
        <w:tc>
          <w:tcPr>
            <w:tcW w:w="900" w:type="dxa"/>
            <w:noWrap/>
            <w:vAlign w:val="bottom"/>
            <w:hideMark/>
          </w:tcPr>
          <w:p w14:paraId="0B9C2AC5" w14:textId="77777777" w:rsidR="00FA660B" w:rsidRPr="0091103F" w:rsidRDefault="00FA660B" w:rsidP="00BD210F">
            <w:pPr>
              <w:jc w:val="center"/>
              <w:rPr>
                <w:sz w:val="16"/>
                <w:szCs w:val="16"/>
              </w:rPr>
            </w:pPr>
            <w:r w:rsidRPr="00DD6EDB">
              <w:rPr>
                <w:rFonts w:eastAsia="Aptos"/>
                <w:kern w:val="2"/>
                <w:sz w:val="16"/>
                <w:szCs w:val="16"/>
              </w:rPr>
              <w:t xml:space="preserve">1,267.67 </w:t>
            </w:r>
          </w:p>
        </w:tc>
        <w:tc>
          <w:tcPr>
            <w:tcW w:w="805" w:type="dxa"/>
            <w:noWrap/>
            <w:vAlign w:val="bottom"/>
            <w:hideMark/>
          </w:tcPr>
          <w:p w14:paraId="01216BFC" w14:textId="77777777" w:rsidR="00FA660B" w:rsidRPr="0091103F" w:rsidRDefault="00FA660B" w:rsidP="00BD210F">
            <w:pPr>
              <w:jc w:val="center"/>
              <w:rPr>
                <w:sz w:val="16"/>
                <w:szCs w:val="16"/>
              </w:rPr>
            </w:pPr>
            <w:r w:rsidRPr="00DD6EDB">
              <w:rPr>
                <w:rFonts w:eastAsia="Aptos"/>
                <w:kern w:val="2"/>
                <w:sz w:val="16"/>
                <w:szCs w:val="16"/>
              </w:rPr>
              <w:t>869.84</w:t>
            </w:r>
          </w:p>
        </w:tc>
      </w:tr>
      <w:tr w:rsidR="00FA660B" w:rsidRPr="0091103F" w14:paraId="1C9A7398" w14:textId="77777777" w:rsidTr="007A0A5F">
        <w:trPr>
          <w:trHeight w:val="250"/>
          <w:jc w:val="center"/>
        </w:trPr>
        <w:tc>
          <w:tcPr>
            <w:tcW w:w="936" w:type="dxa"/>
            <w:noWrap/>
            <w:vAlign w:val="center"/>
            <w:hideMark/>
          </w:tcPr>
          <w:p w14:paraId="5FE1237D" w14:textId="77777777" w:rsidR="00FA660B" w:rsidRPr="0091103F" w:rsidRDefault="00FA660B" w:rsidP="00BD210F">
            <w:pPr>
              <w:jc w:val="center"/>
              <w:rPr>
                <w:sz w:val="16"/>
                <w:szCs w:val="16"/>
              </w:rPr>
            </w:pPr>
            <w:r w:rsidRPr="0091103F">
              <w:rPr>
                <w:sz w:val="16"/>
                <w:szCs w:val="16"/>
              </w:rPr>
              <w:t>54,100.01</w:t>
            </w:r>
          </w:p>
        </w:tc>
        <w:tc>
          <w:tcPr>
            <w:tcW w:w="936" w:type="dxa"/>
            <w:noWrap/>
            <w:vAlign w:val="center"/>
            <w:hideMark/>
          </w:tcPr>
          <w:p w14:paraId="5B1B4D99" w14:textId="77777777" w:rsidR="00FA660B" w:rsidRPr="0091103F" w:rsidRDefault="00FA660B" w:rsidP="00BD210F">
            <w:pPr>
              <w:jc w:val="center"/>
              <w:rPr>
                <w:sz w:val="16"/>
                <w:szCs w:val="16"/>
              </w:rPr>
            </w:pPr>
            <w:r w:rsidRPr="0091103F">
              <w:rPr>
                <w:sz w:val="16"/>
                <w:szCs w:val="16"/>
              </w:rPr>
              <w:t>54,500.00</w:t>
            </w:r>
          </w:p>
        </w:tc>
        <w:tc>
          <w:tcPr>
            <w:tcW w:w="857" w:type="dxa"/>
            <w:noWrap/>
            <w:vAlign w:val="bottom"/>
            <w:hideMark/>
          </w:tcPr>
          <w:p w14:paraId="417CC298" w14:textId="77777777" w:rsidR="00FA660B" w:rsidRPr="0091103F" w:rsidRDefault="00FA660B" w:rsidP="00BD210F">
            <w:pPr>
              <w:jc w:val="center"/>
              <w:rPr>
                <w:sz w:val="16"/>
                <w:szCs w:val="16"/>
              </w:rPr>
            </w:pPr>
            <w:r w:rsidRPr="00DD6EDB">
              <w:rPr>
                <w:rFonts w:eastAsia="Aptos"/>
                <w:kern w:val="2"/>
                <w:sz w:val="16"/>
                <w:szCs w:val="16"/>
              </w:rPr>
              <w:t xml:space="preserve">1,677.87 </w:t>
            </w:r>
          </w:p>
        </w:tc>
        <w:tc>
          <w:tcPr>
            <w:tcW w:w="900" w:type="dxa"/>
            <w:noWrap/>
            <w:vAlign w:val="bottom"/>
            <w:hideMark/>
          </w:tcPr>
          <w:p w14:paraId="6A421D27" w14:textId="77777777" w:rsidR="00FA660B" w:rsidRPr="0091103F" w:rsidRDefault="00FA660B" w:rsidP="00BD210F">
            <w:pPr>
              <w:jc w:val="center"/>
              <w:rPr>
                <w:sz w:val="16"/>
                <w:szCs w:val="16"/>
              </w:rPr>
            </w:pPr>
            <w:r w:rsidRPr="00DD6EDB">
              <w:rPr>
                <w:rFonts w:eastAsia="Aptos"/>
                <w:kern w:val="2"/>
                <w:sz w:val="16"/>
                <w:szCs w:val="16"/>
              </w:rPr>
              <w:t xml:space="preserve">1,280.03 </w:t>
            </w:r>
          </w:p>
        </w:tc>
        <w:tc>
          <w:tcPr>
            <w:tcW w:w="805" w:type="dxa"/>
            <w:noWrap/>
            <w:vAlign w:val="bottom"/>
            <w:hideMark/>
          </w:tcPr>
          <w:p w14:paraId="05655C81" w14:textId="77777777" w:rsidR="00FA660B" w:rsidRPr="0091103F" w:rsidRDefault="00FA660B" w:rsidP="00BD210F">
            <w:pPr>
              <w:jc w:val="center"/>
              <w:rPr>
                <w:sz w:val="16"/>
                <w:szCs w:val="16"/>
              </w:rPr>
            </w:pPr>
            <w:r w:rsidRPr="00DD6EDB">
              <w:rPr>
                <w:rFonts w:eastAsia="Aptos"/>
                <w:kern w:val="2"/>
                <w:sz w:val="16"/>
                <w:szCs w:val="16"/>
              </w:rPr>
              <w:t>882.20</w:t>
            </w:r>
          </w:p>
        </w:tc>
      </w:tr>
      <w:tr w:rsidR="00FA660B" w:rsidRPr="0091103F" w14:paraId="6F1EE366" w14:textId="77777777" w:rsidTr="007A0A5F">
        <w:trPr>
          <w:trHeight w:val="250"/>
          <w:jc w:val="center"/>
        </w:trPr>
        <w:tc>
          <w:tcPr>
            <w:tcW w:w="936" w:type="dxa"/>
            <w:noWrap/>
            <w:vAlign w:val="center"/>
            <w:hideMark/>
          </w:tcPr>
          <w:p w14:paraId="6C514091" w14:textId="77777777" w:rsidR="00FA660B" w:rsidRPr="0091103F" w:rsidRDefault="00FA660B" w:rsidP="00BD210F">
            <w:pPr>
              <w:jc w:val="center"/>
              <w:rPr>
                <w:sz w:val="16"/>
                <w:szCs w:val="16"/>
              </w:rPr>
            </w:pPr>
            <w:r w:rsidRPr="0091103F">
              <w:rPr>
                <w:sz w:val="16"/>
                <w:szCs w:val="16"/>
              </w:rPr>
              <w:t>54,500.01</w:t>
            </w:r>
          </w:p>
        </w:tc>
        <w:tc>
          <w:tcPr>
            <w:tcW w:w="936" w:type="dxa"/>
            <w:noWrap/>
            <w:vAlign w:val="center"/>
            <w:hideMark/>
          </w:tcPr>
          <w:p w14:paraId="0426FD48" w14:textId="77777777" w:rsidR="00FA660B" w:rsidRPr="0091103F" w:rsidRDefault="00FA660B" w:rsidP="00BD210F">
            <w:pPr>
              <w:jc w:val="center"/>
              <w:rPr>
                <w:sz w:val="16"/>
                <w:szCs w:val="16"/>
              </w:rPr>
            </w:pPr>
            <w:r w:rsidRPr="0091103F">
              <w:rPr>
                <w:sz w:val="16"/>
                <w:szCs w:val="16"/>
              </w:rPr>
              <w:t>54,900.00</w:t>
            </w:r>
          </w:p>
        </w:tc>
        <w:tc>
          <w:tcPr>
            <w:tcW w:w="857" w:type="dxa"/>
            <w:noWrap/>
            <w:vAlign w:val="bottom"/>
            <w:hideMark/>
          </w:tcPr>
          <w:p w14:paraId="66CF5758" w14:textId="77777777" w:rsidR="00FA660B" w:rsidRPr="0091103F" w:rsidRDefault="00FA660B" w:rsidP="00BD210F">
            <w:pPr>
              <w:jc w:val="center"/>
              <w:rPr>
                <w:sz w:val="16"/>
                <w:szCs w:val="16"/>
              </w:rPr>
            </w:pPr>
            <w:r w:rsidRPr="00DD6EDB">
              <w:rPr>
                <w:rFonts w:eastAsia="Aptos"/>
                <w:kern w:val="2"/>
                <w:sz w:val="16"/>
                <w:szCs w:val="16"/>
              </w:rPr>
              <w:t xml:space="preserve">1,690.23 </w:t>
            </w:r>
          </w:p>
        </w:tc>
        <w:tc>
          <w:tcPr>
            <w:tcW w:w="900" w:type="dxa"/>
            <w:noWrap/>
            <w:vAlign w:val="bottom"/>
            <w:hideMark/>
          </w:tcPr>
          <w:p w14:paraId="3B56C0E8" w14:textId="77777777" w:rsidR="00FA660B" w:rsidRPr="0091103F" w:rsidRDefault="00FA660B" w:rsidP="00BD210F">
            <w:pPr>
              <w:jc w:val="center"/>
              <w:rPr>
                <w:sz w:val="16"/>
                <w:szCs w:val="16"/>
              </w:rPr>
            </w:pPr>
            <w:r w:rsidRPr="00DD6EDB">
              <w:rPr>
                <w:rFonts w:eastAsia="Aptos"/>
                <w:kern w:val="2"/>
                <w:sz w:val="16"/>
                <w:szCs w:val="16"/>
              </w:rPr>
              <w:t xml:space="preserve">1,292.39 </w:t>
            </w:r>
          </w:p>
        </w:tc>
        <w:tc>
          <w:tcPr>
            <w:tcW w:w="805" w:type="dxa"/>
            <w:noWrap/>
            <w:vAlign w:val="bottom"/>
            <w:hideMark/>
          </w:tcPr>
          <w:p w14:paraId="0A335A61" w14:textId="77777777" w:rsidR="00FA660B" w:rsidRPr="0091103F" w:rsidRDefault="00FA660B" w:rsidP="00BD210F">
            <w:pPr>
              <w:jc w:val="center"/>
              <w:rPr>
                <w:sz w:val="16"/>
                <w:szCs w:val="16"/>
              </w:rPr>
            </w:pPr>
            <w:r w:rsidRPr="00DD6EDB">
              <w:rPr>
                <w:rFonts w:eastAsia="Aptos"/>
                <w:kern w:val="2"/>
                <w:sz w:val="16"/>
                <w:szCs w:val="16"/>
              </w:rPr>
              <w:t>894.56</w:t>
            </w:r>
          </w:p>
        </w:tc>
      </w:tr>
      <w:tr w:rsidR="00FA660B" w:rsidRPr="0091103F" w14:paraId="6E438829" w14:textId="77777777" w:rsidTr="007A0A5F">
        <w:trPr>
          <w:trHeight w:val="250"/>
          <w:jc w:val="center"/>
        </w:trPr>
        <w:tc>
          <w:tcPr>
            <w:tcW w:w="936" w:type="dxa"/>
            <w:noWrap/>
            <w:vAlign w:val="center"/>
            <w:hideMark/>
          </w:tcPr>
          <w:p w14:paraId="0F06A7AF" w14:textId="77777777" w:rsidR="00FA660B" w:rsidRPr="0091103F" w:rsidRDefault="00FA660B" w:rsidP="00BD210F">
            <w:pPr>
              <w:jc w:val="center"/>
              <w:rPr>
                <w:sz w:val="16"/>
                <w:szCs w:val="16"/>
              </w:rPr>
            </w:pPr>
            <w:r w:rsidRPr="0091103F">
              <w:rPr>
                <w:sz w:val="16"/>
                <w:szCs w:val="16"/>
              </w:rPr>
              <w:t>54,900.01</w:t>
            </w:r>
          </w:p>
        </w:tc>
        <w:tc>
          <w:tcPr>
            <w:tcW w:w="936" w:type="dxa"/>
            <w:noWrap/>
            <w:vAlign w:val="center"/>
            <w:hideMark/>
          </w:tcPr>
          <w:p w14:paraId="0D5BA025" w14:textId="77777777" w:rsidR="00FA660B" w:rsidRPr="0091103F" w:rsidRDefault="00FA660B" w:rsidP="00BD210F">
            <w:pPr>
              <w:jc w:val="center"/>
              <w:rPr>
                <w:sz w:val="16"/>
                <w:szCs w:val="16"/>
              </w:rPr>
            </w:pPr>
            <w:r w:rsidRPr="0091103F">
              <w:rPr>
                <w:sz w:val="16"/>
                <w:szCs w:val="16"/>
              </w:rPr>
              <w:t>55,300.00</w:t>
            </w:r>
          </w:p>
        </w:tc>
        <w:tc>
          <w:tcPr>
            <w:tcW w:w="857" w:type="dxa"/>
            <w:noWrap/>
            <w:vAlign w:val="bottom"/>
            <w:hideMark/>
          </w:tcPr>
          <w:p w14:paraId="0F1B6E6E" w14:textId="77777777" w:rsidR="00FA660B" w:rsidRPr="0091103F" w:rsidRDefault="00FA660B" w:rsidP="00BD210F">
            <w:pPr>
              <w:jc w:val="center"/>
              <w:rPr>
                <w:sz w:val="16"/>
                <w:szCs w:val="16"/>
              </w:rPr>
            </w:pPr>
            <w:r w:rsidRPr="00DD6EDB">
              <w:rPr>
                <w:rFonts w:eastAsia="Aptos"/>
                <w:kern w:val="2"/>
                <w:sz w:val="16"/>
                <w:szCs w:val="16"/>
              </w:rPr>
              <w:t xml:space="preserve">1,702.59 </w:t>
            </w:r>
          </w:p>
        </w:tc>
        <w:tc>
          <w:tcPr>
            <w:tcW w:w="900" w:type="dxa"/>
            <w:noWrap/>
            <w:vAlign w:val="bottom"/>
            <w:hideMark/>
          </w:tcPr>
          <w:p w14:paraId="2A683446" w14:textId="77777777" w:rsidR="00FA660B" w:rsidRPr="0091103F" w:rsidRDefault="00FA660B" w:rsidP="00BD210F">
            <w:pPr>
              <w:jc w:val="center"/>
              <w:rPr>
                <w:sz w:val="16"/>
                <w:szCs w:val="16"/>
              </w:rPr>
            </w:pPr>
            <w:r w:rsidRPr="00DD6EDB">
              <w:rPr>
                <w:rFonts w:eastAsia="Aptos"/>
                <w:kern w:val="2"/>
                <w:sz w:val="16"/>
                <w:szCs w:val="16"/>
              </w:rPr>
              <w:t xml:space="preserve">1,304.75 </w:t>
            </w:r>
          </w:p>
        </w:tc>
        <w:tc>
          <w:tcPr>
            <w:tcW w:w="805" w:type="dxa"/>
            <w:noWrap/>
            <w:vAlign w:val="bottom"/>
            <w:hideMark/>
          </w:tcPr>
          <w:p w14:paraId="7AAA31C0" w14:textId="77777777" w:rsidR="00FA660B" w:rsidRPr="0091103F" w:rsidRDefault="00FA660B" w:rsidP="00BD210F">
            <w:pPr>
              <w:jc w:val="center"/>
              <w:rPr>
                <w:sz w:val="16"/>
                <w:szCs w:val="16"/>
              </w:rPr>
            </w:pPr>
            <w:r w:rsidRPr="00DD6EDB">
              <w:rPr>
                <w:rFonts w:eastAsia="Aptos"/>
                <w:kern w:val="2"/>
                <w:sz w:val="16"/>
                <w:szCs w:val="16"/>
              </w:rPr>
              <w:t>906.92</w:t>
            </w:r>
          </w:p>
        </w:tc>
      </w:tr>
      <w:tr w:rsidR="00FA660B" w:rsidRPr="0091103F" w14:paraId="33F485FB" w14:textId="77777777" w:rsidTr="007A0A5F">
        <w:trPr>
          <w:trHeight w:val="250"/>
          <w:jc w:val="center"/>
        </w:trPr>
        <w:tc>
          <w:tcPr>
            <w:tcW w:w="936" w:type="dxa"/>
            <w:noWrap/>
            <w:vAlign w:val="center"/>
            <w:hideMark/>
          </w:tcPr>
          <w:p w14:paraId="2FCB7F03" w14:textId="77777777" w:rsidR="00FA660B" w:rsidRPr="0091103F" w:rsidRDefault="00FA660B" w:rsidP="00BD210F">
            <w:pPr>
              <w:jc w:val="center"/>
              <w:rPr>
                <w:sz w:val="16"/>
                <w:szCs w:val="16"/>
              </w:rPr>
            </w:pPr>
            <w:r w:rsidRPr="0091103F">
              <w:rPr>
                <w:sz w:val="16"/>
                <w:szCs w:val="16"/>
              </w:rPr>
              <w:t>55,300.01</w:t>
            </w:r>
          </w:p>
        </w:tc>
        <w:tc>
          <w:tcPr>
            <w:tcW w:w="936" w:type="dxa"/>
            <w:noWrap/>
            <w:vAlign w:val="center"/>
            <w:hideMark/>
          </w:tcPr>
          <w:p w14:paraId="2CD46225" w14:textId="77777777" w:rsidR="00FA660B" w:rsidRPr="0091103F" w:rsidRDefault="00FA660B" w:rsidP="00BD210F">
            <w:pPr>
              <w:jc w:val="center"/>
              <w:rPr>
                <w:sz w:val="16"/>
                <w:szCs w:val="16"/>
              </w:rPr>
            </w:pPr>
            <w:r w:rsidRPr="0091103F">
              <w:rPr>
                <w:sz w:val="16"/>
                <w:szCs w:val="16"/>
              </w:rPr>
              <w:t>55,700.00</w:t>
            </w:r>
          </w:p>
        </w:tc>
        <w:tc>
          <w:tcPr>
            <w:tcW w:w="857" w:type="dxa"/>
            <w:noWrap/>
            <w:vAlign w:val="bottom"/>
            <w:hideMark/>
          </w:tcPr>
          <w:p w14:paraId="6AC5E6ED" w14:textId="77777777" w:rsidR="00FA660B" w:rsidRPr="0091103F" w:rsidRDefault="00FA660B" w:rsidP="00BD210F">
            <w:pPr>
              <w:jc w:val="center"/>
              <w:rPr>
                <w:sz w:val="16"/>
                <w:szCs w:val="16"/>
              </w:rPr>
            </w:pPr>
            <w:r w:rsidRPr="00DD6EDB">
              <w:rPr>
                <w:rFonts w:eastAsia="Aptos"/>
                <w:kern w:val="2"/>
                <w:sz w:val="16"/>
                <w:szCs w:val="16"/>
              </w:rPr>
              <w:t xml:space="preserve">1,714.95 </w:t>
            </w:r>
          </w:p>
        </w:tc>
        <w:tc>
          <w:tcPr>
            <w:tcW w:w="900" w:type="dxa"/>
            <w:noWrap/>
            <w:vAlign w:val="bottom"/>
            <w:hideMark/>
          </w:tcPr>
          <w:p w14:paraId="453908DC" w14:textId="77777777" w:rsidR="00FA660B" w:rsidRPr="0091103F" w:rsidRDefault="00FA660B" w:rsidP="00BD210F">
            <w:pPr>
              <w:jc w:val="center"/>
              <w:rPr>
                <w:sz w:val="16"/>
                <w:szCs w:val="16"/>
              </w:rPr>
            </w:pPr>
            <w:r w:rsidRPr="00DD6EDB">
              <w:rPr>
                <w:rFonts w:eastAsia="Aptos"/>
                <w:kern w:val="2"/>
                <w:sz w:val="16"/>
                <w:szCs w:val="16"/>
              </w:rPr>
              <w:t xml:space="preserve">1,317.11 </w:t>
            </w:r>
          </w:p>
        </w:tc>
        <w:tc>
          <w:tcPr>
            <w:tcW w:w="805" w:type="dxa"/>
            <w:noWrap/>
            <w:vAlign w:val="bottom"/>
            <w:hideMark/>
          </w:tcPr>
          <w:p w14:paraId="3815B604" w14:textId="77777777" w:rsidR="00FA660B" w:rsidRPr="0091103F" w:rsidRDefault="00FA660B" w:rsidP="00BD210F">
            <w:pPr>
              <w:jc w:val="center"/>
              <w:rPr>
                <w:sz w:val="16"/>
                <w:szCs w:val="16"/>
              </w:rPr>
            </w:pPr>
            <w:r w:rsidRPr="00DD6EDB">
              <w:rPr>
                <w:rFonts w:eastAsia="Aptos"/>
                <w:kern w:val="2"/>
                <w:sz w:val="16"/>
                <w:szCs w:val="16"/>
              </w:rPr>
              <w:t>919.28</w:t>
            </w:r>
          </w:p>
        </w:tc>
      </w:tr>
      <w:tr w:rsidR="00FA660B" w:rsidRPr="0091103F" w14:paraId="1EEE498C" w14:textId="77777777" w:rsidTr="007A0A5F">
        <w:trPr>
          <w:trHeight w:val="250"/>
          <w:jc w:val="center"/>
        </w:trPr>
        <w:tc>
          <w:tcPr>
            <w:tcW w:w="936" w:type="dxa"/>
            <w:noWrap/>
            <w:vAlign w:val="center"/>
            <w:hideMark/>
          </w:tcPr>
          <w:p w14:paraId="46C4AF72" w14:textId="77777777" w:rsidR="00FA660B" w:rsidRPr="0091103F" w:rsidRDefault="00FA660B" w:rsidP="00BD210F">
            <w:pPr>
              <w:jc w:val="center"/>
              <w:rPr>
                <w:sz w:val="16"/>
                <w:szCs w:val="16"/>
              </w:rPr>
            </w:pPr>
            <w:r w:rsidRPr="0091103F">
              <w:rPr>
                <w:sz w:val="16"/>
                <w:szCs w:val="16"/>
              </w:rPr>
              <w:t>55,700.01</w:t>
            </w:r>
          </w:p>
        </w:tc>
        <w:tc>
          <w:tcPr>
            <w:tcW w:w="936" w:type="dxa"/>
            <w:noWrap/>
            <w:vAlign w:val="center"/>
            <w:hideMark/>
          </w:tcPr>
          <w:p w14:paraId="028B8A46" w14:textId="77777777" w:rsidR="00FA660B" w:rsidRPr="0091103F" w:rsidRDefault="00FA660B" w:rsidP="00BD210F">
            <w:pPr>
              <w:jc w:val="center"/>
              <w:rPr>
                <w:sz w:val="16"/>
                <w:szCs w:val="16"/>
              </w:rPr>
            </w:pPr>
            <w:r w:rsidRPr="0091103F">
              <w:rPr>
                <w:sz w:val="16"/>
                <w:szCs w:val="16"/>
              </w:rPr>
              <w:t>56,100.00</w:t>
            </w:r>
          </w:p>
        </w:tc>
        <w:tc>
          <w:tcPr>
            <w:tcW w:w="857" w:type="dxa"/>
            <w:noWrap/>
            <w:vAlign w:val="bottom"/>
            <w:hideMark/>
          </w:tcPr>
          <w:p w14:paraId="3E445B73" w14:textId="77777777" w:rsidR="00FA660B" w:rsidRPr="0091103F" w:rsidRDefault="00FA660B" w:rsidP="00BD210F">
            <w:pPr>
              <w:jc w:val="center"/>
              <w:rPr>
                <w:sz w:val="16"/>
                <w:szCs w:val="16"/>
              </w:rPr>
            </w:pPr>
            <w:r w:rsidRPr="00DD6EDB">
              <w:rPr>
                <w:rFonts w:eastAsia="Aptos"/>
                <w:kern w:val="2"/>
                <w:sz w:val="16"/>
                <w:szCs w:val="16"/>
              </w:rPr>
              <w:t xml:space="preserve">1,727.31 </w:t>
            </w:r>
          </w:p>
        </w:tc>
        <w:tc>
          <w:tcPr>
            <w:tcW w:w="900" w:type="dxa"/>
            <w:noWrap/>
            <w:vAlign w:val="bottom"/>
            <w:hideMark/>
          </w:tcPr>
          <w:p w14:paraId="5F751136" w14:textId="77777777" w:rsidR="00FA660B" w:rsidRPr="0091103F" w:rsidRDefault="00FA660B" w:rsidP="00BD210F">
            <w:pPr>
              <w:jc w:val="center"/>
              <w:rPr>
                <w:sz w:val="16"/>
                <w:szCs w:val="16"/>
              </w:rPr>
            </w:pPr>
            <w:r w:rsidRPr="00DD6EDB">
              <w:rPr>
                <w:rFonts w:eastAsia="Aptos"/>
                <w:kern w:val="2"/>
                <w:sz w:val="16"/>
                <w:szCs w:val="16"/>
              </w:rPr>
              <w:t xml:space="preserve">1,329.47 </w:t>
            </w:r>
          </w:p>
        </w:tc>
        <w:tc>
          <w:tcPr>
            <w:tcW w:w="805" w:type="dxa"/>
            <w:noWrap/>
            <w:vAlign w:val="bottom"/>
            <w:hideMark/>
          </w:tcPr>
          <w:p w14:paraId="29222B92" w14:textId="77777777" w:rsidR="00FA660B" w:rsidRPr="0091103F" w:rsidRDefault="00FA660B" w:rsidP="00BD210F">
            <w:pPr>
              <w:jc w:val="center"/>
              <w:rPr>
                <w:sz w:val="16"/>
                <w:szCs w:val="16"/>
              </w:rPr>
            </w:pPr>
            <w:r w:rsidRPr="00DD6EDB">
              <w:rPr>
                <w:rFonts w:eastAsia="Aptos"/>
                <w:kern w:val="2"/>
                <w:sz w:val="16"/>
                <w:szCs w:val="16"/>
              </w:rPr>
              <w:t>931.64</w:t>
            </w:r>
          </w:p>
        </w:tc>
      </w:tr>
      <w:tr w:rsidR="00FA660B" w:rsidRPr="0091103F" w14:paraId="085CDD6C" w14:textId="77777777" w:rsidTr="007A0A5F">
        <w:trPr>
          <w:trHeight w:val="250"/>
          <w:jc w:val="center"/>
        </w:trPr>
        <w:tc>
          <w:tcPr>
            <w:tcW w:w="936" w:type="dxa"/>
            <w:noWrap/>
            <w:vAlign w:val="center"/>
            <w:hideMark/>
          </w:tcPr>
          <w:p w14:paraId="36883A9B" w14:textId="77777777" w:rsidR="00FA660B" w:rsidRPr="0091103F" w:rsidRDefault="00FA660B" w:rsidP="00BD210F">
            <w:pPr>
              <w:jc w:val="center"/>
              <w:rPr>
                <w:sz w:val="16"/>
                <w:szCs w:val="16"/>
              </w:rPr>
            </w:pPr>
            <w:r w:rsidRPr="0091103F">
              <w:rPr>
                <w:sz w:val="16"/>
                <w:szCs w:val="16"/>
              </w:rPr>
              <w:t>56,100.01</w:t>
            </w:r>
          </w:p>
        </w:tc>
        <w:tc>
          <w:tcPr>
            <w:tcW w:w="936" w:type="dxa"/>
            <w:noWrap/>
            <w:vAlign w:val="center"/>
            <w:hideMark/>
          </w:tcPr>
          <w:p w14:paraId="233D0F5F" w14:textId="77777777" w:rsidR="00FA660B" w:rsidRPr="0091103F" w:rsidRDefault="00FA660B" w:rsidP="00BD210F">
            <w:pPr>
              <w:jc w:val="center"/>
              <w:rPr>
                <w:sz w:val="16"/>
                <w:szCs w:val="16"/>
              </w:rPr>
            </w:pPr>
            <w:r w:rsidRPr="0091103F">
              <w:rPr>
                <w:sz w:val="16"/>
                <w:szCs w:val="16"/>
              </w:rPr>
              <w:t>56,500.00</w:t>
            </w:r>
          </w:p>
        </w:tc>
        <w:tc>
          <w:tcPr>
            <w:tcW w:w="857" w:type="dxa"/>
            <w:noWrap/>
            <w:vAlign w:val="bottom"/>
            <w:hideMark/>
          </w:tcPr>
          <w:p w14:paraId="788378CA" w14:textId="77777777" w:rsidR="00FA660B" w:rsidRPr="0091103F" w:rsidRDefault="00FA660B" w:rsidP="00BD210F">
            <w:pPr>
              <w:jc w:val="center"/>
              <w:rPr>
                <w:sz w:val="16"/>
                <w:szCs w:val="16"/>
              </w:rPr>
            </w:pPr>
            <w:r w:rsidRPr="00DD6EDB">
              <w:rPr>
                <w:rFonts w:eastAsia="Aptos"/>
                <w:kern w:val="2"/>
                <w:sz w:val="16"/>
                <w:szCs w:val="16"/>
              </w:rPr>
              <w:t xml:space="preserve">1,739.67 </w:t>
            </w:r>
          </w:p>
        </w:tc>
        <w:tc>
          <w:tcPr>
            <w:tcW w:w="900" w:type="dxa"/>
            <w:noWrap/>
            <w:vAlign w:val="bottom"/>
            <w:hideMark/>
          </w:tcPr>
          <w:p w14:paraId="66BDCFF2" w14:textId="77777777" w:rsidR="00FA660B" w:rsidRPr="0091103F" w:rsidRDefault="00FA660B" w:rsidP="00BD210F">
            <w:pPr>
              <w:jc w:val="center"/>
              <w:rPr>
                <w:sz w:val="16"/>
                <w:szCs w:val="16"/>
              </w:rPr>
            </w:pPr>
            <w:r w:rsidRPr="00DD6EDB">
              <w:rPr>
                <w:rFonts w:eastAsia="Aptos"/>
                <w:kern w:val="2"/>
                <w:sz w:val="16"/>
                <w:szCs w:val="16"/>
              </w:rPr>
              <w:t xml:space="preserve">1,341.83 </w:t>
            </w:r>
          </w:p>
        </w:tc>
        <w:tc>
          <w:tcPr>
            <w:tcW w:w="805" w:type="dxa"/>
            <w:noWrap/>
            <w:vAlign w:val="bottom"/>
            <w:hideMark/>
          </w:tcPr>
          <w:p w14:paraId="1ADF6CC7" w14:textId="77777777" w:rsidR="00FA660B" w:rsidRPr="0091103F" w:rsidRDefault="00FA660B" w:rsidP="00BD210F">
            <w:pPr>
              <w:jc w:val="center"/>
              <w:rPr>
                <w:sz w:val="16"/>
                <w:szCs w:val="16"/>
              </w:rPr>
            </w:pPr>
            <w:r w:rsidRPr="00DD6EDB">
              <w:rPr>
                <w:rFonts w:eastAsia="Aptos"/>
                <w:kern w:val="2"/>
                <w:sz w:val="16"/>
                <w:szCs w:val="16"/>
              </w:rPr>
              <w:t>944.00</w:t>
            </w:r>
          </w:p>
        </w:tc>
      </w:tr>
      <w:tr w:rsidR="00FA660B" w:rsidRPr="0091103F" w14:paraId="712C9DE2" w14:textId="77777777" w:rsidTr="007A0A5F">
        <w:trPr>
          <w:trHeight w:val="250"/>
          <w:jc w:val="center"/>
        </w:trPr>
        <w:tc>
          <w:tcPr>
            <w:tcW w:w="936" w:type="dxa"/>
            <w:noWrap/>
            <w:vAlign w:val="center"/>
            <w:hideMark/>
          </w:tcPr>
          <w:p w14:paraId="6DA72484" w14:textId="77777777" w:rsidR="00FA660B" w:rsidRPr="0091103F" w:rsidRDefault="00FA660B" w:rsidP="00BD210F">
            <w:pPr>
              <w:jc w:val="center"/>
              <w:rPr>
                <w:sz w:val="16"/>
                <w:szCs w:val="16"/>
              </w:rPr>
            </w:pPr>
            <w:r w:rsidRPr="0091103F">
              <w:rPr>
                <w:sz w:val="16"/>
                <w:szCs w:val="16"/>
              </w:rPr>
              <w:t>56,500.01</w:t>
            </w:r>
          </w:p>
        </w:tc>
        <w:tc>
          <w:tcPr>
            <w:tcW w:w="936" w:type="dxa"/>
            <w:noWrap/>
            <w:vAlign w:val="center"/>
            <w:hideMark/>
          </w:tcPr>
          <w:p w14:paraId="4030C334" w14:textId="77777777" w:rsidR="00FA660B" w:rsidRPr="0091103F" w:rsidRDefault="00FA660B" w:rsidP="00BD210F">
            <w:pPr>
              <w:jc w:val="center"/>
              <w:rPr>
                <w:sz w:val="16"/>
                <w:szCs w:val="16"/>
              </w:rPr>
            </w:pPr>
            <w:r w:rsidRPr="0091103F">
              <w:rPr>
                <w:sz w:val="16"/>
                <w:szCs w:val="16"/>
              </w:rPr>
              <w:t>56,900.00</w:t>
            </w:r>
          </w:p>
        </w:tc>
        <w:tc>
          <w:tcPr>
            <w:tcW w:w="857" w:type="dxa"/>
            <w:noWrap/>
            <w:vAlign w:val="bottom"/>
            <w:hideMark/>
          </w:tcPr>
          <w:p w14:paraId="29BD876C" w14:textId="77777777" w:rsidR="00FA660B" w:rsidRPr="0091103F" w:rsidRDefault="00FA660B" w:rsidP="00BD210F">
            <w:pPr>
              <w:jc w:val="center"/>
              <w:rPr>
                <w:sz w:val="16"/>
                <w:szCs w:val="16"/>
              </w:rPr>
            </w:pPr>
            <w:r w:rsidRPr="00DD6EDB">
              <w:rPr>
                <w:rFonts w:eastAsia="Aptos"/>
                <w:kern w:val="2"/>
                <w:sz w:val="16"/>
                <w:szCs w:val="16"/>
              </w:rPr>
              <w:t xml:space="preserve">1,752.03 </w:t>
            </w:r>
          </w:p>
        </w:tc>
        <w:tc>
          <w:tcPr>
            <w:tcW w:w="900" w:type="dxa"/>
            <w:noWrap/>
            <w:vAlign w:val="bottom"/>
            <w:hideMark/>
          </w:tcPr>
          <w:p w14:paraId="6700F26E" w14:textId="77777777" w:rsidR="00FA660B" w:rsidRPr="0091103F" w:rsidRDefault="00FA660B" w:rsidP="00BD210F">
            <w:pPr>
              <w:jc w:val="center"/>
              <w:rPr>
                <w:sz w:val="16"/>
                <w:szCs w:val="16"/>
              </w:rPr>
            </w:pPr>
            <w:r w:rsidRPr="00DD6EDB">
              <w:rPr>
                <w:rFonts w:eastAsia="Aptos"/>
                <w:kern w:val="2"/>
                <w:sz w:val="16"/>
                <w:szCs w:val="16"/>
              </w:rPr>
              <w:t xml:space="preserve">1,354.19 </w:t>
            </w:r>
          </w:p>
        </w:tc>
        <w:tc>
          <w:tcPr>
            <w:tcW w:w="805" w:type="dxa"/>
            <w:noWrap/>
            <w:vAlign w:val="bottom"/>
            <w:hideMark/>
          </w:tcPr>
          <w:p w14:paraId="2A6148A5" w14:textId="77777777" w:rsidR="00FA660B" w:rsidRPr="0091103F" w:rsidRDefault="00FA660B" w:rsidP="00BD210F">
            <w:pPr>
              <w:jc w:val="center"/>
              <w:rPr>
                <w:sz w:val="16"/>
                <w:szCs w:val="16"/>
              </w:rPr>
            </w:pPr>
            <w:r w:rsidRPr="00DD6EDB">
              <w:rPr>
                <w:rFonts w:eastAsia="Aptos"/>
                <w:kern w:val="2"/>
                <w:sz w:val="16"/>
                <w:szCs w:val="16"/>
              </w:rPr>
              <w:t>956.36</w:t>
            </w:r>
          </w:p>
        </w:tc>
      </w:tr>
      <w:tr w:rsidR="00FA660B" w:rsidRPr="0091103F" w14:paraId="31F543FC" w14:textId="77777777" w:rsidTr="007A0A5F">
        <w:trPr>
          <w:trHeight w:val="250"/>
          <w:jc w:val="center"/>
        </w:trPr>
        <w:tc>
          <w:tcPr>
            <w:tcW w:w="936" w:type="dxa"/>
            <w:noWrap/>
            <w:vAlign w:val="center"/>
            <w:hideMark/>
          </w:tcPr>
          <w:p w14:paraId="57B1CCEE" w14:textId="77777777" w:rsidR="00FA660B" w:rsidRPr="0091103F" w:rsidRDefault="00FA660B" w:rsidP="00BD210F">
            <w:pPr>
              <w:jc w:val="center"/>
              <w:rPr>
                <w:sz w:val="16"/>
                <w:szCs w:val="16"/>
              </w:rPr>
            </w:pPr>
            <w:r w:rsidRPr="0091103F">
              <w:rPr>
                <w:sz w:val="16"/>
                <w:szCs w:val="16"/>
              </w:rPr>
              <w:t>56,900.01</w:t>
            </w:r>
          </w:p>
        </w:tc>
        <w:tc>
          <w:tcPr>
            <w:tcW w:w="936" w:type="dxa"/>
            <w:noWrap/>
            <w:vAlign w:val="center"/>
            <w:hideMark/>
          </w:tcPr>
          <w:p w14:paraId="5B0F9A9B" w14:textId="77777777" w:rsidR="00FA660B" w:rsidRPr="0091103F" w:rsidRDefault="00FA660B" w:rsidP="00BD210F">
            <w:pPr>
              <w:jc w:val="center"/>
              <w:rPr>
                <w:sz w:val="16"/>
                <w:szCs w:val="16"/>
              </w:rPr>
            </w:pPr>
            <w:r w:rsidRPr="0091103F">
              <w:rPr>
                <w:sz w:val="16"/>
                <w:szCs w:val="16"/>
              </w:rPr>
              <w:t>57,300.00</w:t>
            </w:r>
          </w:p>
        </w:tc>
        <w:tc>
          <w:tcPr>
            <w:tcW w:w="857" w:type="dxa"/>
            <w:noWrap/>
            <w:vAlign w:val="bottom"/>
            <w:hideMark/>
          </w:tcPr>
          <w:p w14:paraId="00AB057A" w14:textId="77777777" w:rsidR="00FA660B" w:rsidRPr="0091103F" w:rsidRDefault="00FA660B" w:rsidP="00BD210F">
            <w:pPr>
              <w:jc w:val="center"/>
              <w:rPr>
                <w:sz w:val="16"/>
                <w:szCs w:val="16"/>
              </w:rPr>
            </w:pPr>
            <w:r w:rsidRPr="00DD6EDB">
              <w:rPr>
                <w:rFonts w:eastAsia="Aptos"/>
                <w:kern w:val="2"/>
                <w:sz w:val="16"/>
                <w:szCs w:val="16"/>
              </w:rPr>
              <w:t xml:space="preserve">1,764.39 </w:t>
            </w:r>
          </w:p>
        </w:tc>
        <w:tc>
          <w:tcPr>
            <w:tcW w:w="900" w:type="dxa"/>
            <w:noWrap/>
            <w:vAlign w:val="bottom"/>
            <w:hideMark/>
          </w:tcPr>
          <w:p w14:paraId="3BFDD2A4" w14:textId="77777777" w:rsidR="00FA660B" w:rsidRPr="0091103F" w:rsidRDefault="00FA660B" w:rsidP="00BD210F">
            <w:pPr>
              <w:jc w:val="center"/>
              <w:rPr>
                <w:sz w:val="16"/>
                <w:szCs w:val="16"/>
              </w:rPr>
            </w:pPr>
            <w:r w:rsidRPr="00DD6EDB">
              <w:rPr>
                <w:rFonts w:eastAsia="Aptos"/>
                <w:kern w:val="2"/>
                <w:sz w:val="16"/>
                <w:szCs w:val="16"/>
              </w:rPr>
              <w:t xml:space="preserve">1,366.55 </w:t>
            </w:r>
          </w:p>
        </w:tc>
        <w:tc>
          <w:tcPr>
            <w:tcW w:w="805" w:type="dxa"/>
            <w:noWrap/>
            <w:vAlign w:val="bottom"/>
            <w:hideMark/>
          </w:tcPr>
          <w:p w14:paraId="1386B5B3" w14:textId="77777777" w:rsidR="00FA660B" w:rsidRPr="0091103F" w:rsidRDefault="00FA660B" w:rsidP="00BD210F">
            <w:pPr>
              <w:jc w:val="center"/>
              <w:rPr>
                <w:sz w:val="16"/>
                <w:szCs w:val="16"/>
              </w:rPr>
            </w:pPr>
            <w:r w:rsidRPr="00DD6EDB">
              <w:rPr>
                <w:rFonts w:eastAsia="Aptos"/>
                <w:kern w:val="2"/>
                <w:sz w:val="16"/>
                <w:szCs w:val="16"/>
              </w:rPr>
              <w:t>968.72</w:t>
            </w:r>
          </w:p>
        </w:tc>
      </w:tr>
      <w:tr w:rsidR="00FA660B" w:rsidRPr="0091103F" w14:paraId="30158C96" w14:textId="77777777" w:rsidTr="007A0A5F">
        <w:trPr>
          <w:trHeight w:val="250"/>
          <w:jc w:val="center"/>
        </w:trPr>
        <w:tc>
          <w:tcPr>
            <w:tcW w:w="936" w:type="dxa"/>
            <w:noWrap/>
            <w:vAlign w:val="center"/>
            <w:hideMark/>
          </w:tcPr>
          <w:p w14:paraId="293DD79D" w14:textId="77777777" w:rsidR="00FA660B" w:rsidRPr="0091103F" w:rsidRDefault="00FA660B" w:rsidP="00BD210F">
            <w:pPr>
              <w:jc w:val="center"/>
              <w:rPr>
                <w:sz w:val="16"/>
                <w:szCs w:val="16"/>
              </w:rPr>
            </w:pPr>
            <w:r w:rsidRPr="0091103F">
              <w:rPr>
                <w:sz w:val="16"/>
                <w:szCs w:val="16"/>
              </w:rPr>
              <w:t>57,300.01</w:t>
            </w:r>
          </w:p>
        </w:tc>
        <w:tc>
          <w:tcPr>
            <w:tcW w:w="936" w:type="dxa"/>
            <w:noWrap/>
            <w:vAlign w:val="center"/>
            <w:hideMark/>
          </w:tcPr>
          <w:p w14:paraId="44857D4C" w14:textId="77777777" w:rsidR="00FA660B" w:rsidRPr="0091103F" w:rsidRDefault="00FA660B" w:rsidP="00BD210F">
            <w:pPr>
              <w:jc w:val="center"/>
              <w:rPr>
                <w:sz w:val="16"/>
                <w:szCs w:val="16"/>
              </w:rPr>
            </w:pPr>
            <w:r w:rsidRPr="0091103F">
              <w:rPr>
                <w:sz w:val="16"/>
                <w:szCs w:val="16"/>
              </w:rPr>
              <w:t>57,700.00</w:t>
            </w:r>
          </w:p>
        </w:tc>
        <w:tc>
          <w:tcPr>
            <w:tcW w:w="857" w:type="dxa"/>
            <w:noWrap/>
            <w:vAlign w:val="bottom"/>
            <w:hideMark/>
          </w:tcPr>
          <w:p w14:paraId="5024AF97" w14:textId="77777777" w:rsidR="00FA660B" w:rsidRPr="0091103F" w:rsidRDefault="00FA660B" w:rsidP="00BD210F">
            <w:pPr>
              <w:jc w:val="center"/>
              <w:rPr>
                <w:sz w:val="16"/>
                <w:szCs w:val="16"/>
              </w:rPr>
            </w:pPr>
            <w:r w:rsidRPr="00DD6EDB">
              <w:rPr>
                <w:rFonts w:eastAsia="Aptos"/>
                <w:kern w:val="2"/>
                <w:sz w:val="16"/>
                <w:szCs w:val="16"/>
              </w:rPr>
              <w:t xml:space="preserve">1,776.75 </w:t>
            </w:r>
          </w:p>
        </w:tc>
        <w:tc>
          <w:tcPr>
            <w:tcW w:w="900" w:type="dxa"/>
            <w:noWrap/>
            <w:vAlign w:val="bottom"/>
            <w:hideMark/>
          </w:tcPr>
          <w:p w14:paraId="2A710BAC" w14:textId="77777777" w:rsidR="00FA660B" w:rsidRPr="0091103F" w:rsidRDefault="00FA660B" w:rsidP="00BD210F">
            <w:pPr>
              <w:jc w:val="center"/>
              <w:rPr>
                <w:sz w:val="16"/>
                <w:szCs w:val="16"/>
              </w:rPr>
            </w:pPr>
            <w:r w:rsidRPr="00DD6EDB">
              <w:rPr>
                <w:rFonts w:eastAsia="Aptos"/>
                <w:kern w:val="2"/>
                <w:sz w:val="16"/>
                <w:szCs w:val="16"/>
              </w:rPr>
              <w:t xml:space="preserve">1,378.91 </w:t>
            </w:r>
          </w:p>
        </w:tc>
        <w:tc>
          <w:tcPr>
            <w:tcW w:w="805" w:type="dxa"/>
            <w:noWrap/>
            <w:vAlign w:val="bottom"/>
            <w:hideMark/>
          </w:tcPr>
          <w:p w14:paraId="4DD99AD4" w14:textId="77777777" w:rsidR="00FA660B" w:rsidRPr="0091103F" w:rsidRDefault="00FA660B" w:rsidP="00BD210F">
            <w:pPr>
              <w:jc w:val="center"/>
              <w:rPr>
                <w:sz w:val="16"/>
                <w:szCs w:val="16"/>
              </w:rPr>
            </w:pPr>
            <w:r w:rsidRPr="00DD6EDB">
              <w:rPr>
                <w:rFonts w:eastAsia="Aptos"/>
                <w:kern w:val="2"/>
                <w:sz w:val="16"/>
                <w:szCs w:val="16"/>
              </w:rPr>
              <w:t>981.08</w:t>
            </w:r>
          </w:p>
        </w:tc>
      </w:tr>
      <w:tr w:rsidR="00FA660B" w:rsidRPr="0091103F" w14:paraId="41C854D4" w14:textId="77777777" w:rsidTr="007A0A5F">
        <w:trPr>
          <w:trHeight w:val="250"/>
          <w:jc w:val="center"/>
        </w:trPr>
        <w:tc>
          <w:tcPr>
            <w:tcW w:w="936" w:type="dxa"/>
            <w:noWrap/>
            <w:vAlign w:val="center"/>
            <w:hideMark/>
          </w:tcPr>
          <w:p w14:paraId="45BF1A9A" w14:textId="77777777" w:rsidR="00FA660B" w:rsidRPr="0091103F" w:rsidRDefault="00FA660B" w:rsidP="00BD210F">
            <w:pPr>
              <w:jc w:val="center"/>
              <w:rPr>
                <w:sz w:val="16"/>
                <w:szCs w:val="16"/>
              </w:rPr>
            </w:pPr>
            <w:r w:rsidRPr="0091103F">
              <w:rPr>
                <w:sz w:val="16"/>
                <w:szCs w:val="16"/>
              </w:rPr>
              <w:t>57,700.01</w:t>
            </w:r>
          </w:p>
        </w:tc>
        <w:tc>
          <w:tcPr>
            <w:tcW w:w="936" w:type="dxa"/>
            <w:noWrap/>
            <w:vAlign w:val="center"/>
            <w:hideMark/>
          </w:tcPr>
          <w:p w14:paraId="4F6C640E" w14:textId="77777777" w:rsidR="00FA660B" w:rsidRPr="0091103F" w:rsidRDefault="00FA660B" w:rsidP="00BD210F">
            <w:pPr>
              <w:jc w:val="center"/>
              <w:rPr>
                <w:sz w:val="16"/>
                <w:szCs w:val="16"/>
              </w:rPr>
            </w:pPr>
            <w:r w:rsidRPr="0091103F">
              <w:rPr>
                <w:sz w:val="16"/>
                <w:szCs w:val="16"/>
              </w:rPr>
              <w:t>58,100.00</w:t>
            </w:r>
          </w:p>
        </w:tc>
        <w:tc>
          <w:tcPr>
            <w:tcW w:w="857" w:type="dxa"/>
            <w:noWrap/>
            <w:vAlign w:val="bottom"/>
            <w:hideMark/>
          </w:tcPr>
          <w:p w14:paraId="0C474C53" w14:textId="77777777" w:rsidR="00FA660B" w:rsidRPr="0091103F" w:rsidRDefault="00FA660B" w:rsidP="00BD210F">
            <w:pPr>
              <w:jc w:val="center"/>
              <w:rPr>
                <w:sz w:val="16"/>
                <w:szCs w:val="16"/>
              </w:rPr>
            </w:pPr>
            <w:r w:rsidRPr="00DD6EDB">
              <w:rPr>
                <w:rFonts w:eastAsia="Aptos"/>
                <w:kern w:val="2"/>
                <w:sz w:val="16"/>
                <w:szCs w:val="16"/>
              </w:rPr>
              <w:t xml:space="preserve">1,789.11 </w:t>
            </w:r>
          </w:p>
        </w:tc>
        <w:tc>
          <w:tcPr>
            <w:tcW w:w="900" w:type="dxa"/>
            <w:noWrap/>
            <w:vAlign w:val="bottom"/>
            <w:hideMark/>
          </w:tcPr>
          <w:p w14:paraId="2647BA76" w14:textId="77777777" w:rsidR="00FA660B" w:rsidRPr="0091103F" w:rsidRDefault="00FA660B" w:rsidP="00BD210F">
            <w:pPr>
              <w:jc w:val="center"/>
              <w:rPr>
                <w:sz w:val="16"/>
                <w:szCs w:val="16"/>
              </w:rPr>
            </w:pPr>
            <w:r w:rsidRPr="00DD6EDB">
              <w:rPr>
                <w:rFonts w:eastAsia="Aptos"/>
                <w:kern w:val="2"/>
                <w:sz w:val="16"/>
                <w:szCs w:val="16"/>
              </w:rPr>
              <w:t xml:space="preserve">1,391.27 </w:t>
            </w:r>
          </w:p>
        </w:tc>
        <w:tc>
          <w:tcPr>
            <w:tcW w:w="805" w:type="dxa"/>
            <w:noWrap/>
            <w:vAlign w:val="bottom"/>
            <w:hideMark/>
          </w:tcPr>
          <w:p w14:paraId="28C8FE16" w14:textId="77777777" w:rsidR="00FA660B" w:rsidRPr="0091103F" w:rsidRDefault="00FA660B" w:rsidP="00BD210F">
            <w:pPr>
              <w:jc w:val="center"/>
              <w:rPr>
                <w:sz w:val="16"/>
                <w:szCs w:val="16"/>
              </w:rPr>
            </w:pPr>
            <w:r w:rsidRPr="00DD6EDB">
              <w:rPr>
                <w:rFonts w:eastAsia="Aptos"/>
                <w:kern w:val="2"/>
                <w:sz w:val="16"/>
                <w:szCs w:val="16"/>
              </w:rPr>
              <w:t>993.44</w:t>
            </w:r>
          </w:p>
        </w:tc>
      </w:tr>
      <w:tr w:rsidR="00FA660B" w:rsidRPr="0091103F" w14:paraId="17C930A1" w14:textId="77777777" w:rsidTr="007A0A5F">
        <w:trPr>
          <w:trHeight w:val="250"/>
          <w:jc w:val="center"/>
        </w:trPr>
        <w:tc>
          <w:tcPr>
            <w:tcW w:w="936" w:type="dxa"/>
            <w:noWrap/>
            <w:vAlign w:val="center"/>
            <w:hideMark/>
          </w:tcPr>
          <w:p w14:paraId="3D6B23C1" w14:textId="77777777" w:rsidR="00FA660B" w:rsidRPr="0091103F" w:rsidRDefault="00FA660B" w:rsidP="00BD210F">
            <w:pPr>
              <w:jc w:val="center"/>
              <w:rPr>
                <w:sz w:val="16"/>
                <w:szCs w:val="16"/>
              </w:rPr>
            </w:pPr>
            <w:r w:rsidRPr="0091103F">
              <w:rPr>
                <w:sz w:val="16"/>
                <w:szCs w:val="16"/>
              </w:rPr>
              <w:t>58,100.01</w:t>
            </w:r>
          </w:p>
        </w:tc>
        <w:tc>
          <w:tcPr>
            <w:tcW w:w="936" w:type="dxa"/>
            <w:noWrap/>
            <w:vAlign w:val="center"/>
            <w:hideMark/>
          </w:tcPr>
          <w:p w14:paraId="52477BAD" w14:textId="77777777" w:rsidR="00FA660B" w:rsidRPr="0091103F" w:rsidRDefault="00FA660B" w:rsidP="00BD210F">
            <w:pPr>
              <w:jc w:val="center"/>
              <w:rPr>
                <w:sz w:val="16"/>
                <w:szCs w:val="16"/>
              </w:rPr>
            </w:pPr>
            <w:r w:rsidRPr="0091103F">
              <w:rPr>
                <w:sz w:val="16"/>
                <w:szCs w:val="16"/>
              </w:rPr>
              <w:t>58,500.00</w:t>
            </w:r>
          </w:p>
        </w:tc>
        <w:tc>
          <w:tcPr>
            <w:tcW w:w="857" w:type="dxa"/>
            <w:noWrap/>
            <w:vAlign w:val="bottom"/>
            <w:hideMark/>
          </w:tcPr>
          <w:p w14:paraId="1B609083" w14:textId="77777777" w:rsidR="00FA660B" w:rsidRPr="0091103F" w:rsidRDefault="00FA660B" w:rsidP="00BD210F">
            <w:pPr>
              <w:jc w:val="center"/>
              <w:rPr>
                <w:sz w:val="16"/>
                <w:szCs w:val="16"/>
              </w:rPr>
            </w:pPr>
            <w:r w:rsidRPr="00DD6EDB">
              <w:rPr>
                <w:rFonts w:eastAsia="Aptos"/>
                <w:kern w:val="2"/>
                <w:sz w:val="16"/>
                <w:szCs w:val="16"/>
              </w:rPr>
              <w:t xml:space="preserve">1,801.47 </w:t>
            </w:r>
          </w:p>
        </w:tc>
        <w:tc>
          <w:tcPr>
            <w:tcW w:w="900" w:type="dxa"/>
            <w:noWrap/>
            <w:vAlign w:val="bottom"/>
            <w:hideMark/>
          </w:tcPr>
          <w:p w14:paraId="6294C44F" w14:textId="77777777" w:rsidR="00FA660B" w:rsidRPr="0091103F" w:rsidRDefault="00FA660B" w:rsidP="00BD210F">
            <w:pPr>
              <w:jc w:val="center"/>
              <w:rPr>
                <w:sz w:val="16"/>
                <w:szCs w:val="16"/>
              </w:rPr>
            </w:pPr>
            <w:r w:rsidRPr="00DD6EDB">
              <w:rPr>
                <w:rFonts w:eastAsia="Aptos"/>
                <w:kern w:val="2"/>
                <w:sz w:val="16"/>
                <w:szCs w:val="16"/>
              </w:rPr>
              <w:t xml:space="preserve">1,403.63 </w:t>
            </w:r>
          </w:p>
        </w:tc>
        <w:tc>
          <w:tcPr>
            <w:tcW w:w="805" w:type="dxa"/>
            <w:noWrap/>
            <w:vAlign w:val="bottom"/>
            <w:hideMark/>
          </w:tcPr>
          <w:p w14:paraId="003BF8EC" w14:textId="77777777" w:rsidR="00FA660B" w:rsidRPr="0091103F" w:rsidRDefault="00FA660B" w:rsidP="00BD210F">
            <w:pPr>
              <w:jc w:val="center"/>
              <w:rPr>
                <w:sz w:val="16"/>
                <w:szCs w:val="16"/>
              </w:rPr>
            </w:pPr>
            <w:r w:rsidRPr="00DD6EDB">
              <w:rPr>
                <w:rFonts w:eastAsia="Aptos"/>
                <w:kern w:val="2"/>
                <w:sz w:val="16"/>
                <w:szCs w:val="16"/>
              </w:rPr>
              <w:t>1,005.80</w:t>
            </w:r>
          </w:p>
        </w:tc>
      </w:tr>
      <w:tr w:rsidR="00FA660B" w:rsidRPr="0091103F" w14:paraId="51D4A304" w14:textId="77777777" w:rsidTr="007A0A5F">
        <w:trPr>
          <w:trHeight w:val="250"/>
          <w:jc w:val="center"/>
        </w:trPr>
        <w:tc>
          <w:tcPr>
            <w:tcW w:w="936" w:type="dxa"/>
            <w:noWrap/>
            <w:vAlign w:val="center"/>
            <w:hideMark/>
          </w:tcPr>
          <w:p w14:paraId="1C5B617D" w14:textId="77777777" w:rsidR="00FA660B" w:rsidRPr="0091103F" w:rsidRDefault="00FA660B" w:rsidP="00BD210F">
            <w:pPr>
              <w:jc w:val="center"/>
              <w:rPr>
                <w:sz w:val="16"/>
                <w:szCs w:val="16"/>
              </w:rPr>
            </w:pPr>
            <w:r w:rsidRPr="0091103F">
              <w:rPr>
                <w:sz w:val="16"/>
                <w:szCs w:val="16"/>
              </w:rPr>
              <w:t>58,500.01</w:t>
            </w:r>
          </w:p>
        </w:tc>
        <w:tc>
          <w:tcPr>
            <w:tcW w:w="936" w:type="dxa"/>
            <w:noWrap/>
            <w:vAlign w:val="center"/>
            <w:hideMark/>
          </w:tcPr>
          <w:p w14:paraId="78B7C7D0" w14:textId="77777777" w:rsidR="00FA660B" w:rsidRPr="0091103F" w:rsidRDefault="00FA660B" w:rsidP="00BD210F">
            <w:pPr>
              <w:jc w:val="center"/>
              <w:rPr>
                <w:sz w:val="16"/>
                <w:szCs w:val="16"/>
              </w:rPr>
            </w:pPr>
            <w:r w:rsidRPr="0091103F">
              <w:rPr>
                <w:sz w:val="16"/>
                <w:szCs w:val="16"/>
              </w:rPr>
              <w:t>58,900.00</w:t>
            </w:r>
          </w:p>
        </w:tc>
        <w:tc>
          <w:tcPr>
            <w:tcW w:w="857" w:type="dxa"/>
            <w:noWrap/>
            <w:vAlign w:val="bottom"/>
            <w:hideMark/>
          </w:tcPr>
          <w:p w14:paraId="3D796CF3" w14:textId="77777777" w:rsidR="00FA660B" w:rsidRPr="0091103F" w:rsidRDefault="00FA660B" w:rsidP="00BD210F">
            <w:pPr>
              <w:jc w:val="center"/>
              <w:rPr>
                <w:sz w:val="16"/>
                <w:szCs w:val="16"/>
              </w:rPr>
            </w:pPr>
            <w:r w:rsidRPr="00DD6EDB">
              <w:rPr>
                <w:rFonts w:eastAsia="Aptos"/>
                <w:kern w:val="2"/>
                <w:sz w:val="16"/>
                <w:szCs w:val="16"/>
              </w:rPr>
              <w:t xml:space="preserve">1,813.83 </w:t>
            </w:r>
          </w:p>
        </w:tc>
        <w:tc>
          <w:tcPr>
            <w:tcW w:w="900" w:type="dxa"/>
            <w:noWrap/>
            <w:vAlign w:val="bottom"/>
            <w:hideMark/>
          </w:tcPr>
          <w:p w14:paraId="76557FD0" w14:textId="77777777" w:rsidR="00FA660B" w:rsidRPr="0091103F" w:rsidRDefault="00FA660B" w:rsidP="00BD210F">
            <w:pPr>
              <w:jc w:val="center"/>
              <w:rPr>
                <w:sz w:val="16"/>
                <w:szCs w:val="16"/>
              </w:rPr>
            </w:pPr>
            <w:r w:rsidRPr="00DD6EDB">
              <w:rPr>
                <w:rFonts w:eastAsia="Aptos"/>
                <w:kern w:val="2"/>
                <w:sz w:val="16"/>
                <w:szCs w:val="16"/>
              </w:rPr>
              <w:t xml:space="preserve">1,415.99 </w:t>
            </w:r>
          </w:p>
        </w:tc>
        <w:tc>
          <w:tcPr>
            <w:tcW w:w="805" w:type="dxa"/>
            <w:noWrap/>
            <w:vAlign w:val="bottom"/>
            <w:hideMark/>
          </w:tcPr>
          <w:p w14:paraId="49155116" w14:textId="77777777" w:rsidR="00FA660B" w:rsidRPr="0091103F" w:rsidRDefault="00FA660B" w:rsidP="00BD210F">
            <w:pPr>
              <w:jc w:val="center"/>
              <w:rPr>
                <w:sz w:val="16"/>
                <w:szCs w:val="16"/>
              </w:rPr>
            </w:pPr>
            <w:r w:rsidRPr="00DD6EDB">
              <w:rPr>
                <w:rFonts w:eastAsia="Aptos"/>
                <w:kern w:val="2"/>
                <w:sz w:val="16"/>
                <w:szCs w:val="16"/>
              </w:rPr>
              <w:t>1,018.16</w:t>
            </w:r>
          </w:p>
        </w:tc>
      </w:tr>
      <w:tr w:rsidR="00FA660B" w:rsidRPr="0091103F" w14:paraId="3F0D9069" w14:textId="77777777" w:rsidTr="007A0A5F">
        <w:trPr>
          <w:trHeight w:val="250"/>
          <w:jc w:val="center"/>
        </w:trPr>
        <w:tc>
          <w:tcPr>
            <w:tcW w:w="936" w:type="dxa"/>
            <w:noWrap/>
            <w:vAlign w:val="center"/>
            <w:hideMark/>
          </w:tcPr>
          <w:p w14:paraId="657EAB1D" w14:textId="77777777" w:rsidR="00FA660B" w:rsidRPr="0091103F" w:rsidRDefault="00FA660B" w:rsidP="00BD210F">
            <w:pPr>
              <w:jc w:val="center"/>
              <w:rPr>
                <w:sz w:val="16"/>
                <w:szCs w:val="16"/>
              </w:rPr>
            </w:pPr>
            <w:r w:rsidRPr="0091103F">
              <w:rPr>
                <w:sz w:val="16"/>
                <w:szCs w:val="16"/>
              </w:rPr>
              <w:t>58,900.01</w:t>
            </w:r>
          </w:p>
        </w:tc>
        <w:tc>
          <w:tcPr>
            <w:tcW w:w="936" w:type="dxa"/>
            <w:noWrap/>
            <w:vAlign w:val="center"/>
            <w:hideMark/>
          </w:tcPr>
          <w:p w14:paraId="47776F7F" w14:textId="77777777" w:rsidR="00FA660B" w:rsidRPr="0091103F" w:rsidRDefault="00FA660B" w:rsidP="00BD210F">
            <w:pPr>
              <w:jc w:val="center"/>
              <w:rPr>
                <w:sz w:val="16"/>
                <w:szCs w:val="16"/>
              </w:rPr>
            </w:pPr>
            <w:r w:rsidRPr="0091103F">
              <w:rPr>
                <w:sz w:val="16"/>
                <w:szCs w:val="16"/>
              </w:rPr>
              <w:t>59,300.00</w:t>
            </w:r>
          </w:p>
        </w:tc>
        <w:tc>
          <w:tcPr>
            <w:tcW w:w="857" w:type="dxa"/>
            <w:noWrap/>
            <w:vAlign w:val="bottom"/>
            <w:hideMark/>
          </w:tcPr>
          <w:p w14:paraId="4BFD2D8F" w14:textId="77777777" w:rsidR="00FA660B" w:rsidRPr="0091103F" w:rsidRDefault="00FA660B" w:rsidP="00BD210F">
            <w:pPr>
              <w:jc w:val="center"/>
              <w:rPr>
                <w:sz w:val="16"/>
                <w:szCs w:val="16"/>
              </w:rPr>
            </w:pPr>
            <w:r w:rsidRPr="00DD6EDB">
              <w:rPr>
                <w:rFonts w:eastAsia="Aptos"/>
                <w:kern w:val="2"/>
                <w:sz w:val="16"/>
                <w:szCs w:val="16"/>
              </w:rPr>
              <w:t xml:space="preserve">1,826.19 </w:t>
            </w:r>
          </w:p>
        </w:tc>
        <w:tc>
          <w:tcPr>
            <w:tcW w:w="900" w:type="dxa"/>
            <w:noWrap/>
            <w:vAlign w:val="bottom"/>
            <w:hideMark/>
          </w:tcPr>
          <w:p w14:paraId="4AC9994C" w14:textId="77777777" w:rsidR="00FA660B" w:rsidRPr="0091103F" w:rsidRDefault="00FA660B" w:rsidP="00BD210F">
            <w:pPr>
              <w:jc w:val="center"/>
              <w:rPr>
                <w:sz w:val="16"/>
                <w:szCs w:val="16"/>
              </w:rPr>
            </w:pPr>
            <w:r w:rsidRPr="00DD6EDB">
              <w:rPr>
                <w:rFonts w:eastAsia="Aptos"/>
                <w:kern w:val="2"/>
                <w:sz w:val="16"/>
                <w:szCs w:val="16"/>
              </w:rPr>
              <w:t xml:space="preserve">1,428.35 </w:t>
            </w:r>
          </w:p>
        </w:tc>
        <w:tc>
          <w:tcPr>
            <w:tcW w:w="805" w:type="dxa"/>
            <w:noWrap/>
            <w:vAlign w:val="bottom"/>
            <w:hideMark/>
          </w:tcPr>
          <w:p w14:paraId="330AC3FD" w14:textId="77777777" w:rsidR="00FA660B" w:rsidRPr="0091103F" w:rsidRDefault="00FA660B" w:rsidP="00BD210F">
            <w:pPr>
              <w:jc w:val="center"/>
              <w:rPr>
                <w:sz w:val="16"/>
                <w:szCs w:val="16"/>
              </w:rPr>
            </w:pPr>
            <w:r w:rsidRPr="00DD6EDB">
              <w:rPr>
                <w:rFonts w:eastAsia="Aptos"/>
                <w:kern w:val="2"/>
                <w:sz w:val="16"/>
                <w:szCs w:val="16"/>
              </w:rPr>
              <w:t>1,030.52</w:t>
            </w:r>
          </w:p>
        </w:tc>
      </w:tr>
      <w:tr w:rsidR="00FA660B" w:rsidRPr="0091103F" w14:paraId="6E766F8C" w14:textId="77777777" w:rsidTr="007A0A5F">
        <w:trPr>
          <w:trHeight w:val="250"/>
          <w:jc w:val="center"/>
        </w:trPr>
        <w:tc>
          <w:tcPr>
            <w:tcW w:w="936" w:type="dxa"/>
            <w:noWrap/>
            <w:vAlign w:val="center"/>
            <w:hideMark/>
          </w:tcPr>
          <w:p w14:paraId="0669DB46" w14:textId="77777777" w:rsidR="00FA660B" w:rsidRPr="0091103F" w:rsidRDefault="00FA660B" w:rsidP="00BD210F">
            <w:pPr>
              <w:jc w:val="center"/>
              <w:rPr>
                <w:sz w:val="16"/>
                <w:szCs w:val="16"/>
              </w:rPr>
            </w:pPr>
            <w:r w:rsidRPr="0091103F">
              <w:rPr>
                <w:sz w:val="16"/>
                <w:szCs w:val="16"/>
              </w:rPr>
              <w:t>59,300.01</w:t>
            </w:r>
          </w:p>
        </w:tc>
        <w:tc>
          <w:tcPr>
            <w:tcW w:w="936" w:type="dxa"/>
            <w:noWrap/>
            <w:vAlign w:val="center"/>
            <w:hideMark/>
          </w:tcPr>
          <w:p w14:paraId="260DB8B7" w14:textId="77777777" w:rsidR="00FA660B" w:rsidRPr="0091103F" w:rsidRDefault="00FA660B" w:rsidP="00BD210F">
            <w:pPr>
              <w:jc w:val="center"/>
              <w:rPr>
                <w:sz w:val="16"/>
                <w:szCs w:val="16"/>
              </w:rPr>
            </w:pPr>
            <w:r w:rsidRPr="0091103F">
              <w:rPr>
                <w:sz w:val="16"/>
                <w:szCs w:val="16"/>
              </w:rPr>
              <w:t>59,700.00</w:t>
            </w:r>
          </w:p>
        </w:tc>
        <w:tc>
          <w:tcPr>
            <w:tcW w:w="857" w:type="dxa"/>
            <w:noWrap/>
            <w:vAlign w:val="bottom"/>
            <w:hideMark/>
          </w:tcPr>
          <w:p w14:paraId="7774055E" w14:textId="77777777" w:rsidR="00FA660B" w:rsidRPr="0091103F" w:rsidRDefault="00FA660B" w:rsidP="00BD210F">
            <w:pPr>
              <w:jc w:val="center"/>
              <w:rPr>
                <w:sz w:val="16"/>
                <w:szCs w:val="16"/>
              </w:rPr>
            </w:pPr>
            <w:r w:rsidRPr="00DD6EDB">
              <w:rPr>
                <w:rFonts w:eastAsia="Aptos"/>
                <w:kern w:val="2"/>
                <w:sz w:val="16"/>
                <w:szCs w:val="16"/>
              </w:rPr>
              <w:t xml:space="preserve">1,838.55 </w:t>
            </w:r>
          </w:p>
        </w:tc>
        <w:tc>
          <w:tcPr>
            <w:tcW w:w="900" w:type="dxa"/>
            <w:noWrap/>
            <w:vAlign w:val="bottom"/>
            <w:hideMark/>
          </w:tcPr>
          <w:p w14:paraId="38FECC87" w14:textId="77777777" w:rsidR="00FA660B" w:rsidRPr="0091103F" w:rsidRDefault="00FA660B" w:rsidP="00BD210F">
            <w:pPr>
              <w:jc w:val="center"/>
              <w:rPr>
                <w:sz w:val="16"/>
                <w:szCs w:val="16"/>
              </w:rPr>
            </w:pPr>
            <w:r w:rsidRPr="00DD6EDB">
              <w:rPr>
                <w:rFonts w:eastAsia="Aptos"/>
                <w:kern w:val="2"/>
                <w:sz w:val="16"/>
                <w:szCs w:val="16"/>
              </w:rPr>
              <w:t xml:space="preserve">1,440.71 </w:t>
            </w:r>
          </w:p>
        </w:tc>
        <w:tc>
          <w:tcPr>
            <w:tcW w:w="805" w:type="dxa"/>
            <w:noWrap/>
            <w:vAlign w:val="bottom"/>
            <w:hideMark/>
          </w:tcPr>
          <w:p w14:paraId="21F927BE" w14:textId="77777777" w:rsidR="00FA660B" w:rsidRPr="0091103F" w:rsidRDefault="00FA660B" w:rsidP="00BD210F">
            <w:pPr>
              <w:jc w:val="center"/>
              <w:rPr>
                <w:sz w:val="16"/>
                <w:szCs w:val="16"/>
              </w:rPr>
            </w:pPr>
            <w:r w:rsidRPr="00DD6EDB">
              <w:rPr>
                <w:rFonts w:eastAsia="Aptos"/>
                <w:kern w:val="2"/>
                <w:sz w:val="16"/>
                <w:szCs w:val="16"/>
              </w:rPr>
              <w:t>1,042.88</w:t>
            </w:r>
          </w:p>
        </w:tc>
      </w:tr>
      <w:tr w:rsidR="00FA660B" w:rsidRPr="0091103F" w14:paraId="4A2C307A" w14:textId="77777777" w:rsidTr="007A0A5F">
        <w:trPr>
          <w:trHeight w:val="250"/>
          <w:jc w:val="center"/>
        </w:trPr>
        <w:tc>
          <w:tcPr>
            <w:tcW w:w="936" w:type="dxa"/>
            <w:noWrap/>
            <w:vAlign w:val="center"/>
            <w:hideMark/>
          </w:tcPr>
          <w:p w14:paraId="50A251A8" w14:textId="77777777" w:rsidR="00FA660B" w:rsidRPr="0091103F" w:rsidRDefault="00FA660B" w:rsidP="00BD210F">
            <w:pPr>
              <w:jc w:val="center"/>
              <w:rPr>
                <w:sz w:val="16"/>
                <w:szCs w:val="16"/>
              </w:rPr>
            </w:pPr>
            <w:r w:rsidRPr="0091103F">
              <w:rPr>
                <w:sz w:val="16"/>
                <w:szCs w:val="16"/>
              </w:rPr>
              <w:t>59,700.01</w:t>
            </w:r>
          </w:p>
        </w:tc>
        <w:tc>
          <w:tcPr>
            <w:tcW w:w="936" w:type="dxa"/>
            <w:noWrap/>
            <w:vAlign w:val="center"/>
            <w:hideMark/>
          </w:tcPr>
          <w:p w14:paraId="7E238759" w14:textId="77777777" w:rsidR="00FA660B" w:rsidRPr="0091103F" w:rsidRDefault="00FA660B" w:rsidP="00BD210F">
            <w:pPr>
              <w:jc w:val="center"/>
              <w:rPr>
                <w:sz w:val="16"/>
                <w:szCs w:val="16"/>
              </w:rPr>
            </w:pPr>
            <w:r w:rsidRPr="0091103F">
              <w:rPr>
                <w:sz w:val="16"/>
                <w:szCs w:val="16"/>
              </w:rPr>
              <w:t>60,100.00</w:t>
            </w:r>
          </w:p>
        </w:tc>
        <w:tc>
          <w:tcPr>
            <w:tcW w:w="857" w:type="dxa"/>
            <w:noWrap/>
            <w:vAlign w:val="bottom"/>
            <w:hideMark/>
          </w:tcPr>
          <w:p w14:paraId="340C620F" w14:textId="77777777" w:rsidR="00FA660B" w:rsidRPr="0091103F" w:rsidRDefault="00FA660B" w:rsidP="00BD210F">
            <w:pPr>
              <w:jc w:val="center"/>
              <w:rPr>
                <w:sz w:val="16"/>
                <w:szCs w:val="16"/>
              </w:rPr>
            </w:pPr>
            <w:r w:rsidRPr="00DD6EDB">
              <w:rPr>
                <w:rFonts w:eastAsia="Aptos"/>
                <w:kern w:val="2"/>
                <w:sz w:val="16"/>
                <w:szCs w:val="16"/>
              </w:rPr>
              <w:t xml:space="preserve">1,850.91 </w:t>
            </w:r>
          </w:p>
        </w:tc>
        <w:tc>
          <w:tcPr>
            <w:tcW w:w="900" w:type="dxa"/>
            <w:noWrap/>
            <w:vAlign w:val="bottom"/>
            <w:hideMark/>
          </w:tcPr>
          <w:p w14:paraId="5A1AB5AF" w14:textId="77777777" w:rsidR="00FA660B" w:rsidRPr="0091103F" w:rsidRDefault="00FA660B" w:rsidP="00BD210F">
            <w:pPr>
              <w:jc w:val="center"/>
              <w:rPr>
                <w:sz w:val="16"/>
                <w:szCs w:val="16"/>
              </w:rPr>
            </w:pPr>
            <w:r w:rsidRPr="00DD6EDB">
              <w:rPr>
                <w:rFonts w:eastAsia="Aptos"/>
                <w:kern w:val="2"/>
                <w:sz w:val="16"/>
                <w:szCs w:val="16"/>
              </w:rPr>
              <w:t xml:space="preserve">1,453.07 </w:t>
            </w:r>
          </w:p>
        </w:tc>
        <w:tc>
          <w:tcPr>
            <w:tcW w:w="805" w:type="dxa"/>
            <w:noWrap/>
            <w:vAlign w:val="bottom"/>
            <w:hideMark/>
          </w:tcPr>
          <w:p w14:paraId="4DB8EB6A" w14:textId="77777777" w:rsidR="00FA660B" w:rsidRPr="0091103F" w:rsidRDefault="00FA660B" w:rsidP="00BD210F">
            <w:pPr>
              <w:jc w:val="center"/>
              <w:rPr>
                <w:sz w:val="16"/>
                <w:szCs w:val="16"/>
              </w:rPr>
            </w:pPr>
            <w:r w:rsidRPr="00DD6EDB">
              <w:rPr>
                <w:rFonts w:eastAsia="Aptos"/>
                <w:kern w:val="2"/>
                <w:sz w:val="16"/>
                <w:szCs w:val="16"/>
              </w:rPr>
              <w:t>1,055.24</w:t>
            </w:r>
          </w:p>
        </w:tc>
      </w:tr>
      <w:tr w:rsidR="00FA660B" w:rsidRPr="0091103F" w14:paraId="7672AF7E" w14:textId="77777777" w:rsidTr="007A0A5F">
        <w:trPr>
          <w:trHeight w:val="250"/>
          <w:jc w:val="center"/>
        </w:trPr>
        <w:tc>
          <w:tcPr>
            <w:tcW w:w="936" w:type="dxa"/>
            <w:noWrap/>
            <w:vAlign w:val="center"/>
            <w:hideMark/>
          </w:tcPr>
          <w:p w14:paraId="1C4C9289" w14:textId="77777777" w:rsidR="00FA660B" w:rsidRPr="0091103F" w:rsidRDefault="00FA660B" w:rsidP="00BD210F">
            <w:pPr>
              <w:jc w:val="center"/>
              <w:rPr>
                <w:sz w:val="16"/>
                <w:szCs w:val="16"/>
              </w:rPr>
            </w:pPr>
            <w:r w:rsidRPr="0091103F">
              <w:rPr>
                <w:sz w:val="16"/>
                <w:szCs w:val="16"/>
              </w:rPr>
              <w:t>60,100.01</w:t>
            </w:r>
          </w:p>
        </w:tc>
        <w:tc>
          <w:tcPr>
            <w:tcW w:w="936" w:type="dxa"/>
            <w:noWrap/>
            <w:vAlign w:val="center"/>
            <w:hideMark/>
          </w:tcPr>
          <w:p w14:paraId="409E5FEC" w14:textId="77777777" w:rsidR="00FA660B" w:rsidRPr="0091103F" w:rsidRDefault="00FA660B" w:rsidP="00BD210F">
            <w:pPr>
              <w:jc w:val="center"/>
              <w:rPr>
                <w:sz w:val="16"/>
                <w:szCs w:val="16"/>
              </w:rPr>
            </w:pPr>
            <w:r w:rsidRPr="0091103F">
              <w:rPr>
                <w:sz w:val="16"/>
                <w:szCs w:val="16"/>
              </w:rPr>
              <w:t>60,500.00</w:t>
            </w:r>
          </w:p>
        </w:tc>
        <w:tc>
          <w:tcPr>
            <w:tcW w:w="857" w:type="dxa"/>
            <w:noWrap/>
            <w:vAlign w:val="bottom"/>
            <w:hideMark/>
          </w:tcPr>
          <w:p w14:paraId="16D2A585" w14:textId="77777777" w:rsidR="00FA660B" w:rsidRPr="0091103F" w:rsidRDefault="00FA660B" w:rsidP="00BD210F">
            <w:pPr>
              <w:jc w:val="center"/>
              <w:rPr>
                <w:sz w:val="16"/>
                <w:szCs w:val="16"/>
              </w:rPr>
            </w:pPr>
            <w:r w:rsidRPr="00DD6EDB">
              <w:rPr>
                <w:rFonts w:eastAsia="Aptos"/>
                <w:kern w:val="2"/>
                <w:sz w:val="16"/>
                <w:szCs w:val="16"/>
              </w:rPr>
              <w:t xml:space="preserve">1,863.27 </w:t>
            </w:r>
          </w:p>
        </w:tc>
        <w:tc>
          <w:tcPr>
            <w:tcW w:w="900" w:type="dxa"/>
            <w:noWrap/>
            <w:vAlign w:val="bottom"/>
            <w:hideMark/>
          </w:tcPr>
          <w:p w14:paraId="2A24AF6B" w14:textId="77777777" w:rsidR="00FA660B" w:rsidRPr="0091103F" w:rsidRDefault="00FA660B" w:rsidP="00BD210F">
            <w:pPr>
              <w:jc w:val="center"/>
              <w:rPr>
                <w:sz w:val="16"/>
                <w:szCs w:val="16"/>
              </w:rPr>
            </w:pPr>
            <w:r w:rsidRPr="00DD6EDB">
              <w:rPr>
                <w:rFonts w:eastAsia="Aptos"/>
                <w:kern w:val="2"/>
                <w:sz w:val="16"/>
                <w:szCs w:val="16"/>
              </w:rPr>
              <w:t xml:space="preserve">1,465.43 </w:t>
            </w:r>
          </w:p>
        </w:tc>
        <w:tc>
          <w:tcPr>
            <w:tcW w:w="805" w:type="dxa"/>
            <w:noWrap/>
            <w:vAlign w:val="bottom"/>
            <w:hideMark/>
          </w:tcPr>
          <w:p w14:paraId="5C6A5604" w14:textId="77777777" w:rsidR="00FA660B" w:rsidRPr="0091103F" w:rsidRDefault="00FA660B" w:rsidP="00BD210F">
            <w:pPr>
              <w:jc w:val="center"/>
              <w:rPr>
                <w:sz w:val="16"/>
                <w:szCs w:val="16"/>
              </w:rPr>
            </w:pPr>
            <w:r w:rsidRPr="00DD6EDB">
              <w:rPr>
                <w:rFonts w:eastAsia="Aptos"/>
                <w:kern w:val="2"/>
                <w:sz w:val="16"/>
                <w:szCs w:val="16"/>
              </w:rPr>
              <w:t>1,067.60</w:t>
            </w:r>
          </w:p>
        </w:tc>
      </w:tr>
      <w:tr w:rsidR="00FA660B" w:rsidRPr="0091103F" w14:paraId="5059F39A" w14:textId="77777777" w:rsidTr="007A0A5F">
        <w:trPr>
          <w:trHeight w:val="250"/>
          <w:jc w:val="center"/>
        </w:trPr>
        <w:tc>
          <w:tcPr>
            <w:tcW w:w="936" w:type="dxa"/>
            <w:noWrap/>
            <w:vAlign w:val="center"/>
            <w:hideMark/>
          </w:tcPr>
          <w:p w14:paraId="28C35F06" w14:textId="77777777" w:rsidR="00FA660B" w:rsidRPr="0091103F" w:rsidRDefault="00FA660B" w:rsidP="00BD210F">
            <w:pPr>
              <w:jc w:val="center"/>
              <w:rPr>
                <w:sz w:val="16"/>
                <w:szCs w:val="16"/>
              </w:rPr>
            </w:pPr>
            <w:r w:rsidRPr="0091103F">
              <w:rPr>
                <w:sz w:val="16"/>
                <w:szCs w:val="16"/>
              </w:rPr>
              <w:t>60,500.01</w:t>
            </w:r>
          </w:p>
        </w:tc>
        <w:tc>
          <w:tcPr>
            <w:tcW w:w="936" w:type="dxa"/>
            <w:noWrap/>
            <w:vAlign w:val="center"/>
            <w:hideMark/>
          </w:tcPr>
          <w:p w14:paraId="6A213288" w14:textId="77777777" w:rsidR="00FA660B" w:rsidRPr="0091103F" w:rsidRDefault="00FA660B" w:rsidP="00BD210F">
            <w:pPr>
              <w:jc w:val="center"/>
              <w:rPr>
                <w:sz w:val="16"/>
                <w:szCs w:val="16"/>
              </w:rPr>
            </w:pPr>
            <w:r w:rsidRPr="0091103F">
              <w:rPr>
                <w:sz w:val="16"/>
                <w:szCs w:val="16"/>
              </w:rPr>
              <w:t>60,900.00</w:t>
            </w:r>
          </w:p>
        </w:tc>
        <w:tc>
          <w:tcPr>
            <w:tcW w:w="857" w:type="dxa"/>
            <w:noWrap/>
            <w:vAlign w:val="bottom"/>
            <w:hideMark/>
          </w:tcPr>
          <w:p w14:paraId="169C84F1" w14:textId="77777777" w:rsidR="00FA660B" w:rsidRPr="0091103F" w:rsidRDefault="00FA660B" w:rsidP="00BD210F">
            <w:pPr>
              <w:jc w:val="center"/>
              <w:rPr>
                <w:sz w:val="16"/>
                <w:szCs w:val="16"/>
              </w:rPr>
            </w:pPr>
            <w:r w:rsidRPr="00DD6EDB">
              <w:rPr>
                <w:rFonts w:eastAsia="Aptos"/>
                <w:kern w:val="2"/>
                <w:sz w:val="16"/>
                <w:szCs w:val="16"/>
              </w:rPr>
              <w:t xml:space="preserve">1,875.63 </w:t>
            </w:r>
          </w:p>
        </w:tc>
        <w:tc>
          <w:tcPr>
            <w:tcW w:w="900" w:type="dxa"/>
            <w:noWrap/>
            <w:vAlign w:val="bottom"/>
            <w:hideMark/>
          </w:tcPr>
          <w:p w14:paraId="0DA4DCDB" w14:textId="77777777" w:rsidR="00FA660B" w:rsidRPr="0091103F" w:rsidRDefault="00FA660B" w:rsidP="00BD210F">
            <w:pPr>
              <w:jc w:val="center"/>
              <w:rPr>
                <w:sz w:val="16"/>
                <w:szCs w:val="16"/>
              </w:rPr>
            </w:pPr>
            <w:r w:rsidRPr="00DD6EDB">
              <w:rPr>
                <w:rFonts w:eastAsia="Aptos"/>
                <w:kern w:val="2"/>
                <w:sz w:val="16"/>
                <w:szCs w:val="16"/>
              </w:rPr>
              <w:t xml:space="preserve">1,477.79 </w:t>
            </w:r>
          </w:p>
        </w:tc>
        <w:tc>
          <w:tcPr>
            <w:tcW w:w="805" w:type="dxa"/>
            <w:noWrap/>
            <w:vAlign w:val="bottom"/>
            <w:hideMark/>
          </w:tcPr>
          <w:p w14:paraId="08B98618" w14:textId="77777777" w:rsidR="00FA660B" w:rsidRPr="0091103F" w:rsidRDefault="00FA660B" w:rsidP="00BD210F">
            <w:pPr>
              <w:jc w:val="center"/>
              <w:rPr>
                <w:sz w:val="16"/>
                <w:szCs w:val="16"/>
              </w:rPr>
            </w:pPr>
            <w:r w:rsidRPr="00DD6EDB">
              <w:rPr>
                <w:rFonts w:eastAsia="Aptos"/>
                <w:kern w:val="2"/>
                <w:sz w:val="16"/>
                <w:szCs w:val="16"/>
              </w:rPr>
              <w:t>1,079.96</w:t>
            </w:r>
          </w:p>
        </w:tc>
      </w:tr>
      <w:tr w:rsidR="00FA660B" w:rsidRPr="0091103F" w14:paraId="24BD098A" w14:textId="77777777" w:rsidTr="007A0A5F">
        <w:trPr>
          <w:trHeight w:val="250"/>
          <w:jc w:val="center"/>
        </w:trPr>
        <w:tc>
          <w:tcPr>
            <w:tcW w:w="936" w:type="dxa"/>
            <w:noWrap/>
            <w:vAlign w:val="center"/>
            <w:hideMark/>
          </w:tcPr>
          <w:p w14:paraId="25E32D38" w14:textId="77777777" w:rsidR="00FA660B" w:rsidRPr="0091103F" w:rsidRDefault="00FA660B" w:rsidP="00BD210F">
            <w:pPr>
              <w:jc w:val="center"/>
              <w:rPr>
                <w:sz w:val="16"/>
                <w:szCs w:val="16"/>
              </w:rPr>
            </w:pPr>
            <w:r w:rsidRPr="0091103F">
              <w:rPr>
                <w:sz w:val="16"/>
                <w:szCs w:val="16"/>
              </w:rPr>
              <w:t>60,900.01</w:t>
            </w:r>
          </w:p>
        </w:tc>
        <w:tc>
          <w:tcPr>
            <w:tcW w:w="936" w:type="dxa"/>
            <w:noWrap/>
            <w:vAlign w:val="center"/>
            <w:hideMark/>
          </w:tcPr>
          <w:p w14:paraId="174A81C2" w14:textId="77777777" w:rsidR="00FA660B" w:rsidRPr="0091103F" w:rsidRDefault="00FA660B" w:rsidP="00BD210F">
            <w:pPr>
              <w:jc w:val="center"/>
              <w:rPr>
                <w:sz w:val="16"/>
                <w:szCs w:val="16"/>
              </w:rPr>
            </w:pPr>
            <w:r w:rsidRPr="0091103F">
              <w:rPr>
                <w:sz w:val="16"/>
                <w:szCs w:val="16"/>
              </w:rPr>
              <w:t>61,300.00</w:t>
            </w:r>
          </w:p>
        </w:tc>
        <w:tc>
          <w:tcPr>
            <w:tcW w:w="857" w:type="dxa"/>
            <w:noWrap/>
            <w:vAlign w:val="bottom"/>
            <w:hideMark/>
          </w:tcPr>
          <w:p w14:paraId="20609CBC" w14:textId="77777777" w:rsidR="00FA660B" w:rsidRPr="0091103F" w:rsidRDefault="00FA660B" w:rsidP="00BD210F">
            <w:pPr>
              <w:jc w:val="center"/>
              <w:rPr>
                <w:sz w:val="16"/>
                <w:szCs w:val="16"/>
              </w:rPr>
            </w:pPr>
            <w:r w:rsidRPr="00DD6EDB">
              <w:rPr>
                <w:rFonts w:eastAsia="Aptos"/>
                <w:kern w:val="2"/>
                <w:sz w:val="16"/>
                <w:szCs w:val="16"/>
              </w:rPr>
              <w:t xml:space="preserve">1,887.99 </w:t>
            </w:r>
          </w:p>
        </w:tc>
        <w:tc>
          <w:tcPr>
            <w:tcW w:w="900" w:type="dxa"/>
            <w:noWrap/>
            <w:vAlign w:val="bottom"/>
            <w:hideMark/>
          </w:tcPr>
          <w:p w14:paraId="3569A70C" w14:textId="77777777" w:rsidR="00FA660B" w:rsidRPr="0091103F" w:rsidRDefault="00FA660B" w:rsidP="00BD210F">
            <w:pPr>
              <w:jc w:val="center"/>
              <w:rPr>
                <w:sz w:val="16"/>
                <w:szCs w:val="16"/>
              </w:rPr>
            </w:pPr>
            <w:r w:rsidRPr="00DD6EDB">
              <w:rPr>
                <w:rFonts w:eastAsia="Aptos"/>
                <w:kern w:val="2"/>
                <w:sz w:val="16"/>
                <w:szCs w:val="16"/>
              </w:rPr>
              <w:t xml:space="preserve">1,490.15 </w:t>
            </w:r>
          </w:p>
        </w:tc>
        <w:tc>
          <w:tcPr>
            <w:tcW w:w="805" w:type="dxa"/>
            <w:noWrap/>
            <w:vAlign w:val="bottom"/>
            <w:hideMark/>
          </w:tcPr>
          <w:p w14:paraId="313A4D87" w14:textId="77777777" w:rsidR="00FA660B" w:rsidRPr="0091103F" w:rsidRDefault="00FA660B" w:rsidP="00BD210F">
            <w:pPr>
              <w:jc w:val="center"/>
              <w:rPr>
                <w:sz w:val="16"/>
                <w:szCs w:val="16"/>
              </w:rPr>
            </w:pPr>
            <w:r w:rsidRPr="00DD6EDB">
              <w:rPr>
                <w:rFonts w:eastAsia="Aptos"/>
                <w:kern w:val="2"/>
                <w:sz w:val="16"/>
                <w:szCs w:val="16"/>
              </w:rPr>
              <w:t>1,092.32</w:t>
            </w:r>
          </w:p>
        </w:tc>
      </w:tr>
      <w:tr w:rsidR="00FA660B" w:rsidRPr="0091103F" w14:paraId="79EFA98D" w14:textId="77777777" w:rsidTr="007A0A5F">
        <w:trPr>
          <w:trHeight w:val="250"/>
          <w:jc w:val="center"/>
        </w:trPr>
        <w:tc>
          <w:tcPr>
            <w:tcW w:w="936" w:type="dxa"/>
            <w:noWrap/>
            <w:vAlign w:val="center"/>
            <w:hideMark/>
          </w:tcPr>
          <w:p w14:paraId="0323B047" w14:textId="77777777" w:rsidR="00FA660B" w:rsidRPr="0091103F" w:rsidRDefault="00FA660B" w:rsidP="00BD210F">
            <w:pPr>
              <w:jc w:val="center"/>
              <w:rPr>
                <w:sz w:val="16"/>
                <w:szCs w:val="16"/>
              </w:rPr>
            </w:pPr>
            <w:r w:rsidRPr="0091103F">
              <w:rPr>
                <w:sz w:val="16"/>
                <w:szCs w:val="16"/>
              </w:rPr>
              <w:t>61,300.01</w:t>
            </w:r>
          </w:p>
        </w:tc>
        <w:tc>
          <w:tcPr>
            <w:tcW w:w="936" w:type="dxa"/>
            <w:noWrap/>
            <w:vAlign w:val="center"/>
            <w:hideMark/>
          </w:tcPr>
          <w:p w14:paraId="0B2E4FAA" w14:textId="77777777" w:rsidR="00FA660B" w:rsidRPr="0091103F" w:rsidRDefault="00FA660B" w:rsidP="00BD210F">
            <w:pPr>
              <w:jc w:val="center"/>
              <w:rPr>
                <w:sz w:val="16"/>
                <w:szCs w:val="16"/>
              </w:rPr>
            </w:pPr>
            <w:r w:rsidRPr="0091103F">
              <w:rPr>
                <w:sz w:val="16"/>
                <w:szCs w:val="16"/>
              </w:rPr>
              <w:t>61,700.00</w:t>
            </w:r>
          </w:p>
        </w:tc>
        <w:tc>
          <w:tcPr>
            <w:tcW w:w="857" w:type="dxa"/>
            <w:noWrap/>
            <w:vAlign w:val="bottom"/>
            <w:hideMark/>
          </w:tcPr>
          <w:p w14:paraId="0AB2E542" w14:textId="77777777" w:rsidR="00FA660B" w:rsidRPr="0091103F" w:rsidRDefault="00FA660B" w:rsidP="00BD210F">
            <w:pPr>
              <w:jc w:val="center"/>
              <w:rPr>
                <w:sz w:val="16"/>
                <w:szCs w:val="16"/>
              </w:rPr>
            </w:pPr>
            <w:r w:rsidRPr="00DD6EDB">
              <w:rPr>
                <w:rFonts w:eastAsia="Aptos"/>
                <w:kern w:val="2"/>
                <w:sz w:val="16"/>
                <w:szCs w:val="16"/>
              </w:rPr>
              <w:t xml:space="preserve">1,900.35 </w:t>
            </w:r>
          </w:p>
        </w:tc>
        <w:tc>
          <w:tcPr>
            <w:tcW w:w="900" w:type="dxa"/>
            <w:noWrap/>
            <w:vAlign w:val="bottom"/>
            <w:hideMark/>
          </w:tcPr>
          <w:p w14:paraId="0C11DDCD" w14:textId="77777777" w:rsidR="00FA660B" w:rsidRPr="0091103F" w:rsidRDefault="00FA660B" w:rsidP="00BD210F">
            <w:pPr>
              <w:jc w:val="center"/>
              <w:rPr>
                <w:sz w:val="16"/>
                <w:szCs w:val="16"/>
              </w:rPr>
            </w:pPr>
            <w:r w:rsidRPr="00DD6EDB">
              <w:rPr>
                <w:rFonts w:eastAsia="Aptos"/>
                <w:kern w:val="2"/>
                <w:sz w:val="16"/>
                <w:szCs w:val="16"/>
              </w:rPr>
              <w:t xml:space="preserve">1,502.51 </w:t>
            </w:r>
          </w:p>
        </w:tc>
        <w:tc>
          <w:tcPr>
            <w:tcW w:w="805" w:type="dxa"/>
            <w:noWrap/>
            <w:vAlign w:val="bottom"/>
            <w:hideMark/>
          </w:tcPr>
          <w:p w14:paraId="2476BAF9" w14:textId="77777777" w:rsidR="00FA660B" w:rsidRPr="0091103F" w:rsidRDefault="00FA660B" w:rsidP="00BD210F">
            <w:pPr>
              <w:jc w:val="center"/>
              <w:rPr>
                <w:sz w:val="16"/>
                <w:szCs w:val="16"/>
              </w:rPr>
            </w:pPr>
            <w:r w:rsidRPr="00DD6EDB">
              <w:rPr>
                <w:rFonts w:eastAsia="Aptos"/>
                <w:kern w:val="2"/>
                <w:sz w:val="16"/>
                <w:szCs w:val="16"/>
              </w:rPr>
              <w:t>1,104.68</w:t>
            </w:r>
          </w:p>
        </w:tc>
      </w:tr>
      <w:tr w:rsidR="00FA660B" w:rsidRPr="0091103F" w14:paraId="755A48A7" w14:textId="77777777" w:rsidTr="007A0A5F">
        <w:trPr>
          <w:trHeight w:val="250"/>
          <w:jc w:val="center"/>
        </w:trPr>
        <w:tc>
          <w:tcPr>
            <w:tcW w:w="936" w:type="dxa"/>
            <w:noWrap/>
            <w:vAlign w:val="center"/>
            <w:hideMark/>
          </w:tcPr>
          <w:p w14:paraId="7A4885A3" w14:textId="77777777" w:rsidR="00FA660B" w:rsidRPr="0091103F" w:rsidRDefault="00FA660B" w:rsidP="00BD210F">
            <w:pPr>
              <w:jc w:val="center"/>
              <w:rPr>
                <w:sz w:val="16"/>
                <w:szCs w:val="16"/>
              </w:rPr>
            </w:pPr>
            <w:r w:rsidRPr="0091103F">
              <w:rPr>
                <w:sz w:val="16"/>
                <w:szCs w:val="16"/>
              </w:rPr>
              <w:t>61,700.01</w:t>
            </w:r>
          </w:p>
        </w:tc>
        <w:tc>
          <w:tcPr>
            <w:tcW w:w="936" w:type="dxa"/>
            <w:noWrap/>
            <w:vAlign w:val="center"/>
            <w:hideMark/>
          </w:tcPr>
          <w:p w14:paraId="4B3BA6BD" w14:textId="77777777" w:rsidR="00FA660B" w:rsidRPr="0091103F" w:rsidRDefault="00FA660B" w:rsidP="00BD210F">
            <w:pPr>
              <w:jc w:val="center"/>
              <w:rPr>
                <w:sz w:val="16"/>
                <w:szCs w:val="16"/>
              </w:rPr>
            </w:pPr>
            <w:r w:rsidRPr="0091103F">
              <w:rPr>
                <w:sz w:val="16"/>
                <w:szCs w:val="16"/>
              </w:rPr>
              <w:t>62,100.00</w:t>
            </w:r>
          </w:p>
        </w:tc>
        <w:tc>
          <w:tcPr>
            <w:tcW w:w="857" w:type="dxa"/>
            <w:noWrap/>
            <w:vAlign w:val="bottom"/>
            <w:hideMark/>
          </w:tcPr>
          <w:p w14:paraId="4A78897C" w14:textId="77777777" w:rsidR="00FA660B" w:rsidRPr="0091103F" w:rsidRDefault="00FA660B" w:rsidP="00BD210F">
            <w:pPr>
              <w:jc w:val="center"/>
              <w:rPr>
                <w:sz w:val="16"/>
                <w:szCs w:val="16"/>
              </w:rPr>
            </w:pPr>
            <w:r w:rsidRPr="00DD6EDB">
              <w:rPr>
                <w:rFonts w:eastAsia="Aptos"/>
                <w:kern w:val="2"/>
                <w:sz w:val="16"/>
                <w:szCs w:val="16"/>
              </w:rPr>
              <w:t xml:space="preserve">1,912.71 </w:t>
            </w:r>
          </w:p>
        </w:tc>
        <w:tc>
          <w:tcPr>
            <w:tcW w:w="900" w:type="dxa"/>
            <w:noWrap/>
            <w:vAlign w:val="bottom"/>
            <w:hideMark/>
          </w:tcPr>
          <w:p w14:paraId="0D3F384F" w14:textId="77777777" w:rsidR="00FA660B" w:rsidRPr="0091103F" w:rsidRDefault="00FA660B" w:rsidP="00BD210F">
            <w:pPr>
              <w:jc w:val="center"/>
              <w:rPr>
                <w:sz w:val="16"/>
                <w:szCs w:val="16"/>
              </w:rPr>
            </w:pPr>
            <w:r w:rsidRPr="00DD6EDB">
              <w:rPr>
                <w:rFonts w:eastAsia="Aptos"/>
                <w:kern w:val="2"/>
                <w:sz w:val="16"/>
                <w:szCs w:val="16"/>
              </w:rPr>
              <w:t xml:space="preserve">1,514.87 </w:t>
            </w:r>
          </w:p>
        </w:tc>
        <w:tc>
          <w:tcPr>
            <w:tcW w:w="805" w:type="dxa"/>
            <w:noWrap/>
            <w:vAlign w:val="bottom"/>
            <w:hideMark/>
          </w:tcPr>
          <w:p w14:paraId="4D5FF582" w14:textId="77777777" w:rsidR="00FA660B" w:rsidRPr="0091103F" w:rsidRDefault="00FA660B" w:rsidP="00BD210F">
            <w:pPr>
              <w:jc w:val="center"/>
              <w:rPr>
                <w:sz w:val="16"/>
                <w:szCs w:val="16"/>
              </w:rPr>
            </w:pPr>
            <w:r w:rsidRPr="00DD6EDB">
              <w:rPr>
                <w:rFonts w:eastAsia="Aptos"/>
                <w:kern w:val="2"/>
                <w:sz w:val="16"/>
                <w:szCs w:val="16"/>
              </w:rPr>
              <w:t>1,117.04</w:t>
            </w:r>
          </w:p>
        </w:tc>
      </w:tr>
      <w:tr w:rsidR="00FA660B" w:rsidRPr="0091103F" w14:paraId="4186BBA1" w14:textId="77777777" w:rsidTr="007A0A5F">
        <w:trPr>
          <w:trHeight w:val="250"/>
          <w:jc w:val="center"/>
        </w:trPr>
        <w:tc>
          <w:tcPr>
            <w:tcW w:w="936" w:type="dxa"/>
            <w:noWrap/>
            <w:vAlign w:val="center"/>
            <w:hideMark/>
          </w:tcPr>
          <w:p w14:paraId="23A21300" w14:textId="77777777" w:rsidR="00FA660B" w:rsidRPr="0091103F" w:rsidRDefault="00FA660B" w:rsidP="00BD210F">
            <w:pPr>
              <w:jc w:val="center"/>
              <w:rPr>
                <w:sz w:val="16"/>
                <w:szCs w:val="16"/>
              </w:rPr>
            </w:pPr>
            <w:r w:rsidRPr="0091103F">
              <w:rPr>
                <w:sz w:val="16"/>
                <w:szCs w:val="16"/>
              </w:rPr>
              <w:t>62,100.01</w:t>
            </w:r>
          </w:p>
        </w:tc>
        <w:tc>
          <w:tcPr>
            <w:tcW w:w="936" w:type="dxa"/>
            <w:noWrap/>
            <w:vAlign w:val="center"/>
            <w:hideMark/>
          </w:tcPr>
          <w:p w14:paraId="1BBFA2DF" w14:textId="77777777" w:rsidR="00FA660B" w:rsidRPr="0091103F" w:rsidRDefault="00FA660B" w:rsidP="00BD210F">
            <w:pPr>
              <w:jc w:val="center"/>
              <w:rPr>
                <w:sz w:val="16"/>
                <w:szCs w:val="16"/>
              </w:rPr>
            </w:pPr>
            <w:r w:rsidRPr="0091103F">
              <w:rPr>
                <w:sz w:val="16"/>
                <w:szCs w:val="16"/>
              </w:rPr>
              <w:t>62,500.00</w:t>
            </w:r>
          </w:p>
        </w:tc>
        <w:tc>
          <w:tcPr>
            <w:tcW w:w="857" w:type="dxa"/>
            <w:noWrap/>
            <w:vAlign w:val="bottom"/>
            <w:hideMark/>
          </w:tcPr>
          <w:p w14:paraId="21D7FD83" w14:textId="77777777" w:rsidR="00FA660B" w:rsidRPr="0091103F" w:rsidRDefault="00FA660B" w:rsidP="00BD210F">
            <w:pPr>
              <w:jc w:val="center"/>
              <w:rPr>
                <w:sz w:val="16"/>
                <w:szCs w:val="16"/>
              </w:rPr>
            </w:pPr>
            <w:r w:rsidRPr="00DD6EDB">
              <w:rPr>
                <w:rFonts w:eastAsia="Aptos"/>
                <w:kern w:val="2"/>
                <w:sz w:val="16"/>
                <w:szCs w:val="16"/>
              </w:rPr>
              <w:t xml:space="preserve">1,925.07 </w:t>
            </w:r>
          </w:p>
        </w:tc>
        <w:tc>
          <w:tcPr>
            <w:tcW w:w="900" w:type="dxa"/>
            <w:noWrap/>
            <w:vAlign w:val="bottom"/>
            <w:hideMark/>
          </w:tcPr>
          <w:p w14:paraId="76253C6A" w14:textId="77777777" w:rsidR="00FA660B" w:rsidRPr="0091103F" w:rsidRDefault="00FA660B" w:rsidP="00BD210F">
            <w:pPr>
              <w:jc w:val="center"/>
              <w:rPr>
                <w:sz w:val="16"/>
                <w:szCs w:val="16"/>
              </w:rPr>
            </w:pPr>
            <w:r w:rsidRPr="00DD6EDB">
              <w:rPr>
                <w:rFonts w:eastAsia="Aptos"/>
                <w:kern w:val="2"/>
                <w:sz w:val="16"/>
                <w:szCs w:val="16"/>
              </w:rPr>
              <w:t xml:space="preserve">1,527.23 </w:t>
            </w:r>
          </w:p>
        </w:tc>
        <w:tc>
          <w:tcPr>
            <w:tcW w:w="805" w:type="dxa"/>
            <w:noWrap/>
            <w:vAlign w:val="bottom"/>
            <w:hideMark/>
          </w:tcPr>
          <w:p w14:paraId="0D8BA6B2" w14:textId="77777777" w:rsidR="00FA660B" w:rsidRPr="0091103F" w:rsidRDefault="00FA660B" w:rsidP="00BD210F">
            <w:pPr>
              <w:jc w:val="center"/>
              <w:rPr>
                <w:sz w:val="16"/>
                <w:szCs w:val="16"/>
              </w:rPr>
            </w:pPr>
            <w:r w:rsidRPr="00DD6EDB">
              <w:rPr>
                <w:rFonts w:eastAsia="Aptos"/>
                <w:kern w:val="2"/>
                <w:sz w:val="16"/>
                <w:szCs w:val="16"/>
              </w:rPr>
              <w:t>1,129.40</w:t>
            </w:r>
          </w:p>
        </w:tc>
      </w:tr>
      <w:tr w:rsidR="00FA660B" w:rsidRPr="0091103F" w14:paraId="32C26591" w14:textId="77777777" w:rsidTr="007A0A5F">
        <w:trPr>
          <w:trHeight w:val="250"/>
          <w:jc w:val="center"/>
        </w:trPr>
        <w:tc>
          <w:tcPr>
            <w:tcW w:w="936" w:type="dxa"/>
            <w:noWrap/>
            <w:vAlign w:val="center"/>
            <w:hideMark/>
          </w:tcPr>
          <w:p w14:paraId="68D8D578" w14:textId="77777777" w:rsidR="00FA660B" w:rsidRPr="0091103F" w:rsidRDefault="00FA660B" w:rsidP="00BD210F">
            <w:pPr>
              <w:jc w:val="center"/>
              <w:rPr>
                <w:sz w:val="16"/>
                <w:szCs w:val="16"/>
              </w:rPr>
            </w:pPr>
            <w:r w:rsidRPr="0091103F">
              <w:rPr>
                <w:sz w:val="16"/>
                <w:szCs w:val="16"/>
              </w:rPr>
              <w:t>62,500.01</w:t>
            </w:r>
          </w:p>
        </w:tc>
        <w:tc>
          <w:tcPr>
            <w:tcW w:w="936" w:type="dxa"/>
            <w:noWrap/>
            <w:vAlign w:val="center"/>
            <w:hideMark/>
          </w:tcPr>
          <w:p w14:paraId="61824F75" w14:textId="77777777" w:rsidR="00FA660B" w:rsidRPr="0091103F" w:rsidRDefault="00FA660B" w:rsidP="00BD210F">
            <w:pPr>
              <w:jc w:val="center"/>
              <w:rPr>
                <w:sz w:val="16"/>
                <w:szCs w:val="16"/>
              </w:rPr>
            </w:pPr>
            <w:r w:rsidRPr="0091103F">
              <w:rPr>
                <w:sz w:val="16"/>
                <w:szCs w:val="16"/>
              </w:rPr>
              <w:t>62,900.00</w:t>
            </w:r>
          </w:p>
        </w:tc>
        <w:tc>
          <w:tcPr>
            <w:tcW w:w="857" w:type="dxa"/>
            <w:noWrap/>
            <w:vAlign w:val="bottom"/>
            <w:hideMark/>
          </w:tcPr>
          <w:p w14:paraId="5F2F26CD" w14:textId="77777777" w:rsidR="00FA660B" w:rsidRPr="0091103F" w:rsidRDefault="00FA660B" w:rsidP="00BD210F">
            <w:pPr>
              <w:jc w:val="center"/>
              <w:rPr>
                <w:sz w:val="16"/>
                <w:szCs w:val="16"/>
              </w:rPr>
            </w:pPr>
            <w:r w:rsidRPr="00DD6EDB">
              <w:rPr>
                <w:rFonts w:eastAsia="Aptos"/>
                <w:kern w:val="2"/>
                <w:sz w:val="16"/>
                <w:szCs w:val="16"/>
              </w:rPr>
              <w:t xml:space="preserve">1,937.43 </w:t>
            </w:r>
          </w:p>
        </w:tc>
        <w:tc>
          <w:tcPr>
            <w:tcW w:w="900" w:type="dxa"/>
            <w:noWrap/>
            <w:vAlign w:val="bottom"/>
            <w:hideMark/>
          </w:tcPr>
          <w:p w14:paraId="2EF06482" w14:textId="77777777" w:rsidR="00FA660B" w:rsidRPr="0091103F" w:rsidRDefault="00FA660B" w:rsidP="00BD210F">
            <w:pPr>
              <w:jc w:val="center"/>
              <w:rPr>
                <w:sz w:val="16"/>
                <w:szCs w:val="16"/>
              </w:rPr>
            </w:pPr>
            <w:r w:rsidRPr="00DD6EDB">
              <w:rPr>
                <w:rFonts w:eastAsia="Aptos"/>
                <w:kern w:val="2"/>
                <w:sz w:val="16"/>
                <w:szCs w:val="16"/>
              </w:rPr>
              <w:t xml:space="preserve">1,539.59 </w:t>
            </w:r>
          </w:p>
        </w:tc>
        <w:tc>
          <w:tcPr>
            <w:tcW w:w="805" w:type="dxa"/>
            <w:noWrap/>
            <w:vAlign w:val="bottom"/>
            <w:hideMark/>
          </w:tcPr>
          <w:p w14:paraId="574CA77E" w14:textId="77777777" w:rsidR="00FA660B" w:rsidRPr="0091103F" w:rsidRDefault="00FA660B" w:rsidP="00BD210F">
            <w:pPr>
              <w:jc w:val="center"/>
              <w:rPr>
                <w:sz w:val="16"/>
                <w:szCs w:val="16"/>
              </w:rPr>
            </w:pPr>
            <w:r w:rsidRPr="00DD6EDB">
              <w:rPr>
                <w:rFonts w:eastAsia="Aptos"/>
                <w:kern w:val="2"/>
                <w:sz w:val="16"/>
                <w:szCs w:val="16"/>
              </w:rPr>
              <w:t>1,141.76</w:t>
            </w:r>
          </w:p>
        </w:tc>
      </w:tr>
      <w:tr w:rsidR="00FA660B" w:rsidRPr="0091103F" w14:paraId="449FFB49" w14:textId="77777777" w:rsidTr="007A0A5F">
        <w:trPr>
          <w:trHeight w:val="250"/>
          <w:jc w:val="center"/>
        </w:trPr>
        <w:tc>
          <w:tcPr>
            <w:tcW w:w="936" w:type="dxa"/>
            <w:noWrap/>
            <w:vAlign w:val="center"/>
            <w:hideMark/>
          </w:tcPr>
          <w:p w14:paraId="66BF2884" w14:textId="77777777" w:rsidR="00FA660B" w:rsidRPr="0091103F" w:rsidRDefault="00FA660B" w:rsidP="00BD210F">
            <w:pPr>
              <w:jc w:val="center"/>
              <w:rPr>
                <w:sz w:val="16"/>
                <w:szCs w:val="16"/>
              </w:rPr>
            </w:pPr>
            <w:r w:rsidRPr="0091103F">
              <w:rPr>
                <w:sz w:val="16"/>
                <w:szCs w:val="16"/>
              </w:rPr>
              <w:t>62,900.01</w:t>
            </w:r>
          </w:p>
        </w:tc>
        <w:tc>
          <w:tcPr>
            <w:tcW w:w="936" w:type="dxa"/>
            <w:noWrap/>
            <w:vAlign w:val="center"/>
            <w:hideMark/>
          </w:tcPr>
          <w:p w14:paraId="4E823CAC" w14:textId="77777777" w:rsidR="00FA660B" w:rsidRPr="0091103F" w:rsidRDefault="00FA660B" w:rsidP="00BD210F">
            <w:pPr>
              <w:jc w:val="center"/>
              <w:rPr>
                <w:sz w:val="16"/>
                <w:szCs w:val="16"/>
              </w:rPr>
            </w:pPr>
            <w:r w:rsidRPr="0091103F">
              <w:rPr>
                <w:sz w:val="16"/>
                <w:szCs w:val="16"/>
              </w:rPr>
              <w:t>63,300.00</w:t>
            </w:r>
          </w:p>
        </w:tc>
        <w:tc>
          <w:tcPr>
            <w:tcW w:w="857" w:type="dxa"/>
            <w:noWrap/>
            <w:vAlign w:val="bottom"/>
            <w:hideMark/>
          </w:tcPr>
          <w:p w14:paraId="755E81D3" w14:textId="77777777" w:rsidR="00FA660B" w:rsidRPr="0091103F" w:rsidRDefault="00FA660B" w:rsidP="00BD210F">
            <w:pPr>
              <w:jc w:val="center"/>
              <w:rPr>
                <w:sz w:val="16"/>
                <w:szCs w:val="16"/>
              </w:rPr>
            </w:pPr>
            <w:r w:rsidRPr="00DD6EDB">
              <w:rPr>
                <w:rFonts w:eastAsia="Aptos"/>
                <w:kern w:val="2"/>
                <w:sz w:val="16"/>
                <w:szCs w:val="16"/>
              </w:rPr>
              <w:t xml:space="preserve">1,949.79 </w:t>
            </w:r>
          </w:p>
        </w:tc>
        <w:tc>
          <w:tcPr>
            <w:tcW w:w="900" w:type="dxa"/>
            <w:noWrap/>
            <w:vAlign w:val="bottom"/>
            <w:hideMark/>
          </w:tcPr>
          <w:p w14:paraId="45A778B5" w14:textId="77777777" w:rsidR="00FA660B" w:rsidRPr="0091103F" w:rsidRDefault="00FA660B" w:rsidP="00BD210F">
            <w:pPr>
              <w:jc w:val="center"/>
              <w:rPr>
                <w:sz w:val="16"/>
                <w:szCs w:val="16"/>
              </w:rPr>
            </w:pPr>
            <w:r w:rsidRPr="00DD6EDB">
              <w:rPr>
                <w:rFonts w:eastAsia="Aptos"/>
                <w:kern w:val="2"/>
                <w:sz w:val="16"/>
                <w:szCs w:val="16"/>
              </w:rPr>
              <w:t xml:space="preserve">1,551.95 </w:t>
            </w:r>
          </w:p>
        </w:tc>
        <w:tc>
          <w:tcPr>
            <w:tcW w:w="805" w:type="dxa"/>
            <w:noWrap/>
            <w:vAlign w:val="bottom"/>
            <w:hideMark/>
          </w:tcPr>
          <w:p w14:paraId="44CE97BD" w14:textId="77777777" w:rsidR="00FA660B" w:rsidRPr="0091103F" w:rsidRDefault="00FA660B" w:rsidP="00BD210F">
            <w:pPr>
              <w:jc w:val="center"/>
              <w:rPr>
                <w:sz w:val="16"/>
                <w:szCs w:val="16"/>
              </w:rPr>
            </w:pPr>
            <w:r w:rsidRPr="00DD6EDB">
              <w:rPr>
                <w:rFonts w:eastAsia="Aptos"/>
                <w:kern w:val="2"/>
                <w:sz w:val="16"/>
                <w:szCs w:val="16"/>
              </w:rPr>
              <w:t>1,154.12</w:t>
            </w:r>
          </w:p>
        </w:tc>
      </w:tr>
      <w:tr w:rsidR="00FA660B" w:rsidRPr="0091103F" w14:paraId="6CD56A91" w14:textId="77777777" w:rsidTr="007A0A5F">
        <w:trPr>
          <w:trHeight w:val="250"/>
          <w:jc w:val="center"/>
        </w:trPr>
        <w:tc>
          <w:tcPr>
            <w:tcW w:w="936" w:type="dxa"/>
            <w:noWrap/>
            <w:vAlign w:val="center"/>
            <w:hideMark/>
          </w:tcPr>
          <w:p w14:paraId="48780040" w14:textId="77777777" w:rsidR="00FA660B" w:rsidRPr="0091103F" w:rsidRDefault="00FA660B" w:rsidP="00BD210F">
            <w:pPr>
              <w:jc w:val="center"/>
              <w:rPr>
                <w:sz w:val="16"/>
                <w:szCs w:val="16"/>
              </w:rPr>
            </w:pPr>
            <w:r w:rsidRPr="0091103F">
              <w:rPr>
                <w:sz w:val="16"/>
                <w:szCs w:val="16"/>
              </w:rPr>
              <w:t>63,300.01</w:t>
            </w:r>
          </w:p>
        </w:tc>
        <w:tc>
          <w:tcPr>
            <w:tcW w:w="936" w:type="dxa"/>
            <w:noWrap/>
            <w:vAlign w:val="center"/>
            <w:hideMark/>
          </w:tcPr>
          <w:p w14:paraId="3EAE8432" w14:textId="77777777" w:rsidR="00FA660B" w:rsidRPr="0091103F" w:rsidRDefault="00FA660B" w:rsidP="00BD210F">
            <w:pPr>
              <w:jc w:val="center"/>
              <w:rPr>
                <w:sz w:val="16"/>
                <w:szCs w:val="16"/>
              </w:rPr>
            </w:pPr>
            <w:r w:rsidRPr="0091103F">
              <w:rPr>
                <w:sz w:val="16"/>
                <w:szCs w:val="16"/>
              </w:rPr>
              <w:t>63,700.00</w:t>
            </w:r>
          </w:p>
        </w:tc>
        <w:tc>
          <w:tcPr>
            <w:tcW w:w="857" w:type="dxa"/>
            <w:noWrap/>
            <w:vAlign w:val="bottom"/>
            <w:hideMark/>
          </w:tcPr>
          <w:p w14:paraId="4812500D" w14:textId="77777777" w:rsidR="00FA660B" w:rsidRPr="0091103F" w:rsidRDefault="00FA660B" w:rsidP="00BD210F">
            <w:pPr>
              <w:jc w:val="center"/>
              <w:rPr>
                <w:sz w:val="16"/>
                <w:szCs w:val="16"/>
              </w:rPr>
            </w:pPr>
            <w:r w:rsidRPr="00DD6EDB">
              <w:rPr>
                <w:rFonts w:eastAsia="Aptos"/>
                <w:kern w:val="2"/>
                <w:sz w:val="16"/>
                <w:szCs w:val="16"/>
              </w:rPr>
              <w:t xml:space="preserve">1,962.15 </w:t>
            </w:r>
          </w:p>
        </w:tc>
        <w:tc>
          <w:tcPr>
            <w:tcW w:w="900" w:type="dxa"/>
            <w:noWrap/>
            <w:vAlign w:val="bottom"/>
            <w:hideMark/>
          </w:tcPr>
          <w:p w14:paraId="0195CD0E" w14:textId="77777777" w:rsidR="00FA660B" w:rsidRPr="0091103F" w:rsidRDefault="00FA660B" w:rsidP="00BD210F">
            <w:pPr>
              <w:jc w:val="center"/>
              <w:rPr>
                <w:sz w:val="16"/>
                <w:szCs w:val="16"/>
              </w:rPr>
            </w:pPr>
            <w:r w:rsidRPr="00DD6EDB">
              <w:rPr>
                <w:rFonts w:eastAsia="Aptos"/>
                <w:kern w:val="2"/>
                <w:sz w:val="16"/>
                <w:szCs w:val="16"/>
              </w:rPr>
              <w:t xml:space="preserve">1,564.31 </w:t>
            </w:r>
          </w:p>
        </w:tc>
        <w:tc>
          <w:tcPr>
            <w:tcW w:w="805" w:type="dxa"/>
            <w:noWrap/>
            <w:vAlign w:val="bottom"/>
            <w:hideMark/>
          </w:tcPr>
          <w:p w14:paraId="6AE84CC1" w14:textId="77777777" w:rsidR="00FA660B" w:rsidRPr="0091103F" w:rsidRDefault="00FA660B" w:rsidP="00BD210F">
            <w:pPr>
              <w:jc w:val="center"/>
              <w:rPr>
                <w:sz w:val="16"/>
                <w:szCs w:val="16"/>
              </w:rPr>
            </w:pPr>
            <w:r w:rsidRPr="00DD6EDB">
              <w:rPr>
                <w:rFonts w:eastAsia="Aptos"/>
                <w:kern w:val="2"/>
                <w:sz w:val="16"/>
                <w:szCs w:val="16"/>
              </w:rPr>
              <w:t>1,166.48</w:t>
            </w:r>
          </w:p>
        </w:tc>
      </w:tr>
      <w:tr w:rsidR="00FA660B" w:rsidRPr="0091103F" w14:paraId="5E7B41CC" w14:textId="77777777" w:rsidTr="007A0A5F">
        <w:trPr>
          <w:trHeight w:val="250"/>
          <w:jc w:val="center"/>
        </w:trPr>
        <w:tc>
          <w:tcPr>
            <w:tcW w:w="936" w:type="dxa"/>
            <w:noWrap/>
            <w:vAlign w:val="center"/>
            <w:hideMark/>
          </w:tcPr>
          <w:p w14:paraId="52663BFA" w14:textId="77777777" w:rsidR="00FA660B" w:rsidRPr="0091103F" w:rsidRDefault="00FA660B" w:rsidP="00BD210F">
            <w:pPr>
              <w:jc w:val="center"/>
              <w:rPr>
                <w:sz w:val="16"/>
                <w:szCs w:val="16"/>
              </w:rPr>
            </w:pPr>
            <w:r w:rsidRPr="0091103F">
              <w:rPr>
                <w:sz w:val="16"/>
                <w:szCs w:val="16"/>
              </w:rPr>
              <w:t>63,700.01</w:t>
            </w:r>
          </w:p>
        </w:tc>
        <w:tc>
          <w:tcPr>
            <w:tcW w:w="936" w:type="dxa"/>
            <w:noWrap/>
            <w:vAlign w:val="center"/>
            <w:hideMark/>
          </w:tcPr>
          <w:p w14:paraId="3717D70A" w14:textId="77777777" w:rsidR="00FA660B" w:rsidRPr="0091103F" w:rsidRDefault="00FA660B" w:rsidP="00BD210F">
            <w:pPr>
              <w:jc w:val="center"/>
              <w:rPr>
                <w:sz w:val="16"/>
                <w:szCs w:val="16"/>
              </w:rPr>
            </w:pPr>
            <w:r w:rsidRPr="0091103F">
              <w:rPr>
                <w:sz w:val="16"/>
                <w:szCs w:val="16"/>
              </w:rPr>
              <w:t>64,100.00</w:t>
            </w:r>
          </w:p>
        </w:tc>
        <w:tc>
          <w:tcPr>
            <w:tcW w:w="857" w:type="dxa"/>
            <w:noWrap/>
            <w:vAlign w:val="bottom"/>
            <w:hideMark/>
          </w:tcPr>
          <w:p w14:paraId="28A15FB8" w14:textId="77777777" w:rsidR="00FA660B" w:rsidRPr="0091103F" w:rsidRDefault="00FA660B" w:rsidP="00BD210F">
            <w:pPr>
              <w:jc w:val="center"/>
              <w:rPr>
                <w:sz w:val="16"/>
                <w:szCs w:val="16"/>
              </w:rPr>
            </w:pPr>
            <w:r w:rsidRPr="00DD6EDB">
              <w:rPr>
                <w:rFonts w:eastAsia="Aptos"/>
                <w:kern w:val="2"/>
                <w:sz w:val="16"/>
                <w:szCs w:val="16"/>
              </w:rPr>
              <w:t xml:space="preserve">1,974.51 </w:t>
            </w:r>
          </w:p>
        </w:tc>
        <w:tc>
          <w:tcPr>
            <w:tcW w:w="900" w:type="dxa"/>
            <w:noWrap/>
            <w:vAlign w:val="bottom"/>
            <w:hideMark/>
          </w:tcPr>
          <w:p w14:paraId="51E1DB74" w14:textId="77777777" w:rsidR="00FA660B" w:rsidRPr="0091103F" w:rsidRDefault="00FA660B" w:rsidP="00BD210F">
            <w:pPr>
              <w:jc w:val="center"/>
              <w:rPr>
                <w:sz w:val="16"/>
                <w:szCs w:val="16"/>
              </w:rPr>
            </w:pPr>
            <w:r w:rsidRPr="00DD6EDB">
              <w:rPr>
                <w:rFonts w:eastAsia="Aptos"/>
                <w:kern w:val="2"/>
                <w:sz w:val="16"/>
                <w:szCs w:val="16"/>
              </w:rPr>
              <w:t xml:space="preserve">1,576.67 </w:t>
            </w:r>
          </w:p>
        </w:tc>
        <w:tc>
          <w:tcPr>
            <w:tcW w:w="805" w:type="dxa"/>
            <w:noWrap/>
            <w:vAlign w:val="bottom"/>
            <w:hideMark/>
          </w:tcPr>
          <w:p w14:paraId="60ACC12A" w14:textId="77777777" w:rsidR="00FA660B" w:rsidRPr="0091103F" w:rsidRDefault="00FA660B" w:rsidP="00BD210F">
            <w:pPr>
              <w:jc w:val="center"/>
              <w:rPr>
                <w:sz w:val="16"/>
                <w:szCs w:val="16"/>
              </w:rPr>
            </w:pPr>
            <w:r w:rsidRPr="00DD6EDB">
              <w:rPr>
                <w:rFonts w:eastAsia="Aptos"/>
                <w:kern w:val="2"/>
                <w:sz w:val="16"/>
                <w:szCs w:val="16"/>
              </w:rPr>
              <w:t>1,178.84</w:t>
            </w:r>
          </w:p>
        </w:tc>
      </w:tr>
      <w:tr w:rsidR="00FA660B" w:rsidRPr="0091103F" w14:paraId="623ACC11" w14:textId="77777777" w:rsidTr="007A0A5F">
        <w:trPr>
          <w:trHeight w:val="250"/>
          <w:jc w:val="center"/>
        </w:trPr>
        <w:tc>
          <w:tcPr>
            <w:tcW w:w="936" w:type="dxa"/>
            <w:noWrap/>
            <w:vAlign w:val="center"/>
            <w:hideMark/>
          </w:tcPr>
          <w:p w14:paraId="39980B46" w14:textId="77777777" w:rsidR="00FA660B" w:rsidRPr="0091103F" w:rsidRDefault="00FA660B" w:rsidP="00BD210F">
            <w:pPr>
              <w:jc w:val="center"/>
              <w:rPr>
                <w:sz w:val="16"/>
                <w:szCs w:val="16"/>
              </w:rPr>
            </w:pPr>
            <w:r w:rsidRPr="0091103F">
              <w:rPr>
                <w:sz w:val="16"/>
                <w:szCs w:val="16"/>
              </w:rPr>
              <w:t>64,100.01</w:t>
            </w:r>
          </w:p>
        </w:tc>
        <w:tc>
          <w:tcPr>
            <w:tcW w:w="936" w:type="dxa"/>
            <w:noWrap/>
            <w:vAlign w:val="center"/>
            <w:hideMark/>
          </w:tcPr>
          <w:p w14:paraId="18F53FF1" w14:textId="77777777" w:rsidR="00FA660B" w:rsidRPr="0091103F" w:rsidRDefault="00FA660B" w:rsidP="00BD210F">
            <w:pPr>
              <w:jc w:val="center"/>
              <w:rPr>
                <w:sz w:val="16"/>
                <w:szCs w:val="16"/>
              </w:rPr>
            </w:pPr>
            <w:r w:rsidRPr="0091103F">
              <w:rPr>
                <w:sz w:val="16"/>
                <w:szCs w:val="16"/>
              </w:rPr>
              <w:t>64,500.00</w:t>
            </w:r>
          </w:p>
        </w:tc>
        <w:tc>
          <w:tcPr>
            <w:tcW w:w="857" w:type="dxa"/>
            <w:noWrap/>
            <w:vAlign w:val="bottom"/>
            <w:hideMark/>
          </w:tcPr>
          <w:p w14:paraId="13A2CD48" w14:textId="77777777" w:rsidR="00FA660B" w:rsidRPr="0091103F" w:rsidRDefault="00FA660B" w:rsidP="00BD210F">
            <w:pPr>
              <w:jc w:val="center"/>
              <w:rPr>
                <w:sz w:val="16"/>
                <w:szCs w:val="16"/>
              </w:rPr>
            </w:pPr>
            <w:r w:rsidRPr="00DD6EDB">
              <w:rPr>
                <w:rFonts w:eastAsia="Aptos"/>
                <w:kern w:val="2"/>
                <w:sz w:val="16"/>
                <w:szCs w:val="16"/>
              </w:rPr>
              <w:t xml:space="preserve">1,986.87 </w:t>
            </w:r>
          </w:p>
        </w:tc>
        <w:tc>
          <w:tcPr>
            <w:tcW w:w="900" w:type="dxa"/>
            <w:noWrap/>
            <w:vAlign w:val="bottom"/>
            <w:hideMark/>
          </w:tcPr>
          <w:p w14:paraId="67A9F6A1" w14:textId="77777777" w:rsidR="00FA660B" w:rsidRPr="0091103F" w:rsidRDefault="00FA660B" w:rsidP="00BD210F">
            <w:pPr>
              <w:jc w:val="center"/>
              <w:rPr>
                <w:sz w:val="16"/>
                <w:szCs w:val="16"/>
              </w:rPr>
            </w:pPr>
            <w:r w:rsidRPr="00DD6EDB">
              <w:rPr>
                <w:rFonts w:eastAsia="Aptos"/>
                <w:kern w:val="2"/>
                <w:sz w:val="16"/>
                <w:szCs w:val="16"/>
              </w:rPr>
              <w:t xml:space="preserve">1,589.03 </w:t>
            </w:r>
          </w:p>
        </w:tc>
        <w:tc>
          <w:tcPr>
            <w:tcW w:w="805" w:type="dxa"/>
            <w:noWrap/>
            <w:vAlign w:val="bottom"/>
            <w:hideMark/>
          </w:tcPr>
          <w:p w14:paraId="7E677685" w14:textId="77777777" w:rsidR="00FA660B" w:rsidRPr="0091103F" w:rsidRDefault="00FA660B" w:rsidP="00BD210F">
            <w:pPr>
              <w:jc w:val="center"/>
              <w:rPr>
                <w:sz w:val="16"/>
                <w:szCs w:val="16"/>
              </w:rPr>
            </w:pPr>
            <w:r w:rsidRPr="00DD6EDB">
              <w:rPr>
                <w:rFonts w:eastAsia="Aptos"/>
                <w:kern w:val="2"/>
                <w:sz w:val="16"/>
                <w:szCs w:val="16"/>
              </w:rPr>
              <w:t>1,191.20</w:t>
            </w:r>
          </w:p>
        </w:tc>
      </w:tr>
      <w:tr w:rsidR="00FA660B" w:rsidRPr="0091103F" w14:paraId="1B063D1B" w14:textId="77777777" w:rsidTr="007A0A5F">
        <w:trPr>
          <w:trHeight w:val="250"/>
          <w:jc w:val="center"/>
        </w:trPr>
        <w:tc>
          <w:tcPr>
            <w:tcW w:w="936" w:type="dxa"/>
            <w:noWrap/>
            <w:vAlign w:val="center"/>
            <w:hideMark/>
          </w:tcPr>
          <w:p w14:paraId="04B39CD8" w14:textId="77777777" w:rsidR="00FA660B" w:rsidRPr="0091103F" w:rsidRDefault="00FA660B" w:rsidP="00BD210F">
            <w:pPr>
              <w:jc w:val="center"/>
              <w:rPr>
                <w:sz w:val="16"/>
                <w:szCs w:val="16"/>
              </w:rPr>
            </w:pPr>
            <w:r w:rsidRPr="0091103F">
              <w:rPr>
                <w:sz w:val="16"/>
                <w:szCs w:val="16"/>
              </w:rPr>
              <w:t>64,500.01</w:t>
            </w:r>
          </w:p>
        </w:tc>
        <w:tc>
          <w:tcPr>
            <w:tcW w:w="936" w:type="dxa"/>
            <w:noWrap/>
            <w:vAlign w:val="center"/>
            <w:hideMark/>
          </w:tcPr>
          <w:p w14:paraId="7994B6D3" w14:textId="77777777" w:rsidR="00FA660B" w:rsidRPr="0091103F" w:rsidRDefault="00FA660B" w:rsidP="00BD210F">
            <w:pPr>
              <w:jc w:val="center"/>
              <w:rPr>
                <w:sz w:val="16"/>
                <w:szCs w:val="16"/>
              </w:rPr>
            </w:pPr>
            <w:r w:rsidRPr="0091103F">
              <w:rPr>
                <w:sz w:val="16"/>
                <w:szCs w:val="16"/>
              </w:rPr>
              <w:t>64,900.00</w:t>
            </w:r>
          </w:p>
        </w:tc>
        <w:tc>
          <w:tcPr>
            <w:tcW w:w="857" w:type="dxa"/>
            <w:noWrap/>
            <w:vAlign w:val="bottom"/>
            <w:hideMark/>
          </w:tcPr>
          <w:p w14:paraId="5936AADF" w14:textId="77777777" w:rsidR="00FA660B" w:rsidRPr="0091103F" w:rsidRDefault="00FA660B" w:rsidP="00BD210F">
            <w:pPr>
              <w:jc w:val="center"/>
              <w:rPr>
                <w:sz w:val="16"/>
                <w:szCs w:val="16"/>
              </w:rPr>
            </w:pPr>
            <w:r w:rsidRPr="00DD6EDB">
              <w:rPr>
                <w:rFonts w:eastAsia="Aptos"/>
                <w:kern w:val="2"/>
                <w:sz w:val="16"/>
                <w:szCs w:val="16"/>
              </w:rPr>
              <w:t xml:space="preserve">1,999.23 </w:t>
            </w:r>
          </w:p>
        </w:tc>
        <w:tc>
          <w:tcPr>
            <w:tcW w:w="900" w:type="dxa"/>
            <w:noWrap/>
            <w:vAlign w:val="bottom"/>
            <w:hideMark/>
          </w:tcPr>
          <w:p w14:paraId="21460E59" w14:textId="77777777" w:rsidR="00FA660B" w:rsidRPr="0091103F" w:rsidRDefault="00FA660B" w:rsidP="00BD210F">
            <w:pPr>
              <w:jc w:val="center"/>
              <w:rPr>
                <w:sz w:val="16"/>
                <w:szCs w:val="16"/>
              </w:rPr>
            </w:pPr>
            <w:r w:rsidRPr="00DD6EDB">
              <w:rPr>
                <w:rFonts w:eastAsia="Aptos"/>
                <w:kern w:val="2"/>
                <w:sz w:val="16"/>
                <w:szCs w:val="16"/>
              </w:rPr>
              <w:t xml:space="preserve">1,601.39 </w:t>
            </w:r>
          </w:p>
        </w:tc>
        <w:tc>
          <w:tcPr>
            <w:tcW w:w="805" w:type="dxa"/>
            <w:noWrap/>
            <w:vAlign w:val="bottom"/>
            <w:hideMark/>
          </w:tcPr>
          <w:p w14:paraId="17A11DF0" w14:textId="77777777" w:rsidR="00FA660B" w:rsidRPr="0091103F" w:rsidRDefault="00FA660B" w:rsidP="00BD210F">
            <w:pPr>
              <w:jc w:val="center"/>
              <w:rPr>
                <w:sz w:val="16"/>
                <w:szCs w:val="16"/>
              </w:rPr>
            </w:pPr>
            <w:r w:rsidRPr="00DD6EDB">
              <w:rPr>
                <w:rFonts w:eastAsia="Aptos"/>
                <w:kern w:val="2"/>
                <w:sz w:val="16"/>
                <w:szCs w:val="16"/>
              </w:rPr>
              <w:t>1,203.56</w:t>
            </w:r>
          </w:p>
        </w:tc>
      </w:tr>
      <w:tr w:rsidR="00FA660B" w:rsidRPr="0091103F" w14:paraId="3CF0C74F" w14:textId="77777777" w:rsidTr="007A0A5F">
        <w:trPr>
          <w:trHeight w:val="250"/>
          <w:jc w:val="center"/>
        </w:trPr>
        <w:tc>
          <w:tcPr>
            <w:tcW w:w="936" w:type="dxa"/>
            <w:noWrap/>
            <w:vAlign w:val="center"/>
            <w:hideMark/>
          </w:tcPr>
          <w:p w14:paraId="59630222" w14:textId="77777777" w:rsidR="00FA660B" w:rsidRPr="0091103F" w:rsidRDefault="00FA660B" w:rsidP="00BD210F">
            <w:pPr>
              <w:jc w:val="center"/>
              <w:rPr>
                <w:sz w:val="16"/>
                <w:szCs w:val="16"/>
              </w:rPr>
            </w:pPr>
            <w:r w:rsidRPr="0091103F">
              <w:rPr>
                <w:sz w:val="16"/>
                <w:szCs w:val="16"/>
              </w:rPr>
              <w:t>64,900.01</w:t>
            </w:r>
          </w:p>
        </w:tc>
        <w:tc>
          <w:tcPr>
            <w:tcW w:w="936" w:type="dxa"/>
            <w:noWrap/>
            <w:vAlign w:val="center"/>
            <w:hideMark/>
          </w:tcPr>
          <w:p w14:paraId="4655BD93" w14:textId="77777777" w:rsidR="00FA660B" w:rsidRPr="0091103F" w:rsidRDefault="00FA660B" w:rsidP="00BD210F">
            <w:pPr>
              <w:jc w:val="center"/>
              <w:rPr>
                <w:sz w:val="16"/>
                <w:szCs w:val="16"/>
              </w:rPr>
            </w:pPr>
            <w:r w:rsidRPr="0091103F">
              <w:rPr>
                <w:sz w:val="16"/>
                <w:szCs w:val="16"/>
              </w:rPr>
              <w:t>65,300.00</w:t>
            </w:r>
          </w:p>
        </w:tc>
        <w:tc>
          <w:tcPr>
            <w:tcW w:w="857" w:type="dxa"/>
            <w:noWrap/>
            <w:vAlign w:val="bottom"/>
            <w:hideMark/>
          </w:tcPr>
          <w:p w14:paraId="62568778" w14:textId="77777777" w:rsidR="00FA660B" w:rsidRPr="0091103F" w:rsidRDefault="00FA660B" w:rsidP="00BD210F">
            <w:pPr>
              <w:jc w:val="center"/>
              <w:rPr>
                <w:sz w:val="16"/>
                <w:szCs w:val="16"/>
              </w:rPr>
            </w:pPr>
            <w:r w:rsidRPr="00DD6EDB">
              <w:rPr>
                <w:rFonts w:eastAsia="Aptos"/>
                <w:kern w:val="2"/>
                <w:sz w:val="16"/>
                <w:szCs w:val="16"/>
              </w:rPr>
              <w:t xml:space="preserve">2,011.59 </w:t>
            </w:r>
          </w:p>
        </w:tc>
        <w:tc>
          <w:tcPr>
            <w:tcW w:w="900" w:type="dxa"/>
            <w:noWrap/>
            <w:vAlign w:val="bottom"/>
            <w:hideMark/>
          </w:tcPr>
          <w:p w14:paraId="2C97E2FB" w14:textId="77777777" w:rsidR="00FA660B" w:rsidRPr="0091103F" w:rsidRDefault="00FA660B" w:rsidP="00BD210F">
            <w:pPr>
              <w:jc w:val="center"/>
              <w:rPr>
                <w:sz w:val="16"/>
                <w:szCs w:val="16"/>
              </w:rPr>
            </w:pPr>
            <w:r w:rsidRPr="00DD6EDB">
              <w:rPr>
                <w:rFonts w:eastAsia="Aptos"/>
                <w:kern w:val="2"/>
                <w:sz w:val="16"/>
                <w:szCs w:val="16"/>
              </w:rPr>
              <w:t xml:space="preserve">1,613.75 </w:t>
            </w:r>
          </w:p>
        </w:tc>
        <w:tc>
          <w:tcPr>
            <w:tcW w:w="805" w:type="dxa"/>
            <w:noWrap/>
            <w:vAlign w:val="bottom"/>
            <w:hideMark/>
          </w:tcPr>
          <w:p w14:paraId="59EB8F99" w14:textId="77777777" w:rsidR="00FA660B" w:rsidRPr="0091103F" w:rsidRDefault="00FA660B" w:rsidP="00BD210F">
            <w:pPr>
              <w:jc w:val="center"/>
              <w:rPr>
                <w:sz w:val="16"/>
                <w:szCs w:val="16"/>
              </w:rPr>
            </w:pPr>
            <w:r w:rsidRPr="00DD6EDB">
              <w:rPr>
                <w:rFonts w:eastAsia="Aptos"/>
                <w:kern w:val="2"/>
                <w:sz w:val="16"/>
                <w:szCs w:val="16"/>
              </w:rPr>
              <w:t>1,215.92</w:t>
            </w:r>
          </w:p>
        </w:tc>
      </w:tr>
      <w:tr w:rsidR="00FA660B" w:rsidRPr="0091103F" w14:paraId="56266790" w14:textId="77777777" w:rsidTr="007A0A5F">
        <w:trPr>
          <w:trHeight w:val="250"/>
          <w:jc w:val="center"/>
        </w:trPr>
        <w:tc>
          <w:tcPr>
            <w:tcW w:w="936" w:type="dxa"/>
            <w:noWrap/>
            <w:vAlign w:val="center"/>
            <w:hideMark/>
          </w:tcPr>
          <w:p w14:paraId="7C1AFCA9" w14:textId="77777777" w:rsidR="00FA660B" w:rsidRPr="0091103F" w:rsidRDefault="00FA660B" w:rsidP="00BD210F">
            <w:pPr>
              <w:jc w:val="center"/>
              <w:rPr>
                <w:sz w:val="16"/>
                <w:szCs w:val="16"/>
              </w:rPr>
            </w:pPr>
            <w:r w:rsidRPr="0091103F">
              <w:rPr>
                <w:sz w:val="16"/>
                <w:szCs w:val="16"/>
              </w:rPr>
              <w:t>65,300.01</w:t>
            </w:r>
          </w:p>
        </w:tc>
        <w:tc>
          <w:tcPr>
            <w:tcW w:w="936" w:type="dxa"/>
            <w:noWrap/>
            <w:vAlign w:val="center"/>
            <w:hideMark/>
          </w:tcPr>
          <w:p w14:paraId="325BCCDE" w14:textId="77777777" w:rsidR="00FA660B" w:rsidRPr="0091103F" w:rsidRDefault="00FA660B" w:rsidP="00BD210F">
            <w:pPr>
              <w:jc w:val="center"/>
              <w:rPr>
                <w:sz w:val="16"/>
                <w:szCs w:val="16"/>
              </w:rPr>
            </w:pPr>
            <w:r w:rsidRPr="0091103F">
              <w:rPr>
                <w:sz w:val="16"/>
                <w:szCs w:val="16"/>
              </w:rPr>
              <w:t>65,700.00</w:t>
            </w:r>
          </w:p>
        </w:tc>
        <w:tc>
          <w:tcPr>
            <w:tcW w:w="857" w:type="dxa"/>
            <w:noWrap/>
            <w:vAlign w:val="bottom"/>
            <w:hideMark/>
          </w:tcPr>
          <w:p w14:paraId="06CF22AA" w14:textId="77777777" w:rsidR="00FA660B" w:rsidRPr="0091103F" w:rsidRDefault="00FA660B" w:rsidP="00BD210F">
            <w:pPr>
              <w:jc w:val="center"/>
              <w:rPr>
                <w:sz w:val="16"/>
                <w:szCs w:val="16"/>
              </w:rPr>
            </w:pPr>
            <w:r w:rsidRPr="00DD6EDB">
              <w:rPr>
                <w:rFonts w:eastAsia="Aptos"/>
                <w:kern w:val="2"/>
                <w:sz w:val="16"/>
                <w:szCs w:val="16"/>
              </w:rPr>
              <w:t xml:space="preserve">2,023.95 </w:t>
            </w:r>
          </w:p>
        </w:tc>
        <w:tc>
          <w:tcPr>
            <w:tcW w:w="900" w:type="dxa"/>
            <w:noWrap/>
            <w:vAlign w:val="bottom"/>
            <w:hideMark/>
          </w:tcPr>
          <w:p w14:paraId="53718835" w14:textId="77777777" w:rsidR="00FA660B" w:rsidRPr="0091103F" w:rsidRDefault="00FA660B" w:rsidP="00BD210F">
            <w:pPr>
              <w:jc w:val="center"/>
              <w:rPr>
                <w:sz w:val="16"/>
                <w:szCs w:val="16"/>
              </w:rPr>
            </w:pPr>
            <w:r w:rsidRPr="00DD6EDB">
              <w:rPr>
                <w:rFonts w:eastAsia="Aptos"/>
                <w:kern w:val="2"/>
                <w:sz w:val="16"/>
                <w:szCs w:val="16"/>
              </w:rPr>
              <w:t xml:space="preserve">1,626.11 </w:t>
            </w:r>
          </w:p>
        </w:tc>
        <w:tc>
          <w:tcPr>
            <w:tcW w:w="805" w:type="dxa"/>
            <w:noWrap/>
            <w:vAlign w:val="bottom"/>
            <w:hideMark/>
          </w:tcPr>
          <w:p w14:paraId="458338CA" w14:textId="77777777" w:rsidR="00FA660B" w:rsidRPr="0091103F" w:rsidRDefault="00FA660B" w:rsidP="00BD210F">
            <w:pPr>
              <w:jc w:val="center"/>
              <w:rPr>
                <w:sz w:val="16"/>
                <w:szCs w:val="16"/>
              </w:rPr>
            </w:pPr>
            <w:r w:rsidRPr="00DD6EDB">
              <w:rPr>
                <w:rFonts w:eastAsia="Aptos"/>
                <w:kern w:val="2"/>
                <w:sz w:val="16"/>
                <w:szCs w:val="16"/>
              </w:rPr>
              <w:t>1,228.28</w:t>
            </w:r>
          </w:p>
        </w:tc>
      </w:tr>
      <w:tr w:rsidR="00FA660B" w:rsidRPr="0091103F" w14:paraId="371F1C88" w14:textId="77777777" w:rsidTr="007A0A5F">
        <w:trPr>
          <w:trHeight w:val="250"/>
          <w:jc w:val="center"/>
        </w:trPr>
        <w:tc>
          <w:tcPr>
            <w:tcW w:w="936" w:type="dxa"/>
            <w:noWrap/>
            <w:vAlign w:val="center"/>
            <w:hideMark/>
          </w:tcPr>
          <w:p w14:paraId="1A5FD269" w14:textId="77777777" w:rsidR="00FA660B" w:rsidRPr="0091103F" w:rsidRDefault="00FA660B" w:rsidP="00BD210F">
            <w:pPr>
              <w:jc w:val="center"/>
              <w:rPr>
                <w:sz w:val="16"/>
                <w:szCs w:val="16"/>
              </w:rPr>
            </w:pPr>
            <w:r w:rsidRPr="0091103F">
              <w:rPr>
                <w:sz w:val="16"/>
                <w:szCs w:val="16"/>
              </w:rPr>
              <w:t>65,700.01</w:t>
            </w:r>
          </w:p>
        </w:tc>
        <w:tc>
          <w:tcPr>
            <w:tcW w:w="936" w:type="dxa"/>
            <w:noWrap/>
            <w:vAlign w:val="center"/>
            <w:hideMark/>
          </w:tcPr>
          <w:p w14:paraId="6917CA7A" w14:textId="77777777" w:rsidR="00FA660B" w:rsidRPr="0091103F" w:rsidRDefault="00FA660B" w:rsidP="00BD210F">
            <w:pPr>
              <w:jc w:val="center"/>
              <w:rPr>
                <w:sz w:val="16"/>
                <w:szCs w:val="16"/>
              </w:rPr>
            </w:pPr>
            <w:r w:rsidRPr="0091103F">
              <w:rPr>
                <w:sz w:val="16"/>
                <w:szCs w:val="16"/>
              </w:rPr>
              <w:t>66,100.00</w:t>
            </w:r>
          </w:p>
        </w:tc>
        <w:tc>
          <w:tcPr>
            <w:tcW w:w="857" w:type="dxa"/>
            <w:noWrap/>
            <w:vAlign w:val="bottom"/>
            <w:hideMark/>
          </w:tcPr>
          <w:p w14:paraId="50BF9D56" w14:textId="77777777" w:rsidR="00FA660B" w:rsidRPr="0091103F" w:rsidRDefault="00FA660B" w:rsidP="00BD210F">
            <w:pPr>
              <w:jc w:val="center"/>
              <w:rPr>
                <w:sz w:val="16"/>
                <w:szCs w:val="16"/>
              </w:rPr>
            </w:pPr>
            <w:r w:rsidRPr="00DD6EDB">
              <w:rPr>
                <w:rFonts w:eastAsia="Aptos"/>
                <w:kern w:val="2"/>
                <w:sz w:val="16"/>
                <w:szCs w:val="16"/>
              </w:rPr>
              <w:t xml:space="preserve">2,036.31 </w:t>
            </w:r>
          </w:p>
        </w:tc>
        <w:tc>
          <w:tcPr>
            <w:tcW w:w="900" w:type="dxa"/>
            <w:noWrap/>
            <w:vAlign w:val="bottom"/>
            <w:hideMark/>
          </w:tcPr>
          <w:p w14:paraId="6203BF1C" w14:textId="77777777" w:rsidR="00FA660B" w:rsidRPr="0091103F" w:rsidRDefault="00FA660B" w:rsidP="00BD210F">
            <w:pPr>
              <w:jc w:val="center"/>
              <w:rPr>
                <w:sz w:val="16"/>
                <w:szCs w:val="16"/>
              </w:rPr>
            </w:pPr>
            <w:r w:rsidRPr="00DD6EDB">
              <w:rPr>
                <w:rFonts w:eastAsia="Aptos"/>
                <w:kern w:val="2"/>
                <w:sz w:val="16"/>
                <w:szCs w:val="16"/>
              </w:rPr>
              <w:t xml:space="preserve">1,638.47 </w:t>
            </w:r>
          </w:p>
        </w:tc>
        <w:tc>
          <w:tcPr>
            <w:tcW w:w="805" w:type="dxa"/>
            <w:noWrap/>
            <w:vAlign w:val="bottom"/>
            <w:hideMark/>
          </w:tcPr>
          <w:p w14:paraId="44C79154" w14:textId="77777777" w:rsidR="00FA660B" w:rsidRPr="0091103F" w:rsidRDefault="00FA660B" w:rsidP="00BD210F">
            <w:pPr>
              <w:jc w:val="center"/>
              <w:rPr>
                <w:sz w:val="16"/>
                <w:szCs w:val="16"/>
              </w:rPr>
            </w:pPr>
            <w:r w:rsidRPr="00DD6EDB">
              <w:rPr>
                <w:rFonts w:eastAsia="Aptos"/>
                <w:kern w:val="2"/>
                <w:sz w:val="16"/>
                <w:szCs w:val="16"/>
              </w:rPr>
              <w:t>1,240.64</w:t>
            </w:r>
          </w:p>
        </w:tc>
      </w:tr>
      <w:tr w:rsidR="00FA660B" w:rsidRPr="0091103F" w14:paraId="5019946F" w14:textId="77777777" w:rsidTr="007A0A5F">
        <w:trPr>
          <w:trHeight w:val="250"/>
          <w:jc w:val="center"/>
        </w:trPr>
        <w:tc>
          <w:tcPr>
            <w:tcW w:w="936" w:type="dxa"/>
            <w:noWrap/>
            <w:vAlign w:val="center"/>
            <w:hideMark/>
          </w:tcPr>
          <w:p w14:paraId="3F965F27" w14:textId="77777777" w:rsidR="00FA660B" w:rsidRPr="0091103F" w:rsidRDefault="00FA660B" w:rsidP="00BD210F">
            <w:pPr>
              <w:jc w:val="center"/>
              <w:rPr>
                <w:sz w:val="16"/>
                <w:szCs w:val="16"/>
              </w:rPr>
            </w:pPr>
            <w:r w:rsidRPr="0091103F">
              <w:rPr>
                <w:sz w:val="16"/>
                <w:szCs w:val="16"/>
              </w:rPr>
              <w:t>66,100.01</w:t>
            </w:r>
          </w:p>
        </w:tc>
        <w:tc>
          <w:tcPr>
            <w:tcW w:w="936" w:type="dxa"/>
            <w:noWrap/>
            <w:vAlign w:val="center"/>
            <w:hideMark/>
          </w:tcPr>
          <w:p w14:paraId="06CD3B88" w14:textId="77777777" w:rsidR="00FA660B" w:rsidRPr="0091103F" w:rsidRDefault="00FA660B" w:rsidP="00BD210F">
            <w:pPr>
              <w:jc w:val="center"/>
              <w:rPr>
                <w:sz w:val="16"/>
                <w:szCs w:val="16"/>
              </w:rPr>
            </w:pPr>
            <w:r w:rsidRPr="0091103F">
              <w:rPr>
                <w:sz w:val="16"/>
                <w:szCs w:val="16"/>
              </w:rPr>
              <w:t>66,500.00</w:t>
            </w:r>
          </w:p>
        </w:tc>
        <w:tc>
          <w:tcPr>
            <w:tcW w:w="857" w:type="dxa"/>
            <w:noWrap/>
            <w:vAlign w:val="bottom"/>
            <w:hideMark/>
          </w:tcPr>
          <w:p w14:paraId="0A717427" w14:textId="77777777" w:rsidR="00FA660B" w:rsidRPr="0091103F" w:rsidRDefault="00FA660B" w:rsidP="00BD210F">
            <w:pPr>
              <w:jc w:val="center"/>
              <w:rPr>
                <w:sz w:val="16"/>
                <w:szCs w:val="16"/>
              </w:rPr>
            </w:pPr>
            <w:r w:rsidRPr="00DD6EDB">
              <w:rPr>
                <w:rFonts w:eastAsia="Aptos"/>
                <w:kern w:val="2"/>
                <w:sz w:val="16"/>
                <w:szCs w:val="16"/>
              </w:rPr>
              <w:t xml:space="preserve">2,048.67 </w:t>
            </w:r>
          </w:p>
        </w:tc>
        <w:tc>
          <w:tcPr>
            <w:tcW w:w="900" w:type="dxa"/>
            <w:noWrap/>
            <w:vAlign w:val="bottom"/>
            <w:hideMark/>
          </w:tcPr>
          <w:p w14:paraId="3D81A1EF" w14:textId="77777777" w:rsidR="00FA660B" w:rsidRPr="0091103F" w:rsidRDefault="00FA660B" w:rsidP="00BD210F">
            <w:pPr>
              <w:jc w:val="center"/>
              <w:rPr>
                <w:sz w:val="16"/>
                <w:szCs w:val="16"/>
              </w:rPr>
            </w:pPr>
            <w:r w:rsidRPr="00DD6EDB">
              <w:rPr>
                <w:rFonts w:eastAsia="Aptos"/>
                <w:kern w:val="2"/>
                <w:sz w:val="16"/>
                <w:szCs w:val="16"/>
              </w:rPr>
              <w:t xml:space="preserve">1,650.83 </w:t>
            </w:r>
          </w:p>
        </w:tc>
        <w:tc>
          <w:tcPr>
            <w:tcW w:w="805" w:type="dxa"/>
            <w:noWrap/>
            <w:vAlign w:val="bottom"/>
            <w:hideMark/>
          </w:tcPr>
          <w:p w14:paraId="312E1648" w14:textId="77777777" w:rsidR="00FA660B" w:rsidRPr="0091103F" w:rsidRDefault="00FA660B" w:rsidP="00BD210F">
            <w:pPr>
              <w:jc w:val="center"/>
              <w:rPr>
                <w:sz w:val="16"/>
                <w:szCs w:val="16"/>
              </w:rPr>
            </w:pPr>
            <w:r w:rsidRPr="00DD6EDB">
              <w:rPr>
                <w:rFonts w:eastAsia="Aptos"/>
                <w:kern w:val="2"/>
                <w:sz w:val="16"/>
                <w:szCs w:val="16"/>
              </w:rPr>
              <w:t>1,253.00</w:t>
            </w:r>
          </w:p>
        </w:tc>
      </w:tr>
      <w:tr w:rsidR="00FA660B" w:rsidRPr="0091103F" w14:paraId="50C927E8" w14:textId="77777777" w:rsidTr="007A0A5F">
        <w:trPr>
          <w:trHeight w:val="250"/>
          <w:jc w:val="center"/>
        </w:trPr>
        <w:tc>
          <w:tcPr>
            <w:tcW w:w="936" w:type="dxa"/>
            <w:noWrap/>
            <w:vAlign w:val="center"/>
            <w:hideMark/>
          </w:tcPr>
          <w:p w14:paraId="00603CB9" w14:textId="77777777" w:rsidR="00FA660B" w:rsidRPr="0091103F" w:rsidRDefault="00FA660B" w:rsidP="00BD210F">
            <w:pPr>
              <w:jc w:val="center"/>
              <w:rPr>
                <w:sz w:val="16"/>
                <w:szCs w:val="16"/>
              </w:rPr>
            </w:pPr>
            <w:r w:rsidRPr="0091103F">
              <w:rPr>
                <w:sz w:val="16"/>
                <w:szCs w:val="16"/>
              </w:rPr>
              <w:t>66,500.01</w:t>
            </w:r>
          </w:p>
        </w:tc>
        <w:tc>
          <w:tcPr>
            <w:tcW w:w="936" w:type="dxa"/>
            <w:noWrap/>
            <w:vAlign w:val="center"/>
            <w:hideMark/>
          </w:tcPr>
          <w:p w14:paraId="070622E2" w14:textId="77777777" w:rsidR="00FA660B" w:rsidRPr="0091103F" w:rsidRDefault="00FA660B" w:rsidP="00BD210F">
            <w:pPr>
              <w:jc w:val="center"/>
              <w:rPr>
                <w:sz w:val="16"/>
                <w:szCs w:val="16"/>
              </w:rPr>
            </w:pPr>
            <w:r w:rsidRPr="0091103F">
              <w:rPr>
                <w:sz w:val="16"/>
                <w:szCs w:val="16"/>
              </w:rPr>
              <w:t>66,900.00</w:t>
            </w:r>
          </w:p>
        </w:tc>
        <w:tc>
          <w:tcPr>
            <w:tcW w:w="857" w:type="dxa"/>
            <w:noWrap/>
            <w:vAlign w:val="bottom"/>
            <w:hideMark/>
          </w:tcPr>
          <w:p w14:paraId="1174E8E2" w14:textId="77777777" w:rsidR="00FA660B" w:rsidRPr="0091103F" w:rsidRDefault="00FA660B" w:rsidP="00BD210F">
            <w:pPr>
              <w:jc w:val="center"/>
              <w:rPr>
                <w:sz w:val="16"/>
                <w:szCs w:val="16"/>
              </w:rPr>
            </w:pPr>
            <w:r w:rsidRPr="00DD6EDB">
              <w:rPr>
                <w:rFonts w:eastAsia="Aptos"/>
                <w:kern w:val="2"/>
                <w:sz w:val="16"/>
                <w:szCs w:val="16"/>
              </w:rPr>
              <w:t xml:space="preserve">2,061.03 </w:t>
            </w:r>
          </w:p>
        </w:tc>
        <w:tc>
          <w:tcPr>
            <w:tcW w:w="900" w:type="dxa"/>
            <w:noWrap/>
            <w:vAlign w:val="bottom"/>
            <w:hideMark/>
          </w:tcPr>
          <w:p w14:paraId="4D16F178" w14:textId="77777777" w:rsidR="00FA660B" w:rsidRPr="0091103F" w:rsidRDefault="00FA660B" w:rsidP="00BD210F">
            <w:pPr>
              <w:jc w:val="center"/>
              <w:rPr>
                <w:sz w:val="16"/>
                <w:szCs w:val="16"/>
              </w:rPr>
            </w:pPr>
            <w:r w:rsidRPr="00DD6EDB">
              <w:rPr>
                <w:rFonts w:eastAsia="Aptos"/>
                <w:kern w:val="2"/>
                <w:sz w:val="16"/>
                <w:szCs w:val="16"/>
              </w:rPr>
              <w:t xml:space="preserve">1,663.19 </w:t>
            </w:r>
          </w:p>
        </w:tc>
        <w:tc>
          <w:tcPr>
            <w:tcW w:w="805" w:type="dxa"/>
            <w:noWrap/>
            <w:vAlign w:val="bottom"/>
            <w:hideMark/>
          </w:tcPr>
          <w:p w14:paraId="043A6F36" w14:textId="77777777" w:rsidR="00FA660B" w:rsidRPr="0091103F" w:rsidRDefault="00FA660B" w:rsidP="00BD210F">
            <w:pPr>
              <w:jc w:val="center"/>
              <w:rPr>
                <w:sz w:val="16"/>
                <w:szCs w:val="16"/>
              </w:rPr>
            </w:pPr>
            <w:r w:rsidRPr="00DD6EDB">
              <w:rPr>
                <w:rFonts w:eastAsia="Aptos"/>
                <w:kern w:val="2"/>
                <w:sz w:val="16"/>
                <w:szCs w:val="16"/>
              </w:rPr>
              <w:t>1,265.36</w:t>
            </w:r>
          </w:p>
        </w:tc>
      </w:tr>
      <w:tr w:rsidR="00FA660B" w:rsidRPr="0091103F" w14:paraId="3600CCE6" w14:textId="77777777" w:rsidTr="007A0A5F">
        <w:trPr>
          <w:trHeight w:val="250"/>
          <w:jc w:val="center"/>
        </w:trPr>
        <w:tc>
          <w:tcPr>
            <w:tcW w:w="936" w:type="dxa"/>
            <w:noWrap/>
            <w:vAlign w:val="center"/>
            <w:hideMark/>
          </w:tcPr>
          <w:p w14:paraId="500CDF73" w14:textId="77777777" w:rsidR="00FA660B" w:rsidRPr="0091103F" w:rsidRDefault="00FA660B" w:rsidP="00BD210F">
            <w:pPr>
              <w:jc w:val="center"/>
              <w:rPr>
                <w:sz w:val="16"/>
                <w:szCs w:val="16"/>
              </w:rPr>
            </w:pPr>
            <w:r w:rsidRPr="0091103F">
              <w:rPr>
                <w:sz w:val="16"/>
                <w:szCs w:val="16"/>
              </w:rPr>
              <w:t>66,900.01</w:t>
            </w:r>
          </w:p>
        </w:tc>
        <w:tc>
          <w:tcPr>
            <w:tcW w:w="936" w:type="dxa"/>
            <w:noWrap/>
            <w:vAlign w:val="center"/>
            <w:hideMark/>
          </w:tcPr>
          <w:p w14:paraId="18E51566" w14:textId="77777777" w:rsidR="00FA660B" w:rsidRPr="0091103F" w:rsidRDefault="00FA660B" w:rsidP="00BD210F">
            <w:pPr>
              <w:jc w:val="center"/>
              <w:rPr>
                <w:sz w:val="16"/>
                <w:szCs w:val="16"/>
              </w:rPr>
            </w:pPr>
            <w:r w:rsidRPr="0091103F">
              <w:rPr>
                <w:sz w:val="16"/>
                <w:szCs w:val="16"/>
              </w:rPr>
              <w:t>67,300.00</w:t>
            </w:r>
          </w:p>
        </w:tc>
        <w:tc>
          <w:tcPr>
            <w:tcW w:w="857" w:type="dxa"/>
            <w:noWrap/>
            <w:vAlign w:val="bottom"/>
            <w:hideMark/>
          </w:tcPr>
          <w:p w14:paraId="27729CA2" w14:textId="77777777" w:rsidR="00FA660B" w:rsidRPr="0091103F" w:rsidRDefault="00FA660B" w:rsidP="00BD210F">
            <w:pPr>
              <w:jc w:val="center"/>
              <w:rPr>
                <w:sz w:val="16"/>
                <w:szCs w:val="16"/>
              </w:rPr>
            </w:pPr>
            <w:r w:rsidRPr="00DD6EDB">
              <w:rPr>
                <w:rFonts w:eastAsia="Aptos"/>
                <w:kern w:val="2"/>
                <w:sz w:val="16"/>
                <w:szCs w:val="16"/>
              </w:rPr>
              <w:t xml:space="preserve">2,073.39 </w:t>
            </w:r>
          </w:p>
        </w:tc>
        <w:tc>
          <w:tcPr>
            <w:tcW w:w="900" w:type="dxa"/>
            <w:noWrap/>
            <w:vAlign w:val="bottom"/>
            <w:hideMark/>
          </w:tcPr>
          <w:p w14:paraId="72EFBDA1" w14:textId="77777777" w:rsidR="00FA660B" w:rsidRPr="0091103F" w:rsidRDefault="00FA660B" w:rsidP="00BD210F">
            <w:pPr>
              <w:jc w:val="center"/>
              <w:rPr>
                <w:sz w:val="16"/>
                <w:szCs w:val="16"/>
              </w:rPr>
            </w:pPr>
            <w:r w:rsidRPr="00DD6EDB">
              <w:rPr>
                <w:rFonts w:eastAsia="Aptos"/>
                <w:kern w:val="2"/>
                <w:sz w:val="16"/>
                <w:szCs w:val="16"/>
              </w:rPr>
              <w:t xml:space="preserve">1,675.55 </w:t>
            </w:r>
          </w:p>
        </w:tc>
        <w:tc>
          <w:tcPr>
            <w:tcW w:w="805" w:type="dxa"/>
            <w:noWrap/>
            <w:vAlign w:val="bottom"/>
            <w:hideMark/>
          </w:tcPr>
          <w:p w14:paraId="724AADF7" w14:textId="77777777" w:rsidR="00FA660B" w:rsidRPr="0091103F" w:rsidRDefault="00FA660B" w:rsidP="00BD210F">
            <w:pPr>
              <w:jc w:val="center"/>
              <w:rPr>
                <w:sz w:val="16"/>
                <w:szCs w:val="16"/>
              </w:rPr>
            </w:pPr>
            <w:r w:rsidRPr="00DD6EDB">
              <w:rPr>
                <w:rFonts w:eastAsia="Aptos"/>
                <w:kern w:val="2"/>
                <w:sz w:val="16"/>
                <w:szCs w:val="16"/>
              </w:rPr>
              <w:t>1,277.72</w:t>
            </w:r>
          </w:p>
        </w:tc>
      </w:tr>
      <w:tr w:rsidR="00FA660B" w:rsidRPr="0091103F" w14:paraId="46A36D70" w14:textId="77777777" w:rsidTr="007A0A5F">
        <w:trPr>
          <w:trHeight w:val="250"/>
          <w:jc w:val="center"/>
        </w:trPr>
        <w:tc>
          <w:tcPr>
            <w:tcW w:w="936" w:type="dxa"/>
            <w:noWrap/>
            <w:vAlign w:val="center"/>
            <w:hideMark/>
          </w:tcPr>
          <w:p w14:paraId="57C16A3F" w14:textId="77777777" w:rsidR="00FA660B" w:rsidRPr="0091103F" w:rsidRDefault="00FA660B" w:rsidP="00BD210F">
            <w:pPr>
              <w:jc w:val="center"/>
              <w:rPr>
                <w:sz w:val="16"/>
                <w:szCs w:val="16"/>
              </w:rPr>
            </w:pPr>
            <w:r w:rsidRPr="0091103F">
              <w:rPr>
                <w:sz w:val="16"/>
                <w:szCs w:val="16"/>
              </w:rPr>
              <w:t>67,300.01</w:t>
            </w:r>
          </w:p>
        </w:tc>
        <w:tc>
          <w:tcPr>
            <w:tcW w:w="936" w:type="dxa"/>
            <w:noWrap/>
            <w:vAlign w:val="center"/>
            <w:hideMark/>
          </w:tcPr>
          <w:p w14:paraId="3215D2CC" w14:textId="77777777" w:rsidR="00FA660B" w:rsidRPr="0091103F" w:rsidRDefault="00FA660B" w:rsidP="00BD210F">
            <w:pPr>
              <w:jc w:val="center"/>
              <w:rPr>
                <w:sz w:val="16"/>
                <w:szCs w:val="16"/>
              </w:rPr>
            </w:pPr>
            <w:r w:rsidRPr="0091103F">
              <w:rPr>
                <w:sz w:val="16"/>
                <w:szCs w:val="16"/>
              </w:rPr>
              <w:t>67,700.00</w:t>
            </w:r>
          </w:p>
        </w:tc>
        <w:tc>
          <w:tcPr>
            <w:tcW w:w="857" w:type="dxa"/>
            <w:noWrap/>
            <w:vAlign w:val="bottom"/>
            <w:hideMark/>
          </w:tcPr>
          <w:p w14:paraId="0A44A2C5" w14:textId="77777777" w:rsidR="00FA660B" w:rsidRPr="0091103F" w:rsidRDefault="00FA660B" w:rsidP="00BD210F">
            <w:pPr>
              <w:jc w:val="center"/>
              <w:rPr>
                <w:sz w:val="16"/>
                <w:szCs w:val="16"/>
              </w:rPr>
            </w:pPr>
            <w:r w:rsidRPr="00DD6EDB">
              <w:rPr>
                <w:rFonts w:eastAsia="Aptos"/>
                <w:kern w:val="2"/>
                <w:sz w:val="16"/>
                <w:szCs w:val="16"/>
              </w:rPr>
              <w:t xml:space="preserve">2,085.75 </w:t>
            </w:r>
          </w:p>
        </w:tc>
        <w:tc>
          <w:tcPr>
            <w:tcW w:w="900" w:type="dxa"/>
            <w:noWrap/>
            <w:vAlign w:val="bottom"/>
            <w:hideMark/>
          </w:tcPr>
          <w:p w14:paraId="06251E0F" w14:textId="77777777" w:rsidR="00FA660B" w:rsidRPr="0091103F" w:rsidRDefault="00FA660B" w:rsidP="00BD210F">
            <w:pPr>
              <w:jc w:val="center"/>
              <w:rPr>
                <w:sz w:val="16"/>
                <w:szCs w:val="16"/>
              </w:rPr>
            </w:pPr>
            <w:r w:rsidRPr="00DD6EDB">
              <w:rPr>
                <w:rFonts w:eastAsia="Aptos"/>
                <w:kern w:val="2"/>
                <w:sz w:val="16"/>
                <w:szCs w:val="16"/>
              </w:rPr>
              <w:t xml:space="preserve">1,687.91 </w:t>
            </w:r>
          </w:p>
        </w:tc>
        <w:tc>
          <w:tcPr>
            <w:tcW w:w="805" w:type="dxa"/>
            <w:noWrap/>
            <w:vAlign w:val="bottom"/>
            <w:hideMark/>
          </w:tcPr>
          <w:p w14:paraId="58FEEBA8" w14:textId="77777777" w:rsidR="00FA660B" w:rsidRPr="0091103F" w:rsidRDefault="00FA660B" w:rsidP="00BD210F">
            <w:pPr>
              <w:jc w:val="center"/>
              <w:rPr>
                <w:sz w:val="16"/>
                <w:szCs w:val="16"/>
              </w:rPr>
            </w:pPr>
            <w:r w:rsidRPr="00DD6EDB">
              <w:rPr>
                <w:rFonts w:eastAsia="Aptos"/>
                <w:kern w:val="2"/>
                <w:sz w:val="16"/>
                <w:szCs w:val="16"/>
              </w:rPr>
              <w:t>1,290.08</w:t>
            </w:r>
          </w:p>
        </w:tc>
      </w:tr>
      <w:tr w:rsidR="00FA660B" w:rsidRPr="0091103F" w14:paraId="0497FAA1" w14:textId="77777777" w:rsidTr="007A0A5F">
        <w:trPr>
          <w:trHeight w:val="250"/>
          <w:jc w:val="center"/>
        </w:trPr>
        <w:tc>
          <w:tcPr>
            <w:tcW w:w="936" w:type="dxa"/>
            <w:noWrap/>
            <w:vAlign w:val="center"/>
            <w:hideMark/>
          </w:tcPr>
          <w:p w14:paraId="06AA40A0" w14:textId="77777777" w:rsidR="00FA660B" w:rsidRPr="0091103F" w:rsidRDefault="00FA660B" w:rsidP="00BD210F">
            <w:pPr>
              <w:jc w:val="center"/>
              <w:rPr>
                <w:sz w:val="16"/>
                <w:szCs w:val="16"/>
              </w:rPr>
            </w:pPr>
            <w:r w:rsidRPr="0091103F">
              <w:rPr>
                <w:sz w:val="16"/>
                <w:szCs w:val="16"/>
              </w:rPr>
              <w:t>67,700.01</w:t>
            </w:r>
          </w:p>
        </w:tc>
        <w:tc>
          <w:tcPr>
            <w:tcW w:w="936" w:type="dxa"/>
            <w:noWrap/>
            <w:vAlign w:val="center"/>
            <w:hideMark/>
          </w:tcPr>
          <w:p w14:paraId="4C7DF2EC" w14:textId="77777777" w:rsidR="00FA660B" w:rsidRPr="0091103F" w:rsidRDefault="00FA660B" w:rsidP="00BD210F">
            <w:pPr>
              <w:jc w:val="center"/>
              <w:rPr>
                <w:sz w:val="16"/>
                <w:szCs w:val="16"/>
              </w:rPr>
            </w:pPr>
            <w:r w:rsidRPr="0091103F">
              <w:rPr>
                <w:sz w:val="16"/>
                <w:szCs w:val="16"/>
              </w:rPr>
              <w:t>68,100.00</w:t>
            </w:r>
          </w:p>
        </w:tc>
        <w:tc>
          <w:tcPr>
            <w:tcW w:w="857" w:type="dxa"/>
            <w:noWrap/>
            <w:vAlign w:val="bottom"/>
            <w:hideMark/>
          </w:tcPr>
          <w:p w14:paraId="16DD1570" w14:textId="77777777" w:rsidR="00FA660B" w:rsidRPr="0091103F" w:rsidRDefault="00FA660B" w:rsidP="00BD210F">
            <w:pPr>
              <w:jc w:val="center"/>
              <w:rPr>
                <w:sz w:val="16"/>
                <w:szCs w:val="16"/>
              </w:rPr>
            </w:pPr>
            <w:r w:rsidRPr="00DD6EDB">
              <w:rPr>
                <w:rFonts w:eastAsia="Aptos"/>
                <w:kern w:val="2"/>
                <w:sz w:val="16"/>
                <w:szCs w:val="16"/>
              </w:rPr>
              <w:t xml:space="preserve">2,098.11 </w:t>
            </w:r>
          </w:p>
        </w:tc>
        <w:tc>
          <w:tcPr>
            <w:tcW w:w="900" w:type="dxa"/>
            <w:noWrap/>
            <w:vAlign w:val="bottom"/>
            <w:hideMark/>
          </w:tcPr>
          <w:p w14:paraId="3A8C2B07" w14:textId="77777777" w:rsidR="00FA660B" w:rsidRPr="0091103F" w:rsidRDefault="00FA660B" w:rsidP="00BD210F">
            <w:pPr>
              <w:jc w:val="center"/>
              <w:rPr>
                <w:sz w:val="16"/>
                <w:szCs w:val="16"/>
              </w:rPr>
            </w:pPr>
            <w:r w:rsidRPr="00DD6EDB">
              <w:rPr>
                <w:rFonts w:eastAsia="Aptos"/>
                <w:kern w:val="2"/>
                <w:sz w:val="16"/>
                <w:szCs w:val="16"/>
              </w:rPr>
              <w:t xml:space="preserve">1,700.27 </w:t>
            </w:r>
          </w:p>
        </w:tc>
        <w:tc>
          <w:tcPr>
            <w:tcW w:w="805" w:type="dxa"/>
            <w:noWrap/>
            <w:vAlign w:val="bottom"/>
            <w:hideMark/>
          </w:tcPr>
          <w:p w14:paraId="2E5B6E01" w14:textId="77777777" w:rsidR="00FA660B" w:rsidRPr="0091103F" w:rsidRDefault="00FA660B" w:rsidP="00BD210F">
            <w:pPr>
              <w:jc w:val="center"/>
              <w:rPr>
                <w:sz w:val="16"/>
                <w:szCs w:val="16"/>
              </w:rPr>
            </w:pPr>
            <w:r w:rsidRPr="00DD6EDB">
              <w:rPr>
                <w:rFonts w:eastAsia="Aptos"/>
                <w:kern w:val="2"/>
                <w:sz w:val="16"/>
                <w:szCs w:val="16"/>
              </w:rPr>
              <w:t>1,302.44</w:t>
            </w:r>
          </w:p>
        </w:tc>
      </w:tr>
      <w:tr w:rsidR="00FA660B" w:rsidRPr="0091103F" w14:paraId="4D809C70" w14:textId="77777777" w:rsidTr="007A0A5F">
        <w:trPr>
          <w:trHeight w:val="250"/>
          <w:jc w:val="center"/>
        </w:trPr>
        <w:tc>
          <w:tcPr>
            <w:tcW w:w="936" w:type="dxa"/>
            <w:noWrap/>
            <w:vAlign w:val="center"/>
            <w:hideMark/>
          </w:tcPr>
          <w:p w14:paraId="557692EE" w14:textId="77777777" w:rsidR="00FA660B" w:rsidRPr="0091103F" w:rsidRDefault="00FA660B" w:rsidP="00BD210F">
            <w:pPr>
              <w:jc w:val="center"/>
              <w:rPr>
                <w:sz w:val="16"/>
                <w:szCs w:val="16"/>
              </w:rPr>
            </w:pPr>
            <w:r w:rsidRPr="0091103F">
              <w:rPr>
                <w:sz w:val="16"/>
                <w:szCs w:val="16"/>
              </w:rPr>
              <w:t>68,100.01</w:t>
            </w:r>
          </w:p>
        </w:tc>
        <w:tc>
          <w:tcPr>
            <w:tcW w:w="936" w:type="dxa"/>
            <w:noWrap/>
            <w:vAlign w:val="center"/>
            <w:hideMark/>
          </w:tcPr>
          <w:p w14:paraId="40EFA740" w14:textId="77777777" w:rsidR="00FA660B" w:rsidRPr="0091103F" w:rsidRDefault="00FA660B" w:rsidP="00BD210F">
            <w:pPr>
              <w:jc w:val="center"/>
              <w:rPr>
                <w:sz w:val="16"/>
                <w:szCs w:val="16"/>
              </w:rPr>
            </w:pPr>
            <w:r w:rsidRPr="0091103F">
              <w:rPr>
                <w:sz w:val="16"/>
                <w:szCs w:val="16"/>
              </w:rPr>
              <w:t>68,500.00</w:t>
            </w:r>
          </w:p>
        </w:tc>
        <w:tc>
          <w:tcPr>
            <w:tcW w:w="857" w:type="dxa"/>
            <w:noWrap/>
            <w:vAlign w:val="bottom"/>
            <w:hideMark/>
          </w:tcPr>
          <w:p w14:paraId="44F02694" w14:textId="77777777" w:rsidR="00FA660B" w:rsidRPr="0091103F" w:rsidRDefault="00FA660B" w:rsidP="00BD210F">
            <w:pPr>
              <w:jc w:val="center"/>
              <w:rPr>
                <w:sz w:val="16"/>
                <w:szCs w:val="16"/>
              </w:rPr>
            </w:pPr>
            <w:r w:rsidRPr="00DD6EDB">
              <w:rPr>
                <w:rFonts w:eastAsia="Aptos"/>
                <w:kern w:val="2"/>
                <w:sz w:val="16"/>
                <w:szCs w:val="16"/>
              </w:rPr>
              <w:t xml:space="preserve">2,110.47 </w:t>
            </w:r>
          </w:p>
        </w:tc>
        <w:tc>
          <w:tcPr>
            <w:tcW w:w="900" w:type="dxa"/>
            <w:noWrap/>
            <w:vAlign w:val="bottom"/>
            <w:hideMark/>
          </w:tcPr>
          <w:p w14:paraId="4C04DDEC" w14:textId="77777777" w:rsidR="00FA660B" w:rsidRPr="0091103F" w:rsidRDefault="00FA660B" w:rsidP="00BD210F">
            <w:pPr>
              <w:jc w:val="center"/>
              <w:rPr>
                <w:sz w:val="16"/>
                <w:szCs w:val="16"/>
              </w:rPr>
            </w:pPr>
            <w:r w:rsidRPr="00DD6EDB">
              <w:rPr>
                <w:rFonts w:eastAsia="Aptos"/>
                <w:kern w:val="2"/>
                <w:sz w:val="16"/>
                <w:szCs w:val="16"/>
              </w:rPr>
              <w:t xml:space="preserve">1,712.63 </w:t>
            </w:r>
          </w:p>
        </w:tc>
        <w:tc>
          <w:tcPr>
            <w:tcW w:w="805" w:type="dxa"/>
            <w:noWrap/>
            <w:vAlign w:val="bottom"/>
            <w:hideMark/>
          </w:tcPr>
          <w:p w14:paraId="71C27E9F" w14:textId="77777777" w:rsidR="00FA660B" w:rsidRPr="0091103F" w:rsidRDefault="00FA660B" w:rsidP="00BD210F">
            <w:pPr>
              <w:jc w:val="center"/>
              <w:rPr>
                <w:sz w:val="16"/>
                <w:szCs w:val="16"/>
              </w:rPr>
            </w:pPr>
            <w:r w:rsidRPr="00DD6EDB">
              <w:rPr>
                <w:rFonts w:eastAsia="Aptos"/>
                <w:kern w:val="2"/>
                <w:sz w:val="16"/>
                <w:szCs w:val="16"/>
              </w:rPr>
              <w:t>1,314.80</w:t>
            </w:r>
          </w:p>
        </w:tc>
      </w:tr>
      <w:tr w:rsidR="00FA660B" w:rsidRPr="0091103F" w14:paraId="697A8676" w14:textId="77777777" w:rsidTr="007A0A5F">
        <w:trPr>
          <w:trHeight w:val="250"/>
          <w:jc w:val="center"/>
        </w:trPr>
        <w:tc>
          <w:tcPr>
            <w:tcW w:w="936" w:type="dxa"/>
            <w:noWrap/>
            <w:vAlign w:val="center"/>
            <w:hideMark/>
          </w:tcPr>
          <w:p w14:paraId="59FE4622" w14:textId="77777777" w:rsidR="00FA660B" w:rsidRPr="0091103F" w:rsidRDefault="00FA660B" w:rsidP="00BD210F">
            <w:pPr>
              <w:jc w:val="center"/>
              <w:rPr>
                <w:sz w:val="16"/>
                <w:szCs w:val="16"/>
              </w:rPr>
            </w:pPr>
            <w:r w:rsidRPr="0091103F">
              <w:rPr>
                <w:sz w:val="16"/>
                <w:szCs w:val="16"/>
              </w:rPr>
              <w:t>68,500.01</w:t>
            </w:r>
          </w:p>
        </w:tc>
        <w:tc>
          <w:tcPr>
            <w:tcW w:w="936" w:type="dxa"/>
            <w:noWrap/>
            <w:vAlign w:val="center"/>
            <w:hideMark/>
          </w:tcPr>
          <w:p w14:paraId="0AD57134" w14:textId="77777777" w:rsidR="00FA660B" w:rsidRPr="0091103F" w:rsidRDefault="00FA660B" w:rsidP="00BD210F">
            <w:pPr>
              <w:jc w:val="center"/>
              <w:rPr>
                <w:sz w:val="16"/>
                <w:szCs w:val="16"/>
              </w:rPr>
            </w:pPr>
            <w:r w:rsidRPr="0091103F">
              <w:rPr>
                <w:sz w:val="16"/>
                <w:szCs w:val="16"/>
              </w:rPr>
              <w:t>68,900.00</w:t>
            </w:r>
          </w:p>
        </w:tc>
        <w:tc>
          <w:tcPr>
            <w:tcW w:w="857" w:type="dxa"/>
            <w:noWrap/>
            <w:vAlign w:val="bottom"/>
            <w:hideMark/>
          </w:tcPr>
          <w:p w14:paraId="39648C1E" w14:textId="77777777" w:rsidR="00FA660B" w:rsidRPr="0091103F" w:rsidRDefault="00FA660B" w:rsidP="00BD210F">
            <w:pPr>
              <w:jc w:val="center"/>
              <w:rPr>
                <w:sz w:val="16"/>
                <w:szCs w:val="16"/>
              </w:rPr>
            </w:pPr>
            <w:r w:rsidRPr="00DD6EDB">
              <w:rPr>
                <w:rFonts w:eastAsia="Aptos"/>
                <w:kern w:val="2"/>
                <w:sz w:val="16"/>
                <w:szCs w:val="16"/>
              </w:rPr>
              <w:t xml:space="preserve">2,122.83 </w:t>
            </w:r>
          </w:p>
        </w:tc>
        <w:tc>
          <w:tcPr>
            <w:tcW w:w="900" w:type="dxa"/>
            <w:noWrap/>
            <w:vAlign w:val="bottom"/>
            <w:hideMark/>
          </w:tcPr>
          <w:p w14:paraId="61602586" w14:textId="77777777" w:rsidR="00FA660B" w:rsidRPr="0091103F" w:rsidRDefault="00FA660B" w:rsidP="00BD210F">
            <w:pPr>
              <w:jc w:val="center"/>
              <w:rPr>
                <w:sz w:val="16"/>
                <w:szCs w:val="16"/>
              </w:rPr>
            </w:pPr>
            <w:r w:rsidRPr="00DD6EDB">
              <w:rPr>
                <w:rFonts w:eastAsia="Aptos"/>
                <w:kern w:val="2"/>
                <w:sz w:val="16"/>
                <w:szCs w:val="16"/>
              </w:rPr>
              <w:t xml:space="preserve">1,724.99 </w:t>
            </w:r>
          </w:p>
        </w:tc>
        <w:tc>
          <w:tcPr>
            <w:tcW w:w="805" w:type="dxa"/>
            <w:noWrap/>
            <w:vAlign w:val="bottom"/>
            <w:hideMark/>
          </w:tcPr>
          <w:p w14:paraId="408C8296" w14:textId="77777777" w:rsidR="00FA660B" w:rsidRPr="0091103F" w:rsidRDefault="00FA660B" w:rsidP="00BD210F">
            <w:pPr>
              <w:jc w:val="center"/>
              <w:rPr>
                <w:sz w:val="16"/>
                <w:szCs w:val="16"/>
              </w:rPr>
            </w:pPr>
            <w:r w:rsidRPr="00DD6EDB">
              <w:rPr>
                <w:rFonts w:eastAsia="Aptos"/>
                <w:kern w:val="2"/>
                <w:sz w:val="16"/>
                <w:szCs w:val="16"/>
              </w:rPr>
              <w:t>1,327.16</w:t>
            </w:r>
          </w:p>
        </w:tc>
      </w:tr>
      <w:tr w:rsidR="00FA660B" w:rsidRPr="0091103F" w14:paraId="3F162E54" w14:textId="77777777" w:rsidTr="007A0A5F">
        <w:trPr>
          <w:trHeight w:val="250"/>
          <w:jc w:val="center"/>
        </w:trPr>
        <w:tc>
          <w:tcPr>
            <w:tcW w:w="936" w:type="dxa"/>
            <w:noWrap/>
            <w:vAlign w:val="center"/>
            <w:hideMark/>
          </w:tcPr>
          <w:p w14:paraId="1C855222" w14:textId="77777777" w:rsidR="00FA660B" w:rsidRPr="0091103F" w:rsidRDefault="00FA660B" w:rsidP="00BD210F">
            <w:pPr>
              <w:jc w:val="center"/>
              <w:rPr>
                <w:sz w:val="16"/>
                <w:szCs w:val="16"/>
              </w:rPr>
            </w:pPr>
            <w:r w:rsidRPr="0091103F">
              <w:rPr>
                <w:sz w:val="16"/>
                <w:szCs w:val="16"/>
              </w:rPr>
              <w:t>68,900.01</w:t>
            </w:r>
          </w:p>
        </w:tc>
        <w:tc>
          <w:tcPr>
            <w:tcW w:w="936" w:type="dxa"/>
            <w:noWrap/>
            <w:vAlign w:val="center"/>
            <w:hideMark/>
          </w:tcPr>
          <w:p w14:paraId="41ACA018" w14:textId="77777777" w:rsidR="00FA660B" w:rsidRPr="0091103F" w:rsidRDefault="00FA660B" w:rsidP="00BD210F">
            <w:pPr>
              <w:jc w:val="center"/>
              <w:rPr>
                <w:sz w:val="16"/>
                <w:szCs w:val="16"/>
              </w:rPr>
            </w:pPr>
            <w:r w:rsidRPr="0091103F">
              <w:rPr>
                <w:sz w:val="16"/>
                <w:szCs w:val="16"/>
              </w:rPr>
              <w:t>69,300.00</w:t>
            </w:r>
          </w:p>
        </w:tc>
        <w:tc>
          <w:tcPr>
            <w:tcW w:w="857" w:type="dxa"/>
            <w:noWrap/>
            <w:vAlign w:val="bottom"/>
            <w:hideMark/>
          </w:tcPr>
          <w:p w14:paraId="168685F9" w14:textId="77777777" w:rsidR="00FA660B" w:rsidRPr="0091103F" w:rsidRDefault="00FA660B" w:rsidP="00BD210F">
            <w:pPr>
              <w:jc w:val="center"/>
              <w:rPr>
                <w:sz w:val="16"/>
                <w:szCs w:val="16"/>
              </w:rPr>
            </w:pPr>
            <w:r w:rsidRPr="00DD6EDB">
              <w:rPr>
                <w:rFonts w:eastAsia="Aptos"/>
                <w:kern w:val="2"/>
                <w:sz w:val="16"/>
                <w:szCs w:val="16"/>
              </w:rPr>
              <w:t xml:space="preserve">2,135.19 </w:t>
            </w:r>
          </w:p>
        </w:tc>
        <w:tc>
          <w:tcPr>
            <w:tcW w:w="900" w:type="dxa"/>
            <w:noWrap/>
            <w:vAlign w:val="bottom"/>
            <w:hideMark/>
          </w:tcPr>
          <w:p w14:paraId="41CE5F59" w14:textId="77777777" w:rsidR="00FA660B" w:rsidRPr="0091103F" w:rsidRDefault="00FA660B" w:rsidP="00BD210F">
            <w:pPr>
              <w:jc w:val="center"/>
              <w:rPr>
                <w:sz w:val="16"/>
                <w:szCs w:val="16"/>
              </w:rPr>
            </w:pPr>
            <w:r w:rsidRPr="00DD6EDB">
              <w:rPr>
                <w:rFonts w:eastAsia="Aptos"/>
                <w:kern w:val="2"/>
                <w:sz w:val="16"/>
                <w:szCs w:val="16"/>
              </w:rPr>
              <w:t xml:space="preserve">1,737.35 </w:t>
            </w:r>
          </w:p>
        </w:tc>
        <w:tc>
          <w:tcPr>
            <w:tcW w:w="805" w:type="dxa"/>
            <w:noWrap/>
            <w:vAlign w:val="bottom"/>
            <w:hideMark/>
          </w:tcPr>
          <w:p w14:paraId="252CB486" w14:textId="77777777" w:rsidR="00FA660B" w:rsidRPr="0091103F" w:rsidRDefault="00FA660B" w:rsidP="00BD210F">
            <w:pPr>
              <w:jc w:val="center"/>
              <w:rPr>
                <w:sz w:val="16"/>
                <w:szCs w:val="16"/>
              </w:rPr>
            </w:pPr>
            <w:r w:rsidRPr="00DD6EDB">
              <w:rPr>
                <w:rFonts w:eastAsia="Aptos"/>
                <w:kern w:val="2"/>
                <w:sz w:val="16"/>
                <w:szCs w:val="16"/>
              </w:rPr>
              <w:t>1,339.52</w:t>
            </w:r>
          </w:p>
        </w:tc>
      </w:tr>
      <w:tr w:rsidR="00FA660B" w:rsidRPr="0091103F" w14:paraId="09460687" w14:textId="77777777" w:rsidTr="007A0A5F">
        <w:trPr>
          <w:trHeight w:val="250"/>
          <w:jc w:val="center"/>
        </w:trPr>
        <w:tc>
          <w:tcPr>
            <w:tcW w:w="936" w:type="dxa"/>
            <w:noWrap/>
            <w:vAlign w:val="center"/>
            <w:hideMark/>
          </w:tcPr>
          <w:p w14:paraId="50FC2874" w14:textId="77777777" w:rsidR="00FA660B" w:rsidRPr="0091103F" w:rsidRDefault="00FA660B" w:rsidP="00BD210F">
            <w:pPr>
              <w:jc w:val="center"/>
              <w:rPr>
                <w:sz w:val="16"/>
                <w:szCs w:val="16"/>
              </w:rPr>
            </w:pPr>
            <w:r w:rsidRPr="0091103F">
              <w:rPr>
                <w:sz w:val="16"/>
                <w:szCs w:val="16"/>
              </w:rPr>
              <w:t>69,300.01</w:t>
            </w:r>
          </w:p>
        </w:tc>
        <w:tc>
          <w:tcPr>
            <w:tcW w:w="936" w:type="dxa"/>
            <w:noWrap/>
            <w:vAlign w:val="center"/>
            <w:hideMark/>
          </w:tcPr>
          <w:p w14:paraId="74A8BF1B" w14:textId="77777777" w:rsidR="00FA660B" w:rsidRPr="0091103F" w:rsidRDefault="00FA660B" w:rsidP="00BD210F">
            <w:pPr>
              <w:jc w:val="center"/>
              <w:rPr>
                <w:sz w:val="16"/>
                <w:szCs w:val="16"/>
              </w:rPr>
            </w:pPr>
            <w:r w:rsidRPr="0091103F">
              <w:rPr>
                <w:sz w:val="16"/>
                <w:szCs w:val="16"/>
              </w:rPr>
              <w:t>69,700.00</w:t>
            </w:r>
          </w:p>
        </w:tc>
        <w:tc>
          <w:tcPr>
            <w:tcW w:w="857" w:type="dxa"/>
            <w:noWrap/>
            <w:vAlign w:val="bottom"/>
            <w:hideMark/>
          </w:tcPr>
          <w:p w14:paraId="08B86E44" w14:textId="77777777" w:rsidR="00FA660B" w:rsidRPr="0091103F" w:rsidRDefault="00FA660B" w:rsidP="00BD210F">
            <w:pPr>
              <w:jc w:val="center"/>
              <w:rPr>
                <w:sz w:val="16"/>
                <w:szCs w:val="16"/>
              </w:rPr>
            </w:pPr>
            <w:r w:rsidRPr="00DD6EDB">
              <w:rPr>
                <w:rFonts w:eastAsia="Aptos"/>
                <w:kern w:val="2"/>
                <w:sz w:val="16"/>
                <w:szCs w:val="16"/>
              </w:rPr>
              <w:t xml:space="preserve">2,147.55 </w:t>
            </w:r>
          </w:p>
        </w:tc>
        <w:tc>
          <w:tcPr>
            <w:tcW w:w="900" w:type="dxa"/>
            <w:noWrap/>
            <w:vAlign w:val="bottom"/>
            <w:hideMark/>
          </w:tcPr>
          <w:p w14:paraId="266AD922" w14:textId="77777777" w:rsidR="00FA660B" w:rsidRPr="0091103F" w:rsidRDefault="00FA660B" w:rsidP="00BD210F">
            <w:pPr>
              <w:jc w:val="center"/>
              <w:rPr>
                <w:sz w:val="16"/>
                <w:szCs w:val="16"/>
              </w:rPr>
            </w:pPr>
            <w:r w:rsidRPr="00DD6EDB">
              <w:rPr>
                <w:rFonts w:eastAsia="Aptos"/>
                <w:kern w:val="2"/>
                <w:sz w:val="16"/>
                <w:szCs w:val="16"/>
              </w:rPr>
              <w:t xml:space="preserve">1,749.71 </w:t>
            </w:r>
          </w:p>
        </w:tc>
        <w:tc>
          <w:tcPr>
            <w:tcW w:w="805" w:type="dxa"/>
            <w:noWrap/>
            <w:vAlign w:val="bottom"/>
            <w:hideMark/>
          </w:tcPr>
          <w:p w14:paraId="6C18AA31" w14:textId="77777777" w:rsidR="00FA660B" w:rsidRPr="0091103F" w:rsidRDefault="00FA660B" w:rsidP="00BD210F">
            <w:pPr>
              <w:jc w:val="center"/>
              <w:rPr>
                <w:sz w:val="16"/>
                <w:szCs w:val="16"/>
              </w:rPr>
            </w:pPr>
            <w:r w:rsidRPr="00DD6EDB">
              <w:rPr>
                <w:rFonts w:eastAsia="Aptos"/>
                <w:kern w:val="2"/>
                <w:sz w:val="16"/>
                <w:szCs w:val="16"/>
              </w:rPr>
              <w:t>1,351.88</w:t>
            </w:r>
          </w:p>
        </w:tc>
      </w:tr>
      <w:tr w:rsidR="00FA660B" w:rsidRPr="0091103F" w14:paraId="1EA47D18" w14:textId="77777777" w:rsidTr="007A0A5F">
        <w:trPr>
          <w:trHeight w:val="250"/>
          <w:jc w:val="center"/>
        </w:trPr>
        <w:tc>
          <w:tcPr>
            <w:tcW w:w="936" w:type="dxa"/>
            <w:noWrap/>
            <w:vAlign w:val="center"/>
            <w:hideMark/>
          </w:tcPr>
          <w:p w14:paraId="5E750BBC" w14:textId="77777777" w:rsidR="00FA660B" w:rsidRPr="0091103F" w:rsidRDefault="00FA660B" w:rsidP="00BD210F">
            <w:pPr>
              <w:jc w:val="center"/>
              <w:rPr>
                <w:sz w:val="16"/>
                <w:szCs w:val="16"/>
              </w:rPr>
            </w:pPr>
            <w:r w:rsidRPr="0091103F">
              <w:rPr>
                <w:sz w:val="16"/>
                <w:szCs w:val="16"/>
              </w:rPr>
              <w:t>69,700.01</w:t>
            </w:r>
          </w:p>
        </w:tc>
        <w:tc>
          <w:tcPr>
            <w:tcW w:w="936" w:type="dxa"/>
            <w:noWrap/>
            <w:vAlign w:val="center"/>
            <w:hideMark/>
          </w:tcPr>
          <w:p w14:paraId="4B5008F5" w14:textId="77777777" w:rsidR="00FA660B" w:rsidRPr="0091103F" w:rsidRDefault="00FA660B" w:rsidP="00BD210F">
            <w:pPr>
              <w:jc w:val="center"/>
              <w:rPr>
                <w:sz w:val="16"/>
                <w:szCs w:val="16"/>
              </w:rPr>
            </w:pPr>
            <w:r w:rsidRPr="0091103F">
              <w:rPr>
                <w:sz w:val="16"/>
                <w:szCs w:val="16"/>
              </w:rPr>
              <w:t>70,100.00</w:t>
            </w:r>
          </w:p>
        </w:tc>
        <w:tc>
          <w:tcPr>
            <w:tcW w:w="857" w:type="dxa"/>
            <w:noWrap/>
            <w:vAlign w:val="bottom"/>
            <w:hideMark/>
          </w:tcPr>
          <w:p w14:paraId="58747ACA" w14:textId="77777777" w:rsidR="00FA660B" w:rsidRPr="0091103F" w:rsidRDefault="00FA660B" w:rsidP="00BD210F">
            <w:pPr>
              <w:jc w:val="center"/>
              <w:rPr>
                <w:sz w:val="16"/>
                <w:szCs w:val="16"/>
              </w:rPr>
            </w:pPr>
            <w:r w:rsidRPr="00DD6EDB">
              <w:rPr>
                <w:rFonts w:eastAsia="Aptos"/>
                <w:kern w:val="2"/>
                <w:sz w:val="16"/>
                <w:szCs w:val="16"/>
              </w:rPr>
              <w:t xml:space="preserve">2,159.91 </w:t>
            </w:r>
          </w:p>
        </w:tc>
        <w:tc>
          <w:tcPr>
            <w:tcW w:w="900" w:type="dxa"/>
            <w:noWrap/>
            <w:vAlign w:val="bottom"/>
            <w:hideMark/>
          </w:tcPr>
          <w:p w14:paraId="079784C8" w14:textId="77777777" w:rsidR="00FA660B" w:rsidRPr="0091103F" w:rsidRDefault="00FA660B" w:rsidP="00BD210F">
            <w:pPr>
              <w:jc w:val="center"/>
              <w:rPr>
                <w:sz w:val="16"/>
                <w:szCs w:val="16"/>
              </w:rPr>
            </w:pPr>
            <w:r w:rsidRPr="00DD6EDB">
              <w:rPr>
                <w:rFonts w:eastAsia="Aptos"/>
                <w:kern w:val="2"/>
                <w:sz w:val="16"/>
                <w:szCs w:val="16"/>
              </w:rPr>
              <w:t xml:space="preserve">1,762.07 </w:t>
            </w:r>
          </w:p>
        </w:tc>
        <w:tc>
          <w:tcPr>
            <w:tcW w:w="805" w:type="dxa"/>
            <w:noWrap/>
            <w:vAlign w:val="bottom"/>
            <w:hideMark/>
          </w:tcPr>
          <w:p w14:paraId="5ACDA7A0" w14:textId="77777777" w:rsidR="00FA660B" w:rsidRPr="0091103F" w:rsidRDefault="00FA660B" w:rsidP="00BD210F">
            <w:pPr>
              <w:jc w:val="center"/>
              <w:rPr>
                <w:sz w:val="16"/>
                <w:szCs w:val="16"/>
              </w:rPr>
            </w:pPr>
            <w:r w:rsidRPr="00DD6EDB">
              <w:rPr>
                <w:rFonts w:eastAsia="Aptos"/>
                <w:kern w:val="2"/>
                <w:sz w:val="16"/>
                <w:szCs w:val="16"/>
              </w:rPr>
              <w:t>1,364.24</w:t>
            </w:r>
          </w:p>
        </w:tc>
      </w:tr>
      <w:tr w:rsidR="00FA660B" w:rsidRPr="0091103F" w14:paraId="16585A82" w14:textId="77777777" w:rsidTr="007A0A5F">
        <w:trPr>
          <w:trHeight w:val="250"/>
          <w:jc w:val="center"/>
        </w:trPr>
        <w:tc>
          <w:tcPr>
            <w:tcW w:w="936" w:type="dxa"/>
            <w:noWrap/>
            <w:vAlign w:val="center"/>
            <w:hideMark/>
          </w:tcPr>
          <w:p w14:paraId="275FBEA3" w14:textId="77777777" w:rsidR="00FA660B" w:rsidRPr="0091103F" w:rsidRDefault="00FA660B" w:rsidP="00BD210F">
            <w:pPr>
              <w:jc w:val="center"/>
              <w:rPr>
                <w:sz w:val="16"/>
                <w:szCs w:val="16"/>
              </w:rPr>
            </w:pPr>
            <w:r w:rsidRPr="0091103F">
              <w:rPr>
                <w:sz w:val="16"/>
                <w:szCs w:val="16"/>
              </w:rPr>
              <w:t>70,100.01</w:t>
            </w:r>
          </w:p>
        </w:tc>
        <w:tc>
          <w:tcPr>
            <w:tcW w:w="936" w:type="dxa"/>
            <w:noWrap/>
            <w:vAlign w:val="center"/>
            <w:hideMark/>
          </w:tcPr>
          <w:p w14:paraId="1F21408B" w14:textId="77777777" w:rsidR="00FA660B" w:rsidRPr="0091103F" w:rsidRDefault="00FA660B" w:rsidP="00BD210F">
            <w:pPr>
              <w:jc w:val="center"/>
              <w:rPr>
                <w:sz w:val="16"/>
                <w:szCs w:val="16"/>
              </w:rPr>
            </w:pPr>
            <w:r w:rsidRPr="0091103F">
              <w:rPr>
                <w:sz w:val="16"/>
                <w:szCs w:val="16"/>
              </w:rPr>
              <w:t>70,500.00</w:t>
            </w:r>
          </w:p>
        </w:tc>
        <w:tc>
          <w:tcPr>
            <w:tcW w:w="857" w:type="dxa"/>
            <w:noWrap/>
            <w:vAlign w:val="bottom"/>
            <w:hideMark/>
          </w:tcPr>
          <w:p w14:paraId="59B5D95B" w14:textId="77777777" w:rsidR="00FA660B" w:rsidRPr="0091103F" w:rsidRDefault="00FA660B" w:rsidP="00BD210F">
            <w:pPr>
              <w:jc w:val="center"/>
              <w:rPr>
                <w:sz w:val="16"/>
                <w:szCs w:val="16"/>
              </w:rPr>
            </w:pPr>
            <w:r w:rsidRPr="00DD6EDB">
              <w:rPr>
                <w:rFonts w:eastAsia="Aptos"/>
                <w:kern w:val="2"/>
                <w:sz w:val="16"/>
                <w:szCs w:val="16"/>
              </w:rPr>
              <w:t xml:space="preserve">2,172.27 </w:t>
            </w:r>
          </w:p>
        </w:tc>
        <w:tc>
          <w:tcPr>
            <w:tcW w:w="900" w:type="dxa"/>
            <w:noWrap/>
            <w:vAlign w:val="bottom"/>
            <w:hideMark/>
          </w:tcPr>
          <w:p w14:paraId="30604F20" w14:textId="77777777" w:rsidR="00FA660B" w:rsidRPr="0091103F" w:rsidRDefault="00FA660B" w:rsidP="00BD210F">
            <w:pPr>
              <w:jc w:val="center"/>
              <w:rPr>
                <w:sz w:val="16"/>
                <w:szCs w:val="16"/>
              </w:rPr>
            </w:pPr>
            <w:r w:rsidRPr="00DD6EDB">
              <w:rPr>
                <w:rFonts w:eastAsia="Aptos"/>
                <w:kern w:val="2"/>
                <w:sz w:val="16"/>
                <w:szCs w:val="16"/>
              </w:rPr>
              <w:t xml:space="preserve">1,774.43 </w:t>
            </w:r>
          </w:p>
        </w:tc>
        <w:tc>
          <w:tcPr>
            <w:tcW w:w="805" w:type="dxa"/>
            <w:noWrap/>
            <w:vAlign w:val="bottom"/>
            <w:hideMark/>
          </w:tcPr>
          <w:p w14:paraId="79C85B02" w14:textId="77777777" w:rsidR="00FA660B" w:rsidRPr="0091103F" w:rsidRDefault="00FA660B" w:rsidP="00BD210F">
            <w:pPr>
              <w:jc w:val="center"/>
              <w:rPr>
                <w:sz w:val="16"/>
                <w:szCs w:val="16"/>
              </w:rPr>
            </w:pPr>
            <w:r w:rsidRPr="00DD6EDB">
              <w:rPr>
                <w:rFonts w:eastAsia="Aptos"/>
                <w:kern w:val="2"/>
                <w:sz w:val="16"/>
                <w:szCs w:val="16"/>
              </w:rPr>
              <w:t>1,376.60</w:t>
            </w:r>
          </w:p>
        </w:tc>
      </w:tr>
      <w:tr w:rsidR="00FA660B" w:rsidRPr="0091103F" w14:paraId="6D411F8D" w14:textId="77777777" w:rsidTr="007A0A5F">
        <w:trPr>
          <w:trHeight w:val="250"/>
          <w:jc w:val="center"/>
        </w:trPr>
        <w:tc>
          <w:tcPr>
            <w:tcW w:w="936" w:type="dxa"/>
            <w:noWrap/>
            <w:vAlign w:val="center"/>
            <w:hideMark/>
          </w:tcPr>
          <w:p w14:paraId="5694ED97" w14:textId="77777777" w:rsidR="00FA660B" w:rsidRPr="0091103F" w:rsidRDefault="00FA660B" w:rsidP="00BD210F">
            <w:pPr>
              <w:jc w:val="center"/>
              <w:rPr>
                <w:sz w:val="16"/>
                <w:szCs w:val="16"/>
              </w:rPr>
            </w:pPr>
            <w:r w:rsidRPr="0091103F">
              <w:rPr>
                <w:sz w:val="16"/>
                <w:szCs w:val="16"/>
              </w:rPr>
              <w:t>70,500.01</w:t>
            </w:r>
          </w:p>
        </w:tc>
        <w:tc>
          <w:tcPr>
            <w:tcW w:w="936" w:type="dxa"/>
            <w:noWrap/>
            <w:vAlign w:val="center"/>
            <w:hideMark/>
          </w:tcPr>
          <w:p w14:paraId="2A6B94D2" w14:textId="77777777" w:rsidR="00FA660B" w:rsidRPr="0091103F" w:rsidRDefault="00FA660B" w:rsidP="00BD210F">
            <w:pPr>
              <w:jc w:val="center"/>
              <w:rPr>
                <w:sz w:val="16"/>
                <w:szCs w:val="16"/>
              </w:rPr>
            </w:pPr>
            <w:r w:rsidRPr="0091103F">
              <w:rPr>
                <w:sz w:val="16"/>
                <w:szCs w:val="16"/>
              </w:rPr>
              <w:t>70,900.00</w:t>
            </w:r>
          </w:p>
        </w:tc>
        <w:tc>
          <w:tcPr>
            <w:tcW w:w="857" w:type="dxa"/>
            <w:noWrap/>
            <w:vAlign w:val="bottom"/>
            <w:hideMark/>
          </w:tcPr>
          <w:p w14:paraId="7C390365" w14:textId="77777777" w:rsidR="00FA660B" w:rsidRPr="0091103F" w:rsidRDefault="00FA660B" w:rsidP="00BD210F">
            <w:pPr>
              <w:jc w:val="center"/>
              <w:rPr>
                <w:sz w:val="16"/>
                <w:szCs w:val="16"/>
              </w:rPr>
            </w:pPr>
            <w:r w:rsidRPr="00DD6EDB">
              <w:rPr>
                <w:rFonts w:eastAsia="Aptos"/>
                <w:kern w:val="2"/>
                <w:sz w:val="16"/>
                <w:szCs w:val="16"/>
              </w:rPr>
              <w:t xml:space="preserve">2,184.63 </w:t>
            </w:r>
          </w:p>
        </w:tc>
        <w:tc>
          <w:tcPr>
            <w:tcW w:w="900" w:type="dxa"/>
            <w:noWrap/>
            <w:vAlign w:val="bottom"/>
            <w:hideMark/>
          </w:tcPr>
          <w:p w14:paraId="324421FE" w14:textId="77777777" w:rsidR="00FA660B" w:rsidRPr="0091103F" w:rsidRDefault="00FA660B" w:rsidP="00BD210F">
            <w:pPr>
              <w:jc w:val="center"/>
              <w:rPr>
                <w:sz w:val="16"/>
                <w:szCs w:val="16"/>
              </w:rPr>
            </w:pPr>
            <w:r w:rsidRPr="00DD6EDB">
              <w:rPr>
                <w:rFonts w:eastAsia="Aptos"/>
                <w:kern w:val="2"/>
                <w:sz w:val="16"/>
                <w:szCs w:val="16"/>
              </w:rPr>
              <w:t xml:space="preserve">1,786.79 </w:t>
            </w:r>
          </w:p>
        </w:tc>
        <w:tc>
          <w:tcPr>
            <w:tcW w:w="805" w:type="dxa"/>
            <w:noWrap/>
            <w:vAlign w:val="bottom"/>
            <w:hideMark/>
          </w:tcPr>
          <w:p w14:paraId="7AD8E11D" w14:textId="77777777" w:rsidR="00FA660B" w:rsidRPr="0091103F" w:rsidRDefault="00FA660B" w:rsidP="00BD210F">
            <w:pPr>
              <w:jc w:val="center"/>
              <w:rPr>
                <w:sz w:val="16"/>
                <w:szCs w:val="16"/>
              </w:rPr>
            </w:pPr>
            <w:r w:rsidRPr="00DD6EDB">
              <w:rPr>
                <w:rFonts w:eastAsia="Aptos"/>
                <w:kern w:val="2"/>
                <w:sz w:val="16"/>
                <w:szCs w:val="16"/>
              </w:rPr>
              <w:t>1,388.96</w:t>
            </w:r>
          </w:p>
        </w:tc>
      </w:tr>
      <w:tr w:rsidR="00FA660B" w:rsidRPr="0091103F" w14:paraId="39D3319E" w14:textId="77777777" w:rsidTr="007A0A5F">
        <w:trPr>
          <w:trHeight w:val="250"/>
          <w:jc w:val="center"/>
        </w:trPr>
        <w:tc>
          <w:tcPr>
            <w:tcW w:w="936" w:type="dxa"/>
            <w:noWrap/>
            <w:vAlign w:val="center"/>
            <w:hideMark/>
          </w:tcPr>
          <w:p w14:paraId="7664548A" w14:textId="77777777" w:rsidR="00FA660B" w:rsidRPr="0091103F" w:rsidRDefault="00FA660B" w:rsidP="00BD210F">
            <w:pPr>
              <w:jc w:val="center"/>
              <w:rPr>
                <w:sz w:val="16"/>
                <w:szCs w:val="16"/>
              </w:rPr>
            </w:pPr>
            <w:r w:rsidRPr="0091103F">
              <w:rPr>
                <w:sz w:val="16"/>
                <w:szCs w:val="16"/>
              </w:rPr>
              <w:t>70,900.01</w:t>
            </w:r>
          </w:p>
        </w:tc>
        <w:tc>
          <w:tcPr>
            <w:tcW w:w="936" w:type="dxa"/>
            <w:noWrap/>
            <w:vAlign w:val="center"/>
            <w:hideMark/>
          </w:tcPr>
          <w:p w14:paraId="020C16C4" w14:textId="77777777" w:rsidR="00FA660B" w:rsidRPr="0091103F" w:rsidRDefault="00FA660B" w:rsidP="00BD210F">
            <w:pPr>
              <w:jc w:val="center"/>
              <w:rPr>
                <w:sz w:val="16"/>
                <w:szCs w:val="16"/>
              </w:rPr>
            </w:pPr>
            <w:r w:rsidRPr="0091103F">
              <w:rPr>
                <w:sz w:val="16"/>
                <w:szCs w:val="16"/>
              </w:rPr>
              <w:t>71,300.00</w:t>
            </w:r>
          </w:p>
        </w:tc>
        <w:tc>
          <w:tcPr>
            <w:tcW w:w="857" w:type="dxa"/>
            <w:noWrap/>
            <w:vAlign w:val="bottom"/>
            <w:hideMark/>
          </w:tcPr>
          <w:p w14:paraId="24D20E95" w14:textId="77777777" w:rsidR="00FA660B" w:rsidRPr="0091103F" w:rsidRDefault="00FA660B" w:rsidP="00BD210F">
            <w:pPr>
              <w:jc w:val="center"/>
              <w:rPr>
                <w:sz w:val="16"/>
                <w:szCs w:val="16"/>
              </w:rPr>
            </w:pPr>
            <w:r w:rsidRPr="00DD6EDB">
              <w:rPr>
                <w:rFonts w:eastAsia="Aptos"/>
                <w:kern w:val="2"/>
                <w:sz w:val="16"/>
                <w:szCs w:val="16"/>
              </w:rPr>
              <w:t xml:space="preserve">2,196.99 </w:t>
            </w:r>
          </w:p>
        </w:tc>
        <w:tc>
          <w:tcPr>
            <w:tcW w:w="900" w:type="dxa"/>
            <w:noWrap/>
            <w:vAlign w:val="bottom"/>
            <w:hideMark/>
          </w:tcPr>
          <w:p w14:paraId="29863882" w14:textId="77777777" w:rsidR="00FA660B" w:rsidRPr="0091103F" w:rsidRDefault="00FA660B" w:rsidP="00BD210F">
            <w:pPr>
              <w:jc w:val="center"/>
              <w:rPr>
                <w:sz w:val="16"/>
                <w:szCs w:val="16"/>
              </w:rPr>
            </w:pPr>
            <w:r w:rsidRPr="00DD6EDB">
              <w:rPr>
                <w:rFonts w:eastAsia="Aptos"/>
                <w:kern w:val="2"/>
                <w:sz w:val="16"/>
                <w:szCs w:val="16"/>
              </w:rPr>
              <w:t xml:space="preserve">1,799.15 </w:t>
            </w:r>
          </w:p>
        </w:tc>
        <w:tc>
          <w:tcPr>
            <w:tcW w:w="805" w:type="dxa"/>
            <w:noWrap/>
            <w:vAlign w:val="bottom"/>
            <w:hideMark/>
          </w:tcPr>
          <w:p w14:paraId="1D329D8F" w14:textId="77777777" w:rsidR="00FA660B" w:rsidRPr="0091103F" w:rsidRDefault="00FA660B" w:rsidP="00BD210F">
            <w:pPr>
              <w:jc w:val="center"/>
              <w:rPr>
                <w:sz w:val="16"/>
                <w:szCs w:val="16"/>
              </w:rPr>
            </w:pPr>
            <w:r w:rsidRPr="00DD6EDB">
              <w:rPr>
                <w:rFonts w:eastAsia="Aptos"/>
                <w:kern w:val="2"/>
                <w:sz w:val="16"/>
                <w:szCs w:val="16"/>
              </w:rPr>
              <w:t>1,401.32</w:t>
            </w:r>
          </w:p>
        </w:tc>
      </w:tr>
      <w:tr w:rsidR="00FA660B" w:rsidRPr="0091103F" w14:paraId="75A01BEB" w14:textId="77777777" w:rsidTr="007A0A5F">
        <w:trPr>
          <w:trHeight w:val="250"/>
          <w:jc w:val="center"/>
        </w:trPr>
        <w:tc>
          <w:tcPr>
            <w:tcW w:w="936" w:type="dxa"/>
            <w:noWrap/>
            <w:vAlign w:val="center"/>
            <w:hideMark/>
          </w:tcPr>
          <w:p w14:paraId="76235CDA" w14:textId="77777777" w:rsidR="00FA660B" w:rsidRPr="0091103F" w:rsidRDefault="00FA660B" w:rsidP="00BD210F">
            <w:pPr>
              <w:jc w:val="center"/>
              <w:rPr>
                <w:sz w:val="16"/>
                <w:szCs w:val="16"/>
              </w:rPr>
            </w:pPr>
            <w:r w:rsidRPr="0091103F">
              <w:rPr>
                <w:sz w:val="16"/>
                <w:szCs w:val="16"/>
              </w:rPr>
              <w:t>71,300.01</w:t>
            </w:r>
          </w:p>
        </w:tc>
        <w:tc>
          <w:tcPr>
            <w:tcW w:w="936" w:type="dxa"/>
            <w:noWrap/>
            <w:vAlign w:val="center"/>
            <w:hideMark/>
          </w:tcPr>
          <w:p w14:paraId="45AE0AF6" w14:textId="77777777" w:rsidR="00FA660B" w:rsidRPr="0091103F" w:rsidRDefault="00FA660B" w:rsidP="00BD210F">
            <w:pPr>
              <w:jc w:val="center"/>
              <w:rPr>
                <w:sz w:val="16"/>
                <w:szCs w:val="16"/>
              </w:rPr>
            </w:pPr>
            <w:r w:rsidRPr="0091103F">
              <w:rPr>
                <w:sz w:val="16"/>
                <w:szCs w:val="16"/>
              </w:rPr>
              <w:t>71,700.00</w:t>
            </w:r>
          </w:p>
        </w:tc>
        <w:tc>
          <w:tcPr>
            <w:tcW w:w="857" w:type="dxa"/>
            <w:noWrap/>
            <w:vAlign w:val="bottom"/>
            <w:hideMark/>
          </w:tcPr>
          <w:p w14:paraId="40E74B45" w14:textId="77777777" w:rsidR="00FA660B" w:rsidRPr="0091103F" w:rsidRDefault="00FA660B" w:rsidP="00BD210F">
            <w:pPr>
              <w:jc w:val="center"/>
              <w:rPr>
                <w:sz w:val="16"/>
                <w:szCs w:val="16"/>
              </w:rPr>
            </w:pPr>
            <w:r w:rsidRPr="00DD6EDB">
              <w:rPr>
                <w:rFonts w:eastAsia="Aptos"/>
                <w:kern w:val="2"/>
                <w:sz w:val="16"/>
                <w:szCs w:val="16"/>
              </w:rPr>
              <w:t xml:space="preserve">2,209.35 </w:t>
            </w:r>
          </w:p>
        </w:tc>
        <w:tc>
          <w:tcPr>
            <w:tcW w:w="900" w:type="dxa"/>
            <w:noWrap/>
            <w:vAlign w:val="bottom"/>
            <w:hideMark/>
          </w:tcPr>
          <w:p w14:paraId="043F6FFC" w14:textId="77777777" w:rsidR="00FA660B" w:rsidRPr="0091103F" w:rsidRDefault="00FA660B" w:rsidP="00BD210F">
            <w:pPr>
              <w:jc w:val="center"/>
              <w:rPr>
                <w:sz w:val="16"/>
                <w:szCs w:val="16"/>
              </w:rPr>
            </w:pPr>
            <w:r w:rsidRPr="00DD6EDB">
              <w:rPr>
                <w:rFonts w:eastAsia="Aptos"/>
                <w:kern w:val="2"/>
                <w:sz w:val="16"/>
                <w:szCs w:val="16"/>
              </w:rPr>
              <w:t xml:space="preserve">1,811.51 </w:t>
            </w:r>
          </w:p>
        </w:tc>
        <w:tc>
          <w:tcPr>
            <w:tcW w:w="805" w:type="dxa"/>
            <w:noWrap/>
            <w:vAlign w:val="bottom"/>
            <w:hideMark/>
          </w:tcPr>
          <w:p w14:paraId="10B7C8D4" w14:textId="77777777" w:rsidR="00FA660B" w:rsidRPr="0091103F" w:rsidRDefault="00FA660B" w:rsidP="00BD210F">
            <w:pPr>
              <w:jc w:val="center"/>
              <w:rPr>
                <w:sz w:val="16"/>
                <w:szCs w:val="16"/>
              </w:rPr>
            </w:pPr>
            <w:r w:rsidRPr="00DD6EDB">
              <w:rPr>
                <w:rFonts w:eastAsia="Aptos"/>
                <w:kern w:val="2"/>
                <w:sz w:val="16"/>
                <w:szCs w:val="16"/>
              </w:rPr>
              <w:t>1,413.68</w:t>
            </w:r>
          </w:p>
        </w:tc>
      </w:tr>
      <w:tr w:rsidR="00FA660B" w:rsidRPr="0091103F" w14:paraId="3F01A27F" w14:textId="77777777" w:rsidTr="007A0A5F">
        <w:trPr>
          <w:trHeight w:val="250"/>
          <w:jc w:val="center"/>
        </w:trPr>
        <w:tc>
          <w:tcPr>
            <w:tcW w:w="936" w:type="dxa"/>
            <w:noWrap/>
            <w:vAlign w:val="center"/>
            <w:hideMark/>
          </w:tcPr>
          <w:p w14:paraId="1A5BFB56" w14:textId="77777777" w:rsidR="00FA660B" w:rsidRPr="0091103F" w:rsidRDefault="00FA660B" w:rsidP="00BD210F">
            <w:pPr>
              <w:jc w:val="center"/>
              <w:rPr>
                <w:sz w:val="16"/>
                <w:szCs w:val="16"/>
              </w:rPr>
            </w:pPr>
            <w:r w:rsidRPr="0091103F">
              <w:rPr>
                <w:sz w:val="16"/>
                <w:szCs w:val="16"/>
              </w:rPr>
              <w:t>71,700.01</w:t>
            </w:r>
          </w:p>
        </w:tc>
        <w:tc>
          <w:tcPr>
            <w:tcW w:w="936" w:type="dxa"/>
            <w:noWrap/>
            <w:vAlign w:val="center"/>
            <w:hideMark/>
          </w:tcPr>
          <w:p w14:paraId="55C5DA8C" w14:textId="77777777" w:rsidR="00FA660B" w:rsidRPr="0091103F" w:rsidRDefault="00FA660B" w:rsidP="00BD210F">
            <w:pPr>
              <w:jc w:val="center"/>
              <w:rPr>
                <w:sz w:val="16"/>
                <w:szCs w:val="16"/>
              </w:rPr>
            </w:pPr>
            <w:r w:rsidRPr="0091103F">
              <w:rPr>
                <w:sz w:val="16"/>
                <w:szCs w:val="16"/>
              </w:rPr>
              <w:t>72,100.00</w:t>
            </w:r>
          </w:p>
        </w:tc>
        <w:tc>
          <w:tcPr>
            <w:tcW w:w="857" w:type="dxa"/>
            <w:noWrap/>
            <w:vAlign w:val="bottom"/>
            <w:hideMark/>
          </w:tcPr>
          <w:p w14:paraId="225E1191" w14:textId="77777777" w:rsidR="00FA660B" w:rsidRPr="0091103F" w:rsidRDefault="00FA660B" w:rsidP="00BD210F">
            <w:pPr>
              <w:jc w:val="center"/>
              <w:rPr>
                <w:sz w:val="16"/>
                <w:szCs w:val="16"/>
              </w:rPr>
            </w:pPr>
            <w:r w:rsidRPr="00DD6EDB">
              <w:rPr>
                <w:rFonts w:eastAsia="Aptos"/>
                <w:kern w:val="2"/>
                <w:sz w:val="16"/>
                <w:szCs w:val="16"/>
              </w:rPr>
              <w:t xml:space="preserve">2,221.71 </w:t>
            </w:r>
          </w:p>
        </w:tc>
        <w:tc>
          <w:tcPr>
            <w:tcW w:w="900" w:type="dxa"/>
            <w:noWrap/>
            <w:vAlign w:val="bottom"/>
            <w:hideMark/>
          </w:tcPr>
          <w:p w14:paraId="0DD49FF3" w14:textId="77777777" w:rsidR="00FA660B" w:rsidRPr="0091103F" w:rsidRDefault="00FA660B" w:rsidP="00BD210F">
            <w:pPr>
              <w:jc w:val="center"/>
              <w:rPr>
                <w:sz w:val="16"/>
                <w:szCs w:val="16"/>
              </w:rPr>
            </w:pPr>
            <w:r w:rsidRPr="00DD6EDB">
              <w:rPr>
                <w:rFonts w:eastAsia="Aptos"/>
                <w:kern w:val="2"/>
                <w:sz w:val="16"/>
                <w:szCs w:val="16"/>
              </w:rPr>
              <w:t xml:space="preserve">1,823.87 </w:t>
            </w:r>
          </w:p>
        </w:tc>
        <w:tc>
          <w:tcPr>
            <w:tcW w:w="805" w:type="dxa"/>
            <w:noWrap/>
            <w:vAlign w:val="bottom"/>
            <w:hideMark/>
          </w:tcPr>
          <w:p w14:paraId="3108F090" w14:textId="77777777" w:rsidR="00FA660B" w:rsidRPr="0091103F" w:rsidRDefault="00FA660B" w:rsidP="00BD210F">
            <w:pPr>
              <w:jc w:val="center"/>
              <w:rPr>
                <w:sz w:val="16"/>
                <w:szCs w:val="16"/>
              </w:rPr>
            </w:pPr>
            <w:r w:rsidRPr="00DD6EDB">
              <w:rPr>
                <w:rFonts w:eastAsia="Aptos"/>
                <w:kern w:val="2"/>
                <w:sz w:val="16"/>
                <w:szCs w:val="16"/>
              </w:rPr>
              <w:t>1,426.04</w:t>
            </w:r>
          </w:p>
        </w:tc>
      </w:tr>
      <w:tr w:rsidR="00FA660B" w:rsidRPr="0091103F" w14:paraId="4471B303" w14:textId="77777777" w:rsidTr="007A0A5F">
        <w:trPr>
          <w:trHeight w:val="250"/>
          <w:jc w:val="center"/>
        </w:trPr>
        <w:tc>
          <w:tcPr>
            <w:tcW w:w="936" w:type="dxa"/>
            <w:noWrap/>
            <w:vAlign w:val="center"/>
            <w:hideMark/>
          </w:tcPr>
          <w:p w14:paraId="3CC3C857" w14:textId="77777777" w:rsidR="00FA660B" w:rsidRPr="0091103F" w:rsidRDefault="00FA660B" w:rsidP="00BD210F">
            <w:pPr>
              <w:jc w:val="center"/>
              <w:rPr>
                <w:sz w:val="16"/>
                <w:szCs w:val="16"/>
              </w:rPr>
            </w:pPr>
            <w:r w:rsidRPr="0091103F">
              <w:rPr>
                <w:sz w:val="16"/>
                <w:szCs w:val="16"/>
              </w:rPr>
              <w:t>72,100.01</w:t>
            </w:r>
          </w:p>
        </w:tc>
        <w:tc>
          <w:tcPr>
            <w:tcW w:w="936" w:type="dxa"/>
            <w:noWrap/>
            <w:vAlign w:val="center"/>
            <w:hideMark/>
          </w:tcPr>
          <w:p w14:paraId="3DE98227" w14:textId="77777777" w:rsidR="00FA660B" w:rsidRPr="0091103F" w:rsidRDefault="00FA660B" w:rsidP="00BD210F">
            <w:pPr>
              <w:jc w:val="center"/>
              <w:rPr>
                <w:sz w:val="16"/>
                <w:szCs w:val="16"/>
              </w:rPr>
            </w:pPr>
            <w:r w:rsidRPr="0091103F">
              <w:rPr>
                <w:sz w:val="16"/>
                <w:szCs w:val="16"/>
              </w:rPr>
              <w:t>72,500.00</w:t>
            </w:r>
          </w:p>
        </w:tc>
        <w:tc>
          <w:tcPr>
            <w:tcW w:w="857" w:type="dxa"/>
            <w:noWrap/>
            <w:vAlign w:val="bottom"/>
            <w:hideMark/>
          </w:tcPr>
          <w:p w14:paraId="4232F61F" w14:textId="77777777" w:rsidR="00FA660B" w:rsidRPr="0091103F" w:rsidRDefault="00FA660B" w:rsidP="00BD210F">
            <w:pPr>
              <w:jc w:val="center"/>
              <w:rPr>
                <w:sz w:val="16"/>
                <w:szCs w:val="16"/>
              </w:rPr>
            </w:pPr>
            <w:r w:rsidRPr="00DD6EDB">
              <w:rPr>
                <w:rFonts w:eastAsia="Aptos"/>
                <w:kern w:val="2"/>
                <w:sz w:val="16"/>
                <w:szCs w:val="16"/>
              </w:rPr>
              <w:t xml:space="preserve">2,234.07 </w:t>
            </w:r>
          </w:p>
        </w:tc>
        <w:tc>
          <w:tcPr>
            <w:tcW w:w="900" w:type="dxa"/>
            <w:noWrap/>
            <w:vAlign w:val="bottom"/>
            <w:hideMark/>
          </w:tcPr>
          <w:p w14:paraId="3818E8F1" w14:textId="77777777" w:rsidR="00FA660B" w:rsidRPr="0091103F" w:rsidRDefault="00FA660B" w:rsidP="00BD210F">
            <w:pPr>
              <w:jc w:val="center"/>
              <w:rPr>
                <w:sz w:val="16"/>
                <w:szCs w:val="16"/>
              </w:rPr>
            </w:pPr>
            <w:r w:rsidRPr="00DD6EDB">
              <w:rPr>
                <w:rFonts w:eastAsia="Aptos"/>
                <w:kern w:val="2"/>
                <w:sz w:val="16"/>
                <w:szCs w:val="16"/>
              </w:rPr>
              <w:t xml:space="preserve">1,836.23 </w:t>
            </w:r>
          </w:p>
        </w:tc>
        <w:tc>
          <w:tcPr>
            <w:tcW w:w="805" w:type="dxa"/>
            <w:noWrap/>
            <w:vAlign w:val="bottom"/>
            <w:hideMark/>
          </w:tcPr>
          <w:p w14:paraId="2EAD2BAF" w14:textId="77777777" w:rsidR="00FA660B" w:rsidRPr="0091103F" w:rsidRDefault="00FA660B" w:rsidP="00BD210F">
            <w:pPr>
              <w:jc w:val="center"/>
              <w:rPr>
                <w:sz w:val="16"/>
                <w:szCs w:val="16"/>
              </w:rPr>
            </w:pPr>
            <w:r w:rsidRPr="00DD6EDB">
              <w:rPr>
                <w:rFonts w:eastAsia="Aptos"/>
                <w:kern w:val="2"/>
                <w:sz w:val="16"/>
                <w:szCs w:val="16"/>
              </w:rPr>
              <w:t>1,438.40</w:t>
            </w:r>
          </w:p>
        </w:tc>
      </w:tr>
      <w:tr w:rsidR="00FA660B" w:rsidRPr="0091103F" w14:paraId="3D9B95D5" w14:textId="77777777" w:rsidTr="007A0A5F">
        <w:trPr>
          <w:trHeight w:val="250"/>
          <w:jc w:val="center"/>
        </w:trPr>
        <w:tc>
          <w:tcPr>
            <w:tcW w:w="936" w:type="dxa"/>
            <w:noWrap/>
            <w:vAlign w:val="center"/>
            <w:hideMark/>
          </w:tcPr>
          <w:p w14:paraId="58ED5D25" w14:textId="77777777" w:rsidR="00FA660B" w:rsidRPr="0091103F" w:rsidRDefault="00FA660B" w:rsidP="00BD210F">
            <w:pPr>
              <w:jc w:val="center"/>
              <w:rPr>
                <w:sz w:val="16"/>
                <w:szCs w:val="16"/>
              </w:rPr>
            </w:pPr>
            <w:r w:rsidRPr="0091103F">
              <w:rPr>
                <w:sz w:val="16"/>
                <w:szCs w:val="16"/>
              </w:rPr>
              <w:t>72,500.01</w:t>
            </w:r>
          </w:p>
        </w:tc>
        <w:tc>
          <w:tcPr>
            <w:tcW w:w="936" w:type="dxa"/>
            <w:noWrap/>
            <w:vAlign w:val="center"/>
            <w:hideMark/>
          </w:tcPr>
          <w:p w14:paraId="251B333A" w14:textId="77777777" w:rsidR="00FA660B" w:rsidRPr="0091103F" w:rsidRDefault="00FA660B" w:rsidP="00BD210F">
            <w:pPr>
              <w:jc w:val="center"/>
              <w:rPr>
                <w:sz w:val="16"/>
                <w:szCs w:val="16"/>
              </w:rPr>
            </w:pPr>
            <w:r w:rsidRPr="0091103F">
              <w:rPr>
                <w:sz w:val="16"/>
                <w:szCs w:val="16"/>
              </w:rPr>
              <w:t>72,900.00</w:t>
            </w:r>
          </w:p>
        </w:tc>
        <w:tc>
          <w:tcPr>
            <w:tcW w:w="857" w:type="dxa"/>
            <w:noWrap/>
            <w:vAlign w:val="bottom"/>
            <w:hideMark/>
          </w:tcPr>
          <w:p w14:paraId="1F89094B" w14:textId="77777777" w:rsidR="00FA660B" w:rsidRPr="0091103F" w:rsidRDefault="00FA660B" w:rsidP="00BD210F">
            <w:pPr>
              <w:jc w:val="center"/>
              <w:rPr>
                <w:sz w:val="16"/>
                <w:szCs w:val="16"/>
              </w:rPr>
            </w:pPr>
            <w:r w:rsidRPr="00DD6EDB">
              <w:rPr>
                <w:rFonts w:eastAsia="Aptos"/>
                <w:kern w:val="2"/>
                <w:sz w:val="16"/>
                <w:szCs w:val="16"/>
              </w:rPr>
              <w:t xml:space="preserve">2,246.43 </w:t>
            </w:r>
          </w:p>
        </w:tc>
        <w:tc>
          <w:tcPr>
            <w:tcW w:w="900" w:type="dxa"/>
            <w:noWrap/>
            <w:vAlign w:val="bottom"/>
            <w:hideMark/>
          </w:tcPr>
          <w:p w14:paraId="67365830" w14:textId="77777777" w:rsidR="00FA660B" w:rsidRPr="0091103F" w:rsidRDefault="00FA660B" w:rsidP="00BD210F">
            <w:pPr>
              <w:jc w:val="center"/>
              <w:rPr>
                <w:sz w:val="16"/>
                <w:szCs w:val="16"/>
              </w:rPr>
            </w:pPr>
            <w:r w:rsidRPr="00DD6EDB">
              <w:rPr>
                <w:rFonts w:eastAsia="Aptos"/>
                <w:kern w:val="2"/>
                <w:sz w:val="16"/>
                <w:szCs w:val="16"/>
              </w:rPr>
              <w:t xml:space="preserve">1,848.59 </w:t>
            </w:r>
          </w:p>
        </w:tc>
        <w:tc>
          <w:tcPr>
            <w:tcW w:w="805" w:type="dxa"/>
            <w:noWrap/>
            <w:vAlign w:val="bottom"/>
            <w:hideMark/>
          </w:tcPr>
          <w:p w14:paraId="2AE21064" w14:textId="77777777" w:rsidR="00FA660B" w:rsidRPr="0091103F" w:rsidRDefault="00FA660B" w:rsidP="00BD210F">
            <w:pPr>
              <w:jc w:val="center"/>
              <w:rPr>
                <w:sz w:val="16"/>
                <w:szCs w:val="16"/>
              </w:rPr>
            </w:pPr>
            <w:r w:rsidRPr="00DD6EDB">
              <w:rPr>
                <w:rFonts w:eastAsia="Aptos"/>
                <w:kern w:val="2"/>
                <w:sz w:val="16"/>
                <w:szCs w:val="16"/>
              </w:rPr>
              <w:t>1,450.76</w:t>
            </w:r>
          </w:p>
        </w:tc>
      </w:tr>
      <w:tr w:rsidR="00FA660B" w:rsidRPr="0091103F" w14:paraId="6FB490C5" w14:textId="77777777" w:rsidTr="007A0A5F">
        <w:trPr>
          <w:trHeight w:val="250"/>
          <w:jc w:val="center"/>
        </w:trPr>
        <w:tc>
          <w:tcPr>
            <w:tcW w:w="936" w:type="dxa"/>
            <w:noWrap/>
            <w:vAlign w:val="center"/>
            <w:hideMark/>
          </w:tcPr>
          <w:p w14:paraId="14CFED7D" w14:textId="77777777" w:rsidR="00FA660B" w:rsidRPr="0091103F" w:rsidRDefault="00FA660B" w:rsidP="00BD210F">
            <w:pPr>
              <w:jc w:val="center"/>
              <w:rPr>
                <w:sz w:val="16"/>
                <w:szCs w:val="16"/>
              </w:rPr>
            </w:pPr>
            <w:r w:rsidRPr="0091103F">
              <w:rPr>
                <w:sz w:val="16"/>
                <w:szCs w:val="16"/>
              </w:rPr>
              <w:t>72,900.01</w:t>
            </w:r>
          </w:p>
        </w:tc>
        <w:tc>
          <w:tcPr>
            <w:tcW w:w="936" w:type="dxa"/>
            <w:noWrap/>
            <w:vAlign w:val="center"/>
            <w:hideMark/>
          </w:tcPr>
          <w:p w14:paraId="07D6977A" w14:textId="77777777" w:rsidR="00FA660B" w:rsidRPr="0091103F" w:rsidRDefault="00FA660B" w:rsidP="00BD210F">
            <w:pPr>
              <w:jc w:val="center"/>
              <w:rPr>
                <w:sz w:val="16"/>
                <w:szCs w:val="16"/>
              </w:rPr>
            </w:pPr>
            <w:r w:rsidRPr="0091103F">
              <w:rPr>
                <w:sz w:val="16"/>
                <w:szCs w:val="16"/>
              </w:rPr>
              <w:t>73,300.00</w:t>
            </w:r>
          </w:p>
        </w:tc>
        <w:tc>
          <w:tcPr>
            <w:tcW w:w="857" w:type="dxa"/>
            <w:noWrap/>
            <w:vAlign w:val="bottom"/>
            <w:hideMark/>
          </w:tcPr>
          <w:p w14:paraId="4E7DC63D" w14:textId="77777777" w:rsidR="00FA660B" w:rsidRPr="0091103F" w:rsidRDefault="00FA660B" w:rsidP="00BD210F">
            <w:pPr>
              <w:jc w:val="center"/>
              <w:rPr>
                <w:sz w:val="16"/>
                <w:szCs w:val="16"/>
              </w:rPr>
            </w:pPr>
            <w:r w:rsidRPr="00DD6EDB">
              <w:rPr>
                <w:rFonts w:eastAsia="Aptos"/>
                <w:kern w:val="2"/>
                <w:sz w:val="16"/>
                <w:szCs w:val="16"/>
              </w:rPr>
              <w:t xml:space="preserve">2,258.79 </w:t>
            </w:r>
          </w:p>
        </w:tc>
        <w:tc>
          <w:tcPr>
            <w:tcW w:w="900" w:type="dxa"/>
            <w:noWrap/>
            <w:vAlign w:val="bottom"/>
            <w:hideMark/>
          </w:tcPr>
          <w:p w14:paraId="4A2ADE5D" w14:textId="77777777" w:rsidR="00FA660B" w:rsidRPr="0091103F" w:rsidRDefault="00FA660B" w:rsidP="00BD210F">
            <w:pPr>
              <w:jc w:val="center"/>
              <w:rPr>
                <w:sz w:val="16"/>
                <w:szCs w:val="16"/>
              </w:rPr>
            </w:pPr>
            <w:r w:rsidRPr="00DD6EDB">
              <w:rPr>
                <w:rFonts w:eastAsia="Aptos"/>
                <w:kern w:val="2"/>
                <w:sz w:val="16"/>
                <w:szCs w:val="16"/>
              </w:rPr>
              <w:t xml:space="preserve">1,860.95 </w:t>
            </w:r>
          </w:p>
        </w:tc>
        <w:tc>
          <w:tcPr>
            <w:tcW w:w="805" w:type="dxa"/>
            <w:noWrap/>
            <w:vAlign w:val="bottom"/>
            <w:hideMark/>
          </w:tcPr>
          <w:p w14:paraId="69A16535" w14:textId="77777777" w:rsidR="00FA660B" w:rsidRPr="0091103F" w:rsidRDefault="00FA660B" w:rsidP="00BD210F">
            <w:pPr>
              <w:jc w:val="center"/>
              <w:rPr>
                <w:sz w:val="16"/>
                <w:szCs w:val="16"/>
              </w:rPr>
            </w:pPr>
            <w:r w:rsidRPr="00DD6EDB">
              <w:rPr>
                <w:rFonts w:eastAsia="Aptos"/>
                <w:kern w:val="2"/>
                <w:sz w:val="16"/>
                <w:szCs w:val="16"/>
              </w:rPr>
              <w:t>1,463.12</w:t>
            </w:r>
          </w:p>
        </w:tc>
      </w:tr>
      <w:tr w:rsidR="00FA660B" w:rsidRPr="0091103F" w14:paraId="14B18FE8" w14:textId="77777777" w:rsidTr="007A0A5F">
        <w:trPr>
          <w:trHeight w:val="250"/>
          <w:jc w:val="center"/>
        </w:trPr>
        <w:tc>
          <w:tcPr>
            <w:tcW w:w="936" w:type="dxa"/>
            <w:noWrap/>
            <w:vAlign w:val="center"/>
            <w:hideMark/>
          </w:tcPr>
          <w:p w14:paraId="7D22D2B1" w14:textId="77777777" w:rsidR="00FA660B" w:rsidRPr="0091103F" w:rsidRDefault="00FA660B" w:rsidP="00BD210F">
            <w:pPr>
              <w:jc w:val="center"/>
              <w:rPr>
                <w:sz w:val="16"/>
                <w:szCs w:val="16"/>
              </w:rPr>
            </w:pPr>
            <w:r w:rsidRPr="0091103F">
              <w:rPr>
                <w:sz w:val="16"/>
                <w:szCs w:val="16"/>
              </w:rPr>
              <w:t>73,300.01</w:t>
            </w:r>
          </w:p>
        </w:tc>
        <w:tc>
          <w:tcPr>
            <w:tcW w:w="936" w:type="dxa"/>
            <w:noWrap/>
            <w:vAlign w:val="center"/>
            <w:hideMark/>
          </w:tcPr>
          <w:p w14:paraId="3BF9DDB1" w14:textId="77777777" w:rsidR="00FA660B" w:rsidRPr="0091103F" w:rsidRDefault="00FA660B" w:rsidP="00BD210F">
            <w:pPr>
              <w:jc w:val="center"/>
              <w:rPr>
                <w:sz w:val="16"/>
                <w:szCs w:val="16"/>
              </w:rPr>
            </w:pPr>
            <w:r w:rsidRPr="0091103F">
              <w:rPr>
                <w:sz w:val="16"/>
                <w:szCs w:val="16"/>
              </w:rPr>
              <w:t>73,700.00</w:t>
            </w:r>
          </w:p>
        </w:tc>
        <w:tc>
          <w:tcPr>
            <w:tcW w:w="857" w:type="dxa"/>
            <w:noWrap/>
            <w:vAlign w:val="bottom"/>
            <w:hideMark/>
          </w:tcPr>
          <w:p w14:paraId="7BBA9FD8" w14:textId="77777777" w:rsidR="00FA660B" w:rsidRPr="0091103F" w:rsidRDefault="00FA660B" w:rsidP="00BD210F">
            <w:pPr>
              <w:jc w:val="center"/>
              <w:rPr>
                <w:sz w:val="16"/>
                <w:szCs w:val="16"/>
              </w:rPr>
            </w:pPr>
            <w:r w:rsidRPr="00DD6EDB">
              <w:rPr>
                <w:rFonts w:eastAsia="Aptos"/>
                <w:kern w:val="2"/>
                <w:sz w:val="16"/>
                <w:szCs w:val="16"/>
              </w:rPr>
              <w:t xml:space="preserve">2,271.15 </w:t>
            </w:r>
          </w:p>
        </w:tc>
        <w:tc>
          <w:tcPr>
            <w:tcW w:w="900" w:type="dxa"/>
            <w:noWrap/>
            <w:vAlign w:val="bottom"/>
            <w:hideMark/>
          </w:tcPr>
          <w:p w14:paraId="41932BC9" w14:textId="77777777" w:rsidR="00FA660B" w:rsidRPr="0091103F" w:rsidRDefault="00FA660B" w:rsidP="00BD210F">
            <w:pPr>
              <w:jc w:val="center"/>
              <w:rPr>
                <w:sz w:val="16"/>
                <w:szCs w:val="16"/>
              </w:rPr>
            </w:pPr>
            <w:r w:rsidRPr="00DD6EDB">
              <w:rPr>
                <w:rFonts w:eastAsia="Aptos"/>
                <w:kern w:val="2"/>
                <w:sz w:val="16"/>
                <w:szCs w:val="16"/>
              </w:rPr>
              <w:t xml:space="preserve">1,873.31 </w:t>
            </w:r>
          </w:p>
        </w:tc>
        <w:tc>
          <w:tcPr>
            <w:tcW w:w="805" w:type="dxa"/>
            <w:noWrap/>
            <w:vAlign w:val="bottom"/>
            <w:hideMark/>
          </w:tcPr>
          <w:p w14:paraId="4603A3D9" w14:textId="77777777" w:rsidR="00FA660B" w:rsidRPr="0091103F" w:rsidRDefault="00FA660B" w:rsidP="00BD210F">
            <w:pPr>
              <w:jc w:val="center"/>
              <w:rPr>
                <w:sz w:val="16"/>
                <w:szCs w:val="16"/>
              </w:rPr>
            </w:pPr>
            <w:r w:rsidRPr="00DD6EDB">
              <w:rPr>
                <w:rFonts w:eastAsia="Aptos"/>
                <w:kern w:val="2"/>
                <w:sz w:val="16"/>
                <w:szCs w:val="16"/>
              </w:rPr>
              <w:t>1,475.48</w:t>
            </w:r>
          </w:p>
        </w:tc>
      </w:tr>
      <w:tr w:rsidR="00FA660B" w:rsidRPr="0091103F" w14:paraId="47E49A26" w14:textId="77777777" w:rsidTr="007A0A5F">
        <w:trPr>
          <w:trHeight w:val="250"/>
          <w:jc w:val="center"/>
        </w:trPr>
        <w:tc>
          <w:tcPr>
            <w:tcW w:w="936" w:type="dxa"/>
            <w:noWrap/>
            <w:vAlign w:val="center"/>
            <w:hideMark/>
          </w:tcPr>
          <w:p w14:paraId="7AEA631C" w14:textId="77777777" w:rsidR="00FA660B" w:rsidRPr="0091103F" w:rsidRDefault="00FA660B" w:rsidP="00BD210F">
            <w:pPr>
              <w:jc w:val="center"/>
              <w:rPr>
                <w:sz w:val="16"/>
                <w:szCs w:val="16"/>
              </w:rPr>
            </w:pPr>
            <w:r w:rsidRPr="0091103F">
              <w:rPr>
                <w:sz w:val="16"/>
                <w:szCs w:val="16"/>
              </w:rPr>
              <w:t>73,700.01</w:t>
            </w:r>
          </w:p>
        </w:tc>
        <w:tc>
          <w:tcPr>
            <w:tcW w:w="936" w:type="dxa"/>
            <w:noWrap/>
            <w:vAlign w:val="center"/>
            <w:hideMark/>
          </w:tcPr>
          <w:p w14:paraId="0CE93358" w14:textId="77777777" w:rsidR="00FA660B" w:rsidRPr="0091103F" w:rsidRDefault="00FA660B" w:rsidP="00BD210F">
            <w:pPr>
              <w:jc w:val="center"/>
              <w:rPr>
                <w:sz w:val="16"/>
                <w:szCs w:val="16"/>
              </w:rPr>
            </w:pPr>
            <w:r w:rsidRPr="0091103F">
              <w:rPr>
                <w:sz w:val="16"/>
                <w:szCs w:val="16"/>
              </w:rPr>
              <w:t>74,100.00</w:t>
            </w:r>
          </w:p>
        </w:tc>
        <w:tc>
          <w:tcPr>
            <w:tcW w:w="857" w:type="dxa"/>
            <w:noWrap/>
            <w:vAlign w:val="bottom"/>
            <w:hideMark/>
          </w:tcPr>
          <w:p w14:paraId="69636858" w14:textId="77777777" w:rsidR="00FA660B" w:rsidRPr="0091103F" w:rsidRDefault="00FA660B" w:rsidP="00BD210F">
            <w:pPr>
              <w:jc w:val="center"/>
              <w:rPr>
                <w:sz w:val="16"/>
                <w:szCs w:val="16"/>
              </w:rPr>
            </w:pPr>
            <w:r w:rsidRPr="00DD6EDB">
              <w:rPr>
                <w:rFonts w:eastAsia="Aptos"/>
                <w:kern w:val="2"/>
                <w:sz w:val="16"/>
                <w:szCs w:val="16"/>
              </w:rPr>
              <w:t xml:space="preserve">2,283.51 </w:t>
            </w:r>
          </w:p>
        </w:tc>
        <w:tc>
          <w:tcPr>
            <w:tcW w:w="900" w:type="dxa"/>
            <w:noWrap/>
            <w:vAlign w:val="bottom"/>
            <w:hideMark/>
          </w:tcPr>
          <w:p w14:paraId="25A6ECB5" w14:textId="77777777" w:rsidR="00FA660B" w:rsidRPr="0091103F" w:rsidRDefault="00FA660B" w:rsidP="00BD210F">
            <w:pPr>
              <w:jc w:val="center"/>
              <w:rPr>
                <w:sz w:val="16"/>
                <w:szCs w:val="16"/>
              </w:rPr>
            </w:pPr>
            <w:r w:rsidRPr="00DD6EDB">
              <w:rPr>
                <w:rFonts w:eastAsia="Aptos"/>
                <w:kern w:val="2"/>
                <w:sz w:val="16"/>
                <w:szCs w:val="16"/>
              </w:rPr>
              <w:t xml:space="preserve">1,885.67 </w:t>
            </w:r>
          </w:p>
        </w:tc>
        <w:tc>
          <w:tcPr>
            <w:tcW w:w="805" w:type="dxa"/>
            <w:noWrap/>
            <w:vAlign w:val="bottom"/>
            <w:hideMark/>
          </w:tcPr>
          <w:p w14:paraId="0FD3B572" w14:textId="77777777" w:rsidR="00FA660B" w:rsidRPr="0091103F" w:rsidRDefault="00FA660B" w:rsidP="00BD210F">
            <w:pPr>
              <w:jc w:val="center"/>
              <w:rPr>
                <w:sz w:val="16"/>
                <w:szCs w:val="16"/>
              </w:rPr>
            </w:pPr>
            <w:r w:rsidRPr="00DD6EDB">
              <w:rPr>
                <w:rFonts w:eastAsia="Aptos"/>
                <w:kern w:val="2"/>
                <w:sz w:val="16"/>
                <w:szCs w:val="16"/>
              </w:rPr>
              <w:t>1,487.84</w:t>
            </w:r>
          </w:p>
        </w:tc>
      </w:tr>
      <w:tr w:rsidR="00FA660B" w:rsidRPr="0091103F" w14:paraId="0938A11B" w14:textId="77777777" w:rsidTr="007A0A5F">
        <w:trPr>
          <w:trHeight w:val="250"/>
          <w:jc w:val="center"/>
        </w:trPr>
        <w:tc>
          <w:tcPr>
            <w:tcW w:w="936" w:type="dxa"/>
            <w:noWrap/>
            <w:vAlign w:val="center"/>
            <w:hideMark/>
          </w:tcPr>
          <w:p w14:paraId="27FA8570" w14:textId="77777777" w:rsidR="00FA660B" w:rsidRPr="0091103F" w:rsidRDefault="00FA660B" w:rsidP="00BD210F">
            <w:pPr>
              <w:jc w:val="center"/>
              <w:rPr>
                <w:sz w:val="16"/>
                <w:szCs w:val="16"/>
              </w:rPr>
            </w:pPr>
            <w:r w:rsidRPr="0091103F">
              <w:rPr>
                <w:sz w:val="16"/>
                <w:szCs w:val="16"/>
              </w:rPr>
              <w:t>74,100.01</w:t>
            </w:r>
          </w:p>
        </w:tc>
        <w:tc>
          <w:tcPr>
            <w:tcW w:w="936" w:type="dxa"/>
            <w:noWrap/>
            <w:vAlign w:val="center"/>
            <w:hideMark/>
          </w:tcPr>
          <w:p w14:paraId="50DDE72A" w14:textId="77777777" w:rsidR="00FA660B" w:rsidRPr="0091103F" w:rsidRDefault="00FA660B" w:rsidP="00BD210F">
            <w:pPr>
              <w:jc w:val="center"/>
              <w:rPr>
                <w:sz w:val="16"/>
                <w:szCs w:val="16"/>
              </w:rPr>
            </w:pPr>
            <w:r w:rsidRPr="0091103F">
              <w:rPr>
                <w:sz w:val="16"/>
                <w:szCs w:val="16"/>
              </w:rPr>
              <w:t>74,500.00</w:t>
            </w:r>
          </w:p>
        </w:tc>
        <w:tc>
          <w:tcPr>
            <w:tcW w:w="857" w:type="dxa"/>
            <w:noWrap/>
            <w:vAlign w:val="bottom"/>
            <w:hideMark/>
          </w:tcPr>
          <w:p w14:paraId="6BFA090D" w14:textId="77777777" w:rsidR="00FA660B" w:rsidRPr="0091103F" w:rsidRDefault="00FA660B" w:rsidP="00BD210F">
            <w:pPr>
              <w:jc w:val="center"/>
              <w:rPr>
                <w:sz w:val="16"/>
                <w:szCs w:val="16"/>
              </w:rPr>
            </w:pPr>
            <w:r w:rsidRPr="00DD6EDB">
              <w:rPr>
                <w:rFonts w:eastAsia="Aptos"/>
                <w:kern w:val="2"/>
                <w:sz w:val="16"/>
                <w:szCs w:val="16"/>
              </w:rPr>
              <w:t xml:space="preserve">2,295.87 </w:t>
            </w:r>
          </w:p>
        </w:tc>
        <w:tc>
          <w:tcPr>
            <w:tcW w:w="900" w:type="dxa"/>
            <w:noWrap/>
            <w:vAlign w:val="bottom"/>
            <w:hideMark/>
          </w:tcPr>
          <w:p w14:paraId="723A2CE8" w14:textId="77777777" w:rsidR="00FA660B" w:rsidRPr="0091103F" w:rsidRDefault="00FA660B" w:rsidP="00BD210F">
            <w:pPr>
              <w:jc w:val="center"/>
              <w:rPr>
                <w:sz w:val="16"/>
                <w:szCs w:val="16"/>
              </w:rPr>
            </w:pPr>
            <w:r w:rsidRPr="00DD6EDB">
              <w:rPr>
                <w:rFonts w:eastAsia="Aptos"/>
                <w:kern w:val="2"/>
                <w:sz w:val="16"/>
                <w:szCs w:val="16"/>
              </w:rPr>
              <w:t xml:space="preserve">1,898.03 </w:t>
            </w:r>
          </w:p>
        </w:tc>
        <w:tc>
          <w:tcPr>
            <w:tcW w:w="805" w:type="dxa"/>
            <w:noWrap/>
            <w:vAlign w:val="bottom"/>
            <w:hideMark/>
          </w:tcPr>
          <w:p w14:paraId="3CD9C3C8" w14:textId="77777777" w:rsidR="00FA660B" w:rsidRPr="0091103F" w:rsidRDefault="00FA660B" w:rsidP="00BD210F">
            <w:pPr>
              <w:jc w:val="center"/>
              <w:rPr>
                <w:sz w:val="16"/>
                <w:szCs w:val="16"/>
              </w:rPr>
            </w:pPr>
            <w:r w:rsidRPr="00DD6EDB">
              <w:rPr>
                <w:rFonts w:eastAsia="Aptos"/>
                <w:kern w:val="2"/>
                <w:sz w:val="16"/>
                <w:szCs w:val="16"/>
              </w:rPr>
              <w:t>1,500.20</w:t>
            </w:r>
          </w:p>
        </w:tc>
      </w:tr>
      <w:tr w:rsidR="00FA660B" w:rsidRPr="0091103F" w14:paraId="05FC9439" w14:textId="77777777" w:rsidTr="007A0A5F">
        <w:trPr>
          <w:trHeight w:val="250"/>
          <w:jc w:val="center"/>
        </w:trPr>
        <w:tc>
          <w:tcPr>
            <w:tcW w:w="936" w:type="dxa"/>
            <w:noWrap/>
            <w:vAlign w:val="center"/>
            <w:hideMark/>
          </w:tcPr>
          <w:p w14:paraId="5C894D4B" w14:textId="77777777" w:rsidR="00FA660B" w:rsidRPr="0091103F" w:rsidRDefault="00FA660B" w:rsidP="00BD210F">
            <w:pPr>
              <w:jc w:val="center"/>
              <w:rPr>
                <w:sz w:val="16"/>
                <w:szCs w:val="16"/>
              </w:rPr>
            </w:pPr>
            <w:r w:rsidRPr="0091103F">
              <w:rPr>
                <w:sz w:val="16"/>
                <w:szCs w:val="16"/>
              </w:rPr>
              <w:t>74,500.01</w:t>
            </w:r>
          </w:p>
        </w:tc>
        <w:tc>
          <w:tcPr>
            <w:tcW w:w="936" w:type="dxa"/>
            <w:noWrap/>
            <w:vAlign w:val="center"/>
            <w:hideMark/>
          </w:tcPr>
          <w:p w14:paraId="1A6710D6" w14:textId="77777777" w:rsidR="00FA660B" w:rsidRPr="0091103F" w:rsidRDefault="00FA660B" w:rsidP="00BD210F">
            <w:pPr>
              <w:jc w:val="center"/>
              <w:rPr>
                <w:sz w:val="16"/>
                <w:szCs w:val="16"/>
              </w:rPr>
            </w:pPr>
            <w:r w:rsidRPr="0091103F">
              <w:rPr>
                <w:sz w:val="16"/>
                <w:szCs w:val="16"/>
              </w:rPr>
              <w:t>74,900.00</w:t>
            </w:r>
          </w:p>
        </w:tc>
        <w:tc>
          <w:tcPr>
            <w:tcW w:w="857" w:type="dxa"/>
            <w:noWrap/>
            <w:vAlign w:val="bottom"/>
            <w:hideMark/>
          </w:tcPr>
          <w:p w14:paraId="7EFDAC5E" w14:textId="77777777" w:rsidR="00FA660B" w:rsidRPr="0091103F" w:rsidRDefault="00FA660B" w:rsidP="00BD210F">
            <w:pPr>
              <w:jc w:val="center"/>
              <w:rPr>
                <w:sz w:val="16"/>
                <w:szCs w:val="16"/>
              </w:rPr>
            </w:pPr>
            <w:r w:rsidRPr="00DD6EDB">
              <w:rPr>
                <w:rFonts w:eastAsia="Aptos"/>
                <w:kern w:val="2"/>
                <w:sz w:val="16"/>
                <w:szCs w:val="16"/>
              </w:rPr>
              <w:t xml:space="preserve">2,308.23 </w:t>
            </w:r>
          </w:p>
        </w:tc>
        <w:tc>
          <w:tcPr>
            <w:tcW w:w="900" w:type="dxa"/>
            <w:noWrap/>
            <w:vAlign w:val="bottom"/>
            <w:hideMark/>
          </w:tcPr>
          <w:p w14:paraId="64CA8F0D" w14:textId="77777777" w:rsidR="00FA660B" w:rsidRPr="0091103F" w:rsidRDefault="00FA660B" w:rsidP="00BD210F">
            <w:pPr>
              <w:jc w:val="center"/>
              <w:rPr>
                <w:sz w:val="16"/>
                <w:szCs w:val="16"/>
              </w:rPr>
            </w:pPr>
            <w:r w:rsidRPr="00DD6EDB">
              <w:rPr>
                <w:rFonts w:eastAsia="Aptos"/>
                <w:kern w:val="2"/>
                <w:sz w:val="16"/>
                <w:szCs w:val="16"/>
              </w:rPr>
              <w:t xml:space="preserve">1,910.39 </w:t>
            </w:r>
          </w:p>
        </w:tc>
        <w:tc>
          <w:tcPr>
            <w:tcW w:w="805" w:type="dxa"/>
            <w:noWrap/>
            <w:vAlign w:val="bottom"/>
            <w:hideMark/>
          </w:tcPr>
          <w:p w14:paraId="49DEDE22" w14:textId="77777777" w:rsidR="00FA660B" w:rsidRPr="0091103F" w:rsidRDefault="00FA660B" w:rsidP="00BD210F">
            <w:pPr>
              <w:jc w:val="center"/>
              <w:rPr>
                <w:sz w:val="16"/>
                <w:szCs w:val="16"/>
              </w:rPr>
            </w:pPr>
            <w:r w:rsidRPr="00DD6EDB">
              <w:rPr>
                <w:rFonts w:eastAsia="Aptos"/>
                <w:kern w:val="2"/>
                <w:sz w:val="16"/>
                <w:szCs w:val="16"/>
              </w:rPr>
              <w:t>1,512.56</w:t>
            </w:r>
          </w:p>
        </w:tc>
      </w:tr>
      <w:tr w:rsidR="00FA660B" w:rsidRPr="0091103F" w14:paraId="1F4EECEC" w14:textId="77777777" w:rsidTr="007A0A5F">
        <w:trPr>
          <w:trHeight w:val="250"/>
          <w:jc w:val="center"/>
        </w:trPr>
        <w:tc>
          <w:tcPr>
            <w:tcW w:w="936" w:type="dxa"/>
            <w:noWrap/>
            <w:vAlign w:val="center"/>
            <w:hideMark/>
          </w:tcPr>
          <w:p w14:paraId="45CF0854" w14:textId="77777777" w:rsidR="00FA660B" w:rsidRPr="0091103F" w:rsidRDefault="00FA660B" w:rsidP="00BD210F">
            <w:pPr>
              <w:jc w:val="center"/>
              <w:rPr>
                <w:sz w:val="16"/>
                <w:szCs w:val="16"/>
              </w:rPr>
            </w:pPr>
            <w:r w:rsidRPr="0091103F">
              <w:rPr>
                <w:sz w:val="16"/>
                <w:szCs w:val="16"/>
              </w:rPr>
              <w:t>74,900.01</w:t>
            </w:r>
          </w:p>
        </w:tc>
        <w:tc>
          <w:tcPr>
            <w:tcW w:w="936" w:type="dxa"/>
            <w:noWrap/>
            <w:vAlign w:val="center"/>
            <w:hideMark/>
          </w:tcPr>
          <w:p w14:paraId="327F4C24" w14:textId="77777777" w:rsidR="00FA660B" w:rsidRPr="0091103F" w:rsidRDefault="00FA660B" w:rsidP="00BD210F">
            <w:pPr>
              <w:jc w:val="center"/>
              <w:rPr>
                <w:sz w:val="16"/>
                <w:szCs w:val="16"/>
              </w:rPr>
            </w:pPr>
            <w:r w:rsidRPr="0091103F">
              <w:rPr>
                <w:sz w:val="16"/>
                <w:szCs w:val="16"/>
              </w:rPr>
              <w:t>75,300.00</w:t>
            </w:r>
          </w:p>
        </w:tc>
        <w:tc>
          <w:tcPr>
            <w:tcW w:w="857" w:type="dxa"/>
            <w:noWrap/>
            <w:vAlign w:val="bottom"/>
            <w:hideMark/>
          </w:tcPr>
          <w:p w14:paraId="5898E1CF" w14:textId="77777777" w:rsidR="00FA660B" w:rsidRPr="0091103F" w:rsidRDefault="00FA660B" w:rsidP="00BD210F">
            <w:pPr>
              <w:jc w:val="center"/>
              <w:rPr>
                <w:sz w:val="16"/>
                <w:szCs w:val="16"/>
              </w:rPr>
            </w:pPr>
            <w:r w:rsidRPr="00DD6EDB">
              <w:rPr>
                <w:rFonts w:eastAsia="Aptos"/>
                <w:kern w:val="2"/>
                <w:sz w:val="16"/>
                <w:szCs w:val="16"/>
              </w:rPr>
              <w:t xml:space="preserve">2,320.59 </w:t>
            </w:r>
          </w:p>
        </w:tc>
        <w:tc>
          <w:tcPr>
            <w:tcW w:w="900" w:type="dxa"/>
            <w:noWrap/>
            <w:vAlign w:val="bottom"/>
            <w:hideMark/>
          </w:tcPr>
          <w:p w14:paraId="7C1BAF24" w14:textId="77777777" w:rsidR="00FA660B" w:rsidRPr="0091103F" w:rsidRDefault="00FA660B" w:rsidP="00BD210F">
            <w:pPr>
              <w:jc w:val="center"/>
              <w:rPr>
                <w:sz w:val="16"/>
                <w:szCs w:val="16"/>
              </w:rPr>
            </w:pPr>
            <w:r w:rsidRPr="00DD6EDB">
              <w:rPr>
                <w:rFonts w:eastAsia="Aptos"/>
                <w:kern w:val="2"/>
                <w:sz w:val="16"/>
                <w:szCs w:val="16"/>
              </w:rPr>
              <w:t xml:space="preserve">1,922.75 </w:t>
            </w:r>
          </w:p>
        </w:tc>
        <w:tc>
          <w:tcPr>
            <w:tcW w:w="805" w:type="dxa"/>
            <w:noWrap/>
            <w:vAlign w:val="bottom"/>
            <w:hideMark/>
          </w:tcPr>
          <w:p w14:paraId="4D1AFC53" w14:textId="77777777" w:rsidR="00FA660B" w:rsidRPr="0091103F" w:rsidRDefault="00FA660B" w:rsidP="00BD210F">
            <w:pPr>
              <w:jc w:val="center"/>
              <w:rPr>
                <w:sz w:val="16"/>
                <w:szCs w:val="16"/>
              </w:rPr>
            </w:pPr>
            <w:r w:rsidRPr="00DD6EDB">
              <w:rPr>
                <w:rFonts w:eastAsia="Aptos"/>
                <w:kern w:val="2"/>
                <w:sz w:val="16"/>
                <w:szCs w:val="16"/>
              </w:rPr>
              <w:t>1,524.92</w:t>
            </w:r>
          </w:p>
        </w:tc>
      </w:tr>
      <w:tr w:rsidR="00FA660B" w:rsidRPr="0091103F" w14:paraId="7C27FD50" w14:textId="77777777" w:rsidTr="007A0A5F">
        <w:trPr>
          <w:trHeight w:val="250"/>
          <w:jc w:val="center"/>
        </w:trPr>
        <w:tc>
          <w:tcPr>
            <w:tcW w:w="936" w:type="dxa"/>
            <w:noWrap/>
            <w:vAlign w:val="center"/>
            <w:hideMark/>
          </w:tcPr>
          <w:p w14:paraId="31E3DB5F" w14:textId="77777777" w:rsidR="00FA660B" w:rsidRPr="0091103F" w:rsidRDefault="00FA660B" w:rsidP="00BD210F">
            <w:pPr>
              <w:jc w:val="center"/>
              <w:rPr>
                <w:sz w:val="16"/>
                <w:szCs w:val="16"/>
              </w:rPr>
            </w:pPr>
            <w:r w:rsidRPr="0091103F">
              <w:rPr>
                <w:sz w:val="16"/>
                <w:szCs w:val="16"/>
              </w:rPr>
              <w:t>75,300.01</w:t>
            </w:r>
          </w:p>
        </w:tc>
        <w:tc>
          <w:tcPr>
            <w:tcW w:w="936" w:type="dxa"/>
            <w:noWrap/>
            <w:vAlign w:val="center"/>
            <w:hideMark/>
          </w:tcPr>
          <w:p w14:paraId="0D63A9DA" w14:textId="77777777" w:rsidR="00FA660B" w:rsidRPr="0091103F" w:rsidRDefault="00FA660B" w:rsidP="00BD210F">
            <w:pPr>
              <w:jc w:val="center"/>
              <w:rPr>
                <w:sz w:val="16"/>
                <w:szCs w:val="16"/>
              </w:rPr>
            </w:pPr>
            <w:r w:rsidRPr="0091103F">
              <w:rPr>
                <w:sz w:val="16"/>
                <w:szCs w:val="16"/>
              </w:rPr>
              <w:t>75,700.00</w:t>
            </w:r>
          </w:p>
        </w:tc>
        <w:tc>
          <w:tcPr>
            <w:tcW w:w="857" w:type="dxa"/>
            <w:noWrap/>
            <w:vAlign w:val="bottom"/>
            <w:hideMark/>
          </w:tcPr>
          <w:p w14:paraId="4377B79C" w14:textId="77777777" w:rsidR="00FA660B" w:rsidRPr="0091103F" w:rsidRDefault="00FA660B" w:rsidP="00BD210F">
            <w:pPr>
              <w:jc w:val="center"/>
              <w:rPr>
                <w:sz w:val="16"/>
                <w:szCs w:val="16"/>
              </w:rPr>
            </w:pPr>
            <w:r w:rsidRPr="00DD6EDB">
              <w:rPr>
                <w:rFonts w:eastAsia="Aptos"/>
                <w:kern w:val="2"/>
                <w:sz w:val="16"/>
                <w:szCs w:val="16"/>
              </w:rPr>
              <w:t xml:space="preserve">2,332.95 </w:t>
            </w:r>
          </w:p>
        </w:tc>
        <w:tc>
          <w:tcPr>
            <w:tcW w:w="900" w:type="dxa"/>
            <w:noWrap/>
            <w:vAlign w:val="bottom"/>
            <w:hideMark/>
          </w:tcPr>
          <w:p w14:paraId="62CBA3FA" w14:textId="77777777" w:rsidR="00FA660B" w:rsidRPr="0091103F" w:rsidRDefault="00FA660B" w:rsidP="00BD210F">
            <w:pPr>
              <w:jc w:val="center"/>
              <w:rPr>
                <w:sz w:val="16"/>
                <w:szCs w:val="16"/>
              </w:rPr>
            </w:pPr>
            <w:r w:rsidRPr="00DD6EDB">
              <w:rPr>
                <w:rFonts w:eastAsia="Aptos"/>
                <w:kern w:val="2"/>
                <w:sz w:val="16"/>
                <w:szCs w:val="16"/>
              </w:rPr>
              <w:t xml:space="preserve">1,935.11 </w:t>
            </w:r>
          </w:p>
        </w:tc>
        <w:tc>
          <w:tcPr>
            <w:tcW w:w="805" w:type="dxa"/>
            <w:noWrap/>
            <w:vAlign w:val="bottom"/>
            <w:hideMark/>
          </w:tcPr>
          <w:p w14:paraId="395E9286" w14:textId="77777777" w:rsidR="00FA660B" w:rsidRPr="0091103F" w:rsidRDefault="00FA660B" w:rsidP="00BD210F">
            <w:pPr>
              <w:jc w:val="center"/>
              <w:rPr>
                <w:sz w:val="16"/>
                <w:szCs w:val="16"/>
              </w:rPr>
            </w:pPr>
            <w:r w:rsidRPr="00DD6EDB">
              <w:rPr>
                <w:rFonts w:eastAsia="Aptos"/>
                <w:kern w:val="2"/>
                <w:sz w:val="16"/>
                <w:szCs w:val="16"/>
              </w:rPr>
              <w:t>1,537.28</w:t>
            </w:r>
          </w:p>
        </w:tc>
      </w:tr>
      <w:tr w:rsidR="00FA660B" w:rsidRPr="0091103F" w14:paraId="313115DC" w14:textId="77777777" w:rsidTr="007A0A5F">
        <w:trPr>
          <w:trHeight w:val="250"/>
          <w:jc w:val="center"/>
        </w:trPr>
        <w:tc>
          <w:tcPr>
            <w:tcW w:w="936" w:type="dxa"/>
            <w:noWrap/>
            <w:vAlign w:val="center"/>
            <w:hideMark/>
          </w:tcPr>
          <w:p w14:paraId="252DCFB7" w14:textId="77777777" w:rsidR="00FA660B" w:rsidRPr="0091103F" w:rsidRDefault="00FA660B" w:rsidP="00BD210F">
            <w:pPr>
              <w:jc w:val="center"/>
              <w:rPr>
                <w:sz w:val="16"/>
                <w:szCs w:val="16"/>
              </w:rPr>
            </w:pPr>
            <w:r w:rsidRPr="0091103F">
              <w:rPr>
                <w:sz w:val="16"/>
                <w:szCs w:val="16"/>
              </w:rPr>
              <w:t>75,700.01</w:t>
            </w:r>
          </w:p>
        </w:tc>
        <w:tc>
          <w:tcPr>
            <w:tcW w:w="936" w:type="dxa"/>
            <w:noWrap/>
            <w:vAlign w:val="center"/>
            <w:hideMark/>
          </w:tcPr>
          <w:p w14:paraId="69865773" w14:textId="77777777" w:rsidR="00FA660B" w:rsidRPr="0091103F" w:rsidRDefault="00FA660B" w:rsidP="00BD210F">
            <w:pPr>
              <w:jc w:val="center"/>
              <w:rPr>
                <w:sz w:val="16"/>
                <w:szCs w:val="16"/>
              </w:rPr>
            </w:pPr>
            <w:r w:rsidRPr="0091103F">
              <w:rPr>
                <w:sz w:val="16"/>
                <w:szCs w:val="16"/>
              </w:rPr>
              <w:t>76,100.00</w:t>
            </w:r>
          </w:p>
        </w:tc>
        <w:tc>
          <w:tcPr>
            <w:tcW w:w="857" w:type="dxa"/>
            <w:noWrap/>
            <w:vAlign w:val="bottom"/>
            <w:hideMark/>
          </w:tcPr>
          <w:p w14:paraId="61D5CAEA" w14:textId="77777777" w:rsidR="00FA660B" w:rsidRPr="0091103F" w:rsidRDefault="00FA660B" w:rsidP="00BD210F">
            <w:pPr>
              <w:jc w:val="center"/>
              <w:rPr>
                <w:sz w:val="16"/>
                <w:szCs w:val="16"/>
              </w:rPr>
            </w:pPr>
            <w:r w:rsidRPr="00DD6EDB">
              <w:rPr>
                <w:rFonts w:eastAsia="Aptos"/>
                <w:kern w:val="2"/>
                <w:sz w:val="16"/>
                <w:szCs w:val="16"/>
              </w:rPr>
              <w:t xml:space="preserve">2,345.31 </w:t>
            </w:r>
          </w:p>
        </w:tc>
        <w:tc>
          <w:tcPr>
            <w:tcW w:w="900" w:type="dxa"/>
            <w:noWrap/>
            <w:vAlign w:val="bottom"/>
            <w:hideMark/>
          </w:tcPr>
          <w:p w14:paraId="61D661AD" w14:textId="77777777" w:rsidR="00FA660B" w:rsidRPr="0091103F" w:rsidRDefault="00FA660B" w:rsidP="00BD210F">
            <w:pPr>
              <w:jc w:val="center"/>
              <w:rPr>
                <w:sz w:val="16"/>
                <w:szCs w:val="16"/>
              </w:rPr>
            </w:pPr>
            <w:r w:rsidRPr="00DD6EDB">
              <w:rPr>
                <w:rFonts w:eastAsia="Aptos"/>
                <w:kern w:val="2"/>
                <w:sz w:val="16"/>
                <w:szCs w:val="16"/>
              </w:rPr>
              <w:t xml:space="preserve">1,947.47 </w:t>
            </w:r>
          </w:p>
        </w:tc>
        <w:tc>
          <w:tcPr>
            <w:tcW w:w="805" w:type="dxa"/>
            <w:noWrap/>
            <w:vAlign w:val="bottom"/>
            <w:hideMark/>
          </w:tcPr>
          <w:p w14:paraId="786E0E8C" w14:textId="77777777" w:rsidR="00FA660B" w:rsidRPr="0091103F" w:rsidRDefault="00FA660B" w:rsidP="00BD210F">
            <w:pPr>
              <w:jc w:val="center"/>
              <w:rPr>
                <w:sz w:val="16"/>
                <w:szCs w:val="16"/>
              </w:rPr>
            </w:pPr>
            <w:r w:rsidRPr="00DD6EDB">
              <w:rPr>
                <w:rFonts w:eastAsia="Aptos"/>
                <w:kern w:val="2"/>
                <w:sz w:val="16"/>
                <w:szCs w:val="16"/>
              </w:rPr>
              <w:t>1,549.64</w:t>
            </w:r>
          </w:p>
        </w:tc>
      </w:tr>
      <w:tr w:rsidR="00FA660B" w:rsidRPr="0091103F" w14:paraId="0260FF9B" w14:textId="77777777" w:rsidTr="007A0A5F">
        <w:trPr>
          <w:trHeight w:val="250"/>
          <w:jc w:val="center"/>
        </w:trPr>
        <w:tc>
          <w:tcPr>
            <w:tcW w:w="936" w:type="dxa"/>
            <w:noWrap/>
            <w:vAlign w:val="center"/>
            <w:hideMark/>
          </w:tcPr>
          <w:p w14:paraId="43205C48" w14:textId="77777777" w:rsidR="00FA660B" w:rsidRPr="0091103F" w:rsidRDefault="00FA660B" w:rsidP="00BD210F">
            <w:pPr>
              <w:jc w:val="center"/>
              <w:rPr>
                <w:sz w:val="16"/>
                <w:szCs w:val="16"/>
              </w:rPr>
            </w:pPr>
            <w:r w:rsidRPr="0091103F">
              <w:rPr>
                <w:sz w:val="16"/>
                <w:szCs w:val="16"/>
              </w:rPr>
              <w:t>76,100.01</w:t>
            </w:r>
          </w:p>
        </w:tc>
        <w:tc>
          <w:tcPr>
            <w:tcW w:w="936" w:type="dxa"/>
            <w:noWrap/>
            <w:vAlign w:val="center"/>
            <w:hideMark/>
          </w:tcPr>
          <w:p w14:paraId="4B811B4F" w14:textId="77777777" w:rsidR="00FA660B" w:rsidRPr="0091103F" w:rsidRDefault="00FA660B" w:rsidP="00BD210F">
            <w:pPr>
              <w:jc w:val="center"/>
              <w:rPr>
                <w:sz w:val="16"/>
                <w:szCs w:val="16"/>
              </w:rPr>
            </w:pPr>
            <w:r w:rsidRPr="0091103F">
              <w:rPr>
                <w:sz w:val="16"/>
                <w:szCs w:val="16"/>
              </w:rPr>
              <w:t>76,500.00</w:t>
            </w:r>
          </w:p>
        </w:tc>
        <w:tc>
          <w:tcPr>
            <w:tcW w:w="857" w:type="dxa"/>
            <w:noWrap/>
            <w:vAlign w:val="bottom"/>
            <w:hideMark/>
          </w:tcPr>
          <w:p w14:paraId="330187C8" w14:textId="77777777" w:rsidR="00FA660B" w:rsidRPr="0091103F" w:rsidRDefault="00FA660B" w:rsidP="00BD210F">
            <w:pPr>
              <w:jc w:val="center"/>
              <w:rPr>
                <w:sz w:val="16"/>
                <w:szCs w:val="16"/>
              </w:rPr>
            </w:pPr>
            <w:r w:rsidRPr="00DD6EDB">
              <w:rPr>
                <w:rFonts w:eastAsia="Aptos"/>
                <w:kern w:val="2"/>
                <w:sz w:val="16"/>
                <w:szCs w:val="16"/>
              </w:rPr>
              <w:t xml:space="preserve">2,357.67 </w:t>
            </w:r>
          </w:p>
        </w:tc>
        <w:tc>
          <w:tcPr>
            <w:tcW w:w="900" w:type="dxa"/>
            <w:noWrap/>
            <w:vAlign w:val="bottom"/>
            <w:hideMark/>
          </w:tcPr>
          <w:p w14:paraId="5CC2D494" w14:textId="77777777" w:rsidR="00FA660B" w:rsidRPr="0091103F" w:rsidRDefault="00FA660B" w:rsidP="00BD210F">
            <w:pPr>
              <w:jc w:val="center"/>
              <w:rPr>
                <w:sz w:val="16"/>
                <w:szCs w:val="16"/>
              </w:rPr>
            </w:pPr>
            <w:r w:rsidRPr="00DD6EDB">
              <w:rPr>
                <w:rFonts w:eastAsia="Aptos"/>
                <w:kern w:val="2"/>
                <w:sz w:val="16"/>
                <w:szCs w:val="16"/>
              </w:rPr>
              <w:t xml:space="preserve">1,959.83 </w:t>
            </w:r>
          </w:p>
        </w:tc>
        <w:tc>
          <w:tcPr>
            <w:tcW w:w="805" w:type="dxa"/>
            <w:noWrap/>
            <w:vAlign w:val="bottom"/>
            <w:hideMark/>
          </w:tcPr>
          <w:p w14:paraId="39621233" w14:textId="77777777" w:rsidR="00FA660B" w:rsidRPr="0091103F" w:rsidRDefault="00FA660B" w:rsidP="00BD210F">
            <w:pPr>
              <w:jc w:val="center"/>
              <w:rPr>
                <w:sz w:val="16"/>
                <w:szCs w:val="16"/>
              </w:rPr>
            </w:pPr>
            <w:r w:rsidRPr="00DD6EDB">
              <w:rPr>
                <w:rFonts w:eastAsia="Aptos"/>
                <w:kern w:val="2"/>
                <w:sz w:val="16"/>
                <w:szCs w:val="16"/>
              </w:rPr>
              <w:t>1,562.00</w:t>
            </w:r>
          </w:p>
        </w:tc>
      </w:tr>
      <w:tr w:rsidR="00FA660B" w:rsidRPr="0091103F" w14:paraId="32FA757A" w14:textId="77777777" w:rsidTr="007A0A5F">
        <w:trPr>
          <w:trHeight w:val="250"/>
          <w:jc w:val="center"/>
        </w:trPr>
        <w:tc>
          <w:tcPr>
            <w:tcW w:w="936" w:type="dxa"/>
            <w:noWrap/>
            <w:vAlign w:val="center"/>
            <w:hideMark/>
          </w:tcPr>
          <w:p w14:paraId="5E3A7EF3" w14:textId="77777777" w:rsidR="00FA660B" w:rsidRPr="0091103F" w:rsidRDefault="00FA660B" w:rsidP="00BD210F">
            <w:pPr>
              <w:jc w:val="center"/>
              <w:rPr>
                <w:sz w:val="16"/>
                <w:szCs w:val="16"/>
              </w:rPr>
            </w:pPr>
            <w:r w:rsidRPr="0091103F">
              <w:rPr>
                <w:sz w:val="16"/>
                <w:szCs w:val="16"/>
              </w:rPr>
              <w:t>76,500.01</w:t>
            </w:r>
          </w:p>
        </w:tc>
        <w:tc>
          <w:tcPr>
            <w:tcW w:w="936" w:type="dxa"/>
            <w:noWrap/>
            <w:vAlign w:val="center"/>
            <w:hideMark/>
          </w:tcPr>
          <w:p w14:paraId="05251F7A" w14:textId="77777777" w:rsidR="00FA660B" w:rsidRPr="0091103F" w:rsidRDefault="00FA660B" w:rsidP="00BD210F">
            <w:pPr>
              <w:jc w:val="center"/>
              <w:rPr>
                <w:sz w:val="16"/>
                <w:szCs w:val="16"/>
              </w:rPr>
            </w:pPr>
            <w:r w:rsidRPr="0091103F">
              <w:rPr>
                <w:sz w:val="16"/>
                <w:szCs w:val="16"/>
              </w:rPr>
              <w:t>76,900.00</w:t>
            </w:r>
          </w:p>
        </w:tc>
        <w:tc>
          <w:tcPr>
            <w:tcW w:w="857" w:type="dxa"/>
            <w:noWrap/>
            <w:vAlign w:val="bottom"/>
            <w:hideMark/>
          </w:tcPr>
          <w:p w14:paraId="7C3544B6" w14:textId="77777777" w:rsidR="00FA660B" w:rsidRPr="0091103F" w:rsidRDefault="00FA660B" w:rsidP="00BD210F">
            <w:pPr>
              <w:jc w:val="center"/>
              <w:rPr>
                <w:sz w:val="16"/>
                <w:szCs w:val="16"/>
              </w:rPr>
            </w:pPr>
            <w:r w:rsidRPr="00DD6EDB">
              <w:rPr>
                <w:rFonts w:eastAsia="Aptos"/>
                <w:kern w:val="2"/>
                <w:sz w:val="16"/>
                <w:szCs w:val="16"/>
              </w:rPr>
              <w:t xml:space="preserve">2,370.03 </w:t>
            </w:r>
          </w:p>
        </w:tc>
        <w:tc>
          <w:tcPr>
            <w:tcW w:w="900" w:type="dxa"/>
            <w:noWrap/>
            <w:vAlign w:val="bottom"/>
            <w:hideMark/>
          </w:tcPr>
          <w:p w14:paraId="2299FF91" w14:textId="77777777" w:rsidR="00FA660B" w:rsidRPr="0091103F" w:rsidRDefault="00FA660B" w:rsidP="00BD210F">
            <w:pPr>
              <w:jc w:val="center"/>
              <w:rPr>
                <w:sz w:val="16"/>
                <w:szCs w:val="16"/>
              </w:rPr>
            </w:pPr>
            <w:r w:rsidRPr="00DD6EDB">
              <w:rPr>
                <w:rFonts w:eastAsia="Aptos"/>
                <w:kern w:val="2"/>
                <w:sz w:val="16"/>
                <w:szCs w:val="16"/>
              </w:rPr>
              <w:t xml:space="preserve">1,972.19 </w:t>
            </w:r>
          </w:p>
        </w:tc>
        <w:tc>
          <w:tcPr>
            <w:tcW w:w="805" w:type="dxa"/>
            <w:noWrap/>
            <w:vAlign w:val="bottom"/>
            <w:hideMark/>
          </w:tcPr>
          <w:p w14:paraId="08EE247D" w14:textId="77777777" w:rsidR="00FA660B" w:rsidRPr="0091103F" w:rsidRDefault="00FA660B" w:rsidP="00BD210F">
            <w:pPr>
              <w:jc w:val="center"/>
              <w:rPr>
                <w:sz w:val="16"/>
                <w:szCs w:val="16"/>
              </w:rPr>
            </w:pPr>
            <w:r w:rsidRPr="00DD6EDB">
              <w:rPr>
                <w:rFonts w:eastAsia="Aptos"/>
                <w:kern w:val="2"/>
                <w:sz w:val="16"/>
                <w:szCs w:val="16"/>
              </w:rPr>
              <w:t>1,574.36</w:t>
            </w:r>
          </w:p>
        </w:tc>
      </w:tr>
      <w:tr w:rsidR="00FA660B" w:rsidRPr="0091103F" w14:paraId="050EE4D8" w14:textId="77777777" w:rsidTr="007A0A5F">
        <w:trPr>
          <w:trHeight w:val="250"/>
          <w:jc w:val="center"/>
        </w:trPr>
        <w:tc>
          <w:tcPr>
            <w:tcW w:w="936" w:type="dxa"/>
            <w:noWrap/>
            <w:vAlign w:val="center"/>
            <w:hideMark/>
          </w:tcPr>
          <w:p w14:paraId="4D798749" w14:textId="77777777" w:rsidR="00FA660B" w:rsidRPr="0091103F" w:rsidRDefault="00FA660B" w:rsidP="00BD210F">
            <w:pPr>
              <w:jc w:val="center"/>
              <w:rPr>
                <w:sz w:val="16"/>
                <w:szCs w:val="16"/>
              </w:rPr>
            </w:pPr>
            <w:r w:rsidRPr="0091103F">
              <w:rPr>
                <w:sz w:val="16"/>
                <w:szCs w:val="16"/>
              </w:rPr>
              <w:t>76,900.01</w:t>
            </w:r>
          </w:p>
        </w:tc>
        <w:tc>
          <w:tcPr>
            <w:tcW w:w="936" w:type="dxa"/>
            <w:noWrap/>
            <w:vAlign w:val="center"/>
            <w:hideMark/>
          </w:tcPr>
          <w:p w14:paraId="4A47DDAD" w14:textId="77777777" w:rsidR="00FA660B" w:rsidRPr="0091103F" w:rsidRDefault="00FA660B" w:rsidP="00BD210F">
            <w:pPr>
              <w:jc w:val="center"/>
              <w:rPr>
                <w:sz w:val="16"/>
                <w:szCs w:val="16"/>
              </w:rPr>
            </w:pPr>
            <w:r w:rsidRPr="0091103F">
              <w:rPr>
                <w:sz w:val="16"/>
                <w:szCs w:val="16"/>
              </w:rPr>
              <w:t>77,300.00</w:t>
            </w:r>
          </w:p>
        </w:tc>
        <w:tc>
          <w:tcPr>
            <w:tcW w:w="857" w:type="dxa"/>
            <w:noWrap/>
            <w:vAlign w:val="bottom"/>
            <w:hideMark/>
          </w:tcPr>
          <w:p w14:paraId="42100DBD" w14:textId="77777777" w:rsidR="00FA660B" w:rsidRPr="0091103F" w:rsidRDefault="00FA660B" w:rsidP="00BD210F">
            <w:pPr>
              <w:jc w:val="center"/>
              <w:rPr>
                <w:sz w:val="16"/>
                <w:szCs w:val="16"/>
              </w:rPr>
            </w:pPr>
            <w:r w:rsidRPr="00DD6EDB">
              <w:rPr>
                <w:rFonts w:eastAsia="Aptos"/>
                <w:kern w:val="2"/>
                <w:sz w:val="16"/>
                <w:szCs w:val="16"/>
              </w:rPr>
              <w:t xml:space="preserve">2,382.39 </w:t>
            </w:r>
          </w:p>
        </w:tc>
        <w:tc>
          <w:tcPr>
            <w:tcW w:w="900" w:type="dxa"/>
            <w:noWrap/>
            <w:vAlign w:val="bottom"/>
            <w:hideMark/>
          </w:tcPr>
          <w:p w14:paraId="7CEBE7F8" w14:textId="77777777" w:rsidR="00FA660B" w:rsidRPr="0091103F" w:rsidRDefault="00FA660B" w:rsidP="00BD210F">
            <w:pPr>
              <w:jc w:val="center"/>
              <w:rPr>
                <w:sz w:val="16"/>
                <w:szCs w:val="16"/>
              </w:rPr>
            </w:pPr>
            <w:r w:rsidRPr="00DD6EDB">
              <w:rPr>
                <w:rFonts w:eastAsia="Aptos"/>
                <w:kern w:val="2"/>
                <w:sz w:val="16"/>
                <w:szCs w:val="16"/>
              </w:rPr>
              <w:t xml:space="preserve">1,984.55 </w:t>
            </w:r>
          </w:p>
        </w:tc>
        <w:tc>
          <w:tcPr>
            <w:tcW w:w="805" w:type="dxa"/>
            <w:noWrap/>
            <w:vAlign w:val="bottom"/>
            <w:hideMark/>
          </w:tcPr>
          <w:p w14:paraId="012F0CE9" w14:textId="77777777" w:rsidR="00FA660B" w:rsidRPr="0091103F" w:rsidRDefault="00FA660B" w:rsidP="00BD210F">
            <w:pPr>
              <w:jc w:val="center"/>
              <w:rPr>
                <w:sz w:val="16"/>
                <w:szCs w:val="16"/>
              </w:rPr>
            </w:pPr>
            <w:r w:rsidRPr="00DD6EDB">
              <w:rPr>
                <w:rFonts w:eastAsia="Aptos"/>
                <w:kern w:val="2"/>
                <w:sz w:val="16"/>
                <w:szCs w:val="16"/>
              </w:rPr>
              <w:t>1,586.72</w:t>
            </w:r>
          </w:p>
        </w:tc>
      </w:tr>
      <w:tr w:rsidR="00FA660B" w:rsidRPr="0091103F" w14:paraId="49DE0B1B" w14:textId="77777777" w:rsidTr="007A0A5F">
        <w:trPr>
          <w:trHeight w:val="250"/>
          <w:jc w:val="center"/>
        </w:trPr>
        <w:tc>
          <w:tcPr>
            <w:tcW w:w="936" w:type="dxa"/>
            <w:noWrap/>
            <w:vAlign w:val="center"/>
            <w:hideMark/>
          </w:tcPr>
          <w:p w14:paraId="276DEDAA" w14:textId="77777777" w:rsidR="00FA660B" w:rsidRPr="0091103F" w:rsidRDefault="00FA660B" w:rsidP="00BD210F">
            <w:pPr>
              <w:jc w:val="center"/>
              <w:rPr>
                <w:sz w:val="16"/>
                <w:szCs w:val="16"/>
              </w:rPr>
            </w:pPr>
            <w:r w:rsidRPr="0091103F">
              <w:rPr>
                <w:sz w:val="16"/>
                <w:szCs w:val="16"/>
              </w:rPr>
              <w:t>77,300.01</w:t>
            </w:r>
          </w:p>
        </w:tc>
        <w:tc>
          <w:tcPr>
            <w:tcW w:w="936" w:type="dxa"/>
            <w:noWrap/>
            <w:vAlign w:val="center"/>
            <w:hideMark/>
          </w:tcPr>
          <w:p w14:paraId="3F4364C3" w14:textId="77777777" w:rsidR="00FA660B" w:rsidRPr="0091103F" w:rsidRDefault="00FA660B" w:rsidP="00BD210F">
            <w:pPr>
              <w:jc w:val="center"/>
              <w:rPr>
                <w:sz w:val="16"/>
                <w:szCs w:val="16"/>
              </w:rPr>
            </w:pPr>
            <w:r w:rsidRPr="0091103F">
              <w:rPr>
                <w:sz w:val="16"/>
                <w:szCs w:val="16"/>
              </w:rPr>
              <w:t>77,700.00</w:t>
            </w:r>
          </w:p>
        </w:tc>
        <w:tc>
          <w:tcPr>
            <w:tcW w:w="857" w:type="dxa"/>
            <w:noWrap/>
            <w:vAlign w:val="bottom"/>
            <w:hideMark/>
          </w:tcPr>
          <w:p w14:paraId="177D6AC4" w14:textId="77777777" w:rsidR="00FA660B" w:rsidRPr="0091103F" w:rsidRDefault="00FA660B" w:rsidP="00BD210F">
            <w:pPr>
              <w:jc w:val="center"/>
              <w:rPr>
                <w:sz w:val="16"/>
                <w:szCs w:val="16"/>
              </w:rPr>
            </w:pPr>
            <w:r w:rsidRPr="00DD6EDB">
              <w:rPr>
                <w:rFonts w:eastAsia="Aptos"/>
                <w:kern w:val="2"/>
                <w:sz w:val="16"/>
                <w:szCs w:val="16"/>
              </w:rPr>
              <w:t xml:space="preserve">2,394.75 </w:t>
            </w:r>
          </w:p>
        </w:tc>
        <w:tc>
          <w:tcPr>
            <w:tcW w:w="900" w:type="dxa"/>
            <w:noWrap/>
            <w:vAlign w:val="bottom"/>
            <w:hideMark/>
          </w:tcPr>
          <w:p w14:paraId="41759BCC" w14:textId="77777777" w:rsidR="00FA660B" w:rsidRPr="0091103F" w:rsidRDefault="00FA660B" w:rsidP="00BD210F">
            <w:pPr>
              <w:jc w:val="center"/>
              <w:rPr>
                <w:sz w:val="16"/>
                <w:szCs w:val="16"/>
              </w:rPr>
            </w:pPr>
            <w:r w:rsidRPr="00DD6EDB">
              <w:rPr>
                <w:rFonts w:eastAsia="Aptos"/>
                <w:kern w:val="2"/>
                <w:sz w:val="16"/>
                <w:szCs w:val="16"/>
              </w:rPr>
              <w:t xml:space="preserve">1,996.91 </w:t>
            </w:r>
          </w:p>
        </w:tc>
        <w:tc>
          <w:tcPr>
            <w:tcW w:w="805" w:type="dxa"/>
            <w:noWrap/>
            <w:vAlign w:val="bottom"/>
            <w:hideMark/>
          </w:tcPr>
          <w:p w14:paraId="57E6BC98" w14:textId="77777777" w:rsidR="00FA660B" w:rsidRPr="0091103F" w:rsidRDefault="00FA660B" w:rsidP="00BD210F">
            <w:pPr>
              <w:jc w:val="center"/>
              <w:rPr>
                <w:sz w:val="16"/>
                <w:szCs w:val="16"/>
              </w:rPr>
            </w:pPr>
            <w:r w:rsidRPr="00DD6EDB">
              <w:rPr>
                <w:rFonts w:eastAsia="Aptos"/>
                <w:kern w:val="2"/>
                <w:sz w:val="16"/>
                <w:szCs w:val="16"/>
              </w:rPr>
              <w:t>1,599.08</w:t>
            </w:r>
          </w:p>
        </w:tc>
      </w:tr>
      <w:tr w:rsidR="00FA660B" w:rsidRPr="0091103F" w14:paraId="1B675CA6" w14:textId="77777777" w:rsidTr="007A0A5F">
        <w:trPr>
          <w:trHeight w:val="250"/>
          <w:jc w:val="center"/>
        </w:trPr>
        <w:tc>
          <w:tcPr>
            <w:tcW w:w="936" w:type="dxa"/>
            <w:noWrap/>
            <w:vAlign w:val="center"/>
            <w:hideMark/>
          </w:tcPr>
          <w:p w14:paraId="665CD642" w14:textId="77777777" w:rsidR="00FA660B" w:rsidRPr="0091103F" w:rsidRDefault="00FA660B" w:rsidP="00BD210F">
            <w:pPr>
              <w:jc w:val="center"/>
              <w:rPr>
                <w:sz w:val="16"/>
                <w:szCs w:val="16"/>
              </w:rPr>
            </w:pPr>
            <w:r w:rsidRPr="0091103F">
              <w:rPr>
                <w:sz w:val="16"/>
                <w:szCs w:val="16"/>
              </w:rPr>
              <w:t>77,700.01</w:t>
            </w:r>
          </w:p>
        </w:tc>
        <w:tc>
          <w:tcPr>
            <w:tcW w:w="936" w:type="dxa"/>
            <w:noWrap/>
            <w:vAlign w:val="center"/>
            <w:hideMark/>
          </w:tcPr>
          <w:p w14:paraId="12949ECF" w14:textId="77777777" w:rsidR="00FA660B" w:rsidRPr="0091103F" w:rsidRDefault="00FA660B" w:rsidP="00BD210F">
            <w:pPr>
              <w:jc w:val="center"/>
              <w:rPr>
                <w:sz w:val="16"/>
                <w:szCs w:val="16"/>
              </w:rPr>
            </w:pPr>
            <w:r w:rsidRPr="0091103F">
              <w:rPr>
                <w:sz w:val="16"/>
                <w:szCs w:val="16"/>
              </w:rPr>
              <w:t>78,100.00</w:t>
            </w:r>
          </w:p>
        </w:tc>
        <w:tc>
          <w:tcPr>
            <w:tcW w:w="857" w:type="dxa"/>
            <w:noWrap/>
            <w:vAlign w:val="bottom"/>
            <w:hideMark/>
          </w:tcPr>
          <w:p w14:paraId="6A9D3633" w14:textId="77777777" w:rsidR="00FA660B" w:rsidRPr="0091103F" w:rsidRDefault="00FA660B" w:rsidP="00BD210F">
            <w:pPr>
              <w:jc w:val="center"/>
              <w:rPr>
                <w:sz w:val="16"/>
                <w:szCs w:val="16"/>
              </w:rPr>
            </w:pPr>
            <w:r w:rsidRPr="00DD6EDB">
              <w:rPr>
                <w:rFonts w:eastAsia="Aptos"/>
                <w:kern w:val="2"/>
                <w:sz w:val="16"/>
                <w:szCs w:val="16"/>
              </w:rPr>
              <w:t xml:space="preserve">2,407.11 </w:t>
            </w:r>
          </w:p>
        </w:tc>
        <w:tc>
          <w:tcPr>
            <w:tcW w:w="900" w:type="dxa"/>
            <w:noWrap/>
            <w:vAlign w:val="bottom"/>
            <w:hideMark/>
          </w:tcPr>
          <w:p w14:paraId="2C353BEA" w14:textId="77777777" w:rsidR="00FA660B" w:rsidRPr="0091103F" w:rsidRDefault="00FA660B" w:rsidP="00BD210F">
            <w:pPr>
              <w:jc w:val="center"/>
              <w:rPr>
                <w:sz w:val="16"/>
                <w:szCs w:val="16"/>
              </w:rPr>
            </w:pPr>
            <w:r w:rsidRPr="00DD6EDB">
              <w:rPr>
                <w:rFonts w:eastAsia="Aptos"/>
                <w:kern w:val="2"/>
                <w:sz w:val="16"/>
                <w:szCs w:val="16"/>
              </w:rPr>
              <w:t xml:space="preserve">2,009.27 </w:t>
            </w:r>
          </w:p>
        </w:tc>
        <w:tc>
          <w:tcPr>
            <w:tcW w:w="805" w:type="dxa"/>
            <w:noWrap/>
            <w:vAlign w:val="bottom"/>
            <w:hideMark/>
          </w:tcPr>
          <w:p w14:paraId="11483D61" w14:textId="77777777" w:rsidR="00FA660B" w:rsidRPr="0091103F" w:rsidRDefault="00FA660B" w:rsidP="00BD210F">
            <w:pPr>
              <w:jc w:val="center"/>
              <w:rPr>
                <w:sz w:val="16"/>
                <w:szCs w:val="16"/>
              </w:rPr>
            </w:pPr>
            <w:r w:rsidRPr="00DD6EDB">
              <w:rPr>
                <w:rFonts w:eastAsia="Aptos"/>
                <w:kern w:val="2"/>
                <w:sz w:val="16"/>
                <w:szCs w:val="16"/>
              </w:rPr>
              <w:t>1,611.44</w:t>
            </w:r>
          </w:p>
        </w:tc>
      </w:tr>
      <w:tr w:rsidR="00FA660B" w:rsidRPr="0091103F" w14:paraId="5AD4DFED" w14:textId="77777777" w:rsidTr="007A0A5F">
        <w:trPr>
          <w:trHeight w:val="250"/>
          <w:jc w:val="center"/>
        </w:trPr>
        <w:tc>
          <w:tcPr>
            <w:tcW w:w="936" w:type="dxa"/>
            <w:noWrap/>
            <w:vAlign w:val="center"/>
            <w:hideMark/>
          </w:tcPr>
          <w:p w14:paraId="675A1ECC" w14:textId="77777777" w:rsidR="00FA660B" w:rsidRPr="0091103F" w:rsidRDefault="00FA660B" w:rsidP="00BD210F">
            <w:pPr>
              <w:jc w:val="center"/>
              <w:rPr>
                <w:sz w:val="16"/>
                <w:szCs w:val="16"/>
              </w:rPr>
            </w:pPr>
            <w:r w:rsidRPr="0091103F">
              <w:rPr>
                <w:sz w:val="16"/>
                <w:szCs w:val="16"/>
              </w:rPr>
              <w:t>78,100.01</w:t>
            </w:r>
          </w:p>
        </w:tc>
        <w:tc>
          <w:tcPr>
            <w:tcW w:w="936" w:type="dxa"/>
            <w:noWrap/>
            <w:vAlign w:val="center"/>
            <w:hideMark/>
          </w:tcPr>
          <w:p w14:paraId="075C77CA" w14:textId="77777777" w:rsidR="00FA660B" w:rsidRPr="0091103F" w:rsidRDefault="00FA660B" w:rsidP="00BD210F">
            <w:pPr>
              <w:jc w:val="center"/>
              <w:rPr>
                <w:sz w:val="16"/>
                <w:szCs w:val="16"/>
              </w:rPr>
            </w:pPr>
            <w:r w:rsidRPr="0091103F">
              <w:rPr>
                <w:sz w:val="16"/>
                <w:szCs w:val="16"/>
              </w:rPr>
              <w:t>78,500.00</w:t>
            </w:r>
          </w:p>
        </w:tc>
        <w:tc>
          <w:tcPr>
            <w:tcW w:w="857" w:type="dxa"/>
            <w:noWrap/>
            <w:vAlign w:val="bottom"/>
            <w:hideMark/>
          </w:tcPr>
          <w:p w14:paraId="016C47A5" w14:textId="77777777" w:rsidR="00FA660B" w:rsidRPr="0091103F" w:rsidRDefault="00FA660B" w:rsidP="00BD210F">
            <w:pPr>
              <w:jc w:val="center"/>
              <w:rPr>
                <w:sz w:val="16"/>
                <w:szCs w:val="16"/>
              </w:rPr>
            </w:pPr>
            <w:r w:rsidRPr="00DD6EDB">
              <w:rPr>
                <w:rFonts w:eastAsia="Aptos"/>
                <w:kern w:val="2"/>
                <w:sz w:val="16"/>
                <w:szCs w:val="16"/>
              </w:rPr>
              <w:t xml:space="preserve">2,419.47 </w:t>
            </w:r>
          </w:p>
        </w:tc>
        <w:tc>
          <w:tcPr>
            <w:tcW w:w="900" w:type="dxa"/>
            <w:noWrap/>
            <w:vAlign w:val="bottom"/>
            <w:hideMark/>
          </w:tcPr>
          <w:p w14:paraId="32052E74" w14:textId="77777777" w:rsidR="00FA660B" w:rsidRPr="0091103F" w:rsidRDefault="00FA660B" w:rsidP="00BD210F">
            <w:pPr>
              <w:jc w:val="center"/>
              <w:rPr>
                <w:sz w:val="16"/>
                <w:szCs w:val="16"/>
              </w:rPr>
            </w:pPr>
            <w:r w:rsidRPr="00DD6EDB">
              <w:rPr>
                <w:rFonts w:eastAsia="Aptos"/>
                <w:kern w:val="2"/>
                <w:sz w:val="16"/>
                <w:szCs w:val="16"/>
              </w:rPr>
              <w:t xml:space="preserve">2,021.63 </w:t>
            </w:r>
          </w:p>
        </w:tc>
        <w:tc>
          <w:tcPr>
            <w:tcW w:w="805" w:type="dxa"/>
            <w:noWrap/>
            <w:vAlign w:val="bottom"/>
            <w:hideMark/>
          </w:tcPr>
          <w:p w14:paraId="0BD3E3BF" w14:textId="77777777" w:rsidR="00FA660B" w:rsidRPr="0091103F" w:rsidRDefault="00FA660B" w:rsidP="00BD210F">
            <w:pPr>
              <w:jc w:val="center"/>
              <w:rPr>
                <w:sz w:val="16"/>
                <w:szCs w:val="16"/>
              </w:rPr>
            </w:pPr>
            <w:r w:rsidRPr="00DD6EDB">
              <w:rPr>
                <w:rFonts w:eastAsia="Aptos"/>
                <w:kern w:val="2"/>
                <w:sz w:val="16"/>
                <w:szCs w:val="16"/>
              </w:rPr>
              <w:t>1,623.80</w:t>
            </w:r>
          </w:p>
        </w:tc>
      </w:tr>
      <w:tr w:rsidR="00FA660B" w:rsidRPr="0091103F" w14:paraId="051EC801" w14:textId="77777777" w:rsidTr="007A0A5F">
        <w:trPr>
          <w:trHeight w:val="250"/>
          <w:jc w:val="center"/>
        </w:trPr>
        <w:tc>
          <w:tcPr>
            <w:tcW w:w="936" w:type="dxa"/>
            <w:noWrap/>
            <w:vAlign w:val="center"/>
            <w:hideMark/>
          </w:tcPr>
          <w:p w14:paraId="339F7EDF" w14:textId="77777777" w:rsidR="00FA660B" w:rsidRPr="0091103F" w:rsidRDefault="00FA660B" w:rsidP="00BD210F">
            <w:pPr>
              <w:jc w:val="center"/>
              <w:rPr>
                <w:sz w:val="16"/>
                <w:szCs w:val="16"/>
              </w:rPr>
            </w:pPr>
            <w:r w:rsidRPr="0091103F">
              <w:rPr>
                <w:sz w:val="16"/>
                <w:szCs w:val="16"/>
              </w:rPr>
              <w:t>78,500.01</w:t>
            </w:r>
          </w:p>
        </w:tc>
        <w:tc>
          <w:tcPr>
            <w:tcW w:w="936" w:type="dxa"/>
            <w:noWrap/>
            <w:vAlign w:val="center"/>
            <w:hideMark/>
          </w:tcPr>
          <w:p w14:paraId="08D3053C" w14:textId="77777777" w:rsidR="00FA660B" w:rsidRPr="0091103F" w:rsidRDefault="00FA660B" w:rsidP="00BD210F">
            <w:pPr>
              <w:jc w:val="center"/>
              <w:rPr>
                <w:sz w:val="16"/>
                <w:szCs w:val="16"/>
              </w:rPr>
            </w:pPr>
            <w:r w:rsidRPr="0091103F">
              <w:rPr>
                <w:sz w:val="16"/>
                <w:szCs w:val="16"/>
              </w:rPr>
              <w:t>78,900.00</w:t>
            </w:r>
          </w:p>
        </w:tc>
        <w:tc>
          <w:tcPr>
            <w:tcW w:w="857" w:type="dxa"/>
            <w:noWrap/>
            <w:vAlign w:val="bottom"/>
            <w:hideMark/>
          </w:tcPr>
          <w:p w14:paraId="227C8892" w14:textId="77777777" w:rsidR="00FA660B" w:rsidRPr="0091103F" w:rsidRDefault="00FA660B" w:rsidP="00BD210F">
            <w:pPr>
              <w:jc w:val="center"/>
              <w:rPr>
                <w:sz w:val="16"/>
                <w:szCs w:val="16"/>
              </w:rPr>
            </w:pPr>
            <w:r w:rsidRPr="00DD6EDB">
              <w:rPr>
                <w:rFonts w:eastAsia="Aptos"/>
                <w:kern w:val="2"/>
                <w:sz w:val="16"/>
                <w:szCs w:val="16"/>
              </w:rPr>
              <w:t xml:space="preserve">2,431.83 </w:t>
            </w:r>
          </w:p>
        </w:tc>
        <w:tc>
          <w:tcPr>
            <w:tcW w:w="900" w:type="dxa"/>
            <w:noWrap/>
            <w:vAlign w:val="bottom"/>
            <w:hideMark/>
          </w:tcPr>
          <w:p w14:paraId="1E8FFE3E" w14:textId="77777777" w:rsidR="00FA660B" w:rsidRPr="0091103F" w:rsidRDefault="00FA660B" w:rsidP="00BD210F">
            <w:pPr>
              <w:jc w:val="center"/>
              <w:rPr>
                <w:sz w:val="16"/>
                <w:szCs w:val="16"/>
              </w:rPr>
            </w:pPr>
            <w:r w:rsidRPr="00DD6EDB">
              <w:rPr>
                <w:rFonts w:eastAsia="Aptos"/>
                <w:kern w:val="2"/>
                <w:sz w:val="16"/>
                <w:szCs w:val="16"/>
              </w:rPr>
              <w:t xml:space="preserve">2,033.99 </w:t>
            </w:r>
          </w:p>
        </w:tc>
        <w:tc>
          <w:tcPr>
            <w:tcW w:w="805" w:type="dxa"/>
            <w:noWrap/>
            <w:vAlign w:val="bottom"/>
            <w:hideMark/>
          </w:tcPr>
          <w:p w14:paraId="151942A7" w14:textId="77777777" w:rsidR="00FA660B" w:rsidRPr="0091103F" w:rsidRDefault="00FA660B" w:rsidP="00BD210F">
            <w:pPr>
              <w:jc w:val="center"/>
              <w:rPr>
                <w:sz w:val="16"/>
                <w:szCs w:val="16"/>
              </w:rPr>
            </w:pPr>
            <w:r w:rsidRPr="00DD6EDB">
              <w:rPr>
                <w:rFonts w:eastAsia="Aptos"/>
                <w:kern w:val="2"/>
                <w:sz w:val="16"/>
                <w:szCs w:val="16"/>
              </w:rPr>
              <w:t>1,636.16</w:t>
            </w:r>
          </w:p>
        </w:tc>
      </w:tr>
      <w:tr w:rsidR="00FA660B" w:rsidRPr="0091103F" w14:paraId="19E498CB" w14:textId="77777777" w:rsidTr="007A0A5F">
        <w:trPr>
          <w:trHeight w:val="250"/>
          <w:jc w:val="center"/>
        </w:trPr>
        <w:tc>
          <w:tcPr>
            <w:tcW w:w="936" w:type="dxa"/>
            <w:noWrap/>
            <w:vAlign w:val="center"/>
            <w:hideMark/>
          </w:tcPr>
          <w:p w14:paraId="08EB7ED8" w14:textId="77777777" w:rsidR="00FA660B" w:rsidRPr="0091103F" w:rsidRDefault="00FA660B" w:rsidP="00BD210F">
            <w:pPr>
              <w:jc w:val="center"/>
              <w:rPr>
                <w:sz w:val="16"/>
                <w:szCs w:val="16"/>
              </w:rPr>
            </w:pPr>
            <w:r w:rsidRPr="0091103F">
              <w:rPr>
                <w:sz w:val="16"/>
                <w:szCs w:val="16"/>
              </w:rPr>
              <w:t>78,900.01</w:t>
            </w:r>
          </w:p>
        </w:tc>
        <w:tc>
          <w:tcPr>
            <w:tcW w:w="936" w:type="dxa"/>
            <w:noWrap/>
            <w:vAlign w:val="center"/>
            <w:hideMark/>
          </w:tcPr>
          <w:p w14:paraId="4D6DEBF3" w14:textId="77777777" w:rsidR="00FA660B" w:rsidRPr="0091103F" w:rsidRDefault="00FA660B" w:rsidP="00BD210F">
            <w:pPr>
              <w:jc w:val="center"/>
              <w:rPr>
                <w:sz w:val="16"/>
                <w:szCs w:val="16"/>
              </w:rPr>
            </w:pPr>
            <w:r w:rsidRPr="0091103F">
              <w:rPr>
                <w:sz w:val="16"/>
                <w:szCs w:val="16"/>
              </w:rPr>
              <w:t>79,300.00</w:t>
            </w:r>
          </w:p>
        </w:tc>
        <w:tc>
          <w:tcPr>
            <w:tcW w:w="857" w:type="dxa"/>
            <w:noWrap/>
            <w:vAlign w:val="bottom"/>
            <w:hideMark/>
          </w:tcPr>
          <w:p w14:paraId="0D01AE0F" w14:textId="77777777" w:rsidR="00FA660B" w:rsidRPr="0091103F" w:rsidRDefault="00FA660B" w:rsidP="00BD210F">
            <w:pPr>
              <w:jc w:val="center"/>
              <w:rPr>
                <w:sz w:val="16"/>
                <w:szCs w:val="16"/>
              </w:rPr>
            </w:pPr>
            <w:r w:rsidRPr="00DD6EDB">
              <w:rPr>
                <w:rFonts w:eastAsia="Aptos"/>
                <w:kern w:val="2"/>
                <w:sz w:val="16"/>
                <w:szCs w:val="16"/>
              </w:rPr>
              <w:t xml:space="preserve">2,444.19 </w:t>
            </w:r>
          </w:p>
        </w:tc>
        <w:tc>
          <w:tcPr>
            <w:tcW w:w="900" w:type="dxa"/>
            <w:noWrap/>
            <w:vAlign w:val="bottom"/>
            <w:hideMark/>
          </w:tcPr>
          <w:p w14:paraId="147F34B1" w14:textId="77777777" w:rsidR="00FA660B" w:rsidRPr="0091103F" w:rsidRDefault="00FA660B" w:rsidP="00BD210F">
            <w:pPr>
              <w:jc w:val="center"/>
              <w:rPr>
                <w:sz w:val="16"/>
                <w:szCs w:val="16"/>
              </w:rPr>
            </w:pPr>
            <w:r w:rsidRPr="00DD6EDB">
              <w:rPr>
                <w:rFonts w:eastAsia="Aptos"/>
                <w:kern w:val="2"/>
                <w:sz w:val="16"/>
                <w:szCs w:val="16"/>
              </w:rPr>
              <w:t xml:space="preserve">2,046.35 </w:t>
            </w:r>
          </w:p>
        </w:tc>
        <w:tc>
          <w:tcPr>
            <w:tcW w:w="805" w:type="dxa"/>
            <w:noWrap/>
            <w:vAlign w:val="bottom"/>
            <w:hideMark/>
          </w:tcPr>
          <w:p w14:paraId="6F152976" w14:textId="77777777" w:rsidR="00FA660B" w:rsidRPr="0091103F" w:rsidRDefault="00FA660B" w:rsidP="00BD210F">
            <w:pPr>
              <w:jc w:val="center"/>
              <w:rPr>
                <w:sz w:val="16"/>
                <w:szCs w:val="16"/>
              </w:rPr>
            </w:pPr>
            <w:r w:rsidRPr="00DD6EDB">
              <w:rPr>
                <w:rFonts w:eastAsia="Aptos"/>
                <w:kern w:val="2"/>
                <w:sz w:val="16"/>
                <w:szCs w:val="16"/>
              </w:rPr>
              <w:t>1,648.52</w:t>
            </w:r>
          </w:p>
        </w:tc>
      </w:tr>
      <w:tr w:rsidR="00FA660B" w:rsidRPr="0091103F" w14:paraId="12544DB2" w14:textId="77777777" w:rsidTr="007A0A5F">
        <w:trPr>
          <w:trHeight w:val="250"/>
          <w:jc w:val="center"/>
        </w:trPr>
        <w:tc>
          <w:tcPr>
            <w:tcW w:w="936" w:type="dxa"/>
            <w:noWrap/>
            <w:vAlign w:val="center"/>
            <w:hideMark/>
          </w:tcPr>
          <w:p w14:paraId="71C66036" w14:textId="77777777" w:rsidR="00FA660B" w:rsidRPr="0091103F" w:rsidRDefault="00FA660B" w:rsidP="00BD210F">
            <w:pPr>
              <w:jc w:val="center"/>
              <w:rPr>
                <w:sz w:val="16"/>
                <w:szCs w:val="16"/>
              </w:rPr>
            </w:pPr>
            <w:r w:rsidRPr="0091103F">
              <w:rPr>
                <w:sz w:val="16"/>
                <w:szCs w:val="16"/>
              </w:rPr>
              <w:t>79,300.01</w:t>
            </w:r>
          </w:p>
        </w:tc>
        <w:tc>
          <w:tcPr>
            <w:tcW w:w="936" w:type="dxa"/>
            <w:noWrap/>
            <w:vAlign w:val="center"/>
            <w:hideMark/>
          </w:tcPr>
          <w:p w14:paraId="6265E7DC" w14:textId="77777777" w:rsidR="00FA660B" w:rsidRPr="0091103F" w:rsidRDefault="00FA660B" w:rsidP="00BD210F">
            <w:pPr>
              <w:jc w:val="center"/>
              <w:rPr>
                <w:sz w:val="16"/>
                <w:szCs w:val="16"/>
              </w:rPr>
            </w:pPr>
            <w:r w:rsidRPr="0091103F">
              <w:rPr>
                <w:sz w:val="16"/>
                <w:szCs w:val="16"/>
              </w:rPr>
              <w:t>79,700.00</w:t>
            </w:r>
          </w:p>
        </w:tc>
        <w:tc>
          <w:tcPr>
            <w:tcW w:w="857" w:type="dxa"/>
            <w:noWrap/>
            <w:vAlign w:val="bottom"/>
            <w:hideMark/>
          </w:tcPr>
          <w:p w14:paraId="7A7CC0A7" w14:textId="77777777" w:rsidR="00FA660B" w:rsidRPr="0091103F" w:rsidRDefault="00FA660B" w:rsidP="00BD210F">
            <w:pPr>
              <w:jc w:val="center"/>
              <w:rPr>
                <w:sz w:val="16"/>
                <w:szCs w:val="16"/>
              </w:rPr>
            </w:pPr>
            <w:r w:rsidRPr="00DD6EDB">
              <w:rPr>
                <w:rFonts w:eastAsia="Aptos"/>
                <w:kern w:val="2"/>
                <w:sz w:val="16"/>
                <w:szCs w:val="16"/>
              </w:rPr>
              <w:t xml:space="preserve">2,456.55 </w:t>
            </w:r>
          </w:p>
        </w:tc>
        <w:tc>
          <w:tcPr>
            <w:tcW w:w="900" w:type="dxa"/>
            <w:noWrap/>
            <w:vAlign w:val="bottom"/>
            <w:hideMark/>
          </w:tcPr>
          <w:p w14:paraId="1EF7CFCA" w14:textId="77777777" w:rsidR="00FA660B" w:rsidRPr="0091103F" w:rsidRDefault="00FA660B" w:rsidP="00BD210F">
            <w:pPr>
              <w:jc w:val="center"/>
              <w:rPr>
                <w:sz w:val="16"/>
                <w:szCs w:val="16"/>
              </w:rPr>
            </w:pPr>
            <w:r w:rsidRPr="00DD6EDB">
              <w:rPr>
                <w:rFonts w:eastAsia="Aptos"/>
                <w:kern w:val="2"/>
                <w:sz w:val="16"/>
                <w:szCs w:val="16"/>
              </w:rPr>
              <w:t xml:space="preserve">2,058.71 </w:t>
            </w:r>
          </w:p>
        </w:tc>
        <w:tc>
          <w:tcPr>
            <w:tcW w:w="805" w:type="dxa"/>
            <w:noWrap/>
            <w:vAlign w:val="bottom"/>
            <w:hideMark/>
          </w:tcPr>
          <w:p w14:paraId="23EB3B72" w14:textId="77777777" w:rsidR="00FA660B" w:rsidRPr="0091103F" w:rsidRDefault="00FA660B" w:rsidP="00BD210F">
            <w:pPr>
              <w:jc w:val="center"/>
              <w:rPr>
                <w:sz w:val="16"/>
                <w:szCs w:val="16"/>
              </w:rPr>
            </w:pPr>
            <w:r w:rsidRPr="00DD6EDB">
              <w:rPr>
                <w:rFonts w:eastAsia="Aptos"/>
                <w:kern w:val="2"/>
                <w:sz w:val="16"/>
                <w:szCs w:val="16"/>
              </w:rPr>
              <w:t>1,660.88</w:t>
            </w:r>
          </w:p>
        </w:tc>
      </w:tr>
      <w:tr w:rsidR="00FA660B" w:rsidRPr="0091103F" w14:paraId="0585EA34" w14:textId="77777777" w:rsidTr="007A0A5F">
        <w:trPr>
          <w:trHeight w:val="250"/>
          <w:jc w:val="center"/>
        </w:trPr>
        <w:tc>
          <w:tcPr>
            <w:tcW w:w="936" w:type="dxa"/>
            <w:noWrap/>
            <w:vAlign w:val="center"/>
            <w:hideMark/>
          </w:tcPr>
          <w:p w14:paraId="473571DE" w14:textId="77777777" w:rsidR="00FA660B" w:rsidRPr="0091103F" w:rsidRDefault="00FA660B" w:rsidP="00BD210F">
            <w:pPr>
              <w:jc w:val="center"/>
              <w:rPr>
                <w:sz w:val="16"/>
                <w:szCs w:val="16"/>
              </w:rPr>
            </w:pPr>
            <w:r w:rsidRPr="0091103F">
              <w:rPr>
                <w:sz w:val="16"/>
                <w:szCs w:val="16"/>
              </w:rPr>
              <w:t>79,700.01</w:t>
            </w:r>
          </w:p>
        </w:tc>
        <w:tc>
          <w:tcPr>
            <w:tcW w:w="936" w:type="dxa"/>
            <w:noWrap/>
            <w:vAlign w:val="center"/>
            <w:hideMark/>
          </w:tcPr>
          <w:p w14:paraId="685E2112" w14:textId="77777777" w:rsidR="00FA660B" w:rsidRPr="0091103F" w:rsidRDefault="00FA660B" w:rsidP="00BD210F">
            <w:pPr>
              <w:jc w:val="center"/>
              <w:rPr>
                <w:sz w:val="16"/>
                <w:szCs w:val="16"/>
              </w:rPr>
            </w:pPr>
            <w:r w:rsidRPr="0091103F">
              <w:rPr>
                <w:sz w:val="16"/>
                <w:szCs w:val="16"/>
              </w:rPr>
              <w:t>80,100.00</w:t>
            </w:r>
          </w:p>
        </w:tc>
        <w:tc>
          <w:tcPr>
            <w:tcW w:w="857" w:type="dxa"/>
            <w:noWrap/>
            <w:vAlign w:val="bottom"/>
            <w:hideMark/>
          </w:tcPr>
          <w:p w14:paraId="7E279E0E" w14:textId="77777777" w:rsidR="00FA660B" w:rsidRPr="0091103F" w:rsidRDefault="00FA660B" w:rsidP="00BD210F">
            <w:pPr>
              <w:jc w:val="center"/>
              <w:rPr>
                <w:sz w:val="16"/>
                <w:szCs w:val="16"/>
              </w:rPr>
            </w:pPr>
            <w:r w:rsidRPr="00DD6EDB">
              <w:rPr>
                <w:rFonts w:eastAsia="Aptos"/>
                <w:kern w:val="2"/>
                <w:sz w:val="16"/>
                <w:szCs w:val="16"/>
              </w:rPr>
              <w:t xml:space="preserve">2,468.91 </w:t>
            </w:r>
          </w:p>
        </w:tc>
        <w:tc>
          <w:tcPr>
            <w:tcW w:w="900" w:type="dxa"/>
            <w:noWrap/>
            <w:vAlign w:val="bottom"/>
            <w:hideMark/>
          </w:tcPr>
          <w:p w14:paraId="50E77C37" w14:textId="77777777" w:rsidR="00FA660B" w:rsidRPr="0091103F" w:rsidRDefault="00FA660B" w:rsidP="00BD210F">
            <w:pPr>
              <w:jc w:val="center"/>
              <w:rPr>
                <w:sz w:val="16"/>
                <w:szCs w:val="16"/>
              </w:rPr>
            </w:pPr>
            <w:r w:rsidRPr="00DD6EDB">
              <w:rPr>
                <w:rFonts w:eastAsia="Aptos"/>
                <w:kern w:val="2"/>
                <w:sz w:val="16"/>
                <w:szCs w:val="16"/>
              </w:rPr>
              <w:t xml:space="preserve">2,071.07 </w:t>
            </w:r>
          </w:p>
        </w:tc>
        <w:tc>
          <w:tcPr>
            <w:tcW w:w="805" w:type="dxa"/>
            <w:noWrap/>
            <w:vAlign w:val="bottom"/>
            <w:hideMark/>
          </w:tcPr>
          <w:p w14:paraId="5B953101" w14:textId="77777777" w:rsidR="00FA660B" w:rsidRPr="0091103F" w:rsidRDefault="00FA660B" w:rsidP="00BD210F">
            <w:pPr>
              <w:jc w:val="center"/>
              <w:rPr>
                <w:sz w:val="16"/>
                <w:szCs w:val="16"/>
              </w:rPr>
            </w:pPr>
            <w:r w:rsidRPr="00DD6EDB">
              <w:rPr>
                <w:rFonts w:eastAsia="Aptos"/>
                <w:kern w:val="2"/>
                <w:sz w:val="16"/>
                <w:szCs w:val="16"/>
              </w:rPr>
              <w:t>1,673.24</w:t>
            </w:r>
          </w:p>
        </w:tc>
      </w:tr>
      <w:tr w:rsidR="00FA660B" w:rsidRPr="0091103F" w14:paraId="0900CE1A" w14:textId="77777777" w:rsidTr="007A0A5F">
        <w:trPr>
          <w:trHeight w:val="250"/>
          <w:jc w:val="center"/>
        </w:trPr>
        <w:tc>
          <w:tcPr>
            <w:tcW w:w="936" w:type="dxa"/>
            <w:noWrap/>
            <w:vAlign w:val="center"/>
            <w:hideMark/>
          </w:tcPr>
          <w:p w14:paraId="7D768383" w14:textId="77777777" w:rsidR="00FA660B" w:rsidRPr="0091103F" w:rsidRDefault="00FA660B" w:rsidP="00BD210F">
            <w:pPr>
              <w:jc w:val="center"/>
              <w:rPr>
                <w:sz w:val="16"/>
                <w:szCs w:val="16"/>
              </w:rPr>
            </w:pPr>
            <w:r w:rsidRPr="0091103F">
              <w:rPr>
                <w:sz w:val="16"/>
                <w:szCs w:val="16"/>
              </w:rPr>
              <w:t>80,100.01</w:t>
            </w:r>
          </w:p>
        </w:tc>
        <w:tc>
          <w:tcPr>
            <w:tcW w:w="936" w:type="dxa"/>
            <w:noWrap/>
            <w:vAlign w:val="center"/>
            <w:hideMark/>
          </w:tcPr>
          <w:p w14:paraId="46A02263" w14:textId="77777777" w:rsidR="00FA660B" w:rsidRPr="0091103F" w:rsidRDefault="00FA660B" w:rsidP="00BD210F">
            <w:pPr>
              <w:jc w:val="center"/>
              <w:rPr>
                <w:sz w:val="16"/>
                <w:szCs w:val="16"/>
              </w:rPr>
            </w:pPr>
            <w:r w:rsidRPr="0091103F">
              <w:rPr>
                <w:sz w:val="16"/>
                <w:szCs w:val="16"/>
              </w:rPr>
              <w:t>80,500.00</w:t>
            </w:r>
          </w:p>
        </w:tc>
        <w:tc>
          <w:tcPr>
            <w:tcW w:w="857" w:type="dxa"/>
            <w:noWrap/>
            <w:vAlign w:val="bottom"/>
            <w:hideMark/>
          </w:tcPr>
          <w:p w14:paraId="08541C17" w14:textId="77777777" w:rsidR="00FA660B" w:rsidRPr="0091103F" w:rsidRDefault="00FA660B" w:rsidP="00BD210F">
            <w:pPr>
              <w:jc w:val="center"/>
              <w:rPr>
                <w:sz w:val="16"/>
                <w:szCs w:val="16"/>
              </w:rPr>
            </w:pPr>
            <w:r w:rsidRPr="00DD6EDB">
              <w:rPr>
                <w:rFonts w:eastAsia="Aptos"/>
                <w:kern w:val="2"/>
                <w:sz w:val="16"/>
                <w:szCs w:val="16"/>
              </w:rPr>
              <w:t xml:space="preserve">2,481.27 </w:t>
            </w:r>
          </w:p>
        </w:tc>
        <w:tc>
          <w:tcPr>
            <w:tcW w:w="900" w:type="dxa"/>
            <w:noWrap/>
            <w:vAlign w:val="bottom"/>
            <w:hideMark/>
          </w:tcPr>
          <w:p w14:paraId="1DC655F4" w14:textId="77777777" w:rsidR="00FA660B" w:rsidRPr="0091103F" w:rsidRDefault="00FA660B" w:rsidP="00BD210F">
            <w:pPr>
              <w:jc w:val="center"/>
              <w:rPr>
                <w:sz w:val="16"/>
                <w:szCs w:val="16"/>
              </w:rPr>
            </w:pPr>
            <w:r w:rsidRPr="00DD6EDB">
              <w:rPr>
                <w:rFonts w:eastAsia="Aptos"/>
                <w:kern w:val="2"/>
                <w:sz w:val="16"/>
                <w:szCs w:val="16"/>
              </w:rPr>
              <w:t xml:space="preserve">2,083.43 </w:t>
            </w:r>
          </w:p>
        </w:tc>
        <w:tc>
          <w:tcPr>
            <w:tcW w:w="805" w:type="dxa"/>
            <w:noWrap/>
            <w:vAlign w:val="bottom"/>
            <w:hideMark/>
          </w:tcPr>
          <w:p w14:paraId="5CDC42F0" w14:textId="77777777" w:rsidR="00FA660B" w:rsidRPr="0091103F" w:rsidRDefault="00FA660B" w:rsidP="00BD210F">
            <w:pPr>
              <w:jc w:val="center"/>
              <w:rPr>
                <w:sz w:val="16"/>
                <w:szCs w:val="16"/>
              </w:rPr>
            </w:pPr>
            <w:r w:rsidRPr="00DD6EDB">
              <w:rPr>
                <w:rFonts w:eastAsia="Aptos"/>
                <w:kern w:val="2"/>
                <w:sz w:val="16"/>
                <w:szCs w:val="16"/>
              </w:rPr>
              <w:t>1,685.60</w:t>
            </w:r>
          </w:p>
        </w:tc>
      </w:tr>
      <w:tr w:rsidR="00FA660B" w:rsidRPr="0091103F" w14:paraId="7D6AF2AA" w14:textId="77777777" w:rsidTr="007A0A5F">
        <w:trPr>
          <w:trHeight w:val="250"/>
          <w:jc w:val="center"/>
        </w:trPr>
        <w:tc>
          <w:tcPr>
            <w:tcW w:w="936" w:type="dxa"/>
            <w:noWrap/>
            <w:vAlign w:val="center"/>
            <w:hideMark/>
          </w:tcPr>
          <w:p w14:paraId="7EEF77E9" w14:textId="77777777" w:rsidR="00FA660B" w:rsidRPr="0091103F" w:rsidRDefault="00FA660B" w:rsidP="00BD210F">
            <w:pPr>
              <w:jc w:val="center"/>
              <w:rPr>
                <w:sz w:val="16"/>
                <w:szCs w:val="16"/>
              </w:rPr>
            </w:pPr>
            <w:r w:rsidRPr="0091103F">
              <w:rPr>
                <w:sz w:val="16"/>
                <w:szCs w:val="16"/>
              </w:rPr>
              <w:t>80,500.01</w:t>
            </w:r>
          </w:p>
        </w:tc>
        <w:tc>
          <w:tcPr>
            <w:tcW w:w="936" w:type="dxa"/>
            <w:noWrap/>
            <w:vAlign w:val="center"/>
            <w:hideMark/>
          </w:tcPr>
          <w:p w14:paraId="43D815E3" w14:textId="77777777" w:rsidR="00FA660B" w:rsidRPr="0091103F" w:rsidRDefault="00FA660B" w:rsidP="00BD210F">
            <w:pPr>
              <w:jc w:val="center"/>
              <w:rPr>
                <w:sz w:val="16"/>
                <w:szCs w:val="16"/>
              </w:rPr>
            </w:pPr>
            <w:r w:rsidRPr="0091103F">
              <w:rPr>
                <w:sz w:val="16"/>
                <w:szCs w:val="16"/>
              </w:rPr>
              <w:t>80,900.00</w:t>
            </w:r>
          </w:p>
        </w:tc>
        <w:tc>
          <w:tcPr>
            <w:tcW w:w="857" w:type="dxa"/>
            <w:noWrap/>
            <w:vAlign w:val="bottom"/>
            <w:hideMark/>
          </w:tcPr>
          <w:p w14:paraId="53CC8333" w14:textId="77777777" w:rsidR="00FA660B" w:rsidRPr="0091103F" w:rsidRDefault="00FA660B" w:rsidP="00BD210F">
            <w:pPr>
              <w:jc w:val="center"/>
              <w:rPr>
                <w:sz w:val="16"/>
                <w:szCs w:val="16"/>
              </w:rPr>
            </w:pPr>
            <w:r w:rsidRPr="00DD6EDB">
              <w:rPr>
                <w:rFonts w:eastAsia="Aptos"/>
                <w:kern w:val="2"/>
                <w:sz w:val="16"/>
                <w:szCs w:val="16"/>
              </w:rPr>
              <w:t xml:space="preserve">2,493.63 </w:t>
            </w:r>
          </w:p>
        </w:tc>
        <w:tc>
          <w:tcPr>
            <w:tcW w:w="900" w:type="dxa"/>
            <w:noWrap/>
            <w:vAlign w:val="bottom"/>
            <w:hideMark/>
          </w:tcPr>
          <w:p w14:paraId="67D21E48" w14:textId="77777777" w:rsidR="00FA660B" w:rsidRPr="0091103F" w:rsidRDefault="00FA660B" w:rsidP="00BD210F">
            <w:pPr>
              <w:jc w:val="center"/>
              <w:rPr>
                <w:sz w:val="16"/>
                <w:szCs w:val="16"/>
              </w:rPr>
            </w:pPr>
            <w:r w:rsidRPr="00DD6EDB">
              <w:rPr>
                <w:rFonts w:eastAsia="Aptos"/>
                <w:kern w:val="2"/>
                <w:sz w:val="16"/>
                <w:szCs w:val="16"/>
              </w:rPr>
              <w:t xml:space="preserve">2,095.79 </w:t>
            </w:r>
          </w:p>
        </w:tc>
        <w:tc>
          <w:tcPr>
            <w:tcW w:w="805" w:type="dxa"/>
            <w:noWrap/>
            <w:vAlign w:val="bottom"/>
            <w:hideMark/>
          </w:tcPr>
          <w:p w14:paraId="02E0996F" w14:textId="77777777" w:rsidR="00FA660B" w:rsidRPr="0091103F" w:rsidRDefault="00FA660B" w:rsidP="00BD210F">
            <w:pPr>
              <w:jc w:val="center"/>
              <w:rPr>
                <w:sz w:val="16"/>
                <w:szCs w:val="16"/>
              </w:rPr>
            </w:pPr>
            <w:r w:rsidRPr="00DD6EDB">
              <w:rPr>
                <w:rFonts w:eastAsia="Aptos"/>
                <w:kern w:val="2"/>
                <w:sz w:val="16"/>
                <w:szCs w:val="16"/>
              </w:rPr>
              <w:t>1,697.96</w:t>
            </w:r>
          </w:p>
        </w:tc>
      </w:tr>
      <w:tr w:rsidR="00FA660B" w:rsidRPr="0091103F" w14:paraId="10F09CEB" w14:textId="77777777" w:rsidTr="007A0A5F">
        <w:trPr>
          <w:trHeight w:val="250"/>
          <w:jc w:val="center"/>
        </w:trPr>
        <w:tc>
          <w:tcPr>
            <w:tcW w:w="936" w:type="dxa"/>
            <w:noWrap/>
            <w:vAlign w:val="center"/>
            <w:hideMark/>
          </w:tcPr>
          <w:p w14:paraId="0AEC5E92" w14:textId="77777777" w:rsidR="00FA660B" w:rsidRPr="0091103F" w:rsidRDefault="00FA660B" w:rsidP="00BD210F">
            <w:pPr>
              <w:jc w:val="center"/>
              <w:rPr>
                <w:sz w:val="16"/>
                <w:szCs w:val="16"/>
              </w:rPr>
            </w:pPr>
            <w:r w:rsidRPr="0091103F">
              <w:rPr>
                <w:sz w:val="16"/>
                <w:szCs w:val="16"/>
              </w:rPr>
              <w:t>80,900.01</w:t>
            </w:r>
          </w:p>
        </w:tc>
        <w:tc>
          <w:tcPr>
            <w:tcW w:w="936" w:type="dxa"/>
            <w:noWrap/>
            <w:vAlign w:val="center"/>
            <w:hideMark/>
          </w:tcPr>
          <w:p w14:paraId="28F4C65B" w14:textId="77777777" w:rsidR="00FA660B" w:rsidRPr="0091103F" w:rsidRDefault="00FA660B" w:rsidP="00BD210F">
            <w:pPr>
              <w:jc w:val="center"/>
              <w:rPr>
                <w:sz w:val="16"/>
                <w:szCs w:val="16"/>
              </w:rPr>
            </w:pPr>
            <w:r w:rsidRPr="0091103F">
              <w:rPr>
                <w:sz w:val="16"/>
                <w:szCs w:val="16"/>
              </w:rPr>
              <w:t>81,300.00</w:t>
            </w:r>
          </w:p>
        </w:tc>
        <w:tc>
          <w:tcPr>
            <w:tcW w:w="857" w:type="dxa"/>
            <w:noWrap/>
            <w:vAlign w:val="bottom"/>
            <w:hideMark/>
          </w:tcPr>
          <w:p w14:paraId="516A5731" w14:textId="77777777" w:rsidR="00FA660B" w:rsidRPr="0091103F" w:rsidRDefault="00FA660B" w:rsidP="00BD210F">
            <w:pPr>
              <w:jc w:val="center"/>
              <w:rPr>
                <w:sz w:val="16"/>
                <w:szCs w:val="16"/>
              </w:rPr>
            </w:pPr>
            <w:r w:rsidRPr="00DD6EDB">
              <w:rPr>
                <w:rFonts w:eastAsia="Aptos"/>
                <w:kern w:val="2"/>
                <w:sz w:val="16"/>
                <w:szCs w:val="16"/>
              </w:rPr>
              <w:t xml:space="preserve">2,505.99 </w:t>
            </w:r>
          </w:p>
        </w:tc>
        <w:tc>
          <w:tcPr>
            <w:tcW w:w="900" w:type="dxa"/>
            <w:noWrap/>
            <w:vAlign w:val="bottom"/>
            <w:hideMark/>
          </w:tcPr>
          <w:p w14:paraId="779FCD3C" w14:textId="77777777" w:rsidR="00FA660B" w:rsidRPr="0091103F" w:rsidRDefault="00FA660B" w:rsidP="00BD210F">
            <w:pPr>
              <w:jc w:val="center"/>
              <w:rPr>
                <w:sz w:val="16"/>
                <w:szCs w:val="16"/>
              </w:rPr>
            </w:pPr>
            <w:r w:rsidRPr="00DD6EDB">
              <w:rPr>
                <w:rFonts w:eastAsia="Aptos"/>
                <w:kern w:val="2"/>
                <w:sz w:val="16"/>
                <w:szCs w:val="16"/>
              </w:rPr>
              <w:t xml:space="preserve">2,108.15 </w:t>
            </w:r>
          </w:p>
        </w:tc>
        <w:tc>
          <w:tcPr>
            <w:tcW w:w="805" w:type="dxa"/>
            <w:noWrap/>
            <w:vAlign w:val="bottom"/>
            <w:hideMark/>
          </w:tcPr>
          <w:p w14:paraId="48918037" w14:textId="77777777" w:rsidR="00FA660B" w:rsidRPr="0091103F" w:rsidRDefault="00FA660B" w:rsidP="00BD210F">
            <w:pPr>
              <w:jc w:val="center"/>
              <w:rPr>
                <w:sz w:val="16"/>
                <w:szCs w:val="16"/>
              </w:rPr>
            </w:pPr>
            <w:r w:rsidRPr="00DD6EDB">
              <w:rPr>
                <w:rFonts w:eastAsia="Aptos"/>
                <w:kern w:val="2"/>
                <w:sz w:val="16"/>
                <w:szCs w:val="16"/>
              </w:rPr>
              <w:t>1,710.32</w:t>
            </w:r>
          </w:p>
        </w:tc>
      </w:tr>
      <w:tr w:rsidR="00FA660B" w:rsidRPr="0091103F" w14:paraId="29DF2039" w14:textId="77777777" w:rsidTr="007A0A5F">
        <w:trPr>
          <w:trHeight w:val="250"/>
          <w:jc w:val="center"/>
        </w:trPr>
        <w:tc>
          <w:tcPr>
            <w:tcW w:w="936" w:type="dxa"/>
            <w:noWrap/>
            <w:vAlign w:val="center"/>
            <w:hideMark/>
          </w:tcPr>
          <w:p w14:paraId="79C09C2A" w14:textId="77777777" w:rsidR="00FA660B" w:rsidRPr="0091103F" w:rsidRDefault="00FA660B" w:rsidP="00BD210F">
            <w:pPr>
              <w:jc w:val="center"/>
              <w:rPr>
                <w:sz w:val="16"/>
                <w:szCs w:val="16"/>
              </w:rPr>
            </w:pPr>
            <w:r w:rsidRPr="0091103F">
              <w:rPr>
                <w:sz w:val="16"/>
                <w:szCs w:val="16"/>
              </w:rPr>
              <w:t>81,300.01</w:t>
            </w:r>
          </w:p>
        </w:tc>
        <w:tc>
          <w:tcPr>
            <w:tcW w:w="936" w:type="dxa"/>
            <w:noWrap/>
            <w:vAlign w:val="center"/>
            <w:hideMark/>
          </w:tcPr>
          <w:p w14:paraId="6D33EB52" w14:textId="77777777" w:rsidR="00FA660B" w:rsidRPr="0091103F" w:rsidRDefault="00FA660B" w:rsidP="00BD210F">
            <w:pPr>
              <w:jc w:val="center"/>
              <w:rPr>
                <w:sz w:val="16"/>
                <w:szCs w:val="16"/>
              </w:rPr>
            </w:pPr>
            <w:r w:rsidRPr="0091103F">
              <w:rPr>
                <w:sz w:val="16"/>
                <w:szCs w:val="16"/>
              </w:rPr>
              <w:t>81,700.00</w:t>
            </w:r>
          </w:p>
        </w:tc>
        <w:tc>
          <w:tcPr>
            <w:tcW w:w="857" w:type="dxa"/>
            <w:noWrap/>
            <w:vAlign w:val="bottom"/>
            <w:hideMark/>
          </w:tcPr>
          <w:p w14:paraId="7BD79090" w14:textId="77777777" w:rsidR="00FA660B" w:rsidRPr="0091103F" w:rsidRDefault="00FA660B" w:rsidP="00BD210F">
            <w:pPr>
              <w:jc w:val="center"/>
              <w:rPr>
                <w:sz w:val="16"/>
                <w:szCs w:val="16"/>
              </w:rPr>
            </w:pPr>
            <w:r w:rsidRPr="00DD6EDB">
              <w:rPr>
                <w:rFonts w:eastAsia="Aptos"/>
                <w:kern w:val="2"/>
                <w:sz w:val="16"/>
                <w:szCs w:val="16"/>
              </w:rPr>
              <w:t xml:space="preserve">2,518.35 </w:t>
            </w:r>
          </w:p>
        </w:tc>
        <w:tc>
          <w:tcPr>
            <w:tcW w:w="900" w:type="dxa"/>
            <w:noWrap/>
            <w:vAlign w:val="bottom"/>
            <w:hideMark/>
          </w:tcPr>
          <w:p w14:paraId="17D1D42F" w14:textId="77777777" w:rsidR="00FA660B" w:rsidRPr="0091103F" w:rsidRDefault="00FA660B" w:rsidP="00BD210F">
            <w:pPr>
              <w:jc w:val="center"/>
              <w:rPr>
                <w:sz w:val="16"/>
                <w:szCs w:val="16"/>
              </w:rPr>
            </w:pPr>
            <w:r w:rsidRPr="00DD6EDB">
              <w:rPr>
                <w:rFonts w:eastAsia="Aptos"/>
                <w:kern w:val="2"/>
                <w:sz w:val="16"/>
                <w:szCs w:val="16"/>
              </w:rPr>
              <w:t xml:space="preserve">2,120.51 </w:t>
            </w:r>
          </w:p>
        </w:tc>
        <w:tc>
          <w:tcPr>
            <w:tcW w:w="805" w:type="dxa"/>
            <w:noWrap/>
            <w:vAlign w:val="bottom"/>
            <w:hideMark/>
          </w:tcPr>
          <w:p w14:paraId="67C5C9E4" w14:textId="77777777" w:rsidR="00FA660B" w:rsidRPr="0091103F" w:rsidRDefault="00FA660B" w:rsidP="00BD210F">
            <w:pPr>
              <w:jc w:val="center"/>
              <w:rPr>
                <w:sz w:val="16"/>
                <w:szCs w:val="16"/>
              </w:rPr>
            </w:pPr>
            <w:r w:rsidRPr="00DD6EDB">
              <w:rPr>
                <w:rFonts w:eastAsia="Aptos"/>
                <w:kern w:val="2"/>
                <w:sz w:val="16"/>
                <w:szCs w:val="16"/>
              </w:rPr>
              <w:t>1,722.68</w:t>
            </w:r>
          </w:p>
        </w:tc>
      </w:tr>
      <w:tr w:rsidR="00FA660B" w:rsidRPr="0091103F" w14:paraId="024B78D9" w14:textId="77777777" w:rsidTr="007A0A5F">
        <w:trPr>
          <w:trHeight w:val="250"/>
          <w:jc w:val="center"/>
        </w:trPr>
        <w:tc>
          <w:tcPr>
            <w:tcW w:w="936" w:type="dxa"/>
            <w:noWrap/>
            <w:vAlign w:val="center"/>
            <w:hideMark/>
          </w:tcPr>
          <w:p w14:paraId="6FE3EFDD" w14:textId="77777777" w:rsidR="00FA660B" w:rsidRPr="0091103F" w:rsidRDefault="00FA660B" w:rsidP="00BD210F">
            <w:pPr>
              <w:jc w:val="center"/>
              <w:rPr>
                <w:sz w:val="16"/>
                <w:szCs w:val="16"/>
              </w:rPr>
            </w:pPr>
            <w:r w:rsidRPr="0091103F">
              <w:rPr>
                <w:sz w:val="16"/>
                <w:szCs w:val="16"/>
              </w:rPr>
              <w:t>81,700.01</w:t>
            </w:r>
          </w:p>
        </w:tc>
        <w:tc>
          <w:tcPr>
            <w:tcW w:w="936" w:type="dxa"/>
            <w:noWrap/>
            <w:vAlign w:val="center"/>
            <w:hideMark/>
          </w:tcPr>
          <w:p w14:paraId="1675E43A" w14:textId="77777777" w:rsidR="00FA660B" w:rsidRPr="0091103F" w:rsidRDefault="00FA660B" w:rsidP="00BD210F">
            <w:pPr>
              <w:jc w:val="center"/>
              <w:rPr>
                <w:sz w:val="16"/>
                <w:szCs w:val="16"/>
              </w:rPr>
            </w:pPr>
            <w:r w:rsidRPr="0091103F">
              <w:rPr>
                <w:sz w:val="16"/>
                <w:szCs w:val="16"/>
              </w:rPr>
              <w:t>82,100.00</w:t>
            </w:r>
          </w:p>
        </w:tc>
        <w:tc>
          <w:tcPr>
            <w:tcW w:w="857" w:type="dxa"/>
            <w:noWrap/>
            <w:vAlign w:val="bottom"/>
            <w:hideMark/>
          </w:tcPr>
          <w:p w14:paraId="43C1511F" w14:textId="77777777" w:rsidR="00FA660B" w:rsidRPr="0091103F" w:rsidRDefault="00FA660B" w:rsidP="00BD210F">
            <w:pPr>
              <w:jc w:val="center"/>
              <w:rPr>
                <w:sz w:val="16"/>
                <w:szCs w:val="16"/>
              </w:rPr>
            </w:pPr>
            <w:r w:rsidRPr="00DD6EDB">
              <w:rPr>
                <w:rFonts w:eastAsia="Aptos"/>
                <w:kern w:val="2"/>
                <w:sz w:val="16"/>
                <w:szCs w:val="16"/>
              </w:rPr>
              <w:t xml:space="preserve">2,530.71 </w:t>
            </w:r>
          </w:p>
        </w:tc>
        <w:tc>
          <w:tcPr>
            <w:tcW w:w="900" w:type="dxa"/>
            <w:noWrap/>
            <w:vAlign w:val="bottom"/>
            <w:hideMark/>
          </w:tcPr>
          <w:p w14:paraId="6A51FA1C" w14:textId="77777777" w:rsidR="00FA660B" w:rsidRPr="0091103F" w:rsidRDefault="00FA660B" w:rsidP="00BD210F">
            <w:pPr>
              <w:jc w:val="center"/>
              <w:rPr>
                <w:sz w:val="16"/>
                <w:szCs w:val="16"/>
              </w:rPr>
            </w:pPr>
            <w:r w:rsidRPr="00DD6EDB">
              <w:rPr>
                <w:rFonts w:eastAsia="Aptos"/>
                <w:kern w:val="2"/>
                <w:sz w:val="16"/>
                <w:szCs w:val="16"/>
              </w:rPr>
              <w:t xml:space="preserve">2,132.87 </w:t>
            </w:r>
          </w:p>
        </w:tc>
        <w:tc>
          <w:tcPr>
            <w:tcW w:w="805" w:type="dxa"/>
            <w:noWrap/>
            <w:vAlign w:val="bottom"/>
            <w:hideMark/>
          </w:tcPr>
          <w:p w14:paraId="65F4FAEE" w14:textId="77777777" w:rsidR="00FA660B" w:rsidRPr="0091103F" w:rsidRDefault="00FA660B" w:rsidP="00BD210F">
            <w:pPr>
              <w:jc w:val="center"/>
              <w:rPr>
                <w:sz w:val="16"/>
                <w:szCs w:val="16"/>
              </w:rPr>
            </w:pPr>
            <w:r w:rsidRPr="00DD6EDB">
              <w:rPr>
                <w:rFonts w:eastAsia="Aptos"/>
                <w:kern w:val="2"/>
                <w:sz w:val="16"/>
                <w:szCs w:val="16"/>
              </w:rPr>
              <w:t>1,735.04</w:t>
            </w:r>
          </w:p>
        </w:tc>
      </w:tr>
      <w:tr w:rsidR="00FA660B" w:rsidRPr="0091103F" w14:paraId="66331B2A" w14:textId="77777777" w:rsidTr="007A0A5F">
        <w:trPr>
          <w:trHeight w:val="250"/>
          <w:jc w:val="center"/>
        </w:trPr>
        <w:tc>
          <w:tcPr>
            <w:tcW w:w="936" w:type="dxa"/>
            <w:noWrap/>
            <w:vAlign w:val="center"/>
            <w:hideMark/>
          </w:tcPr>
          <w:p w14:paraId="2467BE07" w14:textId="77777777" w:rsidR="00FA660B" w:rsidRPr="0091103F" w:rsidRDefault="00FA660B" w:rsidP="00BD210F">
            <w:pPr>
              <w:jc w:val="center"/>
              <w:rPr>
                <w:sz w:val="16"/>
                <w:szCs w:val="16"/>
              </w:rPr>
            </w:pPr>
            <w:r w:rsidRPr="0091103F">
              <w:rPr>
                <w:sz w:val="16"/>
                <w:szCs w:val="16"/>
              </w:rPr>
              <w:t>82,100.01</w:t>
            </w:r>
          </w:p>
        </w:tc>
        <w:tc>
          <w:tcPr>
            <w:tcW w:w="936" w:type="dxa"/>
            <w:noWrap/>
            <w:vAlign w:val="center"/>
            <w:hideMark/>
          </w:tcPr>
          <w:p w14:paraId="3AF1D7EE" w14:textId="77777777" w:rsidR="00FA660B" w:rsidRPr="0091103F" w:rsidRDefault="00FA660B" w:rsidP="00BD210F">
            <w:pPr>
              <w:jc w:val="center"/>
              <w:rPr>
                <w:sz w:val="16"/>
                <w:szCs w:val="16"/>
              </w:rPr>
            </w:pPr>
            <w:r w:rsidRPr="0091103F">
              <w:rPr>
                <w:sz w:val="16"/>
                <w:szCs w:val="16"/>
              </w:rPr>
              <w:t>82,500.00</w:t>
            </w:r>
          </w:p>
        </w:tc>
        <w:tc>
          <w:tcPr>
            <w:tcW w:w="857" w:type="dxa"/>
            <w:noWrap/>
            <w:vAlign w:val="bottom"/>
            <w:hideMark/>
          </w:tcPr>
          <w:p w14:paraId="6AF59794" w14:textId="77777777" w:rsidR="00FA660B" w:rsidRPr="0091103F" w:rsidRDefault="00FA660B" w:rsidP="00BD210F">
            <w:pPr>
              <w:jc w:val="center"/>
              <w:rPr>
                <w:sz w:val="16"/>
                <w:szCs w:val="16"/>
              </w:rPr>
            </w:pPr>
            <w:r w:rsidRPr="00DD6EDB">
              <w:rPr>
                <w:rFonts w:eastAsia="Aptos"/>
                <w:kern w:val="2"/>
                <w:sz w:val="16"/>
                <w:szCs w:val="16"/>
              </w:rPr>
              <w:t xml:space="preserve">2,543.07 </w:t>
            </w:r>
          </w:p>
        </w:tc>
        <w:tc>
          <w:tcPr>
            <w:tcW w:w="900" w:type="dxa"/>
            <w:noWrap/>
            <w:vAlign w:val="bottom"/>
            <w:hideMark/>
          </w:tcPr>
          <w:p w14:paraId="6AC50BF6" w14:textId="77777777" w:rsidR="00FA660B" w:rsidRPr="0091103F" w:rsidRDefault="00FA660B" w:rsidP="00BD210F">
            <w:pPr>
              <w:jc w:val="center"/>
              <w:rPr>
                <w:sz w:val="16"/>
                <w:szCs w:val="16"/>
              </w:rPr>
            </w:pPr>
            <w:r w:rsidRPr="00DD6EDB">
              <w:rPr>
                <w:rFonts w:eastAsia="Aptos"/>
                <w:kern w:val="2"/>
                <w:sz w:val="16"/>
                <w:szCs w:val="16"/>
              </w:rPr>
              <w:t xml:space="preserve">2,145.23 </w:t>
            </w:r>
          </w:p>
        </w:tc>
        <w:tc>
          <w:tcPr>
            <w:tcW w:w="805" w:type="dxa"/>
            <w:noWrap/>
            <w:vAlign w:val="bottom"/>
            <w:hideMark/>
          </w:tcPr>
          <w:p w14:paraId="2468DEAB" w14:textId="77777777" w:rsidR="00FA660B" w:rsidRPr="0091103F" w:rsidRDefault="00FA660B" w:rsidP="00BD210F">
            <w:pPr>
              <w:jc w:val="center"/>
              <w:rPr>
                <w:sz w:val="16"/>
                <w:szCs w:val="16"/>
              </w:rPr>
            </w:pPr>
            <w:r w:rsidRPr="00DD6EDB">
              <w:rPr>
                <w:rFonts w:eastAsia="Aptos"/>
                <w:kern w:val="2"/>
                <w:sz w:val="16"/>
                <w:szCs w:val="16"/>
              </w:rPr>
              <w:t>1,747.40</w:t>
            </w:r>
          </w:p>
        </w:tc>
      </w:tr>
      <w:tr w:rsidR="00FA660B" w:rsidRPr="0091103F" w14:paraId="0E66FD63" w14:textId="77777777" w:rsidTr="007A0A5F">
        <w:trPr>
          <w:trHeight w:val="250"/>
          <w:jc w:val="center"/>
        </w:trPr>
        <w:tc>
          <w:tcPr>
            <w:tcW w:w="936" w:type="dxa"/>
            <w:noWrap/>
            <w:vAlign w:val="center"/>
            <w:hideMark/>
          </w:tcPr>
          <w:p w14:paraId="51A5FA51" w14:textId="77777777" w:rsidR="00FA660B" w:rsidRPr="0091103F" w:rsidRDefault="00FA660B" w:rsidP="00BD210F">
            <w:pPr>
              <w:jc w:val="center"/>
              <w:rPr>
                <w:sz w:val="16"/>
                <w:szCs w:val="16"/>
              </w:rPr>
            </w:pPr>
            <w:r w:rsidRPr="0091103F">
              <w:rPr>
                <w:sz w:val="16"/>
                <w:szCs w:val="16"/>
              </w:rPr>
              <w:t>82,500.01</w:t>
            </w:r>
          </w:p>
        </w:tc>
        <w:tc>
          <w:tcPr>
            <w:tcW w:w="936" w:type="dxa"/>
            <w:noWrap/>
            <w:vAlign w:val="center"/>
            <w:hideMark/>
          </w:tcPr>
          <w:p w14:paraId="6780CA05" w14:textId="77777777" w:rsidR="00FA660B" w:rsidRPr="0091103F" w:rsidRDefault="00FA660B" w:rsidP="00BD210F">
            <w:pPr>
              <w:jc w:val="center"/>
              <w:rPr>
                <w:sz w:val="16"/>
                <w:szCs w:val="16"/>
              </w:rPr>
            </w:pPr>
            <w:r w:rsidRPr="0091103F">
              <w:rPr>
                <w:sz w:val="16"/>
                <w:szCs w:val="16"/>
              </w:rPr>
              <w:t>82,900.00</w:t>
            </w:r>
          </w:p>
        </w:tc>
        <w:tc>
          <w:tcPr>
            <w:tcW w:w="857" w:type="dxa"/>
            <w:noWrap/>
            <w:vAlign w:val="bottom"/>
            <w:hideMark/>
          </w:tcPr>
          <w:p w14:paraId="52D2FE6D" w14:textId="77777777" w:rsidR="00FA660B" w:rsidRPr="0091103F" w:rsidRDefault="00FA660B" w:rsidP="00BD210F">
            <w:pPr>
              <w:jc w:val="center"/>
              <w:rPr>
                <w:sz w:val="16"/>
                <w:szCs w:val="16"/>
              </w:rPr>
            </w:pPr>
            <w:r w:rsidRPr="00DD6EDB">
              <w:rPr>
                <w:rFonts w:eastAsia="Aptos"/>
                <w:kern w:val="2"/>
                <w:sz w:val="16"/>
                <w:szCs w:val="16"/>
              </w:rPr>
              <w:t xml:space="preserve">2,555.43 </w:t>
            </w:r>
          </w:p>
        </w:tc>
        <w:tc>
          <w:tcPr>
            <w:tcW w:w="900" w:type="dxa"/>
            <w:noWrap/>
            <w:vAlign w:val="bottom"/>
            <w:hideMark/>
          </w:tcPr>
          <w:p w14:paraId="037788EC" w14:textId="77777777" w:rsidR="00FA660B" w:rsidRPr="0091103F" w:rsidRDefault="00FA660B" w:rsidP="00BD210F">
            <w:pPr>
              <w:jc w:val="center"/>
              <w:rPr>
                <w:sz w:val="16"/>
                <w:szCs w:val="16"/>
              </w:rPr>
            </w:pPr>
            <w:r w:rsidRPr="00DD6EDB">
              <w:rPr>
                <w:rFonts w:eastAsia="Aptos"/>
                <w:kern w:val="2"/>
                <w:sz w:val="16"/>
                <w:szCs w:val="16"/>
              </w:rPr>
              <w:t xml:space="preserve">2,157.59 </w:t>
            </w:r>
          </w:p>
        </w:tc>
        <w:tc>
          <w:tcPr>
            <w:tcW w:w="805" w:type="dxa"/>
            <w:noWrap/>
            <w:vAlign w:val="bottom"/>
            <w:hideMark/>
          </w:tcPr>
          <w:p w14:paraId="1BCC79BD" w14:textId="77777777" w:rsidR="00FA660B" w:rsidRPr="0091103F" w:rsidRDefault="00FA660B" w:rsidP="00BD210F">
            <w:pPr>
              <w:jc w:val="center"/>
              <w:rPr>
                <w:sz w:val="16"/>
                <w:szCs w:val="16"/>
              </w:rPr>
            </w:pPr>
            <w:r w:rsidRPr="00DD6EDB">
              <w:rPr>
                <w:rFonts w:eastAsia="Aptos"/>
                <w:kern w:val="2"/>
                <w:sz w:val="16"/>
                <w:szCs w:val="16"/>
              </w:rPr>
              <w:t>1,759.76</w:t>
            </w:r>
          </w:p>
        </w:tc>
      </w:tr>
      <w:tr w:rsidR="00FA660B" w:rsidRPr="0091103F" w14:paraId="098B834D" w14:textId="77777777" w:rsidTr="007A0A5F">
        <w:trPr>
          <w:trHeight w:val="250"/>
          <w:jc w:val="center"/>
        </w:trPr>
        <w:tc>
          <w:tcPr>
            <w:tcW w:w="936" w:type="dxa"/>
            <w:noWrap/>
            <w:vAlign w:val="center"/>
            <w:hideMark/>
          </w:tcPr>
          <w:p w14:paraId="20137B82" w14:textId="77777777" w:rsidR="00FA660B" w:rsidRPr="0091103F" w:rsidRDefault="00FA660B" w:rsidP="00BD210F">
            <w:pPr>
              <w:jc w:val="center"/>
              <w:rPr>
                <w:sz w:val="16"/>
                <w:szCs w:val="16"/>
              </w:rPr>
            </w:pPr>
            <w:r w:rsidRPr="0091103F">
              <w:rPr>
                <w:sz w:val="16"/>
                <w:szCs w:val="16"/>
              </w:rPr>
              <w:t>82,900.01</w:t>
            </w:r>
          </w:p>
        </w:tc>
        <w:tc>
          <w:tcPr>
            <w:tcW w:w="936" w:type="dxa"/>
            <w:noWrap/>
            <w:vAlign w:val="center"/>
            <w:hideMark/>
          </w:tcPr>
          <w:p w14:paraId="2675FB13" w14:textId="77777777" w:rsidR="00FA660B" w:rsidRPr="0091103F" w:rsidRDefault="00FA660B" w:rsidP="00BD210F">
            <w:pPr>
              <w:jc w:val="center"/>
              <w:rPr>
                <w:sz w:val="16"/>
                <w:szCs w:val="16"/>
              </w:rPr>
            </w:pPr>
            <w:r w:rsidRPr="0091103F">
              <w:rPr>
                <w:sz w:val="16"/>
                <w:szCs w:val="16"/>
              </w:rPr>
              <w:t>83,300.00</w:t>
            </w:r>
          </w:p>
        </w:tc>
        <w:tc>
          <w:tcPr>
            <w:tcW w:w="857" w:type="dxa"/>
            <w:noWrap/>
            <w:vAlign w:val="bottom"/>
            <w:hideMark/>
          </w:tcPr>
          <w:p w14:paraId="172DE15F" w14:textId="77777777" w:rsidR="00FA660B" w:rsidRPr="0091103F" w:rsidRDefault="00FA660B" w:rsidP="00BD210F">
            <w:pPr>
              <w:jc w:val="center"/>
              <w:rPr>
                <w:sz w:val="16"/>
                <w:szCs w:val="16"/>
              </w:rPr>
            </w:pPr>
            <w:r w:rsidRPr="00DD6EDB">
              <w:rPr>
                <w:rFonts w:eastAsia="Aptos"/>
                <w:kern w:val="2"/>
                <w:sz w:val="16"/>
                <w:szCs w:val="16"/>
              </w:rPr>
              <w:t xml:space="preserve">2,567.79 </w:t>
            </w:r>
          </w:p>
        </w:tc>
        <w:tc>
          <w:tcPr>
            <w:tcW w:w="900" w:type="dxa"/>
            <w:noWrap/>
            <w:vAlign w:val="bottom"/>
            <w:hideMark/>
          </w:tcPr>
          <w:p w14:paraId="562BA857" w14:textId="77777777" w:rsidR="00FA660B" w:rsidRPr="0091103F" w:rsidRDefault="00FA660B" w:rsidP="00BD210F">
            <w:pPr>
              <w:jc w:val="center"/>
              <w:rPr>
                <w:sz w:val="16"/>
                <w:szCs w:val="16"/>
              </w:rPr>
            </w:pPr>
            <w:r w:rsidRPr="00DD6EDB">
              <w:rPr>
                <w:rFonts w:eastAsia="Aptos"/>
                <w:kern w:val="2"/>
                <w:sz w:val="16"/>
                <w:szCs w:val="16"/>
              </w:rPr>
              <w:t xml:space="preserve">2,169.95 </w:t>
            </w:r>
          </w:p>
        </w:tc>
        <w:tc>
          <w:tcPr>
            <w:tcW w:w="805" w:type="dxa"/>
            <w:noWrap/>
            <w:vAlign w:val="bottom"/>
            <w:hideMark/>
          </w:tcPr>
          <w:p w14:paraId="63E5FF99" w14:textId="77777777" w:rsidR="00FA660B" w:rsidRPr="0091103F" w:rsidRDefault="00FA660B" w:rsidP="00BD210F">
            <w:pPr>
              <w:jc w:val="center"/>
              <w:rPr>
                <w:sz w:val="16"/>
                <w:szCs w:val="16"/>
              </w:rPr>
            </w:pPr>
            <w:r w:rsidRPr="00DD6EDB">
              <w:rPr>
                <w:rFonts w:eastAsia="Aptos"/>
                <w:kern w:val="2"/>
                <w:sz w:val="16"/>
                <w:szCs w:val="16"/>
              </w:rPr>
              <w:t>1,772.12</w:t>
            </w:r>
          </w:p>
        </w:tc>
      </w:tr>
      <w:tr w:rsidR="00FA660B" w:rsidRPr="0091103F" w14:paraId="59F03FF1" w14:textId="77777777" w:rsidTr="007A0A5F">
        <w:trPr>
          <w:trHeight w:val="250"/>
          <w:jc w:val="center"/>
        </w:trPr>
        <w:tc>
          <w:tcPr>
            <w:tcW w:w="936" w:type="dxa"/>
            <w:noWrap/>
            <w:vAlign w:val="center"/>
            <w:hideMark/>
          </w:tcPr>
          <w:p w14:paraId="4838D7F8" w14:textId="77777777" w:rsidR="00FA660B" w:rsidRPr="0091103F" w:rsidRDefault="00FA660B" w:rsidP="00BD210F">
            <w:pPr>
              <w:jc w:val="center"/>
              <w:rPr>
                <w:sz w:val="16"/>
                <w:szCs w:val="16"/>
              </w:rPr>
            </w:pPr>
            <w:r w:rsidRPr="0091103F">
              <w:rPr>
                <w:sz w:val="16"/>
                <w:szCs w:val="16"/>
              </w:rPr>
              <w:t>83,300.01</w:t>
            </w:r>
          </w:p>
        </w:tc>
        <w:tc>
          <w:tcPr>
            <w:tcW w:w="936" w:type="dxa"/>
            <w:noWrap/>
            <w:vAlign w:val="center"/>
            <w:hideMark/>
          </w:tcPr>
          <w:p w14:paraId="47C22B5F" w14:textId="77777777" w:rsidR="00FA660B" w:rsidRPr="0091103F" w:rsidRDefault="00FA660B" w:rsidP="00BD210F">
            <w:pPr>
              <w:jc w:val="center"/>
              <w:rPr>
                <w:sz w:val="16"/>
                <w:szCs w:val="16"/>
              </w:rPr>
            </w:pPr>
            <w:r w:rsidRPr="0091103F">
              <w:rPr>
                <w:sz w:val="16"/>
                <w:szCs w:val="16"/>
              </w:rPr>
              <w:t>83,700.00</w:t>
            </w:r>
          </w:p>
        </w:tc>
        <w:tc>
          <w:tcPr>
            <w:tcW w:w="857" w:type="dxa"/>
            <w:noWrap/>
            <w:vAlign w:val="bottom"/>
            <w:hideMark/>
          </w:tcPr>
          <w:p w14:paraId="7F06B306" w14:textId="77777777" w:rsidR="00FA660B" w:rsidRPr="0091103F" w:rsidRDefault="00FA660B" w:rsidP="00BD210F">
            <w:pPr>
              <w:jc w:val="center"/>
              <w:rPr>
                <w:sz w:val="16"/>
                <w:szCs w:val="16"/>
              </w:rPr>
            </w:pPr>
            <w:r w:rsidRPr="00DD6EDB">
              <w:rPr>
                <w:rFonts w:eastAsia="Aptos"/>
                <w:kern w:val="2"/>
                <w:sz w:val="16"/>
                <w:szCs w:val="16"/>
              </w:rPr>
              <w:t xml:space="preserve">2,580.15 </w:t>
            </w:r>
          </w:p>
        </w:tc>
        <w:tc>
          <w:tcPr>
            <w:tcW w:w="900" w:type="dxa"/>
            <w:noWrap/>
            <w:vAlign w:val="bottom"/>
            <w:hideMark/>
          </w:tcPr>
          <w:p w14:paraId="3F0EF360" w14:textId="77777777" w:rsidR="00FA660B" w:rsidRPr="0091103F" w:rsidRDefault="00FA660B" w:rsidP="00BD210F">
            <w:pPr>
              <w:jc w:val="center"/>
              <w:rPr>
                <w:sz w:val="16"/>
                <w:szCs w:val="16"/>
              </w:rPr>
            </w:pPr>
            <w:r w:rsidRPr="00DD6EDB">
              <w:rPr>
                <w:rFonts w:eastAsia="Aptos"/>
                <w:kern w:val="2"/>
                <w:sz w:val="16"/>
                <w:szCs w:val="16"/>
              </w:rPr>
              <w:t xml:space="preserve">2,182.31 </w:t>
            </w:r>
          </w:p>
        </w:tc>
        <w:tc>
          <w:tcPr>
            <w:tcW w:w="805" w:type="dxa"/>
            <w:noWrap/>
            <w:vAlign w:val="bottom"/>
            <w:hideMark/>
          </w:tcPr>
          <w:p w14:paraId="3B9B9001" w14:textId="77777777" w:rsidR="00FA660B" w:rsidRPr="0091103F" w:rsidRDefault="00FA660B" w:rsidP="00BD210F">
            <w:pPr>
              <w:jc w:val="center"/>
              <w:rPr>
                <w:sz w:val="16"/>
                <w:szCs w:val="16"/>
              </w:rPr>
            </w:pPr>
            <w:r w:rsidRPr="00DD6EDB">
              <w:rPr>
                <w:rFonts w:eastAsia="Aptos"/>
                <w:kern w:val="2"/>
                <w:sz w:val="16"/>
                <w:szCs w:val="16"/>
              </w:rPr>
              <w:t>1,784.48</w:t>
            </w:r>
          </w:p>
        </w:tc>
      </w:tr>
      <w:tr w:rsidR="00FA660B" w:rsidRPr="0091103F" w14:paraId="7BE23BCE" w14:textId="77777777" w:rsidTr="007A0A5F">
        <w:trPr>
          <w:trHeight w:val="250"/>
          <w:jc w:val="center"/>
        </w:trPr>
        <w:tc>
          <w:tcPr>
            <w:tcW w:w="936" w:type="dxa"/>
            <w:noWrap/>
            <w:vAlign w:val="center"/>
            <w:hideMark/>
          </w:tcPr>
          <w:p w14:paraId="70D1E8A0" w14:textId="77777777" w:rsidR="00FA660B" w:rsidRPr="0091103F" w:rsidRDefault="00FA660B" w:rsidP="00BD210F">
            <w:pPr>
              <w:jc w:val="center"/>
              <w:rPr>
                <w:sz w:val="16"/>
                <w:szCs w:val="16"/>
              </w:rPr>
            </w:pPr>
            <w:r w:rsidRPr="0091103F">
              <w:rPr>
                <w:sz w:val="16"/>
                <w:szCs w:val="16"/>
              </w:rPr>
              <w:t>83,700.01</w:t>
            </w:r>
          </w:p>
        </w:tc>
        <w:tc>
          <w:tcPr>
            <w:tcW w:w="936" w:type="dxa"/>
            <w:noWrap/>
            <w:vAlign w:val="center"/>
            <w:hideMark/>
          </w:tcPr>
          <w:p w14:paraId="3FD6276E" w14:textId="77777777" w:rsidR="00FA660B" w:rsidRPr="0091103F" w:rsidRDefault="00FA660B" w:rsidP="00BD210F">
            <w:pPr>
              <w:jc w:val="center"/>
              <w:rPr>
                <w:sz w:val="16"/>
                <w:szCs w:val="16"/>
              </w:rPr>
            </w:pPr>
            <w:r w:rsidRPr="0091103F">
              <w:rPr>
                <w:sz w:val="16"/>
                <w:szCs w:val="16"/>
              </w:rPr>
              <w:t>84,100.00</w:t>
            </w:r>
          </w:p>
        </w:tc>
        <w:tc>
          <w:tcPr>
            <w:tcW w:w="857" w:type="dxa"/>
            <w:noWrap/>
            <w:vAlign w:val="bottom"/>
            <w:hideMark/>
          </w:tcPr>
          <w:p w14:paraId="15B3709E" w14:textId="77777777" w:rsidR="00FA660B" w:rsidRPr="0091103F" w:rsidRDefault="00FA660B" w:rsidP="00BD210F">
            <w:pPr>
              <w:jc w:val="center"/>
              <w:rPr>
                <w:sz w:val="16"/>
                <w:szCs w:val="16"/>
              </w:rPr>
            </w:pPr>
            <w:r w:rsidRPr="00DD6EDB">
              <w:rPr>
                <w:rFonts w:eastAsia="Aptos"/>
                <w:kern w:val="2"/>
                <w:sz w:val="16"/>
                <w:szCs w:val="16"/>
              </w:rPr>
              <w:t xml:space="preserve">2,592.51 </w:t>
            </w:r>
          </w:p>
        </w:tc>
        <w:tc>
          <w:tcPr>
            <w:tcW w:w="900" w:type="dxa"/>
            <w:noWrap/>
            <w:vAlign w:val="bottom"/>
            <w:hideMark/>
          </w:tcPr>
          <w:p w14:paraId="1FF42615" w14:textId="77777777" w:rsidR="00FA660B" w:rsidRPr="0091103F" w:rsidRDefault="00FA660B" w:rsidP="00BD210F">
            <w:pPr>
              <w:jc w:val="center"/>
              <w:rPr>
                <w:sz w:val="16"/>
                <w:szCs w:val="16"/>
              </w:rPr>
            </w:pPr>
            <w:r w:rsidRPr="00DD6EDB">
              <w:rPr>
                <w:rFonts w:eastAsia="Aptos"/>
                <w:kern w:val="2"/>
                <w:sz w:val="16"/>
                <w:szCs w:val="16"/>
              </w:rPr>
              <w:t xml:space="preserve">2,194.67 </w:t>
            </w:r>
          </w:p>
        </w:tc>
        <w:tc>
          <w:tcPr>
            <w:tcW w:w="805" w:type="dxa"/>
            <w:noWrap/>
            <w:vAlign w:val="bottom"/>
            <w:hideMark/>
          </w:tcPr>
          <w:p w14:paraId="7465AE72" w14:textId="77777777" w:rsidR="00FA660B" w:rsidRPr="0091103F" w:rsidRDefault="00FA660B" w:rsidP="00BD210F">
            <w:pPr>
              <w:jc w:val="center"/>
              <w:rPr>
                <w:sz w:val="16"/>
                <w:szCs w:val="16"/>
              </w:rPr>
            </w:pPr>
            <w:r w:rsidRPr="00DD6EDB">
              <w:rPr>
                <w:rFonts w:eastAsia="Aptos"/>
                <w:kern w:val="2"/>
                <w:sz w:val="16"/>
                <w:szCs w:val="16"/>
              </w:rPr>
              <w:t>1,796.84</w:t>
            </w:r>
          </w:p>
        </w:tc>
      </w:tr>
      <w:tr w:rsidR="00FA660B" w:rsidRPr="0091103F" w14:paraId="67F94174" w14:textId="77777777" w:rsidTr="007A0A5F">
        <w:trPr>
          <w:trHeight w:val="250"/>
          <w:jc w:val="center"/>
        </w:trPr>
        <w:tc>
          <w:tcPr>
            <w:tcW w:w="936" w:type="dxa"/>
            <w:noWrap/>
            <w:vAlign w:val="center"/>
            <w:hideMark/>
          </w:tcPr>
          <w:p w14:paraId="311D395C" w14:textId="77777777" w:rsidR="00FA660B" w:rsidRPr="0091103F" w:rsidRDefault="00FA660B" w:rsidP="00BD210F">
            <w:pPr>
              <w:jc w:val="center"/>
              <w:rPr>
                <w:sz w:val="16"/>
                <w:szCs w:val="16"/>
              </w:rPr>
            </w:pPr>
            <w:r w:rsidRPr="0091103F">
              <w:rPr>
                <w:sz w:val="16"/>
                <w:szCs w:val="16"/>
              </w:rPr>
              <w:t>84,100.01</w:t>
            </w:r>
          </w:p>
        </w:tc>
        <w:tc>
          <w:tcPr>
            <w:tcW w:w="936" w:type="dxa"/>
            <w:noWrap/>
            <w:vAlign w:val="center"/>
            <w:hideMark/>
          </w:tcPr>
          <w:p w14:paraId="492E4B13" w14:textId="77777777" w:rsidR="00FA660B" w:rsidRPr="0091103F" w:rsidRDefault="00FA660B" w:rsidP="00BD210F">
            <w:pPr>
              <w:jc w:val="center"/>
              <w:rPr>
                <w:sz w:val="16"/>
                <w:szCs w:val="16"/>
              </w:rPr>
            </w:pPr>
            <w:r w:rsidRPr="0091103F">
              <w:rPr>
                <w:sz w:val="16"/>
                <w:szCs w:val="16"/>
              </w:rPr>
              <w:t>84,500.00</w:t>
            </w:r>
          </w:p>
        </w:tc>
        <w:tc>
          <w:tcPr>
            <w:tcW w:w="857" w:type="dxa"/>
            <w:noWrap/>
            <w:vAlign w:val="bottom"/>
            <w:hideMark/>
          </w:tcPr>
          <w:p w14:paraId="1002EAC7" w14:textId="77777777" w:rsidR="00FA660B" w:rsidRPr="0091103F" w:rsidRDefault="00FA660B" w:rsidP="00BD210F">
            <w:pPr>
              <w:jc w:val="center"/>
              <w:rPr>
                <w:sz w:val="16"/>
                <w:szCs w:val="16"/>
              </w:rPr>
            </w:pPr>
            <w:r w:rsidRPr="00DD6EDB">
              <w:rPr>
                <w:rFonts w:eastAsia="Aptos"/>
                <w:kern w:val="2"/>
                <w:sz w:val="16"/>
                <w:szCs w:val="16"/>
              </w:rPr>
              <w:t xml:space="preserve">2,604.87 </w:t>
            </w:r>
          </w:p>
        </w:tc>
        <w:tc>
          <w:tcPr>
            <w:tcW w:w="900" w:type="dxa"/>
            <w:noWrap/>
            <w:vAlign w:val="bottom"/>
            <w:hideMark/>
          </w:tcPr>
          <w:p w14:paraId="5AF583B9" w14:textId="77777777" w:rsidR="00FA660B" w:rsidRPr="0091103F" w:rsidRDefault="00FA660B" w:rsidP="00BD210F">
            <w:pPr>
              <w:jc w:val="center"/>
              <w:rPr>
                <w:sz w:val="16"/>
                <w:szCs w:val="16"/>
              </w:rPr>
            </w:pPr>
            <w:r w:rsidRPr="00DD6EDB">
              <w:rPr>
                <w:rFonts w:eastAsia="Aptos"/>
                <w:kern w:val="2"/>
                <w:sz w:val="16"/>
                <w:szCs w:val="16"/>
              </w:rPr>
              <w:t xml:space="preserve">2,207.03 </w:t>
            </w:r>
          </w:p>
        </w:tc>
        <w:tc>
          <w:tcPr>
            <w:tcW w:w="805" w:type="dxa"/>
            <w:noWrap/>
            <w:vAlign w:val="bottom"/>
            <w:hideMark/>
          </w:tcPr>
          <w:p w14:paraId="17CB293A" w14:textId="77777777" w:rsidR="00FA660B" w:rsidRPr="0091103F" w:rsidRDefault="00FA660B" w:rsidP="00BD210F">
            <w:pPr>
              <w:jc w:val="center"/>
              <w:rPr>
                <w:sz w:val="16"/>
                <w:szCs w:val="16"/>
              </w:rPr>
            </w:pPr>
            <w:r w:rsidRPr="00DD6EDB">
              <w:rPr>
                <w:rFonts w:eastAsia="Aptos"/>
                <w:kern w:val="2"/>
                <w:sz w:val="16"/>
                <w:szCs w:val="16"/>
              </w:rPr>
              <w:t>1,809.20</w:t>
            </w:r>
          </w:p>
        </w:tc>
      </w:tr>
      <w:tr w:rsidR="00FA660B" w:rsidRPr="0091103F" w14:paraId="37E7E63D" w14:textId="77777777" w:rsidTr="007A0A5F">
        <w:trPr>
          <w:trHeight w:val="250"/>
          <w:jc w:val="center"/>
        </w:trPr>
        <w:tc>
          <w:tcPr>
            <w:tcW w:w="936" w:type="dxa"/>
            <w:noWrap/>
            <w:vAlign w:val="center"/>
            <w:hideMark/>
          </w:tcPr>
          <w:p w14:paraId="6050DF7F" w14:textId="77777777" w:rsidR="00FA660B" w:rsidRPr="0091103F" w:rsidRDefault="00FA660B" w:rsidP="00BD210F">
            <w:pPr>
              <w:jc w:val="center"/>
              <w:rPr>
                <w:sz w:val="16"/>
                <w:szCs w:val="16"/>
              </w:rPr>
            </w:pPr>
            <w:r w:rsidRPr="0091103F">
              <w:rPr>
                <w:sz w:val="16"/>
                <w:szCs w:val="16"/>
              </w:rPr>
              <w:t>84,500.01</w:t>
            </w:r>
          </w:p>
        </w:tc>
        <w:tc>
          <w:tcPr>
            <w:tcW w:w="936" w:type="dxa"/>
            <w:noWrap/>
            <w:vAlign w:val="center"/>
            <w:hideMark/>
          </w:tcPr>
          <w:p w14:paraId="199AFB9B" w14:textId="77777777" w:rsidR="00FA660B" w:rsidRPr="0091103F" w:rsidRDefault="00FA660B" w:rsidP="00BD210F">
            <w:pPr>
              <w:jc w:val="center"/>
              <w:rPr>
                <w:sz w:val="16"/>
                <w:szCs w:val="16"/>
              </w:rPr>
            </w:pPr>
            <w:r w:rsidRPr="0091103F">
              <w:rPr>
                <w:sz w:val="16"/>
                <w:szCs w:val="16"/>
              </w:rPr>
              <w:t>84,900.00</w:t>
            </w:r>
          </w:p>
        </w:tc>
        <w:tc>
          <w:tcPr>
            <w:tcW w:w="857" w:type="dxa"/>
            <w:noWrap/>
            <w:vAlign w:val="bottom"/>
            <w:hideMark/>
          </w:tcPr>
          <w:p w14:paraId="69B3356F" w14:textId="77777777" w:rsidR="00FA660B" w:rsidRPr="0091103F" w:rsidRDefault="00FA660B" w:rsidP="00BD210F">
            <w:pPr>
              <w:jc w:val="center"/>
              <w:rPr>
                <w:sz w:val="16"/>
                <w:szCs w:val="16"/>
              </w:rPr>
            </w:pPr>
            <w:r w:rsidRPr="00DD6EDB">
              <w:rPr>
                <w:rFonts w:eastAsia="Aptos"/>
                <w:kern w:val="2"/>
                <w:sz w:val="16"/>
                <w:szCs w:val="16"/>
              </w:rPr>
              <w:t xml:space="preserve">2,617.23 </w:t>
            </w:r>
          </w:p>
        </w:tc>
        <w:tc>
          <w:tcPr>
            <w:tcW w:w="900" w:type="dxa"/>
            <w:noWrap/>
            <w:vAlign w:val="bottom"/>
            <w:hideMark/>
          </w:tcPr>
          <w:p w14:paraId="1B15D225" w14:textId="77777777" w:rsidR="00FA660B" w:rsidRPr="0091103F" w:rsidRDefault="00FA660B" w:rsidP="00BD210F">
            <w:pPr>
              <w:jc w:val="center"/>
              <w:rPr>
                <w:sz w:val="16"/>
                <w:szCs w:val="16"/>
              </w:rPr>
            </w:pPr>
            <w:r w:rsidRPr="00DD6EDB">
              <w:rPr>
                <w:rFonts w:eastAsia="Aptos"/>
                <w:kern w:val="2"/>
                <w:sz w:val="16"/>
                <w:szCs w:val="16"/>
              </w:rPr>
              <w:t xml:space="preserve">2,219.39 </w:t>
            </w:r>
          </w:p>
        </w:tc>
        <w:tc>
          <w:tcPr>
            <w:tcW w:w="805" w:type="dxa"/>
            <w:noWrap/>
            <w:vAlign w:val="bottom"/>
            <w:hideMark/>
          </w:tcPr>
          <w:p w14:paraId="2F2BA1B8" w14:textId="77777777" w:rsidR="00FA660B" w:rsidRPr="0091103F" w:rsidRDefault="00FA660B" w:rsidP="00BD210F">
            <w:pPr>
              <w:jc w:val="center"/>
              <w:rPr>
                <w:sz w:val="16"/>
                <w:szCs w:val="16"/>
              </w:rPr>
            </w:pPr>
            <w:r w:rsidRPr="00DD6EDB">
              <w:rPr>
                <w:rFonts w:eastAsia="Aptos"/>
                <w:kern w:val="2"/>
                <w:sz w:val="16"/>
                <w:szCs w:val="16"/>
              </w:rPr>
              <w:t>1,821.56</w:t>
            </w:r>
          </w:p>
        </w:tc>
      </w:tr>
      <w:tr w:rsidR="00FA660B" w:rsidRPr="0091103F" w14:paraId="4D87833B" w14:textId="77777777" w:rsidTr="007A0A5F">
        <w:trPr>
          <w:trHeight w:val="250"/>
          <w:jc w:val="center"/>
        </w:trPr>
        <w:tc>
          <w:tcPr>
            <w:tcW w:w="936" w:type="dxa"/>
            <w:noWrap/>
            <w:vAlign w:val="center"/>
            <w:hideMark/>
          </w:tcPr>
          <w:p w14:paraId="56787632" w14:textId="77777777" w:rsidR="00FA660B" w:rsidRPr="0091103F" w:rsidRDefault="00FA660B" w:rsidP="00BD210F">
            <w:pPr>
              <w:jc w:val="center"/>
              <w:rPr>
                <w:sz w:val="16"/>
                <w:szCs w:val="16"/>
              </w:rPr>
            </w:pPr>
            <w:r w:rsidRPr="0091103F">
              <w:rPr>
                <w:sz w:val="16"/>
                <w:szCs w:val="16"/>
              </w:rPr>
              <w:t>84,900.01</w:t>
            </w:r>
          </w:p>
        </w:tc>
        <w:tc>
          <w:tcPr>
            <w:tcW w:w="936" w:type="dxa"/>
            <w:noWrap/>
            <w:vAlign w:val="center"/>
            <w:hideMark/>
          </w:tcPr>
          <w:p w14:paraId="665B334E" w14:textId="77777777" w:rsidR="00FA660B" w:rsidRPr="0091103F" w:rsidRDefault="00FA660B" w:rsidP="00BD210F">
            <w:pPr>
              <w:jc w:val="center"/>
              <w:rPr>
                <w:sz w:val="16"/>
                <w:szCs w:val="16"/>
              </w:rPr>
            </w:pPr>
            <w:r w:rsidRPr="0091103F">
              <w:rPr>
                <w:sz w:val="16"/>
                <w:szCs w:val="16"/>
              </w:rPr>
              <w:t>85,300.00</w:t>
            </w:r>
          </w:p>
        </w:tc>
        <w:tc>
          <w:tcPr>
            <w:tcW w:w="857" w:type="dxa"/>
            <w:noWrap/>
            <w:vAlign w:val="bottom"/>
            <w:hideMark/>
          </w:tcPr>
          <w:p w14:paraId="53CC1AB1" w14:textId="77777777" w:rsidR="00FA660B" w:rsidRPr="0091103F" w:rsidRDefault="00FA660B" w:rsidP="00BD210F">
            <w:pPr>
              <w:jc w:val="center"/>
              <w:rPr>
                <w:sz w:val="16"/>
                <w:szCs w:val="16"/>
              </w:rPr>
            </w:pPr>
            <w:r w:rsidRPr="00DD6EDB">
              <w:rPr>
                <w:rFonts w:eastAsia="Aptos"/>
                <w:kern w:val="2"/>
                <w:sz w:val="16"/>
                <w:szCs w:val="16"/>
              </w:rPr>
              <w:t xml:space="preserve">2,629.59 </w:t>
            </w:r>
          </w:p>
        </w:tc>
        <w:tc>
          <w:tcPr>
            <w:tcW w:w="900" w:type="dxa"/>
            <w:noWrap/>
            <w:vAlign w:val="bottom"/>
            <w:hideMark/>
          </w:tcPr>
          <w:p w14:paraId="5828CC98" w14:textId="77777777" w:rsidR="00FA660B" w:rsidRPr="0091103F" w:rsidRDefault="00FA660B" w:rsidP="00BD210F">
            <w:pPr>
              <w:jc w:val="center"/>
              <w:rPr>
                <w:sz w:val="16"/>
                <w:szCs w:val="16"/>
              </w:rPr>
            </w:pPr>
            <w:r w:rsidRPr="00DD6EDB">
              <w:rPr>
                <w:rFonts w:eastAsia="Aptos"/>
                <w:kern w:val="2"/>
                <w:sz w:val="16"/>
                <w:szCs w:val="16"/>
              </w:rPr>
              <w:t xml:space="preserve">2,231.75 </w:t>
            </w:r>
          </w:p>
        </w:tc>
        <w:tc>
          <w:tcPr>
            <w:tcW w:w="805" w:type="dxa"/>
            <w:noWrap/>
            <w:vAlign w:val="bottom"/>
            <w:hideMark/>
          </w:tcPr>
          <w:p w14:paraId="303DCA52" w14:textId="77777777" w:rsidR="00FA660B" w:rsidRPr="0091103F" w:rsidRDefault="00FA660B" w:rsidP="00BD210F">
            <w:pPr>
              <w:jc w:val="center"/>
              <w:rPr>
                <w:sz w:val="16"/>
                <w:szCs w:val="16"/>
              </w:rPr>
            </w:pPr>
            <w:r w:rsidRPr="00DD6EDB">
              <w:rPr>
                <w:rFonts w:eastAsia="Aptos"/>
                <w:kern w:val="2"/>
                <w:sz w:val="16"/>
                <w:szCs w:val="16"/>
              </w:rPr>
              <w:t>1,833.92</w:t>
            </w:r>
          </w:p>
        </w:tc>
      </w:tr>
      <w:tr w:rsidR="00FA660B" w:rsidRPr="0091103F" w14:paraId="30AEEE6A" w14:textId="77777777" w:rsidTr="007A0A5F">
        <w:trPr>
          <w:trHeight w:val="250"/>
          <w:jc w:val="center"/>
        </w:trPr>
        <w:tc>
          <w:tcPr>
            <w:tcW w:w="936" w:type="dxa"/>
            <w:noWrap/>
            <w:vAlign w:val="center"/>
            <w:hideMark/>
          </w:tcPr>
          <w:p w14:paraId="62C2474C" w14:textId="77777777" w:rsidR="00FA660B" w:rsidRPr="0091103F" w:rsidRDefault="00FA660B" w:rsidP="00BD210F">
            <w:pPr>
              <w:jc w:val="center"/>
              <w:rPr>
                <w:sz w:val="16"/>
                <w:szCs w:val="16"/>
              </w:rPr>
            </w:pPr>
            <w:r w:rsidRPr="0091103F">
              <w:rPr>
                <w:sz w:val="16"/>
                <w:szCs w:val="16"/>
              </w:rPr>
              <w:t>85,300.01</w:t>
            </w:r>
          </w:p>
        </w:tc>
        <w:tc>
          <w:tcPr>
            <w:tcW w:w="936" w:type="dxa"/>
            <w:noWrap/>
            <w:vAlign w:val="center"/>
            <w:hideMark/>
          </w:tcPr>
          <w:p w14:paraId="523618C8" w14:textId="77777777" w:rsidR="00FA660B" w:rsidRPr="0091103F" w:rsidRDefault="00FA660B" w:rsidP="00BD210F">
            <w:pPr>
              <w:jc w:val="center"/>
              <w:rPr>
                <w:sz w:val="16"/>
                <w:szCs w:val="16"/>
              </w:rPr>
            </w:pPr>
            <w:r w:rsidRPr="0091103F">
              <w:rPr>
                <w:sz w:val="16"/>
                <w:szCs w:val="16"/>
              </w:rPr>
              <w:t>85,700.00</w:t>
            </w:r>
          </w:p>
        </w:tc>
        <w:tc>
          <w:tcPr>
            <w:tcW w:w="857" w:type="dxa"/>
            <w:noWrap/>
            <w:vAlign w:val="bottom"/>
            <w:hideMark/>
          </w:tcPr>
          <w:p w14:paraId="00619943" w14:textId="77777777" w:rsidR="00FA660B" w:rsidRPr="0091103F" w:rsidRDefault="00FA660B" w:rsidP="00BD210F">
            <w:pPr>
              <w:jc w:val="center"/>
              <w:rPr>
                <w:sz w:val="16"/>
                <w:szCs w:val="16"/>
              </w:rPr>
            </w:pPr>
            <w:r w:rsidRPr="00DD6EDB">
              <w:rPr>
                <w:rFonts w:eastAsia="Aptos"/>
                <w:kern w:val="2"/>
                <w:sz w:val="16"/>
                <w:szCs w:val="16"/>
              </w:rPr>
              <w:t xml:space="preserve">2,641.95 </w:t>
            </w:r>
          </w:p>
        </w:tc>
        <w:tc>
          <w:tcPr>
            <w:tcW w:w="900" w:type="dxa"/>
            <w:noWrap/>
            <w:vAlign w:val="bottom"/>
            <w:hideMark/>
          </w:tcPr>
          <w:p w14:paraId="3B414255" w14:textId="77777777" w:rsidR="00FA660B" w:rsidRPr="0091103F" w:rsidRDefault="00FA660B" w:rsidP="00BD210F">
            <w:pPr>
              <w:jc w:val="center"/>
              <w:rPr>
                <w:sz w:val="16"/>
                <w:szCs w:val="16"/>
              </w:rPr>
            </w:pPr>
            <w:r w:rsidRPr="00DD6EDB">
              <w:rPr>
                <w:rFonts w:eastAsia="Aptos"/>
                <w:kern w:val="2"/>
                <w:sz w:val="16"/>
                <w:szCs w:val="16"/>
              </w:rPr>
              <w:t xml:space="preserve">2,244.11 </w:t>
            </w:r>
          </w:p>
        </w:tc>
        <w:tc>
          <w:tcPr>
            <w:tcW w:w="805" w:type="dxa"/>
            <w:noWrap/>
            <w:vAlign w:val="bottom"/>
            <w:hideMark/>
          </w:tcPr>
          <w:p w14:paraId="519A8A0D" w14:textId="77777777" w:rsidR="00FA660B" w:rsidRPr="0091103F" w:rsidRDefault="00FA660B" w:rsidP="00BD210F">
            <w:pPr>
              <w:jc w:val="center"/>
              <w:rPr>
                <w:sz w:val="16"/>
                <w:szCs w:val="16"/>
              </w:rPr>
            </w:pPr>
            <w:r w:rsidRPr="00DD6EDB">
              <w:rPr>
                <w:rFonts w:eastAsia="Aptos"/>
                <w:kern w:val="2"/>
                <w:sz w:val="16"/>
                <w:szCs w:val="16"/>
              </w:rPr>
              <w:t>1,846.28</w:t>
            </w:r>
          </w:p>
        </w:tc>
      </w:tr>
      <w:tr w:rsidR="00FA660B" w:rsidRPr="0091103F" w14:paraId="4963D400" w14:textId="77777777" w:rsidTr="007A0A5F">
        <w:trPr>
          <w:trHeight w:val="250"/>
          <w:jc w:val="center"/>
        </w:trPr>
        <w:tc>
          <w:tcPr>
            <w:tcW w:w="936" w:type="dxa"/>
            <w:noWrap/>
            <w:vAlign w:val="center"/>
            <w:hideMark/>
          </w:tcPr>
          <w:p w14:paraId="41FD1C3E" w14:textId="77777777" w:rsidR="00FA660B" w:rsidRPr="0091103F" w:rsidRDefault="00FA660B" w:rsidP="00BD210F">
            <w:pPr>
              <w:jc w:val="center"/>
              <w:rPr>
                <w:sz w:val="16"/>
                <w:szCs w:val="16"/>
              </w:rPr>
            </w:pPr>
            <w:r w:rsidRPr="0091103F">
              <w:rPr>
                <w:sz w:val="16"/>
                <w:szCs w:val="16"/>
              </w:rPr>
              <w:t>85,700.01</w:t>
            </w:r>
          </w:p>
        </w:tc>
        <w:tc>
          <w:tcPr>
            <w:tcW w:w="936" w:type="dxa"/>
            <w:noWrap/>
            <w:vAlign w:val="center"/>
            <w:hideMark/>
          </w:tcPr>
          <w:p w14:paraId="26315828" w14:textId="77777777" w:rsidR="00FA660B" w:rsidRPr="0091103F" w:rsidRDefault="00FA660B" w:rsidP="00BD210F">
            <w:pPr>
              <w:jc w:val="center"/>
              <w:rPr>
                <w:sz w:val="16"/>
                <w:szCs w:val="16"/>
              </w:rPr>
            </w:pPr>
            <w:r w:rsidRPr="0091103F">
              <w:rPr>
                <w:sz w:val="16"/>
                <w:szCs w:val="16"/>
              </w:rPr>
              <w:t>86,100.00</w:t>
            </w:r>
          </w:p>
        </w:tc>
        <w:tc>
          <w:tcPr>
            <w:tcW w:w="857" w:type="dxa"/>
            <w:noWrap/>
            <w:vAlign w:val="bottom"/>
            <w:hideMark/>
          </w:tcPr>
          <w:p w14:paraId="4E0FC402" w14:textId="77777777" w:rsidR="00FA660B" w:rsidRPr="0091103F" w:rsidRDefault="00FA660B" w:rsidP="00BD210F">
            <w:pPr>
              <w:jc w:val="center"/>
              <w:rPr>
                <w:sz w:val="16"/>
                <w:szCs w:val="16"/>
              </w:rPr>
            </w:pPr>
            <w:r w:rsidRPr="00DD6EDB">
              <w:rPr>
                <w:rFonts w:eastAsia="Aptos"/>
                <w:kern w:val="2"/>
                <w:sz w:val="16"/>
                <w:szCs w:val="16"/>
              </w:rPr>
              <w:t xml:space="preserve">2,654.31 </w:t>
            </w:r>
          </w:p>
        </w:tc>
        <w:tc>
          <w:tcPr>
            <w:tcW w:w="900" w:type="dxa"/>
            <w:noWrap/>
            <w:vAlign w:val="bottom"/>
            <w:hideMark/>
          </w:tcPr>
          <w:p w14:paraId="4DDF5386" w14:textId="77777777" w:rsidR="00FA660B" w:rsidRPr="0091103F" w:rsidRDefault="00FA660B" w:rsidP="00BD210F">
            <w:pPr>
              <w:jc w:val="center"/>
              <w:rPr>
                <w:sz w:val="16"/>
                <w:szCs w:val="16"/>
              </w:rPr>
            </w:pPr>
            <w:r w:rsidRPr="00DD6EDB">
              <w:rPr>
                <w:rFonts w:eastAsia="Aptos"/>
                <w:kern w:val="2"/>
                <w:sz w:val="16"/>
                <w:szCs w:val="16"/>
              </w:rPr>
              <w:t xml:space="preserve">2,256.47 </w:t>
            </w:r>
          </w:p>
        </w:tc>
        <w:tc>
          <w:tcPr>
            <w:tcW w:w="805" w:type="dxa"/>
            <w:noWrap/>
            <w:vAlign w:val="bottom"/>
            <w:hideMark/>
          </w:tcPr>
          <w:p w14:paraId="0B940A82" w14:textId="77777777" w:rsidR="00FA660B" w:rsidRPr="0091103F" w:rsidRDefault="00FA660B" w:rsidP="00BD210F">
            <w:pPr>
              <w:jc w:val="center"/>
              <w:rPr>
                <w:sz w:val="16"/>
                <w:szCs w:val="16"/>
              </w:rPr>
            </w:pPr>
            <w:r w:rsidRPr="00DD6EDB">
              <w:rPr>
                <w:rFonts w:eastAsia="Aptos"/>
                <w:kern w:val="2"/>
                <w:sz w:val="16"/>
                <w:szCs w:val="16"/>
              </w:rPr>
              <w:t>1,858.64</w:t>
            </w:r>
          </w:p>
        </w:tc>
      </w:tr>
      <w:tr w:rsidR="00FA660B" w:rsidRPr="0091103F" w14:paraId="7539B09E" w14:textId="77777777" w:rsidTr="007A0A5F">
        <w:trPr>
          <w:trHeight w:val="250"/>
          <w:jc w:val="center"/>
        </w:trPr>
        <w:tc>
          <w:tcPr>
            <w:tcW w:w="936" w:type="dxa"/>
            <w:noWrap/>
            <w:vAlign w:val="center"/>
            <w:hideMark/>
          </w:tcPr>
          <w:p w14:paraId="15C8D560" w14:textId="77777777" w:rsidR="00FA660B" w:rsidRPr="0091103F" w:rsidRDefault="00FA660B" w:rsidP="00BD210F">
            <w:pPr>
              <w:jc w:val="center"/>
              <w:rPr>
                <w:sz w:val="16"/>
                <w:szCs w:val="16"/>
              </w:rPr>
            </w:pPr>
            <w:r w:rsidRPr="0091103F">
              <w:rPr>
                <w:sz w:val="16"/>
                <w:szCs w:val="16"/>
              </w:rPr>
              <w:t>86,100.01</w:t>
            </w:r>
          </w:p>
        </w:tc>
        <w:tc>
          <w:tcPr>
            <w:tcW w:w="936" w:type="dxa"/>
            <w:noWrap/>
            <w:vAlign w:val="center"/>
            <w:hideMark/>
          </w:tcPr>
          <w:p w14:paraId="54AE8164" w14:textId="77777777" w:rsidR="00FA660B" w:rsidRPr="0091103F" w:rsidRDefault="00FA660B" w:rsidP="00BD210F">
            <w:pPr>
              <w:jc w:val="center"/>
              <w:rPr>
                <w:sz w:val="16"/>
                <w:szCs w:val="16"/>
              </w:rPr>
            </w:pPr>
            <w:r w:rsidRPr="0091103F">
              <w:rPr>
                <w:sz w:val="16"/>
                <w:szCs w:val="16"/>
              </w:rPr>
              <w:t>86,500.00</w:t>
            </w:r>
          </w:p>
        </w:tc>
        <w:tc>
          <w:tcPr>
            <w:tcW w:w="857" w:type="dxa"/>
            <w:noWrap/>
            <w:vAlign w:val="bottom"/>
            <w:hideMark/>
          </w:tcPr>
          <w:p w14:paraId="45A6B80A" w14:textId="77777777" w:rsidR="00FA660B" w:rsidRPr="0091103F" w:rsidRDefault="00FA660B" w:rsidP="00BD210F">
            <w:pPr>
              <w:jc w:val="center"/>
              <w:rPr>
                <w:sz w:val="16"/>
                <w:szCs w:val="16"/>
              </w:rPr>
            </w:pPr>
            <w:r w:rsidRPr="00DD6EDB">
              <w:rPr>
                <w:rFonts w:eastAsia="Aptos"/>
                <w:kern w:val="2"/>
                <w:sz w:val="16"/>
                <w:szCs w:val="16"/>
              </w:rPr>
              <w:t xml:space="preserve">2,666.67 </w:t>
            </w:r>
          </w:p>
        </w:tc>
        <w:tc>
          <w:tcPr>
            <w:tcW w:w="900" w:type="dxa"/>
            <w:noWrap/>
            <w:vAlign w:val="bottom"/>
            <w:hideMark/>
          </w:tcPr>
          <w:p w14:paraId="27EF21E3" w14:textId="77777777" w:rsidR="00FA660B" w:rsidRPr="0091103F" w:rsidRDefault="00FA660B" w:rsidP="00BD210F">
            <w:pPr>
              <w:jc w:val="center"/>
              <w:rPr>
                <w:sz w:val="16"/>
                <w:szCs w:val="16"/>
              </w:rPr>
            </w:pPr>
            <w:r w:rsidRPr="00DD6EDB">
              <w:rPr>
                <w:rFonts w:eastAsia="Aptos"/>
                <w:kern w:val="2"/>
                <w:sz w:val="16"/>
                <w:szCs w:val="16"/>
              </w:rPr>
              <w:t xml:space="preserve">2,268.83 </w:t>
            </w:r>
          </w:p>
        </w:tc>
        <w:tc>
          <w:tcPr>
            <w:tcW w:w="805" w:type="dxa"/>
            <w:noWrap/>
            <w:vAlign w:val="bottom"/>
            <w:hideMark/>
          </w:tcPr>
          <w:p w14:paraId="1BF3DB88" w14:textId="77777777" w:rsidR="00FA660B" w:rsidRPr="0091103F" w:rsidRDefault="00FA660B" w:rsidP="00BD210F">
            <w:pPr>
              <w:jc w:val="center"/>
              <w:rPr>
                <w:sz w:val="16"/>
                <w:szCs w:val="16"/>
              </w:rPr>
            </w:pPr>
            <w:r w:rsidRPr="00DD6EDB">
              <w:rPr>
                <w:rFonts w:eastAsia="Aptos"/>
                <w:kern w:val="2"/>
                <w:sz w:val="16"/>
                <w:szCs w:val="16"/>
              </w:rPr>
              <w:t>1,871.00</w:t>
            </w:r>
          </w:p>
        </w:tc>
      </w:tr>
      <w:tr w:rsidR="00FA660B" w:rsidRPr="0091103F" w14:paraId="6BCD4392" w14:textId="77777777" w:rsidTr="007A0A5F">
        <w:trPr>
          <w:trHeight w:val="250"/>
          <w:jc w:val="center"/>
        </w:trPr>
        <w:tc>
          <w:tcPr>
            <w:tcW w:w="936" w:type="dxa"/>
            <w:noWrap/>
            <w:vAlign w:val="center"/>
            <w:hideMark/>
          </w:tcPr>
          <w:p w14:paraId="413990CA" w14:textId="77777777" w:rsidR="00FA660B" w:rsidRPr="0091103F" w:rsidRDefault="00FA660B" w:rsidP="00BD210F">
            <w:pPr>
              <w:jc w:val="center"/>
              <w:rPr>
                <w:sz w:val="16"/>
                <w:szCs w:val="16"/>
              </w:rPr>
            </w:pPr>
            <w:r w:rsidRPr="0091103F">
              <w:rPr>
                <w:sz w:val="16"/>
                <w:szCs w:val="16"/>
              </w:rPr>
              <w:t>86,500.01</w:t>
            </w:r>
          </w:p>
        </w:tc>
        <w:tc>
          <w:tcPr>
            <w:tcW w:w="936" w:type="dxa"/>
            <w:noWrap/>
            <w:vAlign w:val="center"/>
            <w:hideMark/>
          </w:tcPr>
          <w:p w14:paraId="587464BB" w14:textId="77777777" w:rsidR="00FA660B" w:rsidRPr="0091103F" w:rsidRDefault="00FA660B" w:rsidP="00BD210F">
            <w:pPr>
              <w:jc w:val="center"/>
              <w:rPr>
                <w:sz w:val="16"/>
                <w:szCs w:val="16"/>
              </w:rPr>
            </w:pPr>
            <w:r w:rsidRPr="0091103F">
              <w:rPr>
                <w:sz w:val="16"/>
                <w:szCs w:val="16"/>
              </w:rPr>
              <w:t>86,900.00</w:t>
            </w:r>
          </w:p>
        </w:tc>
        <w:tc>
          <w:tcPr>
            <w:tcW w:w="857" w:type="dxa"/>
            <w:noWrap/>
            <w:vAlign w:val="bottom"/>
            <w:hideMark/>
          </w:tcPr>
          <w:p w14:paraId="0449417D" w14:textId="77777777" w:rsidR="00FA660B" w:rsidRPr="0091103F" w:rsidRDefault="00FA660B" w:rsidP="00BD210F">
            <w:pPr>
              <w:jc w:val="center"/>
              <w:rPr>
                <w:sz w:val="16"/>
                <w:szCs w:val="16"/>
              </w:rPr>
            </w:pPr>
            <w:r w:rsidRPr="00DD6EDB">
              <w:rPr>
                <w:rFonts w:eastAsia="Aptos"/>
                <w:kern w:val="2"/>
                <w:sz w:val="16"/>
                <w:szCs w:val="16"/>
              </w:rPr>
              <w:t xml:space="preserve">2,679.03 </w:t>
            </w:r>
          </w:p>
        </w:tc>
        <w:tc>
          <w:tcPr>
            <w:tcW w:w="900" w:type="dxa"/>
            <w:noWrap/>
            <w:vAlign w:val="bottom"/>
            <w:hideMark/>
          </w:tcPr>
          <w:p w14:paraId="09620CF0" w14:textId="77777777" w:rsidR="00FA660B" w:rsidRPr="0091103F" w:rsidRDefault="00FA660B" w:rsidP="00BD210F">
            <w:pPr>
              <w:jc w:val="center"/>
              <w:rPr>
                <w:sz w:val="16"/>
                <w:szCs w:val="16"/>
              </w:rPr>
            </w:pPr>
            <w:r w:rsidRPr="00DD6EDB">
              <w:rPr>
                <w:rFonts w:eastAsia="Aptos"/>
                <w:kern w:val="2"/>
                <w:sz w:val="16"/>
                <w:szCs w:val="16"/>
              </w:rPr>
              <w:t xml:space="preserve">2,281.19 </w:t>
            </w:r>
          </w:p>
        </w:tc>
        <w:tc>
          <w:tcPr>
            <w:tcW w:w="805" w:type="dxa"/>
            <w:noWrap/>
            <w:vAlign w:val="bottom"/>
            <w:hideMark/>
          </w:tcPr>
          <w:p w14:paraId="11971354" w14:textId="77777777" w:rsidR="00FA660B" w:rsidRPr="0091103F" w:rsidRDefault="00FA660B" w:rsidP="00BD210F">
            <w:pPr>
              <w:jc w:val="center"/>
              <w:rPr>
                <w:sz w:val="16"/>
                <w:szCs w:val="16"/>
              </w:rPr>
            </w:pPr>
            <w:r w:rsidRPr="00DD6EDB">
              <w:rPr>
                <w:rFonts w:eastAsia="Aptos"/>
                <w:kern w:val="2"/>
                <w:sz w:val="16"/>
                <w:szCs w:val="16"/>
              </w:rPr>
              <w:t>1,883.36</w:t>
            </w:r>
          </w:p>
        </w:tc>
      </w:tr>
      <w:tr w:rsidR="00FA660B" w:rsidRPr="0091103F" w14:paraId="0FFD0619" w14:textId="77777777" w:rsidTr="007A0A5F">
        <w:trPr>
          <w:trHeight w:val="250"/>
          <w:jc w:val="center"/>
        </w:trPr>
        <w:tc>
          <w:tcPr>
            <w:tcW w:w="936" w:type="dxa"/>
            <w:noWrap/>
            <w:vAlign w:val="center"/>
            <w:hideMark/>
          </w:tcPr>
          <w:p w14:paraId="3CA631DF" w14:textId="77777777" w:rsidR="00FA660B" w:rsidRPr="0091103F" w:rsidRDefault="00FA660B" w:rsidP="00BD210F">
            <w:pPr>
              <w:jc w:val="center"/>
              <w:rPr>
                <w:sz w:val="16"/>
                <w:szCs w:val="16"/>
              </w:rPr>
            </w:pPr>
            <w:r w:rsidRPr="0091103F">
              <w:rPr>
                <w:sz w:val="16"/>
                <w:szCs w:val="16"/>
              </w:rPr>
              <w:t>86,900.01</w:t>
            </w:r>
          </w:p>
        </w:tc>
        <w:tc>
          <w:tcPr>
            <w:tcW w:w="936" w:type="dxa"/>
            <w:noWrap/>
            <w:vAlign w:val="center"/>
            <w:hideMark/>
          </w:tcPr>
          <w:p w14:paraId="4ED41F56" w14:textId="77777777" w:rsidR="00FA660B" w:rsidRPr="0091103F" w:rsidRDefault="00FA660B" w:rsidP="00BD210F">
            <w:pPr>
              <w:jc w:val="center"/>
              <w:rPr>
                <w:sz w:val="16"/>
                <w:szCs w:val="16"/>
              </w:rPr>
            </w:pPr>
            <w:r w:rsidRPr="0091103F">
              <w:rPr>
                <w:sz w:val="16"/>
                <w:szCs w:val="16"/>
              </w:rPr>
              <w:t>87,300.00</w:t>
            </w:r>
          </w:p>
        </w:tc>
        <w:tc>
          <w:tcPr>
            <w:tcW w:w="857" w:type="dxa"/>
            <w:noWrap/>
            <w:vAlign w:val="bottom"/>
            <w:hideMark/>
          </w:tcPr>
          <w:p w14:paraId="3AC31297" w14:textId="77777777" w:rsidR="00FA660B" w:rsidRPr="0091103F" w:rsidRDefault="00FA660B" w:rsidP="00BD210F">
            <w:pPr>
              <w:jc w:val="center"/>
              <w:rPr>
                <w:sz w:val="16"/>
                <w:szCs w:val="16"/>
              </w:rPr>
            </w:pPr>
            <w:r w:rsidRPr="00DD6EDB">
              <w:rPr>
                <w:rFonts w:eastAsia="Aptos"/>
                <w:kern w:val="2"/>
                <w:sz w:val="16"/>
                <w:szCs w:val="16"/>
              </w:rPr>
              <w:t xml:space="preserve">2,691.39 </w:t>
            </w:r>
          </w:p>
        </w:tc>
        <w:tc>
          <w:tcPr>
            <w:tcW w:w="900" w:type="dxa"/>
            <w:noWrap/>
            <w:vAlign w:val="bottom"/>
            <w:hideMark/>
          </w:tcPr>
          <w:p w14:paraId="68ACF75B" w14:textId="77777777" w:rsidR="00FA660B" w:rsidRPr="0091103F" w:rsidRDefault="00FA660B" w:rsidP="00BD210F">
            <w:pPr>
              <w:jc w:val="center"/>
              <w:rPr>
                <w:sz w:val="16"/>
                <w:szCs w:val="16"/>
              </w:rPr>
            </w:pPr>
            <w:r w:rsidRPr="00DD6EDB">
              <w:rPr>
                <w:rFonts w:eastAsia="Aptos"/>
                <w:kern w:val="2"/>
                <w:sz w:val="16"/>
                <w:szCs w:val="16"/>
              </w:rPr>
              <w:t xml:space="preserve">2,293.55 </w:t>
            </w:r>
          </w:p>
        </w:tc>
        <w:tc>
          <w:tcPr>
            <w:tcW w:w="805" w:type="dxa"/>
            <w:noWrap/>
            <w:vAlign w:val="bottom"/>
            <w:hideMark/>
          </w:tcPr>
          <w:p w14:paraId="4E9A495B" w14:textId="77777777" w:rsidR="00FA660B" w:rsidRPr="0091103F" w:rsidRDefault="00FA660B" w:rsidP="00BD210F">
            <w:pPr>
              <w:jc w:val="center"/>
              <w:rPr>
                <w:sz w:val="16"/>
                <w:szCs w:val="16"/>
              </w:rPr>
            </w:pPr>
            <w:r w:rsidRPr="00DD6EDB">
              <w:rPr>
                <w:rFonts w:eastAsia="Aptos"/>
                <w:kern w:val="2"/>
                <w:sz w:val="16"/>
                <w:szCs w:val="16"/>
              </w:rPr>
              <w:t>1,895.72</w:t>
            </w:r>
          </w:p>
        </w:tc>
      </w:tr>
      <w:tr w:rsidR="00FA660B" w:rsidRPr="0091103F" w14:paraId="01677090" w14:textId="77777777" w:rsidTr="007A0A5F">
        <w:trPr>
          <w:trHeight w:val="250"/>
          <w:jc w:val="center"/>
        </w:trPr>
        <w:tc>
          <w:tcPr>
            <w:tcW w:w="936" w:type="dxa"/>
            <w:noWrap/>
            <w:vAlign w:val="center"/>
            <w:hideMark/>
          </w:tcPr>
          <w:p w14:paraId="78DF9EFB" w14:textId="77777777" w:rsidR="00FA660B" w:rsidRPr="0091103F" w:rsidRDefault="00FA660B" w:rsidP="00BD210F">
            <w:pPr>
              <w:jc w:val="center"/>
              <w:rPr>
                <w:sz w:val="16"/>
                <w:szCs w:val="16"/>
              </w:rPr>
            </w:pPr>
            <w:r w:rsidRPr="0091103F">
              <w:rPr>
                <w:sz w:val="16"/>
                <w:szCs w:val="16"/>
              </w:rPr>
              <w:t>87,300.01</w:t>
            </w:r>
          </w:p>
        </w:tc>
        <w:tc>
          <w:tcPr>
            <w:tcW w:w="936" w:type="dxa"/>
            <w:noWrap/>
            <w:vAlign w:val="center"/>
            <w:hideMark/>
          </w:tcPr>
          <w:p w14:paraId="35E30256" w14:textId="77777777" w:rsidR="00FA660B" w:rsidRPr="0091103F" w:rsidRDefault="00FA660B" w:rsidP="00BD210F">
            <w:pPr>
              <w:jc w:val="center"/>
              <w:rPr>
                <w:sz w:val="16"/>
                <w:szCs w:val="16"/>
              </w:rPr>
            </w:pPr>
            <w:r w:rsidRPr="0091103F">
              <w:rPr>
                <w:sz w:val="16"/>
                <w:szCs w:val="16"/>
              </w:rPr>
              <w:t>87,700.00</w:t>
            </w:r>
          </w:p>
        </w:tc>
        <w:tc>
          <w:tcPr>
            <w:tcW w:w="857" w:type="dxa"/>
            <w:noWrap/>
            <w:vAlign w:val="bottom"/>
            <w:hideMark/>
          </w:tcPr>
          <w:p w14:paraId="60DD8085" w14:textId="77777777" w:rsidR="00FA660B" w:rsidRPr="0091103F" w:rsidRDefault="00FA660B" w:rsidP="00BD210F">
            <w:pPr>
              <w:jc w:val="center"/>
              <w:rPr>
                <w:sz w:val="16"/>
                <w:szCs w:val="16"/>
              </w:rPr>
            </w:pPr>
            <w:r w:rsidRPr="00DD6EDB">
              <w:rPr>
                <w:rFonts w:eastAsia="Aptos"/>
                <w:kern w:val="2"/>
                <w:sz w:val="16"/>
                <w:szCs w:val="16"/>
              </w:rPr>
              <w:t xml:space="preserve">2,703.75 </w:t>
            </w:r>
          </w:p>
        </w:tc>
        <w:tc>
          <w:tcPr>
            <w:tcW w:w="900" w:type="dxa"/>
            <w:noWrap/>
            <w:vAlign w:val="bottom"/>
            <w:hideMark/>
          </w:tcPr>
          <w:p w14:paraId="2C986202" w14:textId="77777777" w:rsidR="00FA660B" w:rsidRPr="0091103F" w:rsidRDefault="00FA660B" w:rsidP="00BD210F">
            <w:pPr>
              <w:jc w:val="center"/>
              <w:rPr>
                <w:sz w:val="16"/>
                <w:szCs w:val="16"/>
              </w:rPr>
            </w:pPr>
            <w:r w:rsidRPr="00DD6EDB">
              <w:rPr>
                <w:rFonts w:eastAsia="Aptos"/>
                <w:kern w:val="2"/>
                <w:sz w:val="16"/>
                <w:szCs w:val="16"/>
              </w:rPr>
              <w:t xml:space="preserve">2,305.91 </w:t>
            </w:r>
          </w:p>
        </w:tc>
        <w:tc>
          <w:tcPr>
            <w:tcW w:w="805" w:type="dxa"/>
            <w:noWrap/>
            <w:vAlign w:val="bottom"/>
            <w:hideMark/>
          </w:tcPr>
          <w:p w14:paraId="6CF4AB95" w14:textId="77777777" w:rsidR="00FA660B" w:rsidRPr="0091103F" w:rsidRDefault="00FA660B" w:rsidP="00BD210F">
            <w:pPr>
              <w:jc w:val="center"/>
              <w:rPr>
                <w:sz w:val="16"/>
                <w:szCs w:val="16"/>
              </w:rPr>
            </w:pPr>
            <w:r w:rsidRPr="00DD6EDB">
              <w:rPr>
                <w:rFonts w:eastAsia="Aptos"/>
                <w:kern w:val="2"/>
                <w:sz w:val="16"/>
                <w:szCs w:val="16"/>
              </w:rPr>
              <w:t>1,908.08</w:t>
            </w:r>
          </w:p>
        </w:tc>
      </w:tr>
      <w:tr w:rsidR="00FA660B" w:rsidRPr="0091103F" w14:paraId="46805ADF" w14:textId="77777777" w:rsidTr="007A0A5F">
        <w:trPr>
          <w:trHeight w:val="250"/>
          <w:jc w:val="center"/>
        </w:trPr>
        <w:tc>
          <w:tcPr>
            <w:tcW w:w="936" w:type="dxa"/>
            <w:noWrap/>
            <w:vAlign w:val="center"/>
            <w:hideMark/>
          </w:tcPr>
          <w:p w14:paraId="7855FA7C" w14:textId="77777777" w:rsidR="00FA660B" w:rsidRPr="0091103F" w:rsidRDefault="00FA660B" w:rsidP="00BD210F">
            <w:pPr>
              <w:jc w:val="center"/>
              <w:rPr>
                <w:sz w:val="16"/>
                <w:szCs w:val="16"/>
              </w:rPr>
            </w:pPr>
            <w:r w:rsidRPr="0091103F">
              <w:rPr>
                <w:sz w:val="16"/>
                <w:szCs w:val="16"/>
              </w:rPr>
              <w:lastRenderedPageBreak/>
              <w:t>87,700.01</w:t>
            </w:r>
          </w:p>
        </w:tc>
        <w:tc>
          <w:tcPr>
            <w:tcW w:w="936" w:type="dxa"/>
            <w:noWrap/>
            <w:vAlign w:val="center"/>
            <w:hideMark/>
          </w:tcPr>
          <w:p w14:paraId="15774D67" w14:textId="77777777" w:rsidR="00FA660B" w:rsidRPr="0091103F" w:rsidRDefault="00FA660B" w:rsidP="00BD210F">
            <w:pPr>
              <w:jc w:val="center"/>
              <w:rPr>
                <w:sz w:val="16"/>
                <w:szCs w:val="16"/>
              </w:rPr>
            </w:pPr>
            <w:r w:rsidRPr="0091103F">
              <w:rPr>
                <w:sz w:val="16"/>
                <w:szCs w:val="16"/>
              </w:rPr>
              <w:t>88,100.00</w:t>
            </w:r>
          </w:p>
        </w:tc>
        <w:tc>
          <w:tcPr>
            <w:tcW w:w="857" w:type="dxa"/>
            <w:noWrap/>
            <w:vAlign w:val="bottom"/>
            <w:hideMark/>
          </w:tcPr>
          <w:p w14:paraId="1CE12C15" w14:textId="77777777" w:rsidR="00FA660B" w:rsidRPr="0091103F" w:rsidRDefault="00FA660B" w:rsidP="00BD210F">
            <w:pPr>
              <w:jc w:val="center"/>
              <w:rPr>
                <w:sz w:val="16"/>
                <w:szCs w:val="16"/>
              </w:rPr>
            </w:pPr>
            <w:r w:rsidRPr="00DD6EDB">
              <w:rPr>
                <w:rFonts w:eastAsia="Aptos"/>
                <w:kern w:val="2"/>
                <w:sz w:val="16"/>
                <w:szCs w:val="16"/>
              </w:rPr>
              <w:t xml:space="preserve">2,716.11 </w:t>
            </w:r>
          </w:p>
        </w:tc>
        <w:tc>
          <w:tcPr>
            <w:tcW w:w="900" w:type="dxa"/>
            <w:noWrap/>
            <w:vAlign w:val="bottom"/>
            <w:hideMark/>
          </w:tcPr>
          <w:p w14:paraId="0564D5EF" w14:textId="77777777" w:rsidR="00FA660B" w:rsidRPr="0091103F" w:rsidRDefault="00FA660B" w:rsidP="00BD210F">
            <w:pPr>
              <w:jc w:val="center"/>
              <w:rPr>
                <w:sz w:val="16"/>
                <w:szCs w:val="16"/>
              </w:rPr>
            </w:pPr>
            <w:r w:rsidRPr="00DD6EDB">
              <w:rPr>
                <w:rFonts w:eastAsia="Aptos"/>
                <w:kern w:val="2"/>
                <w:sz w:val="16"/>
                <w:szCs w:val="16"/>
              </w:rPr>
              <w:t xml:space="preserve">2,318.27 </w:t>
            </w:r>
          </w:p>
        </w:tc>
        <w:tc>
          <w:tcPr>
            <w:tcW w:w="805" w:type="dxa"/>
            <w:noWrap/>
            <w:vAlign w:val="bottom"/>
            <w:hideMark/>
          </w:tcPr>
          <w:p w14:paraId="086FDD10" w14:textId="77777777" w:rsidR="00FA660B" w:rsidRPr="0091103F" w:rsidRDefault="00FA660B" w:rsidP="00BD210F">
            <w:pPr>
              <w:jc w:val="center"/>
              <w:rPr>
                <w:sz w:val="16"/>
                <w:szCs w:val="16"/>
              </w:rPr>
            </w:pPr>
            <w:r w:rsidRPr="00DD6EDB">
              <w:rPr>
                <w:rFonts w:eastAsia="Aptos"/>
                <w:kern w:val="2"/>
                <w:sz w:val="16"/>
                <w:szCs w:val="16"/>
              </w:rPr>
              <w:t>1,920.44</w:t>
            </w:r>
          </w:p>
        </w:tc>
      </w:tr>
      <w:tr w:rsidR="00FA660B" w:rsidRPr="0091103F" w14:paraId="4DA4722E" w14:textId="77777777" w:rsidTr="007A0A5F">
        <w:trPr>
          <w:trHeight w:val="250"/>
          <w:jc w:val="center"/>
        </w:trPr>
        <w:tc>
          <w:tcPr>
            <w:tcW w:w="936" w:type="dxa"/>
            <w:noWrap/>
            <w:vAlign w:val="center"/>
            <w:hideMark/>
          </w:tcPr>
          <w:p w14:paraId="452AEF5C" w14:textId="77777777" w:rsidR="00FA660B" w:rsidRPr="0091103F" w:rsidRDefault="00FA660B" w:rsidP="00BD210F">
            <w:pPr>
              <w:jc w:val="center"/>
              <w:rPr>
                <w:sz w:val="16"/>
                <w:szCs w:val="16"/>
              </w:rPr>
            </w:pPr>
            <w:r w:rsidRPr="0091103F">
              <w:rPr>
                <w:sz w:val="16"/>
                <w:szCs w:val="16"/>
              </w:rPr>
              <w:t>88,100.01</w:t>
            </w:r>
          </w:p>
        </w:tc>
        <w:tc>
          <w:tcPr>
            <w:tcW w:w="936" w:type="dxa"/>
            <w:noWrap/>
            <w:vAlign w:val="center"/>
            <w:hideMark/>
          </w:tcPr>
          <w:p w14:paraId="1B2D67CD" w14:textId="77777777" w:rsidR="00FA660B" w:rsidRPr="0091103F" w:rsidRDefault="00FA660B" w:rsidP="00BD210F">
            <w:pPr>
              <w:jc w:val="center"/>
              <w:rPr>
                <w:sz w:val="16"/>
                <w:szCs w:val="16"/>
              </w:rPr>
            </w:pPr>
            <w:r w:rsidRPr="0091103F">
              <w:rPr>
                <w:sz w:val="16"/>
                <w:szCs w:val="16"/>
              </w:rPr>
              <w:t>88,500.00</w:t>
            </w:r>
          </w:p>
        </w:tc>
        <w:tc>
          <w:tcPr>
            <w:tcW w:w="857" w:type="dxa"/>
            <w:noWrap/>
            <w:vAlign w:val="bottom"/>
            <w:hideMark/>
          </w:tcPr>
          <w:p w14:paraId="37F3F2F9" w14:textId="77777777" w:rsidR="00FA660B" w:rsidRPr="0091103F" w:rsidRDefault="00FA660B" w:rsidP="00BD210F">
            <w:pPr>
              <w:jc w:val="center"/>
              <w:rPr>
                <w:sz w:val="16"/>
                <w:szCs w:val="16"/>
              </w:rPr>
            </w:pPr>
            <w:r w:rsidRPr="00DD6EDB">
              <w:rPr>
                <w:rFonts w:eastAsia="Aptos"/>
                <w:kern w:val="2"/>
                <w:sz w:val="16"/>
                <w:szCs w:val="16"/>
              </w:rPr>
              <w:t xml:space="preserve">2,728.47 </w:t>
            </w:r>
          </w:p>
        </w:tc>
        <w:tc>
          <w:tcPr>
            <w:tcW w:w="900" w:type="dxa"/>
            <w:noWrap/>
            <w:vAlign w:val="bottom"/>
            <w:hideMark/>
          </w:tcPr>
          <w:p w14:paraId="24BD0995" w14:textId="77777777" w:rsidR="00FA660B" w:rsidRPr="0091103F" w:rsidRDefault="00FA660B" w:rsidP="00BD210F">
            <w:pPr>
              <w:jc w:val="center"/>
              <w:rPr>
                <w:sz w:val="16"/>
                <w:szCs w:val="16"/>
              </w:rPr>
            </w:pPr>
            <w:r w:rsidRPr="00DD6EDB">
              <w:rPr>
                <w:rFonts w:eastAsia="Aptos"/>
                <w:kern w:val="2"/>
                <w:sz w:val="16"/>
                <w:szCs w:val="16"/>
              </w:rPr>
              <w:t xml:space="preserve">2,330.63 </w:t>
            </w:r>
          </w:p>
        </w:tc>
        <w:tc>
          <w:tcPr>
            <w:tcW w:w="805" w:type="dxa"/>
            <w:noWrap/>
            <w:vAlign w:val="bottom"/>
            <w:hideMark/>
          </w:tcPr>
          <w:p w14:paraId="03256BC7" w14:textId="77777777" w:rsidR="00FA660B" w:rsidRPr="0091103F" w:rsidRDefault="00FA660B" w:rsidP="00BD210F">
            <w:pPr>
              <w:jc w:val="center"/>
              <w:rPr>
                <w:sz w:val="16"/>
                <w:szCs w:val="16"/>
              </w:rPr>
            </w:pPr>
            <w:r w:rsidRPr="00DD6EDB">
              <w:rPr>
                <w:rFonts w:eastAsia="Aptos"/>
                <w:kern w:val="2"/>
                <w:sz w:val="16"/>
                <w:szCs w:val="16"/>
              </w:rPr>
              <w:t>1,932.80</w:t>
            </w:r>
          </w:p>
        </w:tc>
      </w:tr>
      <w:tr w:rsidR="00FA660B" w:rsidRPr="0091103F" w14:paraId="2B7E916A" w14:textId="77777777" w:rsidTr="007A0A5F">
        <w:trPr>
          <w:trHeight w:val="250"/>
          <w:jc w:val="center"/>
        </w:trPr>
        <w:tc>
          <w:tcPr>
            <w:tcW w:w="936" w:type="dxa"/>
            <w:noWrap/>
            <w:vAlign w:val="center"/>
            <w:hideMark/>
          </w:tcPr>
          <w:p w14:paraId="38BD3418" w14:textId="77777777" w:rsidR="00FA660B" w:rsidRPr="0091103F" w:rsidRDefault="00FA660B" w:rsidP="00BD210F">
            <w:pPr>
              <w:jc w:val="center"/>
              <w:rPr>
                <w:sz w:val="16"/>
                <w:szCs w:val="16"/>
              </w:rPr>
            </w:pPr>
            <w:r w:rsidRPr="0091103F">
              <w:rPr>
                <w:sz w:val="16"/>
                <w:szCs w:val="16"/>
              </w:rPr>
              <w:t>88,500.01</w:t>
            </w:r>
          </w:p>
        </w:tc>
        <w:tc>
          <w:tcPr>
            <w:tcW w:w="936" w:type="dxa"/>
            <w:noWrap/>
            <w:vAlign w:val="center"/>
            <w:hideMark/>
          </w:tcPr>
          <w:p w14:paraId="4D843DFB" w14:textId="77777777" w:rsidR="00FA660B" w:rsidRPr="0091103F" w:rsidRDefault="00FA660B" w:rsidP="00BD210F">
            <w:pPr>
              <w:jc w:val="center"/>
              <w:rPr>
                <w:sz w:val="16"/>
                <w:szCs w:val="16"/>
              </w:rPr>
            </w:pPr>
            <w:r w:rsidRPr="0091103F">
              <w:rPr>
                <w:sz w:val="16"/>
                <w:szCs w:val="16"/>
              </w:rPr>
              <w:t>88,900.00</w:t>
            </w:r>
          </w:p>
        </w:tc>
        <w:tc>
          <w:tcPr>
            <w:tcW w:w="857" w:type="dxa"/>
            <w:noWrap/>
            <w:vAlign w:val="bottom"/>
            <w:hideMark/>
          </w:tcPr>
          <w:p w14:paraId="654AA80A" w14:textId="77777777" w:rsidR="00FA660B" w:rsidRPr="0091103F" w:rsidRDefault="00FA660B" w:rsidP="00BD210F">
            <w:pPr>
              <w:jc w:val="center"/>
              <w:rPr>
                <w:sz w:val="16"/>
                <w:szCs w:val="16"/>
              </w:rPr>
            </w:pPr>
            <w:r w:rsidRPr="00DD6EDB">
              <w:rPr>
                <w:rFonts w:eastAsia="Aptos"/>
                <w:kern w:val="2"/>
                <w:sz w:val="16"/>
                <w:szCs w:val="16"/>
              </w:rPr>
              <w:t xml:space="preserve">2,740.83 </w:t>
            </w:r>
          </w:p>
        </w:tc>
        <w:tc>
          <w:tcPr>
            <w:tcW w:w="900" w:type="dxa"/>
            <w:noWrap/>
            <w:vAlign w:val="bottom"/>
            <w:hideMark/>
          </w:tcPr>
          <w:p w14:paraId="7C1D6A03" w14:textId="77777777" w:rsidR="00FA660B" w:rsidRPr="0091103F" w:rsidRDefault="00FA660B" w:rsidP="00BD210F">
            <w:pPr>
              <w:jc w:val="center"/>
              <w:rPr>
                <w:sz w:val="16"/>
                <w:szCs w:val="16"/>
              </w:rPr>
            </w:pPr>
            <w:r w:rsidRPr="00DD6EDB">
              <w:rPr>
                <w:rFonts w:eastAsia="Aptos"/>
                <w:kern w:val="2"/>
                <w:sz w:val="16"/>
                <w:szCs w:val="16"/>
              </w:rPr>
              <w:t xml:space="preserve">2,342.99 </w:t>
            </w:r>
          </w:p>
        </w:tc>
        <w:tc>
          <w:tcPr>
            <w:tcW w:w="805" w:type="dxa"/>
            <w:noWrap/>
            <w:vAlign w:val="bottom"/>
            <w:hideMark/>
          </w:tcPr>
          <w:p w14:paraId="0F78E1E4" w14:textId="77777777" w:rsidR="00FA660B" w:rsidRPr="0091103F" w:rsidRDefault="00FA660B" w:rsidP="00BD210F">
            <w:pPr>
              <w:jc w:val="center"/>
              <w:rPr>
                <w:sz w:val="16"/>
                <w:szCs w:val="16"/>
              </w:rPr>
            </w:pPr>
            <w:r w:rsidRPr="00DD6EDB">
              <w:rPr>
                <w:rFonts w:eastAsia="Aptos"/>
                <w:kern w:val="2"/>
                <w:sz w:val="16"/>
                <w:szCs w:val="16"/>
              </w:rPr>
              <w:t>1,945.16</w:t>
            </w:r>
          </w:p>
        </w:tc>
      </w:tr>
      <w:tr w:rsidR="00FA660B" w:rsidRPr="0091103F" w14:paraId="2A327E7A" w14:textId="77777777" w:rsidTr="007A0A5F">
        <w:trPr>
          <w:trHeight w:val="250"/>
          <w:jc w:val="center"/>
        </w:trPr>
        <w:tc>
          <w:tcPr>
            <w:tcW w:w="936" w:type="dxa"/>
            <w:noWrap/>
            <w:vAlign w:val="center"/>
            <w:hideMark/>
          </w:tcPr>
          <w:p w14:paraId="319D6214" w14:textId="77777777" w:rsidR="00FA660B" w:rsidRPr="0091103F" w:rsidRDefault="00FA660B" w:rsidP="00BD210F">
            <w:pPr>
              <w:jc w:val="center"/>
              <w:rPr>
                <w:sz w:val="16"/>
                <w:szCs w:val="16"/>
              </w:rPr>
            </w:pPr>
            <w:r w:rsidRPr="0091103F">
              <w:rPr>
                <w:sz w:val="16"/>
                <w:szCs w:val="16"/>
              </w:rPr>
              <w:t>88,900.01</w:t>
            </w:r>
          </w:p>
        </w:tc>
        <w:tc>
          <w:tcPr>
            <w:tcW w:w="936" w:type="dxa"/>
            <w:noWrap/>
            <w:vAlign w:val="center"/>
            <w:hideMark/>
          </w:tcPr>
          <w:p w14:paraId="7DC8798C" w14:textId="77777777" w:rsidR="00FA660B" w:rsidRPr="0091103F" w:rsidRDefault="00FA660B" w:rsidP="00BD210F">
            <w:pPr>
              <w:jc w:val="center"/>
              <w:rPr>
                <w:sz w:val="16"/>
                <w:szCs w:val="16"/>
              </w:rPr>
            </w:pPr>
            <w:r w:rsidRPr="0091103F">
              <w:rPr>
                <w:sz w:val="16"/>
                <w:szCs w:val="16"/>
              </w:rPr>
              <w:t>89,300.00</w:t>
            </w:r>
          </w:p>
        </w:tc>
        <w:tc>
          <w:tcPr>
            <w:tcW w:w="857" w:type="dxa"/>
            <w:noWrap/>
            <w:vAlign w:val="bottom"/>
            <w:hideMark/>
          </w:tcPr>
          <w:p w14:paraId="0EEBD95D" w14:textId="77777777" w:rsidR="00FA660B" w:rsidRPr="0091103F" w:rsidRDefault="00FA660B" w:rsidP="00BD210F">
            <w:pPr>
              <w:jc w:val="center"/>
              <w:rPr>
                <w:sz w:val="16"/>
                <w:szCs w:val="16"/>
              </w:rPr>
            </w:pPr>
            <w:r w:rsidRPr="00DD6EDB">
              <w:rPr>
                <w:rFonts w:eastAsia="Aptos"/>
                <w:kern w:val="2"/>
                <w:sz w:val="16"/>
                <w:szCs w:val="16"/>
              </w:rPr>
              <w:t xml:space="preserve">2,753.19 </w:t>
            </w:r>
          </w:p>
        </w:tc>
        <w:tc>
          <w:tcPr>
            <w:tcW w:w="900" w:type="dxa"/>
            <w:noWrap/>
            <w:vAlign w:val="bottom"/>
            <w:hideMark/>
          </w:tcPr>
          <w:p w14:paraId="08FE6EAC" w14:textId="77777777" w:rsidR="00FA660B" w:rsidRPr="0091103F" w:rsidRDefault="00FA660B" w:rsidP="00BD210F">
            <w:pPr>
              <w:jc w:val="center"/>
              <w:rPr>
                <w:sz w:val="16"/>
                <w:szCs w:val="16"/>
              </w:rPr>
            </w:pPr>
            <w:r w:rsidRPr="00DD6EDB">
              <w:rPr>
                <w:rFonts w:eastAsia="Aptos"/>
                <w:kern w:val="2"/>
                <w:sz w:val="16"/>
                <w:szCs w:val="16"/>
              </w:rPr>
              <w:t xml:space="preserve">2,355.35 </w:t>
            </w:r>
          </w:p>
        </w:tc>
        <w:tc>
          <w:tcPr>
            <w:tcW w:w="805" w:type="dxa"/>
            <w:noWrap/>
            <w:vAlign w:val="bottom"/>
            <w:hideMark/>
          </w:tcPr>
          <w:p w14:paraId="23E88491" w14:textId="77777777" w:rsidR="00FA660B" w:rsidRPr="0091103F" w:rsidRDefault="00FA660B" w:rsidP="00BD210F">
            <w:pPr>
              <w:jc w:val="center"/>
              <w:rPr>
                <w:sz w:val="16"/>
                <w:szCs w:val="16"/>
              </w:rPr>
            </w:pPr>
            <w:r w:rsidRPr="00DD6EDB">
              <w:rPr>
                <w:rFonts w:eastAsia="Aptos"/>
                <w:kern w:val="2"/>
                <w:sz w:val="16"/>
                <w:szCs w:val="16"/>
              </w:rPr>
              <w:t>1,957.52</w:t>
            </w:r>
          </w:p>
        </w:tc>
      </w:tr>
      <w:tr w:rsidR="00FA660B" w:rsidRPr="0091103F" w14:paraId="7AF7C287" w14:textId="77777777" w:rsidTr="007A0A5F">
        <w:trPr>
          <w:trHeight w:val="250"/>
          <w:jc w:val="center"/>
        </w:trPr>
        <w:tc>
          <w:tcPr>
            <w:tcW w:w="936" w:type="dxa"/>
            <w:noWrap/>
            <w:vAlign w:val="center"/>
            <w:hideMark/>
          </w:tcPr>
          <w:p w14:paraId="6E2AD2F4" w14:textId="77777777" w:rsidR="00FA660B" w:rsidRPr="0091103F" w:rsidRDefault="00FA660B" w:rsidP="00BD210F">
            <w:pPr>
              <w:jc w:val="center"/>
              <w:rPr>
                <w:sz w:val="16"/>
                <w:szCs w:val="16"/>
              </w:rPr>
            </w:pPr>
            <w:r w:rsidRPr="0091103F">
              <w:rPr>
                <w:sz w:val="16"/>
                <w:szCs w:val="16"/>
              </w:rPr>
              <w:t>89,300.01</w:t>
            </w:r>
          </w:p>
        </w:tc>
        <w:tc>
          <w:tcPr>
            <w:tcW w:w="936" w:type="dxa"/>
            <w:noWrap/>
            <w:vAlign w:val="center"/>
            <w:hideMark/>
          </w:tcPr>
          <w:p w14:paraId="7BEBC32A" w14:textId="77777777" w:rsidR="00FA660B" w:rsidRPr="0091103F" w:rsidRDefault="00FA660B" w:rsidP="00BD210F">
            <w:pPr>
              <w:jc w:val="center"/>
              <w:rPr>
                <w:sz w:val="16"/>
                <w:szCs w:val="16"/>
              </w:rPr>
            </w:pPr>
            <w:r w:rsidRPr="0091103F">
              <w:rPr>
                <w:sz w:val="16"/>
                <w:szCs w:val="16"/>
              </w:rPr>
              <w:t>89,700.00</w:t>
            </w:r>
          </w:p>
        </w:tc>
        <w:tc>
          <w:tcPr>
            <w:tcW w:w="857" w:type="dxa"/>
            <w:noWrap/>
            <w:vAlign w:val="bottom"/>
            <w:hideMark/>
          </w:tcPr>
          <w:p w14:paraId="1EAB0B16" w14:textId="77777777" w:rsidR="00FA660B" w:rsidRPr="0091103F" w:rsidRDefault="00FA660B" w:rsidP="00BD210F">
            <w:pPr>
              <w:jc w:val="center"/>
              <w:rPr>
                <w:sz w:val="16"/>
                <w:szCs w:val="16"/>
              </w:rPr>
            </w:pPr>
            <w:r w:rsidRPr="00DD6EDB">
              <w:rPr>
                <w:rFonts w:eastAsia="Aptos"/>
                <w:kern w:val="2"/>
                <w:sz w:val="16"/>
                <w:szCs w:val="16"/>
              </w:rPr>
              <w:t xml:space="preserve">2,765.55 </w:t>
            </w:r>
          </w:p>
        </w:tc>
        <w:tc>
          <w:tcPr>
            <w:tcW w:w="900" w:type="dxa"/>
            <w:noWrap/>
            <w:vAlign w:val="bottom"/>
            <w:hideMark/>
          </w:tcPr>
          <w:p w14:paraId="22D502F7" w14:textId="77777777" w:rsidR="00FA660B" w:rsidRPr="0091103F" w:rsidRDefault="00FA660B" w:rsidP="00BD210F">
            <w:pPr>
              <w:jc w:val="center"/>
              <w:rPr>
                <w:sz w:val="16"/>
                <w:szCs w:val="16"/>
              </w:rPr>
            </w:pPr>
            <w:r w:rsidRPr="00DD6EDB">
              <w:rPr>
                <w:rFonts w:eastAsia="Aptos"/>
                <w:kern w:val="2"/>
                <w:sz w:val="16"/>
                <w:szCs w:val="16"/>
              </w:rPr>
              <w:t xml:space="preserve">2,367.71 </w:t>
            </w:r>
          </w:p>
        </w:tc>
        <w:tc>
          <w:tcPr>
            <w:tcW w:w="805" w:type="dxa"/>
            <w:noWrap/>
            <w:vAlign w:val="bottom"/>
            <w:hideMark/>
          </w:tcPr>
          <w:p w14:paraId="60DF8B81" w14:textId="77777777" w:rsidR="00FA660B" w:rsidRPr="0091103F" w:rsidRDefault="00FA660B" w:rsidP="00BD210F">
            <w:pPr>
              <w:jc w:val="center"/>
              <w:rPr>
                <w:sz w:val="16"/>
                <w:szCs w:val="16"/>
              </w:rPr>
            </w:pPr>
            <w:r w:rsidRPr="00DD6EDB">
              <w:rPr>
                <w:rFonts w:eastAsia="Aptos"/>
                <w:kern w:val="2"/>
                <w:sz w:val="16"/>
                <w:szCs w:val="16"/>
              </w:rPr>
              <w:t>1,969.88</w:t>
            </w:r>
          </w:p>
        </w:tc>
      </w:tr>
      <w:tr w:rsidR="00FA660B" w:rsidRPr="0091103F" w14:paraId="4234C9A2" w14:textId="77777777" w:rsidTr="007A0A5F">
        <w:trPr>
          <w:trHeight w:val="250"/>
          <w:jc w:val="center"/>
        </w:trPr>
        <w:tc>
          <w:tcPr>
            <w:tcW w:w="936" w:type="dxa"/>
            <w:noWrap/>
            <w:vAlign w:val="center"/>
            <w:hideMark/>
          </w:tcPr>
          <w:p w14:paraId="0DEEC01D" w14:textId="77777777" w:rsidR="00FA660B" w:rsidRPr="0091103F" w:rsidRDefault="00FA660B" w:rsidP="00BD210F">
            <w:pPr>
              <w:jc w:val="center"/>
              <w:rPr>
                <w:sz w:val="16"/>
                <w:szCs w:val="16"/>
              </w:rPr>
            </w:pPr>
            <w:r w:rsidRPr="0091103F">
              <w:rPr>
                <w:sz w:val="16"/>
                <w:szCs w:val="16"/>
              </w:rPr>
              <w:t>89,700.01</w:t>
            </w:r>
          </w:p>
        </w:tc>
        <w:tc>
          <w:tcPr>
            <w:tcW w:w="936" w:type="dxa"/>
            <w:noWrap/>
            <w:vAlign w:val="center"/>
            <w:hideMark/>
          </w:tcPr>
          <w:p w14:paraId="1B4CD0CF" w14:textId="77777777" w:rsidR="00FA660B" w:rsidRPr="0091103F" w:rsidRDefault="00FA660B" w:rsidP="00BD210F">
            <w:pPr>
              <w:jc w:val="center"/>
              <w:rPr>
                <w:sz w:val="16"/>
                <w:szCs w:val="16"/>
              </w:rPr>
            </w:pPr>
            <w:r w:rsidRPr="0091103F">
              <w:rPr>
                <w:sz w:val="16"/>
                <w:szCs w:val="16"/>
              </w:rPr>
              <w:t>90,100.00</w:t>
            </w:r>
          </w:p>
        </w:tc>
        <w:tc>
          <w:tcPr>
            <w:tcW w:w="857" w:type="dxa"/>
            <w:noWrap/>
            <w:vAlign w:val="bottom"/>
            <w:hideMark/>
          </w:tcPr>
          <w:p w14:paraId="6CF3587B" w14:textId="77777777" w:rsidR="00FA660B" w:rsidRPr="0091103F" w:rsidRDefault="00FA660B" w:rsidP="00BD210F">
            <w:pPr>
              <w:jc w:val="center"/>
              <w:rPr>
                <w:sz w:val="16"/>
                <w:szCs w:val="16"/>
              </w:rPr>
            </w:pPr>
            <w:r w:rsidRPr="00DD6EDB">
              <w:rPr>
                <w:rFonts w:eastAsia="Aptos"/>
                <w:kern w:val="2"/>
                <w:sz w:val="16"/>
                <w:szCs w:val="16"/>
              </w:rPr>
              <w:t xml:space="preserve">2,777.91 </w:t>
            </w:r>
          </w:p>
        </w:tc>
        <w:tc>
          <w:tcPr>
            <w:tcW w:w="900" w:type="dxa"/>
            <w:noWrap/>
            <w:vAlign w:val="bottom"/>
            <w:hideMark/>
          </w:tcPr>
          <w:p w14:paraId="4E966B3B" w14:textId="77777777" w:rsidR="00FA660B" w:rsidRPr="0091103F" w:rsidRDefault="00FA660B" w:rsidP="00BD210F">
            <w:pPr>
              <w:jc w:val="center"/>
              <w:rPr>
                <w:sz w:val="16"/>
                <w:szCs w:val="16"/>
              </w:rPr>
            </w:pPr>
            <w:r w:rsidRPr="00DD6EDB">
              <w:rPr>
                <w:rFonts w:eastAsia="Aptos"/>
                <w:kern w:val="2"/>
                <w:sz w:val="16"/>
                <w:szCs w:val="16"/>
              </w:rPr>
              <w:t xml:space="preserve">2,380.07 </w:t>
            </w:r>
          </w:p>
        </w:tc>
        <w:tc>
          <w:tcPr>
            <w:tcW w:w="805" w:type="dxa"/>
            <w:noWrap/>
            <w:vAlign w:val="bottom"/>
            <w:hideMark/>
          </w:tcPr>
          <w:p w14:paraId="7B9C9CB5" w14:textId="77777777" w:rsidR="00FA660B" w:rsidRPr="0091103F" w:rsidRDefault="00FA660B" w:rsidP="00BD210F">
            <w:pPr>
              <w:jc w:val="center"/>
              <w:rPr>
                <w:sz w:val="16"/>
                <w:szCs w:val="16"/>
              </w:rPr>
            </w:pPr>
            <w:r w:rsidRPr="00DD6EDB">
              <w:rPr>
                <w:rFonts w:eastAsia="Aptos"/>
                <w:kern w:val="2"/>
                <w:sz w:val="16"/>
                <w:szCs w:val="16"/>
              </w:rPr>
              <w:t>1,982.24</w:t>
            </w:r>
          </w:p>
        </w:tc>
      </w:tr>
      <w:tr w:rsidR="00FA660B" w:rsidRPr="0091103F" w14:paraId="5A105ECA" w14:textId="77777777" w:rsidTr="007A0A5F">
        <w:trPr>
          <w:trHeight w:val="250"/>
          <w:jc w:val="center"/>
        </w:trPr>
        <w:tc>
          <w:tcPr>
            <w:tcW w:w="936" w:type="dxa"/>
            <w:noWrap/>
            <w:vAlign w:val="center"/>
            <w:hideMark/>
          </w:tcPr>
          <w:p w14:paraId="7E282BAE" w14:textId="77777777" w:rsidR="00FA660B" w:rsidRPr="0091103F" w:rsidRDefault="00FA660B" w:rsidP="00BD210F">
            <w:pPr>
              <w:jc w:val="center"/>
              <w:rPr>
                <w:sz w:val="16"/>
                <w:szCs w:val="16"/>
              </w:rPr>
            </w:pPr>
            <w:r w:rsidRPr="0091103F">
              <w:rPr>
                <w:sz w:val="16"/>
                <w:szCs w:val="16"/>
              </w:rPr>
              <w:t>90,100.01</w:t>
            </w:r>
          </w:p>
        </w:tc>
        <w:tc>
          <w:tcPr>
            <w:tcW w:w="936" w:type="dxa"/>
            <w:noWrap/>
            <w:vAlign w:val="center"/>
            <w:hideMark/>
          </w:tcPr>
          <w:p w14:paraId="6620BEA0" w14:textId="77777777" w:rsidR="00FA660B" w:rsidRPr="0091103F" w:rsidRDefault="00FA660B" w:rsidP="00BD210F">
            <w:pPr>
              <w:jc w:val="center"/>
              <w:rPr>
                <w:sz w:val="16"/>
                <w:szCs w:val="16"/>
              </w:rPr>
            </w:pPr>
            <w:r w:rsidRPr="0091103F">
              <w:rPr>
                <w:sz w:val="16"/>
                <w:szCs w:val="16"/>
              </w:rPr>
              <w:t>90,500.00</w:t>
            </w:r>
          </w:p>
        </w:tc>
        <w:tc>
          <w:tcPr>
            <w:tcW w:w="857" w:type="dxa"/>
            <w:noWrap/>
            <w:vAlign w:val="bottom"/>
            <w:hideMark/>
          </w:tcPr>
          <w:p w14:paraId="113DE941" w14:textId="77777777" w:rsidR="00FA660B" w:rsidRPr="0091103F" w:rsidRDefault="00FA660B" w:rsidP="00BD210F">
            <w:pPr>
              <w:jc w:val="center"/>
              <w:rPr>
                <w:sz w:val="16"/>
                <w:szCs w:val="16"/>
              </w:rPr>
            </w:pPr>
            <w:r w:rsidRPr="00DD6EDB">
              <w:rPr>
                <w:rFonts w:eastAsia="Aptos"/>
                <w:kern w:val="2"/>
                <w:sz w:val="16"/>
                <w:szCs w:val="16"/>
              </w:rPr>
              <w:t xml:space="preserve">2,790.27 </w:t>
            </w:r>
          </w:p>
        </w:tc>
        <w:tc>
          <w:tcPr>
            <w:tcW w:w="900" w:type="dxa"/>
            <w:noWrap/>
            <w:vAlign w:val="bottom"/>
            <w:hideMark/>
          </w:tcPr>
          <w:p w14:paraId="0F2A1006" w14:textId="77777777" w:rsidR="00FA660B" w:rsidRPr="0091103F" w:rsidRDefault="00FA660B" w:rsidP="00BD210F">
            <w:pPr>
              <w:jc w:val="center"/>
              <w:rPr>
                <w:sz w:val="16"/>
                <w:szCs w:val="16"/>
              </w:rPr>
            </w:pPr>
            <w:r w:rsidRPr="00DD6EDB">
              <w:rPr>
                <w:rFonts w:eastAsia="Aptos"/>
                <w:kern w:val="2"/>
                <w:sz w:val="16"/>
                <w:szCs w:val="16"/>
              </w:rPr>
              <w:t xml:space="preserve">2,392.43 </w:t>
            </w:r>
          </w:p>
        </w:tc>
        <w:tc>
          <w:tcPr>
            <w:tcW w:w="805" w:type="dxa"/>
            <w:noWrap/>
            <w:vAlign w:val="bottom"/>
            <w:hideMark/>
          </w:tcPr>
          <w:p w14:paraId="5BB56C80" w14:textId="77777777" w:rsidR="00FA660B" w:rsidRPr="0091103F" w:rsidRDefault="00FA660B" w:rsidP="00BD210F">
            <w:pPr>
              <w:jc w:val="center"/>
              <w:rPr>
                <w:sz w:val="16"/>
                <w:szCs w:val="16"/>
              </w:rPr>
            </w:pPr>
            <w:r w:rsidRPr="00DD6EDB">
              <w:rPr>
                <w:rFonts w:eastAsia="Aptos"/>
                <w:kern w:val="2"/>
                <w:sz w:val="16"/>
                <w:szCs w:val="16"/>
              </w:rPr>
              <w:t>1,994.60</w:t>
            </w:r>
          </w:p>
        </w:tc>
      </w:tr>
      <w:tr w:rsidR="00FA660B" w:rsidRPr="0091103F" w14:paraId="3BC05B44" w14:textId="77777777" w:rsidTr="007A0A5F">
        <w:trPr>
          <w:trHeight w:val="250"/>
          <w:jc w:val="center"/>
        </w:trPr>
        <w:tc>
          <w:tcPr>
            <w:tcW w:w="936" w:type="dxa"/>
            <w:noWrap/>
            <w:vAlign w:val="center"/>
            <w:hideMark/>
          </w:tcPr>
          <w:p w14:paraId="411141A0" w14:textId="77777777" w:rsidR="00FA660B" w:rsidRPr="0091103F" w:rsidRDefault="00FA660B" w:rsidP="00BD210F">
            <w:pPr>
              <w:jc w:val="center"/>
              <w:rPr>
                <w:sz w:val="16"/>
                <w:szCs w:val="16"/>
              </w:rPr>
            </w:pPr>
            <w:r w:rsidRPr="0091103F">
              <w:rPr>
                <w:sz w:val="16"/>
                <w:szCs w:val="16"/>
              </w:rPr>
              <w:t>90,500.01</w:t>
            </w:r>
          </w:p>
        </w:tc>
        <w:tc>
          <w:tcPr>
            <w:tcW w:w="936" w:type="dxa"/>
            <w:noWrap/>
            <w:vAlign w:val="center"/>
            <w:hideMark/>
          </w:tcPr>
          <w:p w14:paraId="4E0F7396" w14:textId="77777777" w:rsidR="00FA660B" w:rsidRPr="0091103F" w:rsidRDefault="00FA660B" w:rsidP="00BD210F">
            <w:pPr>
              <w:jc w:val="center"/>
              <w:rPr>
                <w:sz w:val="16"/>
                <w:szCs w:val="16"/>
              </w:rPr>
            </w:pPr>
            <w:r w:rsidRPr="0091103F">
              <w:rPr>
                <w:sz w:val="16"/>
                <w:szCs w:val="16"/>
              </w:rPr>
              <w:t>90,900.00</w:t>
            </w:r>
          </w:p>
        </w:tc>
        <w:tc>
          <w:tcPr>
            <w:tcW w:w="857" w:type="dxa"/>
            <w:noWrap/>
            <w:vAlign w:val="bottom"/>
            <w:hideMark/>
          </w:tcPr>
          <w:p w14:paraId="41D220E0" w14:textId="77777777" w:rsidR="00FA660B" w:rsidRPr="0091103F" w:rsidRDefault="00FA660B" w:rsidP="00BD210F">
            <w:pPr>
              <w:jc w:val="center"/>
              <w:rPr>
                <w:sz w:val="16"/>
                <w:szCs w:val="16"/>
              </w:rPr>
            </w:pPr>
            <w:r w:rsidRPr="00DD6EDB">
              <w:rPr>
                <w:rFonts w:eastAsia="Aptos"/>
                <w:kern w:val="2"/>
                <w:sz w:val="16"/>
                <w:szCs w:val="16"/>
              </w:rPr>
              <w:t xml:space="preserve">2,802.63 </w:t>
            </w:r>
          </w:p>
        </w:tc>
        <w:tc>
          <w:tcPr>
            <w:tcW w:w="900" w:type="dxa"/>
            <w:noWrap/>
            <w:vAlign w:val="bottom"/>
            <w:hideMark/>
          </w:tcPr>
          <w:p w14:paraId="354413FB" w14:textId="77777777" w:rsidR="00FA660B" w:rsidRPr="0091103F" w:rsidRDefault="00FA660B" w:rsidP="00BD210F">
            <w:pPr>
              <w:jc w:val="center"/>
              <w:rPr>
                <w:sz w:val="16"/>
                <w:szCs w:val="16"/>
              </w:rPr>
            </w:pPr>
            <w:r w:rsidRPr="00DD6EDB">
              <w:rPr>
                <w:rFonts w:eastAsia="Aptos"/>
                <w:kern w:val="2"/>
                <w:sz w:val="16"/>
                <w:szCs w:val="16"/>
              </w:rPr>
              <w:t xml:space="preserve">2,404.79 </w:t>
            </w:r>
          </w:p>
        </w:tc>
        <w:tc>
          <w:tcPr>
            <w:tcW w:w="805" w:type="dxa"/>
            <w:noWrap/>
            <w:vAlign w:val="bottom"/>
            <w:hideMark/>
          </w:tcPr>
          <w:p w14:paraId="0FBF5F86" w14:textId="77777777" w:rsidR="00FA660B" w:rsidRPr="0091103F" w:rsidRDefault="00FA660B" w:rsidP="00BD210F">
            <w:pPr>
              <w:jc w:val="center"/>
              <w:rPr>
                <w:sz w:val="16"/>
                <w:szCs w:val="16"/>
              </w:rPr>
            </w:pPr>
            <w:r w:rsidRPr="00DD6EDB">
              <w:rPr>
                <w:rFonts w:eastAsia="Aptos"/>
                <w:kern w:val="2"/>
                <w:sz w:val="16"/>
                <w:szCs w:val="16"/>
              </w:rPr>
              <w:t>2,006.96</w:t>
            </w:r>
          </w:p>
        </w:tc>
      </w:tr>
      <w:tr w:rsidR="00FA660B" w:rsidRPr="0091103F" w14:paraId="08E0405D" w14:textId="77777777" w:rsidTr="007A0A5F">
        <w:trPr>
          <w:trHeight w:val="250"/>
          <w:jc w:val="center"/>
        </w:trPr>
        <w:tc>
          <w:tcPr>
            <w:tcW w:w="936" w:type="dxa"/>
            <w:noWrap/>
            <w:vAlign w:val="center"/>
            <w:hideMark/>
          </w:tcPr>
          <w:p w14:paraId="5D7A1366" w14:textId="77777777" w:rsidR="00FA660B" w:rsidRPr="0091103F" w:rsidRDefault="00FA660B" w:rsidP="00BD210F">
            <w:pPr>
              <w:jc w:val="center"/>
              <w:rPr>
                <w:sz w:val="16"/>
                <w:szCs w:val="16"/>
              </w:rPr>
            </w:pPr>
            <w:r w:rsidRPr="0091103F">
              <w:rPr>
                <w:sz w:val="16"/>
                <w:szCs w:val="16"/>
              </w:rPr>
              <w:t>90,900.01</w:t>
            </w:r>
          </w:p>
        </w:tc>
        <w:tc>
          <w:tcPr>
            <w:tcW w:w="936" w:type="dxa"/>
            <w:noWrap/>
            <w:vAlign w:val="center"/>
            <w:hideMark/>
          </w:tcPr>
          <w:p w14:paraId="2F4705C6" w14:textId="77777777" w:rsidR="00FA660B" w:rsidRPr="0091103F" w:rsidRDefault="00FA660B" w:rsidP="00BD210F">
            <w:pPr>
              <w:jc w:val="center"/>
              <w:rPr>
                <w:sz w:val="16"/>
                <w:szCs w:val="16"/>
              </w:rPr>
            </w:pPr>
            <w:r w:rsidRPr="0091103F">
              <w:rPr>
                <w:sz w:val="16"/>
                <w:szCs w:val="16"/>
              </w:rPr>
              <w:t>91,300.00</w:t>
            </w:r>
          </w:p>
        </w:tc>
        <w:tc>
          <w:tcPr>
            <w:tcW w:w="857" w:type="dxa"/>
            <w:noWrap/>
            <w:vAlign w:val="bottom"/>
            <w:hideMark/>
          </w:tcPr>
          <w:p w14:paraId="52B54EFA" w14:textId="77777777" w:rsidR="00FA660B" w:rsidRPr="0091103F" w:rsidRDefault="00FA660B" w:rsidP="00BD210F">
            <w:pPr>
              <w:jc w:val="center"/>
              <w:rPr>
                <w:sz w:val="16"/>
                <w:szCs w:val="16"/>
              </w:rPr>
            </w:pPr>
            <w:r w:rsidRPr="00DD6EDB">
              <w:rPr>
                <w:rFonts w:eastAsia="Aptos"/>
                <w:kern w:val="2"/>
                <w:sz w:val="16"/>
                <w:szCs w:val="16"/>
              </w:rPr>
              <w:t xml:space="preserve">2,814.99 </w:t>
            </w:r>
          </w:p>
        </w:tc>
        <w:tc>
          <w:tcPr>
            <w:tcW w:w="900" w:type="dxa"/>
            <w:noWrap/>
            <w:vAlign w:val="bottom"/>
            <w:hideMark/>
          </w:tcPr>
          <w:p w14:paraId="10A3A2B1" w14:textId="77777777" w:rsidR="00FA660B" w:rsidRPr="0091103F" w:rsidRDefault="00FA660B" w:rsidP="00BD210F">
            <w:pPr>
              <w:jc w:val="center"/>
              <w:rPr>
                <w:sz w:val="16"/>
                <w:szCs w:val="16"/>
              </w:rPr>
            </w:pPr>
            <w:r w:rsidRPr="00DD6EDB">
              <w:rPr>
                <w:rFonts w:eastAsia="Aptos"/>
                <w:kern w:val="2"/>
                <w:sz w:val="16"/>
                <w:szCs w:val="16"/>
              </w:rPr>
              <w:t xml:space="preserve">2,417.15 </w:t>
            </w:r>
          </w:p>
        </w:tc>
        <w:tc>
          <w:tcPr>
            <w:tcW w:w="805" w:type="dxa"/>
            <w:noWrap/>
            <w:vAlign w:val="bottom"/>
            <w:hideMark/>
          </w:tcPr>
          <w:p w14:paraId="70A519EB" w14:textId="77777777" w:rsidR="00FA660B" w:rsidRPr="0091103F" w:rsidRDefault="00FA660B" w:rsidP="00BD210F">
            <w:pPr>
              <w:jc w:val="center"/>
              <w:rPr>
                <w:sz w:val="16"/>
                <w:szCs w:val="16"/>
              </w:rPr>
            </w:pPr>
            <w:r w:rsidRPr="00DD6EDB">
              <w:rPr>
                <w:rFonts w:eastAsia="Aptos"/>
                <w:kern w:val="2"/>
                <w:sz w:val="16"/>
                <w:szCs w:val="16"/>
              </w:rPr>
              <w:t>2,019.32</w:t>
            </w:r>
          </w:p>
        </w:tc>
      </w:tr>
      <w:tr w:rsidR="00FA660B" w:rsidRPr="0091103F" w14:paraId="561A996C" w14:textId="77777777" w:rsidTr="007A0A5F">
        <w:trPr>
          <w:trHeight w:val="250"/>
          <w:jc w:val="center"/>
        </w:trPr>
        <w:tc>
          <w:tcPr>
            <w:tcW w:w="936" w:type="dxa"/>
            <w:noWrap/>
            <w:vAlign w:val="center"/>
            <w:hideMark/>
          </w:tcPr>
          <w:p w14:paraId="1E11EA28" w14:textId="77777777" w:rsidR="00FA660B" w:rsidRPr="0091103F" w:rsidRDefault="00FA660B" w:rsidP="00BD210F">
            <w:pPr>
              <w:jc w:val="center"/>
              <w:rPr>
                <w:sz w:val="16"/>
                <w:szCs w:val="16"/>
              </w:rPr>
            </w:pPr>
            <w:r w:rsidRPr="0091103F">
              <w:rPr>
                <w:sz w:val="16"/>
                <w:szCs w:val="16"/>
              </w:rPr>
              <w:t>91,300.01</w:t>
            </w:r>
          </w:p>
        </w:tc>
        <w:tc>
          <w:tcPr>
            <w:tcW w:w="936" w:type="dxa"/>
            <w:noWrap/>
            <w:vAlign w:val="center"/>
            <w:hideMark/>
          </w:tcPr>
          <w:p w14:paraId="3050C71D" w14:textId="77777777" w:rsidR="00FA660B" w:rsidRPr="0091103F" w:rsidRDefault="00FA660B" w:rsidP="00BD210F">
            <w:pPr>
              <w:jc w:val="center"/>
              <w:rPr>
                <w:sz w:val="16"/>
                <w:szCs w:val="16"/>
              </w:rPr>
            </w:pPr>
            <w:r w:rsidRPr="0091103F">
              <w:rPr>
                <w:sz w:val="16"/>
                <w:szCs w:val="16"/>
              </w:rPr>
              <w:t>91,700.00</w:t>
            </w:r>
          </w:p>
        </w:tc>
        <w:tc>
          <w:tcPr>
            <w:tcW w:w="857" w:type="dxa"/>
            <w:noWrap/>
            <w:vAlign w:val="bottom"/>
            <w:hideMark/>
          </w:tcPr>
          <w:p w14:paraId="25F3816C" w14:textId="77777777" w:rsidR="00FA660B" w:rsidRPr="0091103F" w:rsidRDefault="00FA660B" w:rsidP="00BD210F">
            <w:pPr>
              <w:jc w:val="center"/>
              <w:rPr>
                <w:sz w:val="16"/>
                <w:szCs w:val="16"/>
              </w:rPr>
            </w:pPr>
            <w:r w:rsidRPr="00DD6EDB">
              <w:rPr>
                <w:rFonts w:eastAsia="Aptos"/>
                <w:kern w:val="2"/>
                <w:sz w:val="16"/>
                <w:szCs w:val="16"/>
              </w:rPr>
              <w:t xml:space="preserve">2,827.35 </w:t>
            </w:r>
          </w:p>
        </w:tc>
        <w:tc>
          <w:tcPr>
            <w:tcW w:w="900" w:type="dxa"/>
            <w:noWrap/>
            <w:vAlign w:val="bottom"/>
            <w:hideMark/>
          </w:tcPr>
          <w:p w14:paraId="09B8D691" w14:textId="77777777" w:rsidR="00FA660B" w:rsidRPr="0091103F" w:rsidRDefault="00FA660B" w:rsidP="00BD210F">
            <w:pPr>
              <w:jc w:val="center"/>
              <w:rPr>
                <w:sz w:val="16"/>
                <w:szCs w:val="16"/>
              </w:rPr>
            </w:pPr>
            <w:r w:rsidRPr="00DD6EDB">
              <w:rPr>
                <w:rFonts w:eastAsia="Aptos"/>
                <w:kern w:val="2"/>
                <w:sz w:val="16"/>
                <w:szCs w:val="16"/>
              </w:rPr>
              <w:t xml:space="preserve">2,429.51 </w:t>
            </w:r>
          </w:p>
        </w:tc>
        <w:tc>
          <w:tcPr>
            <w:tcW w:w="805" w:type="dxa"/>
            <w:noWrap/>
            <w:vAlign w:val="bottom"/>
            <w:hideMark/>
          </w:tcPr>
          <w:p w14:paraId="130C3359" w14:textId="77777777" w:rsidR="00FA660B" w:rsidRPr="0091103F" w:rsidRDefault="00FA660B" w:rsidP="00BD210F">
            <w:pPr>
              <w:jc w:val="center"/>
              <w:rPr>
                <w:sz w:val="16"/>
                <w:szCs w:val="16"/>
              </w:rPr>
            </w:pPr>
            <w:r w:rsidRPr="00DD6EDB">
              <w:rPr>
                <w:rFonts w:eastAsia="Aptos"/>
                <w:kern w:val="2"/>
                <w:sz w:val="16"/>
                <w:szCs w:val="16"/>
              </w:rPr>
              <w:t>2,031.68</w:t>
            </w:r>
          </w:p>
        </w:tc>
      </w:tr>
      <w:tr w:rsidR="00FA660B" w:rsidRPr="0091103F" w14:paraId="23F0AE4D" w14:textId="77777777" w:rsidTr="007A0A5F">
        <w:trPr>
          <w:trHeight w:val="250"/>
          <w:jc w:val="center"/>
        </w:trPr>
        <w:tc>
          <w:tcPr>
            <w:tcW w:w="936" w:type="dxa"/>
            <w:noWrap/>
            <w:vAlign w:val="center"/>
            <w:hideMark/>
          </w:tcPr>
          <w:p w14:paraId="557CB7FF" w14:textId="77777777" w:rsidR="00FA660B" w:rsidRPr="0091103F" w:rsidRDefault="00FA660B" w:rsidP="00BD210F">
            <w:pPr>
              <w:jc w:val="center"/>
              <w:rPr>
                <w:sz w:val="16"/>
                <w:szCs w:val="16"/>
              </w:rPr>
            </w:pPr>
            <w:r w:rsidRPr="0091103F">
              <w:rPr>
                <w:sz w:val="16"/>
                <w:szCs w:val="16"/>
              </w:rPr>
              <w:t>91,700.01</w:t>
            </w:r>
          </w:p>
        </w:tc>
        <w:tc>
          <w:tcPr>
            <w:tcW w:w="936" w:type="dxa"/>
            <w:noWrap/>
            <w:vAlign w:val="center"/>
            <w:hideMark/>
          </w:tcPr>
          <w:p w14:paraId="2CABA3D4" w14:textId="77777777" w:rsidR="00FA660B" w:rsidRPr="0091103F" w:rsidRDefault="00FA660B" w:rsidP="00BD210F">
            <w:pPr>
              <w:jc w:val="center"/>
              <w:rPr>
                <w:sz w:val="16"/>
                <w:szCs w:val="16"/>
              </w:rPr>
            </w:pPr>
            <w:r w:rsidRPr="0091103F">
              <w:rPr>
                <w:sz w:val="16"/>
                <w:szCs w:val="16"/>
              </w:rPr>
              <w:t>92,100.00</w:t>
            </w:r>
          </w:p>
        </w:tc>
        <w:tc>
          <w:tcPr>
            <w:tcW w:w="857" w:type="dxa"/>
            <w:noWrap/>
            <w:vAlign w:val="bottom"/>
            <w:hideMark/>
          </w:tcPr>
          <w:p w14:paraId="4FB8CEF6" w14:textId="77777777" w:rsidR="00FA660B" w:rsidRPr="0091103F" w:rsidRDefault="00FA660B" w:rsidP="00BD210F">
            <w:pPr>
              <w:jc w:val="center"/>
              <w:rPr>
                <w:sz w:val="16"/>
                <w:szCs w:val="16"/>
              </w:rPr>
            </w:pPr>
            <w:r w:rsidRPr="00DD6EDB">
              <w:rPr>
                <w:rFonts w:eastAsia="Aptos"/>
                <w:kern w:val="2"/>
                <w:sz w:val="16"/>
                <w:szCs w:val="16"/>
              </w:rPr>
              <w:t xml:space="preserve">2,839.71 </w:t>
            </w:r>
          </w:p>
        </w:tc>
        <w:tc>
          <w:tcPr>
            <w:tcW w:w="900" w:type="dxa"/>
            <w:noWrap/>
            <w:vAlign w:val="bottom"/>
            <w:hideMark/>
          </w:tcPr>
          <w:p w14:paraId="7FE89020" w14:textId="77777777" w:rsidR="00FA660B" w:rsidRPr="0091103F" w:rsidRDefault="00FA660B" w:rsidP="00BD210F">
            <w:pPr>
              <w:jc w:val="center"/>
              <w:rPr>
                <w:sz w:val="16"/>
                <w:szCs w:val="16"/>
              </w:rPr>
            </w:pPr>
            <w:r w:rsidRPr="00DD6EDB">
              <w:rPr>
                <w:rFonts w:eastAsia="Aptos"/>
                <w:kern w:val="2"/>
                <w:sz w:val="16"/>
                <w:szCs w:val="16"/>
              </w:rPr>
              <w:t xml:space="preserve">2,441.87 </w:t>
            </w:r>
          </w:p>
        </w:tc>
        <w:tc>
          <w:tcPr>
            <w:tcW w:w="805" w:type="dxa"/>
            <w:noWrap/>
            <w:vAlign w:val="bottom"/>
            <w:hideMark/>
          </w:tcPr>
          <w:p w14:paraId="17EE16E3" w14:textId="77777777" w:rsidR="00FA660B" w:rsidRPr="0091103F" w:rsidRDefault="00FA660B" w:rsidP="00BD210F">
            <w:pPr>
              <w:jc w:val="center"/>
              <w:rPr>
                <w:sz w:val="16"/>
                <w:szCs w:val="16"/>
              </w:rPr>
            </w:pPr>
            <w:r w:rsidRPr="00DD6EDB">
              <w:rPr>
                <w:rFonts w:eastAsia="Aptos"/>
                <w:kern w:val="2"/>
                <w:sz w:val="16"/>
                <w:szCs w:val="16"/>
              </w:rPr>
              <w:t>2,044.04</w:t>
            </w:r>
          </w:p>
        </w:tc>
      </w:tr>
      <w:tr w:rsidR="00FA660B" w:rsidRPr="0091103F" w14:paraId="4A190D07" w14:textId="77777777" w:rsidTr="007A0A5F">
        <w:trPr>
          <w:trHeight w:val="250"/>
          <w:jc w:val="center"/>
        </w:trPr>
        <w:tc>
          <w:tcPr>
            <w:tcW w:w="936" w:type="dxa"/>
            <w:noWrap/>
            <w:vAlign w:val="center"/>
            <w:hideMark/>
          </w:tcPr>
          <w:p w14:paraId="635B7D69" w14:textId="77777777" w:rsidR="00FA660B" w:rsidRPr="0091103F" w:rsidRDefault="00FA660B" w:rsidP="00BD210F">
            <w:pPr>
              <w:jc w:val="center"/>
              <w:rPr>
                <w:sz w:val="16"/>
                <w:szCs w:val="16"/>
              </w:rPr>
            </w:pPr>
            <w:r w:rsidRPr="0091103F">
              <w:rPr>
                <w:sz w:val="16"/>
                <w:szCs w:val="16"/>
              </w:rPr>
              <w:t>92,100.01</w:t>
            </w:r>
          </w:p>
        </w:tc>
        <w:tc>
          <w:tcPr>
            <w:tcW w:w="936" w:type="dxa"/>
            <w:noWrap/>
            <w:vAlign w:val="center"/>
            <w:hideMark/>
          </w:tcPr>
          <w:p w14:paraId="47E72340" w14:textId="77777777" w:rsidR="00FA660B" w:rsidRPr="0091103F" w:rsidRDefault="00FA660B" w:rsidP="00BD210F">
            <w:pPr>
              <w:jc w:val="center"/>
              <w:rPr>
                <w:sz w:val="16"/>
                <w:szCs w:val="16"/>
              </w:rPr>
            </w:pPr>
            <w:r w:rsidRPr="0091103F">
              <w:rPr>
                <w:sz w:val="16"/>
                <w:szCs w:val="16"/>
              </w:rPr>
              <w:t>92,500.00</w:t>
            </w:r>
          </w:p>
        </w:tc>
        <w:tc>
          <w:tcPr>
            <w:tcW w:w="857" w:type="dxa"/>
            <w:noWrap/>
            <w:vAlign w:val="bottom"/>
            <w:hideMark/>
          </w:tcPr>
          <w:p w14:paraId="09401CA1" w14:textId="77777777" w:rsidR="00FA660B" w:rsidRPr="0091103F" w:rsidRDefault="00FA660B" w:rsidP="00BD210F">
            <w:pPr>
              <w:jc w:val="center"/>
              <w:rPr>
                <w:sz w:val="16"/>
                <w:szCs w:val="16"/>
              </w:rPr>
            </w:pPr>
            <w:r w:rsidRPr="00DD6EDB">
              <w:rPr>
                <w:rFonts w:eastAsia="Aptos"/>
                <w:kern w:val="2"/>
                <w:sz w:val="16"/>
                <w:szCs w:val="16"/>
              </w:rPr>
              <w:t xml:space="preserve">2,852.07 </w:t>
            </w:r>
          </w:p>
        </w:tc>
        <w:tc>
          <w:tcPr>
            <w:tcW w:w="900" w:type="dxa"/>
            <w:noWrap/>
            <w:vAlign w:val="bottom"/>
            <w:hideMark/>
          </w:tcPr>
          <w:p w14:paraId="7B96FFD0" w14:textId="77777777" w:rsidR="00FA660B" w:rsidRPr="0091103F" w:rsidRDefault="00FA660B" w:rsidP="00BD210F">
            <w:pPr>
              <w:jc w:val="center"/>
              <w:rPr>
                <w:sz w:val="16"/>
                <w:szCs w:val="16"/>
              </w:rPr>
            </w:pPr>
            <w:r w:rsidRPr="00DD6EDB">
              <w:rPr>
                <w:rFonts w:eastAsia="Aptos"/>
                <w:kern w:val="2"/>
                <w:sz w:val="16"/>
                <w:szCs w:val="16"/>
              </w:rPr>
              <w:t xml:space="preserve">2,454.23 </w:t>
            </w:r>
          </w:p>
        </w:tc>
        <w:tc>
          <w:tcPr>
            <w:tcW w:w="805" w:type="dxa"/>
            <w:noWrap/>
            <w:vAlign w:val="bottom"/>
            <w:hideMark/>
          </w:tcPr>
          <w:p w14:paraId="6AE0B8A9" w14:textId="77777777" w:rsidR="00FA660B" w:rsidRPr="0091103F" w:rsidRDefault="00FA660B" w:rsidP="00BD210F">
            <w:pPr>
              <w:jc w:val="center"/>
              <w:rPr>
                <w:sz w:val="16"/>
                <w:szCs w:val="16"/>
              </w:rPr>
            </w:pPr>
            <w:r w:rsidRPr="00DD6EDB">
              <w:rPr>
                <w:rFonts w:eastAsia="Aptos"/>
                <w:kern w:val="2"/>
                <w:sz w:val="16"/>
                <w:szCs w:val="16"/>
              </w:rPr>
              <w:t>2,056.40</w:t>
            </w:r>
          </w:p>
        </w:tc>
      </w:tr>
      <w:tr w:rsidR="00FA660B" w:rsidRPr="0091103F" w14:paraId="0D859E14" w14:textId="77777777" w:rsidTr="007A0A5F">
        <w:trPr>
          <w:trHeight w:val="250"/>
          <w:jc w:val="center"/>
        </w:trPr>
        <w:tc>
          <w:tcPr>
            <w:tcW w:w="936" w:type="dxa"/>
            <w:noWrap/>
            <w:vAlign w:val="center"/>
            <w:hideMark/>
          </w:tcPr>
          <w:p w14:paraId="3E159318" w14:textId="77777777" w:rsidR="00FA660B" w:rsidRPr="0091103F" w:rsidRDefault="00FA660B" w:rsidP="00BD210F">
            <w:pPr>
              <w:jc w:val="center"/>
              <w:rPr>
                <w:sz w:val="16"/>
                <w:szCs w:val="16"/>
              </w:rPr>
            </w:pPr>
            <w:r w:rsidRPr="0091103F">
              <w:rPr>
                <w:sz w:val="16"/>
                <w:szCs w:val="16"/>
              </w:rPr>
              <w:t>92,500.01</w:t>
            </w:r>
          </w:p>
        </w:tc>
        <w:tc>
          <w:tcPr>
            <w:tcW w:w="936" w:type="dxa"/>
            <w:noWrap/>
            <w:vAlign w:val="center"/>
            <w:hideMark/>
          </w:tcPr>
          <w:p w14:paraId="5CB8D97B" w14:textId="77777777" w:rsidR="00FA660B" w:rsidRPr="0091103F" w:rsidRDefault="00FA660B" w:rsidP="00BD210F">
            <w:pPr>
              <w:jc w:val="center"/>
              <w:rPr>
                <w:sz w:val="16"/>
                <w:szCs w:val="16"/>
              </w:rPr>
            </w:pPr>
            <w:r w:rsidRPr="0091103F">
              <w:rPr>
                <w:sz w:val="16"/>
                <w:szCs w:val="16"/>
              </w:rPr>
              <w:t>92,900.00</w:t>
            </w:r>
          </w:p>
        </w:tc>
        <w:tc>
          <w:tcPr>
            <w:tcW w:w="857" w:type="dxa"/>
            <w:noWrap/>
            <w:vAlign w:val="bottom"/>
            <w:hideMark/>
          </w:tcPr>
          <w:p w14:paraId="3A7C34C0" w14:textId="77777777" w:rsidR="00FA660B" w:rsidRPr="0091103F" w:rsidRDefault="00FA660B" w:rsidP="00BD210F">
            <w:pPr>
              <w:jc w:val="center"/>
              <w:rPr>
                <w:sz w:val="16"/>
                <w:szCs w:val="16"/>
              </w:rPr>
            </w:pPr>
            <w:r w:rsidRPr="00DD6EDB">
              <w:rPr>
                <w:rFonts w:eastAsia="Aptos"/>
                <w:kern w:val="2"/>
                <w:sz w:val="16"/>
                <w:szCs w:val="16"/>
              </w:rPr>
              <w:t xml:space="preserve">2,864.43 </w:t>
            </w:r>
          </w:p>
        </w:tc>
        <w:tc>
          <w:tcPr>
            <w:tcW w:w="900" w:type="dxa"/>
            <w:noWrap/>
            <w:vAlign w:val="bottom"/>
            <w:hideMark/>
          </w:tcPr>
          <w:p w14:paraId="4A008743" w14:textId="77777777" w:rsidR="00FA660B" w:rsidRPr="0091103F" w:rsidRDefault="00FA660B" w:rsidP="00BD210F">
            <w:pPr>
              <w:jc w:val="center"/>
              <w:rPr>
                <w:sz w:val="16"/>
                <w:szCs w:val="16"/>
              </w:rPr>
            </w:pPr>
            <w:r w:rsidRPr="00DD6EDB">
              <w:rPr>
                <w:rFonts w:eastAsia="Aptos"/>
                <w:kern w:val="2"/>
                <w:sz w:val="16"/>
                <w:szCs w:val="16"/>
              </w:rPr>
              <w:t xml:space="preserve">2,466.59 </w:t>
            </w:r>
          </w:p>
        </w:tc>
        <w:tc>
          <w:tcPr>
            <w:tcW w:w="805" w:type="dxa"/>
            <w:noWrap/>
            <w:vAlign w:val="bottom"/>
            <w:hideMark/>
          </w:tcPr>
          <w:p w14:paraId="1151E332" w14:textId="77777777" w:rsidR="00FA660B" w:rsidRPr="0091103F" w:rsidRDefault="00FA660B" w:rsidP="00BD210F">
            <w:pPr>
              <w:jc w:val="center"/>
              <w:rPr>
                <w:sz w:val="16"/>
                <w:szCs w:val="16"/>
              </w:rPr>
            </w:pPr>
            <w:r w:rsidRPr="00DD6EDB">
              <w:rPr>
                <w:rFonts w:eastAsia="Aptos"/>
                <w:kern w:val="2"/>
                <w:sz w:val="16"/>
                <w:szCs w:val="16"/>
              </w:rPr>
              <w:t>2,068.76</w:t>
            </w:r>
          </w:p>
        </w:tc>
      </w:tr>
      <w:tr w:rsidR="00FA660B" w:rsidRPr="0091103F" w14:paraId="07F25461" w14:textId="77777777" w:rsidTr="007A0A5F">
        <w:trPr>
          <w:trHeight w:val="250"/>
          <w:jc w:val="center"/>
        </w:trPr>
        <w:tc>
          <w:tcPr>
            <w:tcW w:w="936" w:type="dxa"/>
            <w:noWrap/>
            <w:vAlign w:val="center"/>
            <w:hideMark/>
          </w:tcPr>
          <w:p w14:paraId="5A0E1F7C" w14:textId="77777777" w:rsidR="00FA660B" w:rsidRPr="0091103F" w:rsidRDefault="00FA660B" w:rsidP="00BD210F">
            <w:pPr>
              <w:jc w:val="center"/>
              <w:rPr>
                <w:sz w:val="16"/>
                <w:szCs w:val="16"/>
              </w:rPr>
            </w:pPr>
            <w:r w:rsidRPr="0091103F">
              <w:rPr>
                <w:sz w:val="16"/>
                <w:szCs w:val="16"/>
              </w:rPr>
              <w:t>92,900.01</w:t>
            </w:r>
          </w:p>
        </w:tc>
        <w:tc>
          <w:tcPr>
            <w:tcW w:w="936" w:type="dxa"/>
            <w:noWrap/>
            <w:vAlign w:val="center"/>
            <w:hideMark/>
          </w:tcPr>
          <w:p w14:paraId="6ADAB70E" w14:textId="77777777" w:rsidR="00FA660B" w:rsidRPr="0091103F" w:rsidRDefault="00FA660B" w:rsidP="00BD210F">
            <w:pPr>
              <w:jc w:val="center"/>
              <w:rPr>
                <w:sz w:val="16"/>
                <w:szCs w:val="16"/>
              </w:rPr>
            </w:pPr>
            <w:r w:rsidRPr="0091103F">
              <w:rPr>
                <w:sz w:val="16"/>
                <w:szCs w:val="16"/>
              </w:rPr>
              <w:t>93,300.00</w:t>
            </w:r>
          </w:p>
        </w:tc>
        <w:tc>
          <w:tcPr>
            <w:tcW w:w="857" w:type="dxa"/>
            <w:noWrap/>
            <w:vAlign w:val="bottom"/>
            <w:hideMark/>
          </w:tcPr>
          <w:p w14:paraId="63AD7A36" w14:textId="77777777" w:rsidR="00FA660B" w:rsidRPr="0091103F" w:rsidRDefault="00FA660B" w:rsidP="00BD210F">
            <w:pPr>
              <w:jc w:val="center"/>
              <w:rPr>
                <w:sz w:val="16"/>
                <w:szCs w:val="16"/>
              </w:rPr>
            </w:pPr>
            <w:r w:rsidRPr="00DD6EDB">
              <w:rPr>
                <w:rFonts w:eastAsia="Aptos"/>
                <w:kern w:val="2"/>
                <w:sz w:val="16"/>
                <w:szCs w:val="16"/>
              </w:rPr>
              <w:t xml:space="preserve">2,876.79 </w:t>
            </w:r>
          </w:p>
        </w:tc>
        <w:tc>
          <w:tcPr>
            <w:tcW w:w="900" w:type="dxa"/>
            <w:noWrap/>
            <w:vAlign w:val="bottom"/>
            <w:hideMark/>
          </w:tcPr>
          <w:p w14:paraId="113659A3" w14:textId="77777777" w:rsidR="00FA660B" w:rsidRPr="0091103F" w:rsidRDefault="00FA660B" w:rsidP="00BD210F">
            <w:pPr>
              <w:jc w:val="center"/>
              <w:rPr>
                <w:sz w:val="16"/>
                <w:szCs w:val="16"/>
              </w:rPr>
            </w:pPr>
            <w:r w:rsidRPr="00DD6EDB">
              <w:rPr>
                <w:rFonts w:eastAsia="Aptos"/>
                <w:kern w:val="2"/>
                <w:sz w:val="16"/>
                <w:szCs w:val="16"/>
              </w:rPr>
              <w:t xml:space="preserve">2,478.95 </w:t>
            </w:r>
          </w:p>
        </w:tc>
        <w:tc>
          <w:tcPr>
            <w:tcW w:w="805" w:type="dxa"/>
            <w:noWrap/>
            <w:vAlign w:val="bottom"/>
            <w:hideMark/>
          </w:tcPr>
          <w:p w14:paraId="6D198AE5" w14:textId="77777777" w:rsidR="00FA660B" w:rsidRPr="0091103F" w:rsidRDefault="00FA660B" w:rsidP="00BD210F">
            <w:pPr>
              <w:jc w:val="center"/>
              <w:rPr>
                <w:sz w:val="16"/>
                <w:szCs w:val="16"/>
              </w:rPr>
            </w:pPr>
            <w:r w:rsidRPr="00DD6EDB">
              <w:rPr>
                <w:rFonts w:eastAsia="Aptos"/>
                <w:kern w:val="2"/>
                <w:sz w:val="16"/>
                <w:szCs w:val="16"/>
              </w:rPr>
              <w:t>2,081.12</w:t>
            </w:r>
          </w:p>
        </w:tc>
      </w:tr>
      <w:tr w:rsidR="00FA660B" w:rsidRPr="0091103F" w14:paraId="1C92E013" w14:textId="77777777" w:rsidTr="007A0A5F">
        <w:trPr>
          <w:trHeight w:val="250"/>
          <w:jc w:val="center"/>
        </w:trPr>
        <w:tc>
          <w:tcPr>
            <w:tcW w:w="936" w:type="dxa"/>
            <w:noWrap/>
            <w:vAlign w:val="center"/>
            <w:hideMark/>
          </w:tcPr>
          <w:p w14:paraId="769BB0FA" w14:textId="77777777" w:rsidR="00FA660B" w:rsidRPr="0091103F" w:rsidRDefault="00FA660B" w:rsidP="00BD210F">
            <w:pPr>
              <w:jc w:val="center"/>
              <w:rPr>
                <w:sz w:val="16"/>
                <w:szCs w:val="16"/>
              </w:rPr>
            </w:pPr>
            <w:r w:rsidRPr="0091103F">
              <w:rPr>
                <w:sz w:val="16"/>
                <w:szCs w:val="16"/>
              </w:rPr>
              <w:t>93,300.01</w:t>
            </w:r>
          </w:p>
        </w:tc>
        <w:tc>
          <w:tcPr>
            <w:tcW w:w="936" w:type="dxa"/>
            <w:noWrap/>
            <w:vAlign w:val="center"/>
            <w:hideMark/>
          </w:tcPr>
          <w:p w14:paraId="4DE1594F" w14:textId="77777777" w:rsidR="00FA660B" w:rsidRPr="0091103F" w:rsidRDefault="00FA660B" w:rsidP="00BD210F">
            <w:pPr>
              <w:jc w:val="center"/>
              <w:rPr>
                <w:sz w:val="16"/>
                <w:szCs w:val="16"/>
              </w:rPr>
            </w:pPr>
            <w:r w:rsidRPr="0091103F">
              <w:rPr>
                <w:sz w:val="16"/>
                <w:szCs w:val="16"/>
              </w:rPr>
              <w:t>93,700.00</w:t>
            </w:r>
          </w:p>
        </w:tc>
        <w:tc>
          <w:tcPr>
            <w:tcW w:w="857" w:type="dxa"/>
            <w:noWrap/>
            <w:vAlign w:val="bottom"/>
            <w:hideMark/>
          </w:tcPr>
          <w:p w14:paraId="592C1A84" w14:textId="77777777" w:rsidR="00FA660B" w:rsidRPr="0091103F" w:rsidRDefault="00FA660B" w:rsidP="00BD210F">
            <w:pPr>
              <w:jc w:val="center"/>
              <w:rPr>
                <w:sz w:val="16"/>
                <w:szCs w:val="16"/>
              </w:rPr>
            </w:pPr>
            <w:r w:rsidRPr="00DD6EDB">
              <w:rPr>
                <w:rFonts w:eastAsia="Aptos"/>
                <w:kern w:val="2"/>
                <w:sz w:val="16"/>
                <w:szCs w:val="16"/>
              </w:rPr>
              <w:t xml:space="preserve">2,889.15 </w:t>
            </w:r>
          </w:p>
        </w:tc>
        <w:tc>
          <w:tcPr>
            <w:tcW w:w="900" w:type="dxa"/>
            <w:noWrap/>
            <w:vAlign w:val="bottom"/>
            <w:hideMark/>
          </w:tcPr>
          <w:p w14:paraId="0C022C99" w14:textId="77777777" w:rsidR="00FA660B" w:rsidRPr="0091103F" w:rsidRDefault="00FA660B" w:rsidP="00BD210F">
            <w:pPr>
              <w:jc w:val="center"/>
              <w:rPr>
                <w:sz w:val="16"/>
                <w:szCs w:val="16"/>
              </w:rPr>
            </w:pPr>
            <w:r w:rsidRPr="00DD6EDB">
              <w:rPr>
                <w:rFonts w:eastAsia="Aptos"/>
                <w:kern w:val="2"/>
                <w:sz w:val="16"/>
                <w:szCs w:val="16"/>
              </w:rPr>
              <w:t xml:space="preserve">2,491.31 </w:t>
            </w:r>
          </w:p>
        </w:tc>
        <w:tc>
          <w:tcPr>
            <w:tcW w:w="805" w:type="dxa"/>
            <w:noWrap/>
            <w:vAlign w:val="bottom"/>
            <w:hideMark/>
          </w:tcPr>
          <w:p w14:paraId="4A75999C" w14:textId="77777777" w:rsidR="00FA660B" w:rsidRPr="0091103F" w:rsidRDefault="00FA660B" w:rsidP="00BD210F">
            <w:pPr>
              <w:jc w:val="center"/>
              <w:rPr>
                <w:sz w:val="16"/>
                <w:szCs w:val="16"/>
              </w:rPr>
            </w:pPr>
            <w:r w:rsidRPr="00DD6EDB">
              <w:rPr>
                <w:rFonts w:eastAsia="Aptos"/>
                <w:kern w:val="2"/>
                <w:sz w:val="16"/>
                <w:szCs w:val="16"/>
              </w:rPr>
              <w:t>2,093.48</w:t>
            </w:r>
          </w:p>
        </w:tc>
      </w:tr>
      <w:tr w:rsidR="00FA660B" w:rsidRPr="0091103F" w14:paraId="32BC9E2D" w14:textId="77777777" w:rsidTr="007A0A5F">
        <w:trPr>
          <w:trHeight w:val="250"/>
          <w:jc w:val="center"/>
        </w:trPr>
        <w:tc>
          <w:tcPr>
            <w:tcW w:w="936" w:type="dxa"/>
            <w:noWrap/>
            <w:vAlign w:val="center"/>
            <w:hideMark/>
          </w:tcPr>
          <w:p w14:paraId="49AAE9AE" w14:textId="77777777" w:rsidR="00FA660B" w:rsidRPr="0091103F" w:rsidRDefault="00FA660B" w:rsidP="00BD210F">
            <w:pPr>
              <w:jc w:val="center"/>
              <w:rPr>
                <w:sz w:val="16"/>
                <w:szCs w:val="16"/>
              </w:rPr>
            </w:pPr>
            <w:r w:rsidRPr="0091103F">
              <w:rPr>
                <w:sz w:val="16"/>
                <w:szCs w:val="16"/>
              </w:rPr>
              <w:t>93,700.01</w:t>
            </w:r>
          </w:p>
        </w:tc>
        <w:tc>
          <w:tcPr>
            <w:tcW w:w="936" w:type="dxa"/>
            <w:noWrap/>
            <w:vAlign w:val="center"/>
            <w:hideMark/>
          </w:tcPr>
          <w:p w14:paraId="3CD39B91" w14:textId="77777777" w:rsidR="00FA660B" w:rsidRPr="0091103F" w:rsidRDefault="00FA660B" w:rsidP="00BD210F">
            <w:pPr>
              <w:jc w:val="center"/>
              <w:rPr>
                <w:sz w:val="16"/>
                <w:szCs w:val="16"/>
              </w:rPr>
            </w:pPr>
            <w:r w:rsidRPr="0091103F">
              <w:rPr>
                <w:sz w:val="16"/>
                <w:szCs w:val="16"/>
              </w:rPr>
              <w:t>94,100.00</w:t>
            </w:r>
          </w:p>
        </w:tc>
        <w:tc>
          <w:tcPr>
            <w:tcW w:w="857" w:type="dxa"/>
            <w:noWrap/>
            <w:vAlign w:val="bottom"/>
            <w:hideMark/>
          </w:tcPr>
          <w:p w14:paraId="1D03DDF9" w14:textId="77777777" w:rsidR="00FA660B" w:rsidRPr="0091103F" w:rsidRDefault="00FA660B" w:rsidP="00BD210F">
            <w:pPr>
              <w:jc w:val="center"/>
              <w:rPr>
                <w:sz w:val="16"/>
                <w:szCs w:val="16"/>
              </w:rPr>
            </w:pPr>
            <w:r w:rsidRPr="00DD6EDB">
              <w:rPr>
                <w:rFonts w:eastAsia="Aptos"/>
                <w:kern w:val="2"/>
                <w:sz w:val="16"/>
                <w:szCs w:val="16"/>
              </w:rPr>
              <w:t xml:space="preserve">2,901.51 </w:t>
            </w:r>
          </w:p>
        </w:tc>
        <w:tc>
          <w:tcPr>
            <w:tcW w:w="900" w:type="dxa"/>
            <w:noWrap/>
            <w:vAlign w:val="bottom"/>
            <w:hideMark/>
          </w:tcPr>
          <w:p w14:paraId="38675A32" w14:textId="77777777" w:rsidR="00FA660B" w:rsidRPr="0091103F" w:rsidRDefault="00FA660B" w:rsidP="00BD210F">
            <w:pPr>
              <w:jc w:val="center"/>
              <w:rPr>
                <w:sz w:val="16"/>
                <w:szCs w:val="16"/>
              </w:rPr>
            </w:pPr>
            <w:r w:rsidRPr="00DD6EDB">
              <w:rPr>
                <w:rFonts w:eastAsia="Aptos"/>
                <w:kern w:val="2"/>
                <w:sz w:val="16"/>
                <w:szCs w:val="16"/>
              </w:rPr>
              <w:t xml:space="preserve">2,503.67 </w:t>
            </w:r>
          </w:p>
        </w:tc>
        <w:tc>
          <w:tcPr>
            <w:tcW w:w="805" w:type="dxa"/>
            <w:noWrap/>
            <w:vAlign w:val="bottom"/>
            <w:hideMark/>
          </w:tcPr>
          <w:p w14:paraId="6FFC079A" w14:textId="77777777" w:rsidR="00FA660B" w:rsidRPr="0091103F" w:rsidRDefault="00FA660B" w:rsidP="00BD210F">
            <w:pPr>
              <w:jc w:val="center"/>
              <w:rPr>
                <w:sz w:val="16"/>
                <w:szCs w:val="16"/>
              </w:rPr>
            </w:pPr>
            <w:r w:rsidRPr="00DD6EDB">
              <w:rPr>
                <w:rFonts w:eastAsia="Aptos"/>
                <w:kern w:val="2"/>
                <w:sz w:val="16"/>
                <w:szCs w:val="16"/>
              </w:rPr>
              <w:t>2,105.84</w:t>
            </w:r>
          </w:p>
        </w:tc>
      </w:tr>
      <w:tr w:rsidR="00FA660B" w:rsidRPr="0091103F" w14:paraId="290A36C3" w14:textId="77777777" w:rsidTr="007A0A5F">
        <w:trPr>
          <w:trHeight w:val="250"/>
          <w:jc w:val="center"/>
        </w:trPr>
        <w:tc>
          <w:tcPr>
            <w:tcW w:w="936" w:type="dxa"/>
            <w:noWrap/>
            <w:vAlign w:val="center"/>
            <w:hideMark/>
          </w:tcPr>
          <w:p w14:paraId="090CE850" w14:textId="77777777" w:rsidR="00FA660B" w:rsidRPr="0091103F" w:rsidRDefault="00FA660B" w:rsidP="00BD210F">
            <w:pPr>
              <w:jc w:val="center"/>
              <w:rPr>
                <w:sz w:val="16"/>
                <w:szCs w:val="16"/>
              </w:rPr>
            </w:pPr>
            <w:r w:rsidRPr="0091103F">
              <w:rPr>
                <w:sz w:val="16"/>
                <w:szCs w:val="16"/>
              </w:rPr>
              <w:t>94,100.01</w:t>
            </w:r>
          </w:p>
        </w:tc>
        <w:tc>
          <w:tcPr>
            <w:tcW w:w="936" w:type="dxa"/>
            <w:noWrap/>
            <w:vAlign w:val="center"/>
            <w:hideMark/>
          </w:tcPr>
          <w:p w14:paraId="4F38EEDF" w14:textId="77777777" w:rsidR="00FA660B" w:rsidRPr="0091103F" w:rsidRDefault="00FA660B" w:rsidP="00BD210F">
            <w:pPr>
              <w:jc w:val="center"/>
              <w:rPr>
                <w:sz w:val="16"/>
                <w:szCs w:val="16"/>
              </w:rPr>
            </w:pPr>
            <w:r w:rsidRPr="0091103F">
              <w:rPr>
                <w:sz w:val="16"/>
                <w:szCs w:val="16"/>
              </w:rPr>
              <w:t>94,500.00</w:t>
            </w:r>
          </w:p>
        </w:tc>
        <w:tc>
          <w:tcPr>
            <w:tcW w:w="857" w:type="dxa"/>
            <w:noWrap/>
            <w:vAlign w:val="bottom"/>
            <w:hideMark/>
          </w:tcPr>
          <w:p w14:paraId="5630C87D" w14:textId="77777777" w:rsidR="00FA660B" w:rsidRPr="0091103F" w:rsidRDefault="00FA660B" w:rsidP="00BD210F">
            <w:pPr>
              <w:jc w:val="center"/>
              <w:rPr>
                <w:sz w:val="16"/>
                <w:szCs w:val="16"/>
              </w:rPr>
            </w:pPr>
            <w:r w:rsidRPr="00DD6EDB">
              <w:rPr>
                <w:rFonts w:eastAsia="Aptos"/>
                <w:kern w:val="2"/>
                <w:sz w:val="16"/>
                <w:szCs w:val="16"/>
              </w:rPr>
              <w:t xml:space="preserve">2,913.87 </w:t>
            </w:r>
          </w:p>
        </w:tc>
        <w:tc>
          <w:tcPr>
            <w:tcW w:w="900" w:type="dxa"/>
            <w:noWrap/>
            <w:vAlign w:val="bottom"/>
            <w:hideMark/>
          </w:tcPr>
          <w:p w14:paraId="28883755" w14:textId="77777777" w:rsidR="00FA660B" w:rsidRPr="0091103F" w:rsidRDefault="00FA660B" w:rsidP="00BD210F">
            <w:pPr>
              <w:jc w:val="center"/>
              <w:rPr>
                <w:sz w:val="16"/>
                <w:szCs w:val="16"/>
              </w:rPr>
            </w:pPr>
            <w:r w:rsidRPr="00DD6EDB">
              <w:rPr>
                <w:rFonts w:eastAsia="Aptos"/>
                <w:kern w:val="2"/>
                <w:sz w:val="16"/>
                <w:szCs w:val="16"/>
              </w:rPr>
              <w:t xml:space="preserve">2,516.03 </w:t>
            </w:r>
          </w:p>
        </w:tc>
        <w:tc>
          <w:tcPr>
            <w:tcW w:w="805" w:type="dxa"/>
            <w:noWrap/>
            <w:vAlign w:val="bottom"/>
            <w:hideMark/>
          </w:tcPr>
          <w:p w14:paraId="0CBF7C24" w14:textId="77777777" w:rsidR="00FA660B" w:rsidRPr="0091103F" w:rsidRDefault="00FA660B" w:rsidP="00BD210F">
            <w:pPr>
              <w:jc w:val="center"/>
              <w:rPr>
                <w:sz w:val="16"/>
                <w:szCs w:val="16"/>
              </w:rPr>
            </w:pPr>
            <w:r w:rsidRPr="00DD6EDB">
              <w:rPr>
                <w:rFonts w:eastAsia="Aptos"/>
                <w:kern w:val="2"/>
                <w:sz w:val="16"/>
                <w:szCs w:val="16"/>
              </w:rPr>
              <w:t>2,118.20</w:t>
            </w:r>
          </w:p>
        </w:tc>
      </w:tr>
      <w:tr w:rsidR="00FA660B" w:rsidRPr="0091103F" w14:paraId="66021F63" w14:textId="77777777" w:rsidTr="007A0A5F">
        <w:trPr>
          <w:trHeight w:val="250"/>
          <w:jc w:val="center"/>
        </w:trPr>
        <w:tc>
          <w:tcPr>
            <w:tcW w:w="936" w:type="dxa"/>
            <w:noWrap/>
            <w:vAlign w:val="center"/>
            <w:hideMark/>
          </w:tcPr>
          <w:p w14:paraId="07E3ADD6" w14:textId="77777777" w:rsidR="00FA660B" w:rsidRPr="0091103F" w:rsidRDefault="00FA660B" w:rsidP="00BD210F">
            <w:pPr>
              <w:jc w:val="center"/>
              <w:rPr>
                <w:sz w:val="16"/>
                <w:szCs w:val="16"/>
              </w:rPr>
            </w:pPr>
            <w:r w:rsidRPr="0091103F">
              <w:rPr>
                <w:sz w:val="16"/>
                <w:szCs w:val="16"/>
              </w:rPr>
              <w:t>94,500.01</w:t>
            </w:r>
          </w:p>
        </w:tc>
        <w:tc>
          <w:tcPr>
            <w:tcW w:w="936" w:type="dxa"/>
            <w:noWrap/>
            <w:vAlign w:val="center"/>
            <w:hideMark/>
          </w:tcPr>
          <w:p w14:paraId="449099CC" w14:textId="77777777" w:rsidR="00FA660B" w:rsidRPr="0091103F" w:rsidRDefault="00FA660B" w:rsidP="00BD210F">
            <w:pPr>
              <w:jc w:val="center"/>
              <w:rPr>
                <w:sz w:val="16"/>
                <w:szCs w:val="16"/>
              </w:rPr>
            </w:pPr>
            <w:r w:rsidRPr="0091103F">
              <w:rPr>
                <w:sz w:val="16"/>
                <w:szCs w:val="16"/>
              </w:rPr>
              <w:t>94,900.00</w:t>
            </w:r>
          </w:p>
        </w:tc>
        <w:tc>
          <w:tcPr>
            <w:tcW w:w="857" w:type="dxa"/>
            <w:noWrap/>
            <w:vAlign w:val="bottom"/>
            <w:hideMark/>
          </w:tcPr>
          <w:p w14:paraId="7A6903A4" w14:textId="77777777" w:rsidR="00FA660B" w:rsidRPr="0091103F" w:rsidRDefault="00FA660B" w:rsidP="00BD210F">
            <w:pPr>
              <w:jc w:val="center"/>
              <w:rPr>
                <w:sz w:val="16"/>
                <w:szCs w:val="16"/>
              </w:rPr>
            </w:pPr>
            <w:r w:rsidRPr="00DD6EDB">
              <w:rPr>
                <w:rFonts w:eastAsia="Aptos"/>
                <w:kern w:val="2"/>
                <w:sz w:val="16"/>
                <w:szCs w:val="16"/>
              </w:rPr>
              <w:t xml:space="preserve">2,926.23 </w:t>
            </w:r>
          </w:p>
        </w:tc>
        <w:tc>
          <w:tcPr>
            <w:tcW w:w="900" w:type="dxa"/>
            <w:noWrap/>
            <w:vAlign w:val="bottom"/>
            <w:hideMark/>
          </w:tcPr>
          <w:p w14:paraId="29BDB74C" w14:textId="77777777" w:rsidR="00FA660B" w:rsidRPr="0091103F" w:rsidRDefault="00FA660B" w:rsidP="00BD210F">
            <w:pPr>
              <w:jc w:val="center"/>
              <w:rPr>
                <w:sz w:val="16"/>
                <w:szCs w:val="16"/>
              </w:rPr>
            </w:pPr>
            <w:r w:rsidRPr="00DD6EDB">
              <w:rPr>
                <w:rFonts w:eastAsia="Aptos"/>
                <w:kern w:val="2"/>
                <w:sz w:val="16"/>
                <w:szCs w:val="16"/>
              </w:rPr>
              <w:t xml:space="preserve">2,528.39 </w:t>
            </w:r>
          </w:p>
        </w:tc>
        <w:tc>
          <w:tcPr>
            <w:tcW w:w="805" w:type="dxa"/>
            <w:noWrap/>
            <w:vAlign w:val="bottom"/>
            <w:hideMark/>
          </w:tcPr>
          <w:p w14:paraId="6E2D96E1" w14:textId="77777777" w:rsidR="00FA660B" w:rsidRPr="0091103F" w:rsidRDefault="00FA660B" w:rsidP="00BD210F">
            <w:pPr>
              <w:jc w:val="center"/>
              <w:rPr>
                <w:sz w:val="16"/>
                <w:szCs w:val="16"/>
              </w:rPr>
            </w:pPr>
            <w:r w:rsidRPr="00DD6EDB">
              <w:rPr>
                <w:rFonts w:eastAsia="Aptos"/>
                <w:kern w:val="2"/>
                <w:sz w:val="16"/>
                <w:szCs w:val="16"/>
              </w:rPr>
              <w:t>2,130.56</w:t>
            </w:r>
          </w:p>
        </w:tc>
      </w:tr>
      <w:tr w:rsidR="00FA660B" w:rsidRPr="0091103F" w14:paraId="60125482" w14:textId="77777777" w:rsidTr="007A0A5F">
        <w:trPr>
          <w:trHeight w:val="250"/>
          <w:jc w:val="center"/>
        </w:trPr>
        <w:tc>
          <w:tcPr>
            <w:tcW w:w="936" w:type="dxa"/>
            <w:noWrap/>
            <w:vAlign w:val="center"/>
            <w:hideMark/>
          </w:tcPr>
          <w:p w14:paraId="7A7AF74C" w14:textId="77777777" w:rsidR="00FA660B" w:rsidRPr="0091103F" w:rsidRDefault="00FA660B" w:rsidP="00BD210F">
            <w:pPr>
              <w:jc w:val="center"/>
              <w:rPr>
                <w:sz w:val="16"/>
                <w:szCs w:val="16"/>
              </w:rPr>
            </w:pPr>
            <w:r w:rsidRPr="0091103F">
              <w:rPr>
                <w:sz w:val="16"/>
                <w:szCs w:val="16"/>
              </w:rPr>
              <w:t>94,900.01</w:t>
            </w:r>
          </w:p>
        </w:tc>
        <w:tc>
          <w:tcPr>
            <w:tcW w:w="936" w:type="dxa"/>
            <w:noWrap/>
            <w:vAlign w:val="center"/>
            <w:hideMark/>
          </w:tcPr>
          <w:p w14:paraId="5A6E12BF" w14:textId="77777777" w:rsidR="00FA660B" w:rsidRPr="0091103F" w:rsidRDefault="00FA660B" w:rsidP="00BD210F">
            <w:pPr>
              <w:jc w:val="center"/>
              <w:rPr>
                <w:sz w:val="16"/>
                <w:szCs w:val="16"/>
              </w:rPr>
            </w:pPr>
            <w:r w:rsidRPr="0091103F">
              <w:rPr>
                <w:sz w:val="16"/>
                <w:szCs w:val="16"/>
              </w:rPr>
              <w:t>95,300.00</w:t>
            </w:r>
          </w:p>
        </w:tc>
        <w:tc>
          <w:tcPr>
            <w:tcW w:w="857" w:type="dxa"/>
            <w:noWrap/>
            <w:vAlign w:val="bottom"/>
            <w:hideMark/>
          </w:tcPr>
          <w:p w14:paraId="4BD21835" w14:textId="77777777" w:rsidR="00FA660B" w:rsidRPr="0091103F" w:rsidRDefault="00FA660B" w:rsidP="00BD210F">
            <w:pPr>
              <w:jc w:val="center"/>
              <w:rPr>
                <w:sz w:val="16"/>
                <w:szCs w:val="16"/>
              </w:rPr>
            </w:pPr>
            <w:r w:rsidRPr="00DD6EDB">
              <w:rPr>
                <w:rFonts w:eastAsia="Aptos"/>
                <w:kern w:val="2"/>
                <w:sz w:val="16"/>
                <w:szCs w:val="16"/>
              </w:rPr>
              <w:t xml:space="preserve">2,938.59 </w:t>
            </w:r>
          </w:p>
        </w:tc>
        <w:tc>
          <w:tcPr>
            <w:tcW w:w="900" w:type="dxa"/>
            <w:noWrap/>
            <w:vAlign w:val="bottom"/>
            <w:hideMark/>
          </w:tcPr>
          <w:p w14:paraId="55F77588" w14:textId="77777777" w:rsidR="00FA660B" w:rsidRPr="0091103F" w:rsidRDefault="00FA660B" w:rsidP="00BD210F">
            <w:pPr>
              <w:jc w:val="center"/>
              <w:rPr>
                <w:sz w:val="16"/>
                <w:szCs w:val="16"/>
              </w:rPr>
            </w:pPr>
            <w:r w:rsidRPr="00DD6EDB">
              <w:rPr>
                <w:rFonts w:eastAsia="Aptos"/>
                <w:kern w:val="2"/>
                <w:sz w:val="16"/>
                <w:szCs w:val="16"/>
              </w:rPr>
              <w:t xml:space="preserve">2,540.75 </w:t>
            </w:r>
          </w:p>
        </w:tc>
        <w:tc>
          <w:tcPr>
            <w:tcW w:w="805" w:type="dxa"/>
            <w:noWrap/>
            <w:vAlign w:val="bottom"/>
            <w:hideMark/>
          </w:tcPr>
          <w:p w14:paraId="1164B8CD" w14:textId="77777777" w:rsidR="00FA660B" w:rsidRPr="0091103F" w:rsidRDefault="00FA660B" w:rsidP="00BD210F">
            <w:pPr>
              <w:jc w:val="center"/>
              <w:rPr>
                <w:sz w:val="16"/>
                <w:szCs w:val="16"/>
              </w:rPr>
            </w:pPr>
            <w:r w:rsidRPr="00DD6EDB">
              <w:rPr>
                <w:rFonts w:eastAsia="Aptos"/>
                <w:kern w:val="2"/>
                <w:sz w:val="16"/>
                <w:szCs w:val="16"/>
              </w:rPr>
              <w:t>2,142.92</w:t>
            </w:r>
          </w:p>
        </w:tc>
      </w:tr>
      <w:tr w:rsidR="00FA660B" w:rsidRPr="0091103F" w14:paraId="16F9FD1D" w14:textId="77777777" w:rsidTr="007A0A5F">
        <w:trPr>
          <w:trHeight w:val="250"/>
          <w:jc w:val="center"/>
        </w:trPr>
        <w:tc>
          <w:tcPr>
            <w:tcW w:w="936" w:type="dxa"/>
            <w:noWrap/>
            <w:vAlign w:val="center"/>
            <w:hideMark/>
          </w:tcPr>
          <w:p w14:paraId="3A40D65E" w14:textId="77777777" w:rsidR="00FA660B" w:rsidRPr="0091103F" w:rsidRDefault="00FA660B" w:rsidP="00BD210F">
            <w:pPr>
              <w:jc w:val="center"/>
              <w:rPr>
                <w:sz w:val="16"/>
                <w:szCs w:val="16"/>
              </w:rPr>
            </w:pPr>
            <w:r w:rsidRPr="0091103F">
              <w:rPr>
                <w:sz w:val="16"/>
                <w:szCs w:val="16"/>
              </w:rPr>
              <w:t>95,300.01</w:t>
            </w:r>
          </w:p>
        </w:tc>
        <w:tc>
          <w:tcPr>
            <w:tcW w:w="936" w:type="dxa"/>
            <w:noWrap/>
            <w:vAlign w:val="center"/>
            <w:hideMark/>
          </w:tcPr>
          <w:p w14:paraId="646CB780" w14:textId="77777777" w:rsidR="00FA660B" w:rsidRPr="0091103F" w:rsidRDefault="00FA660B" w:rsidP="00BD210F">
            <w:pPr>
              <w:jc w:val="center"/>
              <w:rPr>
                <w:sz w:val="16"/>
                <w:szCs w:val="16"/>
              </w:rPr>
            </w:pPr>
            <w:r w:rsidRPr="0091103F">
              <w:rPr>
                <w:sz w:val="16"/>
                <w:szCs w:val="16"/>
              </w:rPr>
              <w:t>95,700.00</w:t>
            </w:r>
          </w:p>
        </w:tc>
        <w:tc>
          <w:tcPr>
            <w:tcW w:w="857" w:type="dxa"/>
            <w:noWrap/>
            <w:vAlign w:val="bottom"/>
            <w:hideMark/>
          </w:tcPr>
          <w:p w14:paraId="39C8A429" w14:textId="77777777" w:rsidR="00FA660B" w:rsidRPr="0091103F" w:rsidRDefault="00FA660B" w:rsidP="00BD210F">
            <w:pPr>
              <w:jc w:val="center"/>
              <w:rPr>
                <w:sz w:val="16"/>
                <w:szCs w:val="16"/>
              </w:rPr>
            </w:pPr>
            <w:r w:rsidRPr="00DD6EDB">
              <w:rPr>
                <w:rFonts w:eastAsia="Aptos"/>
                <w:kern w:val="2"/>
                <w:sz w:val="16"/>
                <w:szCs w:val="16"/>
              </w:rPr>
              <w:t xml:space="preserve">2,950.95 </w:t>
            </w:r>
          </w:p>
        </w:tc>
        <w:tc>
          <w:tcPr>
            <w:tcW w:w="900" w:type="dxa"/>
            <w:noWrap/>
            <w:vAlign w:val="bottom"/>
            <w:hideMark/>
          </w:tcPr>
          <w:p w14:paraId="614E79A2" w14:textId="77777777" w:rsidR="00FA660B" w:rsidRPr="0091103F" w:rsidRDefault="00FA660B" w:rsidP="00BD210F">
            <w:pPr>
              <w:jc w:val="center"/>
              <w:rPr>
                <w:sz w:val="16"/>
                <w:szCs w:val="16"/>
              </w:rPr>
            </w:pPr>
            <w:r w:rsidRPr="00DD6EDB">
              <w:rPr>
                <w:rFonts w:eastAsia="Aptos"/>
                <w:kern w:val="2"/>
                <w:sz w:val="16"/>
                <w:szCs w:val="16"/>
              </w:rPr>
              <w:t xml:space="preserve">2,553.11 </w:t>
            </w:r>
          </w:p>
        </w:tc>
        <w:tc>
          <w:tcPr>
            <w:tcW w:w="805" w:type="dxa"/>
            <w:noWrap/>
            <w:vAlign w:val="bottom"/>
            <w:hideMark/>
          </w:tcPr>
          <w:p w14:paraId="1A9D134C" w14:textId="77777777" w:rsidR="00FA660B" w:rsidRPr="0091103F" w:rsidRDefault="00FA660B" w:rsidP="00BD210F">
            <w:pPr>
              <w:jc w:val="center"/>
              <w:rPr>
                <w:sz w:val="16"/>
                <w:szCs w:val="16"/>
              </w:rPr>
            </w:pPr>
            <w:r w:rsidRPr="00DD6EDB">
              <w:rPr>
                <w:rFonts w:eastAsia="Aptos"/>
                <w:kern w:val="2"/>
                <w:sz w:val="16"/>
                <w:szCs w:val="16"/>
              </w:rPr>
              <w:t>2,155.28</w:t>
            </w:r>
          </w:p>
        </w:tc>
      </w:tr>
      <w:tr w:rsidR="00FA660B" w:rsidRPr="0091103F" w14:paraId="520EF676" w14:textId="77777777" w:rsidTr="007A0A5F">
        <w:trPr>
          <w:trHeight w:val="250"/>
          <w:jc w:val="center"/>
        </w:trPr>
        <w:tc>
          <w:tcPr>
            <w:tcW w:w="936" w:type="dxa"/>
            <w:noWrap/>
            <w:vAlign w:val="center"/>
            <w:hideMark/>
          </w:tcPr>
          <w:p w14:paraId="0F700559" w14:textId="77777777" w:rsidR="00FA660B" w:rsidRPr="0091103F" w:rsidRDefault="00FA660B" w:rsidP="00BD210F">
            <w:pPr>
              <w:jc w:val="center"/>
              <w:rPr>
                <w:sz w:val="16"/>
                <w:szCs w:val="16"/>
              </w:rPr>
            </w:pPr>
            <w:r w:rsidRPr="0091103F">
              <w:rPr>
                <w:sz w:val="16"/>
                <w:szCs w:val="16"/>
              </w:rPr>
              <w:t>95,700.01</w:t>
            </w:r>
          </w:p>
        </w:tc>
        <w:tc>
          <w:tcPr>
            <w:tcW w:w="936" w:type="dxa"/>
            <w:noWrap/>
            <w:vAlign w:val="center"/>
            <w:hideMark/>
          </w:tcPr>
          <w:p w14:paraId="5789E991" w14:textId="77777777" w:rsidR="00FA660B" w:rsidRPr="0091103F" w:rsidRDefault="00FA660B" w:rsidP="00BD210F">
            <w:pPr>
              <w:jc w:val="center"/>
              <w:rPr>
                <w:sz w:val="16"/>
                <w:szCs w:val="16"/>
              </w:rPr>
            </w:pPr>
            <w:r w:rsidRPr="0091103F">
              <w:rPr>
                <w:sz w:val="16"/>
                <w:szCs w:val="16"/>
              </w:rPr>
              <w:t>96,100.00</w:t>
            </w:r>
          </w:p>
        </w:tc>
        <w:tc>
          <w:tcPr>
            <w:tcW w:w="857" w:type="dxa"/>
            <w:noWrap/>
            <w:vAlign w:val="bottom"/>
            <w:hideMark/>
          </w:tcPr>
          <w:p w14:paraId="60D24F64" w14:textId="77777777" w:rsidR="00FA660B" w:rsidRPr="0091103F" w:rsidRDefault="00FA660B" w:rsidP="00BD210F">
            <w:pPr>
              <w:jc w:val="center"/>
              <w:rPr>
                <w:sz w:val="16"/>
                <w:szCs w:val="16"/>
              </w:rPr>
            </w:pPr>
            <w:r w:rsidRPr="00DD6EDB">
              <w:rPr>
                <w:rFonts w:eastAsia="Aptos"/>
                <w:kern w:val="2"/>
                <w:sz w:val="16"/>
                <w:szCs w:val="16"/>
              </w:rPr>
              <w:t xml:space="preserve">2,963.31 </w:t>
            </w:r>
          </w:p>
        </w:tc>
        <w:tc>
          <w:tcPr>
            <w:tcW w:w="900" w:type="dxa"/>
            <w:noWrap/>
            <w:vAlign w:val="bottom"/>
            <w:hideMark/>
          </w:tcPr>
          <w:p w14:paraId="7F3CA8DC" w14:textId="77777777" w:rsidR="00FA660B" w:rsidRPr="0091103F" w:rsidRDefault="00FA660B" w:rsidP="00BD210F">
            <w:pPr>
              <w:jc w:val="center"/>
              <w:rPr>
                <w:sz w:val="16"/>
                <w:szCs w:val="16"/>
              </w:rPr>
            </w:pPr>
            <w:r w:rsidRPr="00DD6EDB">
              <w:rPr>
                <w:rFonts w:eastAsia="Aptos"/>
                <w:kern w:val="2"/>
                <w:sz w:val="16"/>
                <w:szCs w:val="16"/>
              </w:rPr>
              <w:t xml:space="preserve">2,565.47 </w:t>
            </w:r>
          </w:p>
        </w:tc>
        <w:tc>
          <w:tcPr>
            <w:tcW w:w="805" w:type="dxa"/>
            <w:noWrap/>
            <w:vAlign w:val="bottom"/>
            <w:hideMark/>
          </w:tcPr>
          <w:p w14:paraId="5526F196" w14:textId="77777777" w:rsidR="00FA660B" w:rsidRPr="0091103F" w:rsidRDefault="00FA660B" w:rsidP="00BD210F">
            <w:pPr>
              <w:jc w:val="center"/>
              <w:rPr>
                <w:sz w:val="16"/>
                <w:szCs w:val="16"/>
              </w:rPr>
            </w:pPr>
            <w:r w:rsidRPr="00DD6EDB">
              <w:rPr>
                <w:rFonts w:eastAsia="Aptos"/>
                <w:kern w:val="2"/>
                <w:sz w:val="16"/>
                <w:szCs w:val="16"/>
              </w:rPr>
              <w:t>2,167.64</w:t>
            </w:r>
          </w:p>
        </w:tc>
      </w:tr>
      <w:tr w:rsidR="00FA660B" w:rsidRPr="0091103F" w14:paraId="2A189151" w14:textId="77777777" w:rsidTr="007A0A5F">
        <w:trPr>
          <w:trHeight w:val="250"/>
          <w:jc w:val="center"/>
        </w:trPr>
        <w:tc>
          <w:tcPr>
            <w:tcW w:w="936" w:type="dxa"/>
            <w:noWrap/>
            <w:vAlign w:val="center"/>
            <w:hideMark/>
          </w:tcPr>
          <w:p w14:paraId="2311E715" w14:textId="77777777" w:rsidR="00FA660B" w:rsidRPr="0091103F" w:rsidRDefault="00FA660B" w:rsidP="00BD210F">
            <w:pPr>
              <w:jc w:val="center"/>
              <w:rPr>
                <w:sz w:val="16"/>
                <w:szCs w:val="16"/>
              </w:rPr>
            </w:pPr>
            <w:r w:rsidRPr="0091103F">
              <w:rPr>
                <w:sz w:val="16"/>
                <w:szCs w:val="16"/>
              </w:rPr>
              <w:t>96,100.01</w:t>
            </w:r>
          </w:p>
        </w:tc>
        <w:tc>
          <w:tcPr>
            <w:tcW w:w="936" w:type="dxa"/>
            <w:noWrap/>
            <w:vAlign w:val="center"/>
            <w:hideMark/>
          </w:tcPr>
          <w:p w14:paraId="00DADEC9" w14:textId="77777777" w:rsidR="00FA660B" w:rsidRPr="0091103F" w:rsidRDefault="00FA660B" w:rsidP="00BD210F">
            <w:pPr>
              <w:jc w:val="center"/>
              <w:rPr>
                <w:sz w:val="16"/>
                <w:szCs w:val="16"/>
              </w:rPr>
            </w:pPr>
            <w:r w:rsidRPr="0091103F">
              <w:rPr>
                <w:sz w:val="16"/>
                <w:szCs w:val="16"/>
              </w:rPr>
              <w:t>96,500.00</w:t>
            </w:r>
          </w:p>
        </w:tc>
        <w:tc>
          <w:tcPr>
            <w:tcW w:w="857" w:type="dxa"/>
            <w:noWrap/>
            <w:vAlign w:val="bottom"/>
            <w:hideMark/>
          </w:tcPr>
          <w:p w14:paraId="67A16370" w14:textId="77777777" w:rsidR="00FA660B" w:rsidRPr="0091103F" w:rsidRDefault="00FA660B" w:rsidP="00BD210F">
            <w:pPr>
              <w:jc w:val="center"/>
              <w:rPr>
                <w:sz w:val="16"/>
                <w:szCs w:val="16"/>
              </w:rPr>
            </w:pPr>
            <w:r w:rsidRPr="00DD6EDB">
              <w:rPr>
                <w:rFonts w:eastAsia="Aptos"/>
                <w:kern w:val="2"/>
                <w:sz w:val="16"/>
                <w:szCs w:val="16"/>
              </w:rPr>
              <w:t xml:space="preserve">2,975.67 </w:t>
            </w:r>
          </w:p>
        </w:tc>
        <w:tc>
          <w:tcPr>
            <w:tcW w:w="900" w:type="dxa"/>
            <w:noWrap/>
            <w:vAlign w:val="bottom"/>
            <w:hideMark/>
          </w:tcPr>
          <w:p w14:paraId="3570B627" w14:textId="77777777" w:rsidR="00FA660B" w:rsidRPr="0091103F" w:rsidRDefault="00FA660B" w:rsidP="00BD210F">
            <w:pPr>
              <w:jc w:val="center"/>
              <w:rPr>
                <w:sz w:val="16"/>
                <w:szCs w:val="16"/>
              </w:rPr>
            </w:pPr>
            <w:r w:rsidRPr="00DD6EDB">
              <w:rPr>
                <w:rFonts w:eastAsia="Aptos"/>
                <w:kern w:val="2"/>
                <w:sz w:val="16"/>
                <w:szCs w:val="16"/>
              </w:rPr>
              <w:t xml:space="preserve">2,577.83 </w:t>
            </w:r>
          </w:p>
        </w:tc>
        <w:tc>
          <w:tcPr>
            <w:tcW w:w="805" w:type="dxa"/>
            <w:noWrap/>
            <w:vAlign w:val="bottom"/>
            <w:hideMark/>
          </w:tcPr>
          <w:p w14:paraId="4008BBC7" w14:textId="77777777" w:rsidR="00FA660B" w:rsidRPr="0091103F" w:rsidRDefault="00FA660B" w:rsidP="00BD210F">
            <w:pPr>
              <w:jc w:val="center"/>
              <w:rPr>
                <w:sz w:val="16"/>
                <w:szCs w:val="16"/>
              </w:rPr>
            </w:pPr>
            <w:r w:rsidRPr="00DD6EDB">
              <w:rPr>
                <w:rFonts w:eastAsia="Aptos"/>
                <w:kern w:val="2"/>
                <w:sz w:val="16"/>
                <w:szCs w:val="16"/>
              </w:rPr>
              <w:t>2,180.00</w:t>
            </w:r>
          </w:p>
        </w:tc>
      </w:tr>
      <w:tr w:rsidR="00FA660B" w:rsidRPr="0091103F" w14:paraId="7B517A54" w14:textId="77777777" w:rsidTr="007A0A5F">
        <w:trPr>
          <w:trHeight w:val="250"/>
          <w:jc w:val="center"/>
        </w:trPr>
        <w:tc>
          <w:tcPr>
            <w:tcW w:w="936" w:type="dxa"/>
            <w:noWrap/>
            <w:vAlign w:val="center"/>
            <w:hideMark/>
          </w:tcPr>
          <w:p w14:paraId="0B8BA9F8" w14:textId="77777777" w:rsidR="00FA660B" w:rsidRPr="0091103F" w:rsidRDefault="00FA660B" w:rsidP="00BD210F">
            <w:pPr>
              <w:jc w:val="center"/>
              <w:rPr>
                <w:sz w:val="16"/>
                <w:szCs w:val="16"/>
              </w:rPr>
            </w:pPr>
            <w:r w:rsidRPr="0091103F">
              <w:rPr>
                <w:sz w:val="16"/>
                <w:szCs w:val="16"/>
              </w:rPr>
              <w:t>96,500.01</w:t>
            </w:r>
          </w:p>
        </w:tc>
        <w:tc>
          <w:tcPr>
            <w:tcW w:w="936" w:type="dxa"/>
            <w:noWrap/>
            <w:vAlign w:val="center"/>
            <w:hideMark/>
          </w:tcPr>
          <w:p w14:paraId="080444E5" w14:textId="77777777" w:rsidR="00FA660B" w:rsidRPr="0091103F" w:rsidRDefault="00FA660B" w:rsidP="00BD210F">
            <w:pPr>
              <w:jc w:val="center"/>
              <w:rPr>
                <w:sz w:val="16"/>
                <w:szCs w:val="16"/>
              </w:rPr>
            </w:pPr>
            <w:r w:rsidRPr="0091103F">
              <w:rPr>
                <w:sz w:val="16"/>
                <w:szCs w:val="16"/>
              </w:rPr>
              <w:t>96,900.00</w:t>
            </w:r>
          </w:p>
        </w:tc>
        <w:tc>
          <w:tcPr>
            <w:tcW w:w="857" w:type="dxa"/>
            <w:noWrap/>
            <w:vAlign w:val="bottom"/>
            <w:hideMark/>
          </w:tcPr>
          <w:p w14:paraId="26D3C8B4" w14:textId="77777777" w:rsidR="00FA660B" w:rsidRPr="0091103F" w:rsidRDefault="00FA660B" w:rsidP="00BD210F">
            <w:pPr>
              <w:jc w:val="center"/>
              <w:rPr>
                <w:sz w:val="16"/>
                <w:szCs w:val="16"/>
              </w:rPr>
            </w:pPr>
            <w:r w:rsidRPr="00DD6EDB">
              <w:rPr>
                <w:rFonts w:eastAsia="Aptos"/>
                <w:kern w:val="2"/>
                <w:sz w:val="16"/>
                <w:szCs w:val="16"/>
              </w:rPr>
              <w:t xml:space="preserve">2,988.03 </w:t>
            </w:r>
          </w:p>
        </w:tc>
        <w:tc>
          <w:tcPr>
            <w:tcW w:w="900" w:type="dxa"/>
            <w:noWrap/>
            <w:vAlign w:val="bottom"/>
            <w:hideMark/>
          </w:tcPr>
          <w:p w14:paraId="25C76E1E" w14:textId="77777777" w:rsidR="00FA660B" w:rsidRPr="0091103F" w:rsidRDefault="00FA660B" w:rsidP="00BD210F">
            <w:pPr>
              <w:jc w:val="center"/>
              <w:rPr>
                <w:sz w:val="16"/>
                <w:szCs w:val="16"/>
              </w:rPr>
            </w:pPr>
            <w:r w:rsidRPr="00DD6EDB">
              <w:rPr>
                <w:rFonts w:eastAsia="Aptos"/>
                <w:kern w:val="2"/>
                <w:sz w:val="16"/>
                <w:szCs w:val="16"/>
              </w:rPr>
              <w:t xml:space="preserve">2,590.19 </w:t>
            </w:r>
          </w:p>
        </w:tc>
        <w:tc>
          <w:tcPr>
            <w:tcW w:w="805" w:type="dxa"/>
            <w:noWrap/>
            <w:vAlign w:val="bottom"/>
            <w:hideMark/>
          </w:tcPr>
          <w:p w14:paraId="6ED84EBC" w14:textId="77777777" w:rsidR="00FA660B" w:rsidRPr="0091103F" w:rsidRDefault="00FA660B" w:rsidP="00BD210F">
            <w:pPr>
              <w:jc w:val="center"/>
              <w:rPr>
                <w:sz w:val="16"/>
                <w:szCs w:val="16"/>
              </w:rPr>
            </w:pPr>
            <w:r w:rsidRPr="00DD6EDB">
              <w:rPr>
                <w:rFonts w:eastAsia="Aptos"/>
                <w:kern w:val="2"/>
                <w:sz w:val="16"/>
                <w:szCs w:val="16"/>
              </w:rPr>
              <w:t>2,192.36</w:t>
            </w:r>
          </w:p>
        </w:tc>
      </w:tr>
      <w:tr w:rsidR="00FA660B" w:rsidRPr="0091103F" w14:paraId="703A6308" w14:textId="77777777" w:rsidTr="007A0A5F">
        <w:trPr>
          <w:trHeight w:val="250"/>
          <w:jc w:val="center"/>
        </w:trPr>
        <w:tc>
          <w:tcPr>
            <w:tcW w:w="936" w:type="dxa"/>
            <w:noWrap/>
            <w:vAlign w:val="center"/>
            <w:hideMark/>
          </w:tcPr>
          <w:p w14:paraId="7FCEE86A" w14:textId="77777777" w:rsidR="00FA660B" w:rsidRPr="0091103F" w:rsidRDefault="00FA660B" w:rsidP="00BD210F">
            <w:pPr>
              <w:jc w:val="center"/>
              <w:rPr>
                <w:sz w:val="16"/>
                <w:szCs w:val="16"/>
              </w:rPr>
            </w:pPr>
            <w:r w:rsidRPr="0091103F">
              <w:rPr>
                <w:sz w:val="16"/>
                <w:szCs w:val="16"/>
              </w:rPr>
              <w:t>96,900.01</w:t>
            </w:r>
          </w:p>
        </w:tc>
        <w:tc>
          <w:tcPr>
            <w:tcW w:w="936" w:type="dxa"/>
            <w:noWrap/>
            <w:vAlign w:val="center"/>
            <w:hideMark/>
          </w:tcPr>
          <w:p w14:paraId="3FB72D1C" w14:textId="77777777" w:rsidR="00FA660B" w:rsidRPr="0091103F" w:rsidRDefault="00FA660B" w:rsidP="00BD210F">
            <w:pPr>
              <w:jc w:val="center"/>
              <w:rPr>
                <w:sz w:val="16"/>
                <w:szCs w:val="16"/>
              </w:rPr>
            </w:pPr>
            <w:r w:rsidRPr="0091103F">
              <w:rPr>
                <w:sz w:val="16"/>
                <w:szCs w:val="16"/>
              </w:rPr>
              <w:t>97,300.00</w:t>
            </w:r>
          </w:p>
        </w:tc>
        <w:tc>
          <w:tcPr>
            <w:tcW w:w="857" w:type="dxa"/>
            <w:noWrap/>
            <w:vAlign w:val="bottom"/>
            <w:hideMark/>
          </w:tcPr>
          <w:p w14:paraId="714A55B9" w14:textId="77777777" w:rsidR="00FA660B" w:rsidRPr="0091103F" w:rsidRDefault="00FA660B" w:rsidP="00BD210F">
            <w:pPr>
              <w:jc w:val="center"/>
              <w:rPr>
                <w:sz w:val="16"/>
                <w:szCs w:val="16"/>
              </w:rPr>
            </w:pPr>
            <w:r w:rsidRPr="00DD6EDB">
              <w:rPr>
                <w:rFonts w:eastAsia="Aptos"/>
                <w:kern w:val="2"/>
                <w:sz w:val="16"/>
                <w:szCs w:val="16"/>
              </w:rPr>
              <w:t xml:space="preserve">3,000.39 </w:t>
            </w:r>
          </w:p>
        </w:tc>
        <w:tc>
          <w:tcPr>
            <w:tcW w:w="900" w:type="dxa"/>
            <w:noWrap/>
            <w:vAlign w:val="bottom"/>
            <w:hideMark/>
          </w:tcPr>
          <w:p w14:paraId="4BC79025" w14:textId="77777777" w:rsidR="00FA660B" w:rsidRPr="0091103F" w:rsidRDefault="00FA660B" w:rsidP="00BD210F">
            <w:pPr>
              <w:jc w:val="center"/>
              <w:rPr>
                <w:sz w:val="16"/>
                <w:szCs w:val="16"/>
              </w:rPr>
            </w:pPr>
            <w:r w:rsidRPr="00DD6EDB">
              <w:rPr>
                <w:rFonts w:eastAsia="Aptos"/>
                <w:kern w:val="2"/>
                <w:sz w:val="16"/>
                <w:szCs w:val="16"/>
              </w:rPr>
              <w:t xml:space="preserve">2,602.55 </w:t>
            </w:r>
          </w:p>
        </w:tc>
        <w:tc>
          <w:tcPr>
            <w:tcW w:w="805" w:type="dxa"/>
            <w:noWrap/>
            <w:vAlign w:val="bottom"/>
            <w:hideMark/>
          </w:tcPr>
          <w:p w14:paraId="41F1B1AF" w14:textId="77777777" w:rsidR="00FA660B" w:rsidRPr="0091103F" w:rsidRDefault="00FA660B" w:rsidP="00BD210F">
            <w:pPr>
              <w:jc w:val="center"/>
              <w:rPr>
                <w:sz w:val="16"/>
                <w:szCs w:val="16"/>
              </w:rPr>
            </w:pPr>
            <w:r w:rsidRPr="00DD6EDB">
              <w:rPr>
                <w:rFonts w:eastAsia="Aptos"/>
                <w:kern w:val="2"/>
                <w:sz w:val="16"/>
                <w:szCs w:val="16"/>
              </w:rPr>
              <w:t>2,204.72</w:t>
            </w:r>
          </w:p>
        </w:tc>
      </w:tr>
      <w:tr w:rsidR="00FA660B" w:rsidRPr="0091103F" w14:paraId="7965AF5E" w14:textId="77777777" w:rsidTr="007A0A5F">
        <w:trPr>
          <w:trHeight w:val="250"/>
          <w:jc w:val="center"/>
        </w:trPr>
        <w:tc>
          <w:tcPr>
            <w:tcW w:w="936" w:type="dxa"/>
            <w:noWrap/>
            <w:vAlign w:val="center"/>
            <w:hideMark/>
          </w:tcPr>
          <w:p w14:paraId="0AF62FA8" w14:textId="77777777" w:rsidR="00FA660B" w:rsidRPr="0091103F" w:rsidRDefault="00FA660B" w:rsidP="00BD210F">
            <w:pPr>
              <w:jc w:val="center"/>
              <w:rPr>
                <w:sz w:val="16"/>
                <w:szCs w:val="16"/>
              </w:rPr>
            </w:pPr>
            <w:r w:rsidRPr="0091103F">
              <w:rPr>
                <w:sz w:val="16"/>
                <w:szCs w:val="16"/>
              </w:rPr>
              <w:t>97,300.01</w:t>
            </w:r>
          </w:p>
        </w:tc>
        <w:tc>
          <w:tcPr>
            <w:tcW w:w="936" w:type="dxa"/>
            <w:noWrap/>
            <w:vAlign w:val="center"/>
            <w:hideMark/>
          </w:tcPr>
          <w:p w14:paraId="218EFC5A" w14:textId="77777777" w:rsidR="00FA660B" w:rsidRPr="0091103F" w:rsidRDefault="00FA660B" w:rsidP="00BD210F">
            <w:pPr>
              <w:jc w:val="center"/>
              <w:rPr>
                <w:sz w:val="16"/>
                <w:szCs w:val="16"/>
              </w:rPr>
            </w:pPr>
            <w:r w:rsidRPr="0091103F">
              <w:rPr>
                <w:sz w:val="16"/>
                <w:szCs w:val="16"/>
              </w:rPr>
              <w:t>97,700.00</w:t>
            </w:r>
          </w:p>
        </w:tc>
        <w:tc>
          <w:tcPr>
            <w:tcW w:w="857" w:type="dxa"/>
            <w:noWrap/>
            <w:vAlign w:val="bottom"/>
            <w:hideMark/>
          </w:tcPr>
          <w:p w14:paraId="0573C4A4" w14:textId="77777777" w:rsidR="00FA660B" w:rsidRPr="0091103F" w:rsidRDefault="00FA660B" w:rsidP="00BD210F">
            <w:pPr>
              <w:jc w:val="center"/>
              <w:rPr>
                <w:sz w:val="16"/>
                <w:szCs w:val="16"/>
              </w:rPr>
            </w:pPr>
            <w:r w:rsidRPr="00DD6EDB">
              <w:rPr>
                <w:rFonts w:eastAsia="Aptos"/>
                <w:kern w:val="2"/>
                <w:sz w:val="16"/>
                <w:szCs w:val="16"/>
              </w:rPr>
              <w:t xml:space="preserve">3,012.75 </w:t>
            </w:r>
          </w:p>
        </w:tc>
        <w:tc>
          <w:tcPr>
            <w:tcW w:w="900" w:type="dxa"/>
            <w:noWrap/>
            <w:vAlign w:val="bottom"/>
            <w:hideMark/>
          </w:tcPr>
          <w:p w14:paraId="454B870B" w14:textId="77777777" w:rsidR="00FA660B" w:rsidRPr="0091103F" w:rsidRDefault="00FA660B" w:rsidP="00BD210F">
            <w:pPr>
              <w:jc w:val="center"/>
              <w:rPr>
                <w:sz w:val="16"/>
                <w:szCs w:val="16"/>
              </w:rPr>
            </w:pPr>
            <w:r w:rsidRPr="00DD6EDB">
              <w:rPr>
                <w:rFonts w:eastAsia="Aptos"/>
                <w:kern w:val="2"/>
                <w:sz w:val="16"/>
                <w:szCs w:val="16"/>
              </w:rPr>
              <w:t xml:space="preserve">2,614.91 </w:t>
            </w:r>
          </w:p>
        </w:tc>
        <w:tc>
          <w:tcPr>
            <w:tcW w:w="805" w:type="dxa"/>
            <w:noWrap/>
            <w:vAlign w:val="bottom"/>
            <w:hideMark/>
          </w:tcPr>
          <w:p w14:paraId="7D888510" w14:textId="77777777" w:rsidR="00FA660B" w:rsidRPr="0091103F" w:rsidRDefault="00FA660B" w:rsidP="00BD210F">
            <w:pPr>
              <w:jc w:val="center"/>
              <w:rPr>
                <w:sz w:val="16"/>
                <w:szCs w:val="16"/>
              </w:rPr>
            </w:pPr>
            <w:r w:rsidRPr="00DD6EDB">
              <w:rPr>
                <w:rFonts w:eastAsia="Aptos"/>
                <w:kern w:val="2"/>
                <w:sz w:val="16"/>
                <w:szCs w:val="16"/>
              </w:rPr>
              <w:t>2,217.08</w:t>
            </w:r>
          </w:p>
        </w:tc>
      </w:tr>
      <w:tr w:rsidR="00FA660B" w:rsidRPr="0091103F" w14:paraId="354BB228" w14:textId="77777777" w:rsidTr="007A0A5F">
        <w:trPr>
          <w:trHeight w:val="250"/>
          <w:jc w:val="center"/>
        </w:trPr>
        <w:tc>
          <w:tcPr>
            <w:tcW w:w="936" w:type="dxa"/>
            <w:noWrap/>
            <w:vAlign w:val="center"/>
            <w:hideMark/>
          </w:tcPr>
          <w:p w14:paraId="4D05B364" w14:textId="77777777" w:rsidR="00FA660B" w:rsidRPr="0091103F" w:rsidRDefault="00FA660B" w:rsidP="00BD210F">
            <w:pPr>
              <w:jc w:val="center"/>
              <w:rPr>
                <w:sz w:val="16"/>
                <w:szCs w:val="16"/>
              </w:rPr>
            </w:pPr>
            <w:r w:rsidRPr="0091103F">
              <w:rPr>
                <w:sz w:val="16"/>
                <w:szCs w:val="16"/>
              </w:rPr>
              <w:t>97,700.01</w:t>
            </w:r>
          </w:p>
        </w:tc>
        <w:tc>
          <w:tcPr>
            <w:tcW w:w="936" w:type="dxa"/>
            <w:noWrap/>
            <w:vAlign w:val="center"/>
            <w:hideMark/>
          </w:tcPr>
          <w:p w14:paraId="6EBFE21C" w14:textId="77777777" w:rsidR="00FA660B" w:rsidRPr="0091103F" w:rsidRDefault="00FA660B" w:rsidP="00BD210F">
            <w:pPr>
              <w:jc w:val="center"/>
              <w:rPr>
                <w:sz w:val="16"/>
                <w:szCs w:val="16"/>
              </w:rPr>
            </w:pPr>
            <w:r w:rsidRPr="0091103F">
              <w:rPr>
                <w:sz w:val="16"/>
                <w:szCs w:val="16"/>
              </w:rPr>
              <w:t>98,100.00</w:t>
            </w:r>
          </w:p>
        </w:tc>
        <w:tc>
          <w:tcPr>
            <w:tcW w:w="857" w:type="dxa"/>
            <w:noWrap/>
            <w:vAlign w:val="bottom"/>
            <w:hideMark/>
          </w:tcPr>
          <w:p w14:paraId="525243C2" w14:textId="77777777" w:rsidR="00FA660B" w:rsidRPr="0091103F" w:rsidRDefault="00FA660B" w:rsidP="00BD210F">
            <w:pPr>
              <w:jc w:val="center"/>
              <w:rPr>
                <w:sz w:val="16"/>
                <w:szCs w:val="16"/>
              </w:rPr>
            </w:pPr>
            <w:r w:rsidRPr="00DD6EDB">
              <w:rPr>
                <w:rFonts w:eastAsia="Aptos"/>
                <w:kern w:val="2"/>
                <w:sz w:val="16"/>
                <w:szCs w:val="16"/>
              </w:rPr>
              <w:t xml:space="preserve">3,025.11 </w:t>
            </w:r>
          </w:p>
        </w:tc>
        <w:tc>
          <w:tcPr>
            <w:tcW w:w="900" w:type="dxa"/>
            <w:noWrap/>
            <w:vAlign w:val="bottom"/>
            <w:hideMark/>
          </w:tcPr>
          <w:p w14:paraId="38FE3F6C" w14:textId="77777777" w:rsidR="00FA660B" w:rsidRPr="0091103F" w:rsidRDefault="00FA660B" w:rsidP="00BD210F">
            <w:pPr>
              <w:jc w:val="center"/>
              <w:rPr>
                <w:sz w:val="16"/>
                <w:szCs w:val="16"/>
              </w:rPr>
            </w:pPr>
            <w:r w:rsidRPr="00DD6EDB">
              <w:rPr>
                <w:rFonts w:eastAsia="Aptos"/>
                <w:kern w:val="2"/>
                <w:sz w:val="16"/>
                <w:szCs w:val="16"/>
              </w:rPr>
              <w:t xml:space="preserve">2,627.27 </w:t>
            </w:r>
          </w:p>
        </w:tc>
        <w:tc>
          <w:tcPr>
            <w:tcW w:w="805" w:type="dxa"/>
            <w:noWrap/>
            <w:vAlign w:val="bottom"/>
            <w:hideMark/>
          </w:tcPr>
          <w:p w14:paraId="0CD3D2D3" w14:textId="77777777" w:rsidR="00FA660B" w:rsidRPr="0091103F" w:rsidRDefault="00FA660B" w:rsidP="00BD210F">
            <w:pPr>
              <w:jc w:val="center"/>
              <w:rPr>
                <w:sz w:val="16"/>
                <w:szCs w:val="16"/>
              </w:rPr>
            </w:pPr>
            <w:r w:rsidRPr="00DD6EDB">
              <w:rPr>
                <w:rFonts w:eastAsia="Aptos"/>
                <w:kern w:val="2"/>
                <w:sz w:val="16"/>
                <w:szCs w:val="16"/>
              </w:rPr>
              <w:t>2,229.44</w:t>
            </w:r>
          </w:p>
        </w:tc>
      </w:tr>
      <w:tr w:rsidR="00FA660B" w:rsidRPr="0091103F" w14:paraId="120CA4C1" w14:textId="77777777" w:rsidTr="007A0A5F">
        <w:trPr>
          <w:trHeight w:val="250"/>
          <w:jc w:val="center"/>
        </w:trPr>
        <w:tc>
          <w:tcPr>
            <w:tcW w:w="936" w:type="dxa"/>
            <w:noWrap/>
            <w:vAlign w:val="center"/>
            <w:hideMark/>
          </w:tcPr>
          <w:p w14:paraId="33FE89A4" w14:textId="77777777" w:rsidR="00FA660B" w:rsidRPr="0091103F" w:rsidRDefault="00FA660B" w:rsidP="00BD210F">
            <w:pPr>
              <w:jc w:val="center"/>
              <w:rPr>
                <w:sz w:val="16"/>
                <w:szCs w:val="16"/>
              </w:rPr>
            </w:pPr>
            <w:r w:rsidRPr="0091103F">
              <w:rPr>
                <w:sz w:val="16"/>
                <w:szCs w:val="16"/>
              </w:rPr>
              <w:t>98,100.01</w:t>
            </w:r>
          </w:p>
        </w:tc>
        <w:tc>
          <w:tcPr>
            <w:tcW w:w="936" w:type="dxa"/>
            <w:noWrap/>
            <w:vAlign w:val="center"/>
            <w:hideMark/>
          </w:tcPr>
          <w:p w14:paraId="46F31BA4" w14:textId="77777777" w:rsidR="00FA660B" w:rsidRPr="0091103F" w:rsidRDefault="00FA660B" w:rsidP="00BD210F">
            <w:pPr>
              <w:jc w:val="center"/>
              <w:rPr>
                <w:sz w:val="16"/>
                <w:szCs w:val="16"/>
              </w:rPr>
            </w:pPr>
            <w:r w:rsidRPr="0091103F">
              <w:rPr>
                <w:sz w:val="16"/>
                <w:szCs w:val="16"/>
              </w:rPr>
              <w:t>98,500.00</w:t>
            </w:r>
          </w:p>
        </w:tc>
        <w:tc>
          <w:tcPr>
            <w:tcW w:w="857" w:type="dxa"/>
            <w:noWrap/>
            <w:vAlign w:val="bottom"/>
            <w:hideMark/>
          </w:tcPr>
          <w:p w14:paraId="77782BDB" w14:textId="77777777" w:rsidR="00FA660B" w:rsidRPr="0091103F" w:rsidRDefault="00FA660B" w:rsidP="00BD210F">
            <w:pPr>
              <w:jc w:val="center"/>
              <w:rPr>
                <w:sz w:val="16"/>
                <w:szCs w:val="16"/>
              </w:rPr>
            </w:pPr>
            <w:r w:rsidRPr="00DD6EDB">
              <w:rPr>
                <w:rFonts w:eastAsia="Aptos"/>
                <w:kern w:val="2"/>
                <w:sz w:val="16"/>
                <w:szCs w:val="16"/>
              </w:rPr>
              <w:t xml:space="preserve">3,037.47 </w:t>
            </w:r>
          </w:p>
        </w:tc>
        <w:tc>
          <w:tcPr>
            <w:tcW w:w="900" w:type="dxa"/>
            <w:noWrap/>
            <w:vAlign w:val="bottom"/>
            <w:hideMark/>
          </w:tcPr>
          <w:p w14:paraId="5837631F" w14:textId="77777777" w:rsidR="00FA660B" w:rsidRPr="0091103F" w:rsidRDefault="00FA660B" w:rsidP="00BD210F">
            <w:pPr>
              <w:jc w:val="center"/>
              <w:rPr>
                <w:sz w:val="16"/>
                <w:szCs w:val="16"/>
              </w:rPr>
            </w:pPr>
            <w:r w:rsidRPr="00DD6EDB">
              <w:rPr>
                <w:rFonts w:eastAsia="Aptos"/>
                <w:kern w:val="2"/>
                <w:sz w:val="16"/>
                <w:szCs w:val="16"/>
              </w:rPr>
              <w:t xml:space="preserve">2,639.63 </w:t>
            </w:r>
          </w:p>
        </w:tc>
        <w:tc>
          <w:tcPr>
            <w:tcW w:w="805" w:type="dxa"/>
            <w:noWrap/>
            <w:vAlign w:val="bottom"/>
            <w:hideMark/>
          </w:tcPr>
          <w:p w14:paraId="5FE2921F" w14:textId="77777777" w:rsidR="00FA660B" w:rsidRPr="0091103F" w:rsidRDefault="00FA660B" w:rsidP="00BD210F">
            <w:pPr>
              <w:jc w:val="center"/>
              <w:rPr>
                <w:sz w:val="16"/>
                <w:szCs w:val="16"/>
              </w:rPr>
            </w:pPr>
            <w:r w:rsidRPr="00DD6EDB">
              <w:rPr>
                <w:rFonts w:eastAsia="Aptos"/>
                <w:kern w:val="2"/>
                <w:sz w:val="16"/>
                <w:szCs w:val="16"/>
              </w:rPr>
              <w:t>2,241.80</w:t>
            </w:r>
          </w:p>
        </w:tc>
      </w:tr>
      <w:tr w:rsidR="00FA660B" w:rsidRPr="0091103F" w14:paraId="7D51DCF2" w14:textId="77777777" w:rsidTr="007A0A5F">
        <w:trPr>
          <w:trHeight w:val="250"/>
          <w:jc w:val="center"/>
        </w:trPr>
        <w:tc>
          <w:tcPr>
            <w:tcW w:w="936" w:type="dxa"/>
            <w:noWrap/>
            <w:vAlign w:val="center"/>
            <w:hideMark/>
          </w:tcPr>
          <w:p w14:paraId="0A192C66" w14:textId="77777777" w:rsidR="00FA660B" w:rsidRPr="0091103F" w:rsidRDefault="00FA660B" w:rsidP="00BD210F">
            <w:pPr>
              <w:jc w:val="center"/>
              <w:rPr>
                <w:sz w:val="16"/>
                <w:szCs w:val="16"/>
              </w:rPr>
            </w:pPr>
            <w:r w:rsidRPr="0091103F">
              <w:rPr>
                <w:sz w:val="16"/>
                <w:szCs w:val="16"/>
              </w:rPr>
              <w:t>98,500.01</w:t>
            </w:r>
          </w:p>
        </w:tc>
        <w:tc>
          <w:tcPr>
            <w:tcW w:w="936" w:type="dxa"/>
            <w:noWrap/>
            <w:vAlign w:val="center"/>
            <w:hideMark/>
          </w:tcPr>
          <w:p w14:paraId="02C905F2" w14:textId="77777777" w:rsidR="00FA660B" w:rsidRPr="0091103F" w:rsidRDefault="00FA660B" w:rsidP="00BD210F">
            <w:pPr>
              <w:jc w:val="center"/>
              <w:rPr>
                <w:sz w:val="16"/>
                <w:szCs w:val="16"/>
              </w:rPr>
            </w:pPr>
            <w:r w:rsidRPr="0091103F">
              <w:rPr>
                <w:sz w:val="16"/>
                <w:szCs w:val="16"/>
              </w:rPr>
              <w:t>98,900.00</w:t>
            </w:r>
          </w:p>
        </w:tc>
        <w:tc>
          <w:tcPr>
            <w:tcW w:w="857" w:type="dxa"/>
            <w:noWrap/>
            <w:vAlign w:val="bottom"/>
            <w:hideMark/>
          </w:tcPr>
          <w:p w14:paraId="74F5D3ED" w14:textId="77777777" w:rsidR="00FA660B" w:rsidRPr="0091103F" w:rsidRDefault="00FA660B" w:rsidP="00BD210F">
            <w:pPr>
              <w:jc w:val="center"/>
              <w:rPr>
                <w:sz w:val="16"/>
                <w:szCs w:val="16"/>
              </w:rPr>
            </w:pPr>
            <w:r w:rsidRPr="00DD6EDB">
              <w:rPr>
                <w:rFonts w:eastAsia="Aptos"/>
                <w:kern w:val="2"/>
                <w:sz w:val="16"/>
                <w:szCs w:val="16"/>
              </w:rPr>
              <w:t xml:space="preserve">3,049.83 </w:t>
            </w:r>
          </w:p>
        </w:tc>
        <w:tc>
          <w:tcPr>
            <w:tcW w:w="900" w:type="dxa"/>
            <w:noWrap/>
            <w:vAlign w:val="bottom"/>
            <w:hideMark/>
          </w:tcPr>
          <w:p w14:paraId="15D02217" w14:textId="77777777" w:rsidR="00FA660B" w:rsidRPr="0091103F" w:rsidRDefault="00FA660B" w:rsidP="00BD210F">
            <w:pPr>
              <w:jc w:val="center"/>
              <w:rPr>
                <w:sz w:val="16"/>
                <w:szCs w:val="16"/>
              </w:rPr>
            </w:pPr>
            <w:r w:rsidRPr="00DD6EDB">
              <w:rPr>
                <w:rFonts w:eastAsia="Aptos"/>
                <w:kern w:val="2"/>
                <w:sz w:val="16"/>
                <w:szCs w:val="16"/>
              </w:rPr>
              <w:t xml:space="preserve">2,651.99 </w:t>
            </w:r>
          </w:p>
        </w:tc>
        <w:tc>
          <w:tcPr>
            <w:tcW w:w="805" w:type="dxa"/>
            <w:noWrap/>
            <w:vAlign w:val="bottom"/>
            <w:hideMark/>
          </w:tcPr>
          <w:p w14:paraId="6CB881A1" w14:textId="77777777" w:rsidR="00FA660B" w:rsidRPr="0091103F" w:rsidRDefault="00FA660B" w:rsidP="00BD210F">
            <w:pPr>
              <w:jc w:val="center"/>
              <w:rPr>
                <w:sz w:val="16"/>
                <w:szCs w:val="16"/>
              </w:rPr>
            </w:pPr>
            <w:r w:rsidRPr="00DD6EDB">
              <w:rPr>
                <w:rFonts w:eastAsia="Aptos"/>
                <w:kern w:val="2"/>
                <w:sz w:val="16"/>
                <w:szCs w:val="16"/>
              </w:rPr>
              <w:t>2,254.16</w:t>
            </w:r>
          </w:p>
        </w:tc>
      </w:tr>
      <w:tr w:rsidR="00FA660B" w:rsidRPr="0091103F" w14:paraId="5CEDD816" w14:textId="77777777" w:rsidTr="007A0A5F">
        <w:trPr>
          <w:trHeight w:val="250"/>
          <w:jc w:val="center"/>
        </w:trPr>
        <w:tc>
          <w:tcPr>
            <w:tcW w:w="936" w:type="dxa"/>
            <w:noWrap/>
            <w:vAlign w:val="center"/>
            <w:hideMark/>
          </w:tcPr>
          <w:p w14:paraId="489619A3" w14:textId="77777777" w:rsidR="00FA660B" w:rsidRPr="0091103F" w:rsidRDefault="00FA660B" w:rsidP="00BD210F">
            <w:pPr>
              <w:jc w:val="center"/>
              <w:rPr>
                <w:sz w:val="16"/>
                <w:szCs w:val="16"/>
              </w:rPr>
            </w:pPr>
            <w:r w:rsidRPr="0091103F">
              <w:rPr>
                <w:sz w:val="16"/>
                <w:szCs w:val="16"/>
              </w:rPr>
              <w:t>98,900.01</w:t>
            </w:r>
          </w:p>
        </w:tc>
        <w:tc>
          <w:tcPr>
            <w:tcW w:w="936" w:type="dxa"/>
            <w:noWrap/>
            <w:vAlign w:val="center"/>
            <w:hideMark/>
          </w:tcPr>
          <w:p w14:paraId="41626771" w14:textId="77777777" w:rsidR="00FA660B" w:rsidRPr="0091103F" w:rsidRDefault="00FA660B" w:rsidP="00BD210F">
            <w:pPr>
              <w:jc w:val="center"/>
              <w:rPr>
                <w:sz w:val="16"/>
                <w:szCs w:val="16"/>
              </w:rPr>
            </w:pPr>
            <w:r w:rsidRPr="0091103F">
              <w:rPr>
                <w:sz w:val="16"/>
                <w:szCs w:val="16"/>
              </w:rPr>
              <w:t>99,300.00</w:t>
            </w:r>
          </w:p>
        </w:tc>
        <w:tc>
          <w:tcPr>
            <w:tcW w:w="857" w:type="dxa"/>
            <w:noWrap/>
            <w:vAlign w:val="bottom"/>
            <w:hideMark/>
          </w:tcPr>
          <w:p w14:paraId="77274319" w14:textId="77777777" w:rsidR="00FA660B" w:rsidRPr="0091103F" w:rsidRDefault="00FA660B" w:rsidP="00BD210F">
            <w:pPr>
              <w:jc w:val="center"/>
              <w:rPr>
                <w:sz w:val="16"/>
                <w:szCs w:val="16"/>
              </w:rPr>
            </w:pPr>
            <w:r w:rsidRPr="00DD6EDB">
              <w:rPr>
                <w:rFonts w:eastAsia="Aptos"/>
                <w:kern w:val="2"/>
                <w:sz w:val="16"/>
                <w:szCs w:val="16"/>
              </w:rPr>
              <w:t xml:space="preserve">3,062.19 </w:t>
            </w:r>
          </w:p>
        </w:tc>
        <w:tc>
          <w:tcPr>
            <w:tcW w:w="900" w:type="dxa"/>
            <w:noWrap/>
            <w:vAlign w:val="bottom"/>
            <w:hideMark/>
          </w:tcPr>
          <w:p w14:paraId="3846093F" w14:textId="77777777" w:rsidR="00FA660B" w:rsidRPr="0091103F" w:rsidRDefault="00FA660B" w:rsidP="00BD210F">
            <w:pPr>
              <w:jc w:val="center"/>
              <w:rPr>
                <w:sz w:val="16"/>
                <w:szCs w:val="16"/>
              </w:rPr>
            </w:pPr>
            <w:r w:rsidRPr="00DD6EDB">
              <w:rPr>
                <w:rFonts w:eastAsia="Aptos"/>
                <w:kern w:val="2"/>
                <w:sz w:val="16"/>
                <w:szCs w:val="16"/>
              </w:rPr>
              <w:t xml:space="preserve">2,664.35 </w:t>
            </w:r>
          </w:p>
        </w:tc>
        <w:tc>
          <w:tcPr>
            <w:tcW w:w="805" w:type="dxa"/>
            <w:noWrap/>
            <w:vAlign w:val="bottom"/>
            <w:hideMark/>
          </w:tcPr>
          <w:p w14:paraId="71DD96C4" w14:textId="77777777" w:rsidR="00FA660B" w:rsidRPr="0091103F" w:rsidRDefault="00FA660B" w:rsidP="00BD210F">
            <w:pPr>
              <w:jc w:val="center"/>
              <w:rPr>
                <w:sz w:val="16"/>
                <w:szCs w:val="16"/>
              </w:rPr>
            </w:pPr>
            <w:r w:rsidRPr="00DD6EDB">
              <w:rPr>
                <w:rFonts w:eastAsia="Aptos"/>
                <w:kern w:val="2"/>
                <w:sz w:val="16"/>
                <w:szCs w:val="16"/>
              </w:rPr>
              <w:t>2,266.52</w:t>
            </w:r>
          </w:p>
        </w:tc>
      </w:tr>
      <w:tr w:rsidR="00FA660B" w:rsidRPr="0091103F" w14:paraId="4738DC83" w14:textId="77777777" w:rsidTr="007A0A5F">
        <w:trPr>
          <w:trHeight w:val="250"/>
          <w:jc w:val="center"/>
        </w:trPr>
        <w:tc>
          <w:tcPr>
            <w:tcW w:w="936" w:type="dxa"/>
            <w:noWrap/>
            <w:vAlign w:val="center"/>
            <w:hideMark/>
          </w:tcPr>
          <w:p w14:paraId="2B8799A3" w14:textId="77777777" w:rsidR="00FA660B" w:rsidRPr="0091103F" w:rsidRDefault="00FA660B" w:rsidP="00BD210F">
            <w:pPr>
              <w:jc w:val="center"/>
              <w:rPr>
                <w:sz w:val="16"/>
                <w:szCs w:val="16"/>
              </w:rPr>
            </w:pPr>
            <w:r w:rsidRPr="0091103F">
              <w:rPr>
                <w:sz w:val="16"/>
                <w:szCs w:val="16"/>
              </w:rPr>
              <w:t>99,300.01</w:t>
            </w:r>
          </w:p>
        </w:tc>
        <w:tc>
          <w:tcPr>
            <w:tcW w:w="936" w:type="dxa"/>
            <w:noWrap/>
            <w:vAlign w:val="center"/>
            <w:hideMark/>
          </w:tcPr>
          <w:p w14:paraId="0C1DCD4C" w14:textId="77777777" w:rsidR="00FA660B" w:rsidRPr="0091103F" w:rsidRDefault="00FA660B" w:rsidP="00BD210F">
            <w:pPr>
              <w:jc w:val="center"/>
              <w:rPr>
                <w:sz w:val="16"/>
                <w:szCs w:val="16"/>
              </w:rPr>
            </w:pPr>
            <w:r w:rsidRPr="0091103F">
              <w:rPr>
                <w:sz w:val="16"/>
                <w:szCs w:val="16"/>
              </w:rPr>
              <w:t>99,700.00</w:t>
            </w:r>
          </w:p>
        </w:tc>
        <w:tc>
          <w:tcPr>
            <w:tcW w:w="857" w:type="dxa"/>
            <w:noWrap/>
            <w:vAlign w:val="bottom"/>
            <w:hideMark/>
          </w:tcPr>
          <w:p w14:paraId="6E59903C" w14:textId="77777777" w:rsidR="00FA660B" w:rsidRPr="0091103F" w:rsidRDefault="00FA660B" w:rsidP="00BD210F">
            <w:pPr>
              <w:jc w:val="center"/>
              <w:rPr>
                <w:sz w:val="16"/>
                <w:szCs w:val="16"/>
              </w:rPr>
            </w:pPr>
            <w:r w:rsidRPr="00DD6EDB">
              <w:rPr>
                <w:rFonts w:eastAsia="Aptos"/>
                <w:kern w:val="2"/>
                <w:sz w:val="16"/>
                <w:szCs w:val="16"/>
              </w:rPr>
              <w:t xml:space="preserve">3,074.55 </w:t>
            </w:r>
          </w:p>
        </w:tc>
        <w:tc>
          <w:tcPr>
            <w:tcW w:w="900" w:type="dxa"/>
            <w:noWrap/>
            <w:vAlign w:val="bottom"/>
            <w:hideMark/>
          </w:tcPr>
          <w:p w14:paraId="7CFF2D67" w14:textId="77777777" w:rsidR="00FA660B" w:rsidRPr="0091103F" w:rsidRDefault="00FA660B" w:rsidP="00BD210F">
            <w:pPr>
              <w:jc w:val="center"/>
              <w:rPr>
                <w:sz w:val="16"/>
                <w:szCs w:val="16"/>
              </w:rPr>
            </w:pPr>
            <w:r w:rsidRPr="00DD6EDB">
              <w:rPr>
                <w:rFonts w:eastAsia="Aptos"/>
                <w:kern w:val="2"/>
                <w:sz w:val="16"/>
                <w:szCs w:val="16"/>
              </w:rPr>
              <w:t xml:space="preserve">2,676.71 </w:t>
            </w:r>
          </w:p>
        </w:tc>
        <w:tc>
          <w:tcPr>
            <w:tcW w:w="805" w:type="dxa"/>
            <w:noWrap/>
            <w:vAlign w:val="bottom"/>
            <w:hideMark/>
          </w:tcPr>
          <w:p w14:paraId="647DBFED" w14:textId="77777777" w:rsidR="00FA660B" w:rsidRPr="0091103F" w:rsidRDefault="00FA660B" w:rsidP="00BD210F">
            <w:pPr>
              <w:jc w:val="center"/>
              <w:rPr>
                <w:sz w:val="16"/>
                <w:szCs w:val="16"/>
              </w:rPr>
            </w:pPr>
            <w:r w:rsidRPr="00DD6EDB">
              <w:rPr>
                <w:rFonts w:eastAsia="Aptos"/>
                <w:kern w:val="2"/>
                <w:sz w:val="16"/>
                <w:szCs w:val="16"/>
              </w:rPr>
              <w:t>2,278.88</w:t>
            </w:r>
          </w:p>
        </w:tc>
      </w:tr>
      <w:tr w:rsidR="00FA660B" w:rsidRPr="0091103F" w14:paraId="2AF168BA" w14:textId="77777777" w:rsidTr="007A0A5F">
        <w:trPr>
          <w:trHeight w:val="250"/>
          <w:jc w:val="center"/>
        </w:trPr>
        <w:tc>
          <w:tcPr>
            <w:tcW w:w="936" w:type="dxa"/>
            <w:noWrap/>
            <w:vAlign w:val="center"/>
            <w:hideMark/>
          </w:tcPr>
          <w:p w14:paraId="6B705944" w14:textId="77777777" w:rsidR="00FA660B" w:rsidRPr="0091103F" w:rsidRDefault="00FA660B" w:rsidP="00BD210F">
            <w:pPr>
              <w:jc w:val="center"/>
              <w:rPr>
                <w:sz w:val="16"/>
                <w:szCs w:val="16"/>
              </w:rPr>
            </w:pPr>
            <w:r w:rsidRPr="0091103F">
              <w:rPr>
                <w:sz w:val="16"/>
                <w:szCs w:val="16"/>
              </w:rPr>
              <w:t>99,700.01</w:t>
            </w:r>
          </w:p>
        </w:tc>
        <w:tc>
          <w:tcPr>
            <w:tcW w:w="936" w:type="dxa"/>
            <w:noWrap/>
            <w:vAlign w:val="center"/>
            <w:hideMark/>
          </w:tcPr>
          <w:p w14:paraId="501D7113" w14:textId="77777777" w:rsidR="00FA660B" w:rsidRPr="0091103F" w:rsidRDefault="00FA660B" w:rsidP="00BD210F">
            <w:pPr>
              <w:jc w:val="center"/>
              <w:rPr>
                <w:sz w:val="16"/>
                <w:szCs w:val="16"/>
              </w:rPr>
            </w:pPr>
            <w:r w:rsidRPr="0091103F">
              <w:rPr>
                <w:sz w:val="16"/>
                <w:szCs w:val="16"/>
              </w:rPr>
              <w:t>100,100.00</w:t>
            </w:r>
          </w:p>
        </w:tc>
        <w:tc>
          <w:tcPr>
            <w:tcW w:w="857" w:type="dxa"/>
            <w:noWrap/>
            <w:vAlign w:val="bottom"/>
            <w:hideMark/>
          </w:tcPr>
          <w:p w14:paraId="1487CAFC" w14:textId="77777777" w:rsidR="00FA660B" w:rsidRPr="0091103F" w:rsidRDefault="00FA660B" w:rsidP="00BD210F">
            <w:pPr>
              <w:jc w:val="center"/>
              <w:rPr>
                <w:sz w:val="16"/>
                <w:szCs w:val="16"/>
              </w:rPr>
            </w:pPr>
            <w:r w:rsidRPr="00DD6EDB">
              <w:rPr>
                <w:rFonts w:eastAsia="Aptos"/>
                <w:kern w:val="2"/>
                <w:sz w:val="16"/>
                <w:szCs w:val="16"/>
              </w:rPr>
              <w:t xml:space="preserve">3,086.91 </w:t>
            </w:r>
          </w:p>
        </w:tc>
        <w:tc>
          <w:tcPr>
            <w:tcW w:w="900" w:type="dxa"/>
            <w:noWrap/>
            <w:vAlign w:val="bottom"/>
            <w:hideMark/>
          </w:tcPr>
          <w:p w14:paraId="3882DA4C" w14:textId="77777777" w:rsidR="00FA660B" w:rsidRPr="0091103F" w:rsidRDefault="00FA660B" w:rsidP="00BD210F">
            <w:pPr>
              <w:jc w:val="center"/>
              <w:rPr>
                <w:sz w:val="16"/>
                <w:szCs w:val="16"/>
              </w:rPr>
            </w:pPr>
            <w:r w:rsidRPr="00DD6EDB">
              <w:rPr>
                <w:rFonts w:eastAsia="Aptos"/>
                <w:kern w:val="2"/>
                <w:sz w:val="16"/>
                <w:szCs w:val="16"/>
              </w:rPr>
              <w:t xml:space="preserve">2,689.07 </w:t>
            </w:r>
          </w:p>
        </w:tc>
        <w:tc>
          <w:tcPr>
            <w:tcW w:w="805" w:type="dxa"/>
            <w:noWrap/>
            <w:vAlign w:val="bottom"/>
            <w:hideMark/>
          </w:tcPr>
          <w:p w14:paraId="0EFD6AA8" w14:textId="77777777" w:rsidR="00FA660B" w:rsidRPr="0091103F" w:rsidRDefault="00FA660B" w:rsidP="00BD210F">
            <w:pPr>
              <w:jc w:val="center"/>
              <w:rPr>
                <w:sz w:val="16"/>
                <w:szCs w:val="16"/>
              </w:rPr>
            </w:pPr>
            <w:r w:rsidRPr="00DD6EDB">
              <w:rPr>
                <w:rFonts w:eastAsia="Aptos"/>
                <w:kern w:val="2"/>
                <w:sz w:val="16"/>
                <w:szCs w:val="16"/>
              </w:rPr>
              <w:t>2,291.24</w:t>
            </w:r>
          </w:p>
        </w:tc>
      </w:tr>
      <w:tr w:rsidR="00FA660B" w:rsidRPr="0091103F" w14:paraId="2AB393C3" w14:textId="77777777" w:rsidTr="007A0A5F">
        <w:trPr>
          <w:trHeight w:val="250"/>
          <w:jc w:val="center"/>
        </w:trPr>
        <w:tc>
          <w:tcPr>
            <w:tcW w:w="936" w:type="dxa"/>
            <w:noWrap/>
            <w:vAlign w:val="center"/>
            <w:hideMark/>
          </w:tcPr>
          <w:p w14:paraId="0A4B7C2B" w14:textId="77777777" w:rsidR="00FA660B" w:rsidRPr="0091103F" w:rsidRDefault="00FA660B" w:rsidP="00BD210F">
            <w:pPr>
              <w:jc w:val="center"/>
              <w:rPr>
                <w:sz w:val="16"/>
                <w:szCs w:val="16"/>
              </w:rPr>
            </w:pPr>
            <w:r w:rsidRPr="0091103F">
              <w:rPr>
                <w:sz w:val="16"/>
                <w:szCs w:val="16"/>
              </w:rPr>
              <w:t>100,100.01</w:t>
            </w:r>
          </w:p>
        </w:tc>
        <w:tc>
          <w:tcPr>
            <w:tcW w:w="936" w:type="dxa"/>
            <w:noWrap/>
            <w:vAlign w:val="center"/>
            <w:hideMark/>
          </w:tcPr>
          <w:p w14:paraId="0CE733DF" w14:textId="77777777" w:rsidR="00FA660B" w:rsidRPr="0091103F" w:rsidRDefault="00FA660B" w:rsidP="00BD210F">
            <w:pPr>
              <w:jc w:val="center"/>
              <w:rPr>
                <w:sz w:val="16"/>
                <w:szCs w:val="16"/>
              </w:rPr>
            </w:pPr>
            <w:r w:rsidRPr="0091103F">
              <w:rPr>
                <w:sz w:val="16"/>
                <w:szCs w:val="16"/>
              </w:rPr>
              <w:t>100,500.00</w:t>
            </w:r>
          </w:p>
        </w:tc>
        <w:tc>
          <w:tcPr>
            <w:tcW w:w="857" w:type="dxa"/>
            <w:noWrap/>
            <w:vAlign w:val="bottom"/>
            <w:hideMark/>
          </w:tcPr>
          <w:p w14:paraId="1CBDB8F9" w14:textId="77777777" w:rsidR="00FA660B" w:rsidRPr="0091103F" w:rsidRDefault="00FA660B" w:rsidP="00BD210F">
            <w:pPr>
              <w:jc w:val="center"/>
              <w:rPr>
                <w:sz w:val="16"/>
                <w:szCs w:val="16"/>
              </w:rPr>
            </w:pPr>
            <w:r w:rsidRPr="00DD6EDB">
              <w:rPr>
                <w:rFonts w:eastAsia="Aptos"/>
                <w:kern w:val="2"/>
                <w:sz w:val="16"/>
                <w:szCs w:val="16"/>
              </w:rPr>
              <w:t xml:space="preserve">3,099.27 </w:t>
            </w:r>
          </w:p>
        </w:tc>
        <w:tc>
          <w:tcPr>
            <w:tcW w:w="900" w:type="dxa"/>
            <w:noWrap/>
            <w:vAlign w:val="bottom"/>
            <w:hideMark/>
          </w:tcPr>
          <w:p w14:paraId="356DDC75" w14:textId="77777777" w:rsidR="00FA660B" w:rsidRPr="0091103F" w:rsidRDefault="00FA660B" w:rsidP="00BD210F">
            <w:pPr>
              <w:jc w:val="center"/>
              <w:rPr>
                <w:sz w:val="16"/>
                <w:szCs w:val="16"/>
              </w:rPr>
            </w:pPr>
            <w:r w:rsidRPr="00DD6EDB">
              <w:rPr>
                <w:rFonts w:eastAsia="Aptos"/>
                <w:kern w:val="2"/>
                <w:sz w:val="16"/>
                <w:szCs w:val="16"/>
              </w:rPr>
              <w:t xml:space="preserve">2,701.43 </w:t>
            </w:r>
          </w:p>
        </w:tc>
        <w:tc>
          <w:tcPr>
            <w:tcW w:w="805" w:type="dxa"/>
            <w:noWrap/>
            <w:vAlign w:val="bottom"/>
            <w:hideMark/>
          </w:tcPr>
          <w:p w14:paraId="52AF5097" w14:textId="77777777" w:rsidR="00FA660B" w:rsidRPr="0091103F" w:rsidRDefault="00FA660B" w:rsidP="00BD210F">
            <w:pPr>
              <w:jc w:val="center"/>
              <w:rPr>
                <w:sz w:val="16"/>
                <w:szCs w:val="16"/>
              </w:rPr>
            </w:pPr>
            <w:r w:rsidRPr="00DD6EDB">
              <w:rPr>
                <w:rFonts w:eastAsia="Aptos"/>
                <w:kern w:val="2"/>
                <w:sz w:val="16"/>
                <w:szCs w:val="16"/>
              </w:rPr>
              <w:t>2,303.60</w:t>
            </w:r>
          </w:p>
        </w:tc>
      </w:tr>
      <w:tr w:rsidR="00FA660B" w:rsidRPr="0091103F" w14:paraId="3AFBF3BE" w14:textId="77777777" w:rsidTr="007A0A5F">
        <w:trPr>
          <w:trHeight w:val="250"/>
          <w:jc w:val="center"/>
        </w:trPr>
        <w:tc>
          <w:tcPr>
            <w:tcW w:w="936" w:type="dxa"/>
            <w:noWrap/>
            <w:vAlign w:val="center"/>
            <w:hideMark/>
          </w:tcPr>
          <w:p w14:paraId="463870B0" w14:textId="77777777" w:rsidR="00FA660B" w:rsidRPr="0091103F" w:rsidRDefault="00FA660B" w:rsidP="00BD210F">
            <w:pPr>
              <w:jc w:val="center"/>
              <w:rPr>
                <w:sz w:val="16"/>
                <w:szCs w:val="16"/>
              </w:rPr>
            </w:pPr>
          </w:p>
        </w:tc>
        <w:tc>
          <w:tcPr>
            <w:tcW w:w="936" w:type="dxa"/>
            <w:noWrap/>
            <w:vAlign w:val="center"/>
            <w:hideMark/>
          </w:tcPr>
          <w:p w14:paraId="7E47E966" w14:textId="77777777" w:rsidR="00FA660B" w:rsidRPr="0091103F" w:rsidRDefault="00FA660B" w:rsidP="00BD210F">
            <w:pPr>
              <w:jc w:val="center"/>
              <w:rPr>
                <w:sz w:val="16"/>
                <w:szCs w:val="16"/>
              </w:rPr>
            </w:pPr>
          </w:p>
        </w:tc>
        <w:tc>
          <w:tcPr>
            <w:tcW w:w="2562" w:type="dxa"/>
            <w:gridSpan w:val="3"/>
            <w:noWrap/>
            <w:vAlign w:val="center"/>
            <w:hideMark/>
          </w:tcPr>
          <w:p w14:paraId="27D1E99D" w14:textId="77777777" w:rsidR="00FA660B" w:rsidRPr="0091103F" w:rsidRDefault="00FA660B" w:rsidP="00BD210F">
            <w:pPr>
              <w:jc w:val="center"/>
              <w:rPr>
                <w:i/>
                <w:iCs/>
                <w:sz w:val="16"/>
                <w:szCs w:val="16"/>
              </w:rPr>
            </w:pPr>
            <w:r w:rsidRPr="0091103F">
              <w:rPr>
                <w:i/>
                <w:iCs/>
                <w:sz w:val="16"/>
                <w:szCs w:val="16"/>
              </w:rPr>
              <w:t>(Add 3.09% for amounts in excess of $100,500)</w:t>
            </w:r>
          </w:p>
        </w:tc>
      </w:tr>
    </w:tbl>
    <w:p w14:paraId="6EC29357" w14:textId="77777777" w:rsidR="00FA660B" w:rsidRDefault="00FA660B" w:rsidP="00FA660B">
      <w:pPr>
        <w:pStyle w:val="Text"/>
        <w:sectPr w:rsidR="00FA660B" w:rsidSect="007A0A5F">
          <w:type w:val="continuous"/>
          <w:pgSz w:w="12240" w:h="15840"/>
          <w:pgMar w:top="720" w:right="864" w:bottom="317" w:left="864" w:header="576" w:footer="432" w:gutter="0"/>
          <w:cols w:num="2" w:space="720"/>
          <w:docGrid w:linePitch="360"/>
        </w:sectPr>
      </w:pPr>
    </w:p>
    <w:p w14:paraId="399B7036" w14:textId="77777777" w:rsidR="00FA660B" w:rsidRDefault="00FA660B" w:rsidP="00FA660B">
      <w:pPr>
        <w:pStyle w:val="Text"/>
      </w:pPr>
    </w:p>
    <w:bookmarkEnd w:id="19"/>
    <w:p w14:paraId="1B2C87FC" w14:textId="77777777" w:rsidR="00D16A1C" w:rsidRPr="00D16A1C" w:rsidRDefault="00D16A1C" w:rsidP="00FA660B">
      <w:pPr>
        <w:pStyle w:val="A0"/>
        <w:tabs>
          <w:tab w:val="clear" w:pos="907"/>
          <w:tab w:val="left" w:pos="990"/>
        </w:tabs>
      </w:pPr>
      <w:r w:rsidRPr="00D16A1C">
        <w:t>C.3. - D.</w:t>
      </w:r>
      <w:r w:rsidRPr="00D16A1C">
        <w:tab/>
        <w:t>…</w:t>
      </w:r>
    </w:p>
    <w:p w14:paraId="16698326" w14:textId="77777777" w:rsidR="00D16A1C" w:rsidRPr="00D16A1C" w:rsidRDefault="00D16A1C" w:rsidP="00FA660B">
      <w:pPr>
        <w:pStyle w:val="1"/>
      </w:pPr>
      <w:r w:rsidRPr="00D16A1C">
        <w:t>1.</w:t>
      </w:r>
      <w:r w:rsidRPr="00D16A1C">
        <w:tab/>
        <w:t>Effective on or after January 1, 2026:</w:t>
      </w:r>
    </w:p>
    <w:p w14:paraId="68D90FE9" w14:textId="77777777" w:rsidR="00D16A1C" w:rsidRPr="00D16A1C" w:rsidRDefault="00D16A1C" w:rsidP="00FA660B">
      <w:pPr>
        <w:pStyle w:val="a1"/>
      </w:pPr>
      <w:r w:rsidRPr="00D16A1C">
        <w:t>a.</w:t>
      </w:r>
      <w:r w:rsidRPr="00D16A1C">
        <w:tab/>
        <w:t>Withholding Formula for Taxpayers Not Claiming a Standard Deduction:</w:t>
      </w:r>
    </w:p>
    <w:p w14:paraId="6A4445F1" w14:textId="77777777" w:rsidR="00D16A1C" w:rsidRPr="00FA660B" w:rsidRDefault="00D16A1C" w:rsidP="00FA660B">
      <w:pPr>
        <w:pStyle w:val="RegDoubleIndent"/>
        <w:rPr>
          <w:sz w:val="16"/>
          <w:szCs w:val="16"/>
        </w:rPr>
      </w:pPr>
      <w:r w:rsidRPr="00FA660B">
        <w:rPr>
          <w:sz w:val="16"/>
          <w:szCs w:val="16"/>
        </w:rPr>
        <w:t xml:space="preserve">W is the withholding tax per pay period. </w:t>
      </w:r>
    </w:p>
    <w:p w14:paraId="583C28C2" w14:textId="77777777" w:rsidR="00D16A1C" w:rsidRPr="00FA660B" w:rsidRDefault="00D16A1C" w:rsidP="00FA660B">
      <w:pPr>
        <w:pStyle w:val="RegDoubleIndent"/>
        <w:rPr>
          <w:sz w:val="16"/>
          <w:szCs w:val="16"/>
        </w:rPr>
      </w:pPr>
      <w:r w:rsidRPr="00FA660B">
        <w:rPr>
          <w:sz w:val="16"/>
          <w:szCs w:val="16"/>
        </w:rPr>
        <w:t xml:space="preserve">S is employee’s salary for the pay period. </w:t>
      </w:r>
    </w:p>
    <w:p w14:paraId="16F47E22" w14:textId="77777777" w:rsidR="00D16A1C" w:rsidRPr="00FA660B" w:rsidRDefault="00D16A1C" w:rsidP="00FA660B">
      <w:pPr>
        <w:pStyle w:val="RegDoubleIndent"/>
        <w:rPr>
          <w:sz w:val="16"/>
          <w:szCs w:val="16"/>
        </w:rPr>
      </w:pPr>
      <w:r w:rsidRPr="00FA660B">
        <w:rPr>
          <w:sz w:val="16"/>
          <w:szCs w:val="16"/>
        </w:rPr>
        <w:t xml:space="preserve">N is the number of pay periods. </w:t>
      </w:r>
    </w:p>
    <w:p w14:paraId="3C97A828" w14:textId="77777777" w:rsidR="00D16A1C" w:rsidRPr="00FA660B" w:rsidRDefault="00D16A1C" w:rsidP="00FA660B">
      <w:pPr>
        <w:pStyle w:val="RegDoubleIndent"/>
        <w:rPr>
          <w:sz w:val="16"/>
          <w:szCs w:val="16"/>
        </w:rPr>
      </w:pPr>
      <w:r w:rsidRPr="00FA660B">
        <w:rPr>
          <w:sz w:val="16"/>
          <w:szCs w:val="16"/>
        </w:rPr>
        <w:t>W = S * .0309</w:t>
      </w:r>
    </w:p>
    <w:p w14:paraId="211ADD27" w14:textId="77777777" w:rsidR="00D16A1C" w:rsidRPr="00D16A1C" w:rsidRDefault="00D16A1C" w:rsidP="00FA660B">
      <w:pPr>
        <w:pStyle w:val="a1"/>
      </w:pPr>
      <w:r w:rsidRPr="00D16A1C">
        <w:t>b.</w:t>
      </w:r>
      <w:r w:rsidRPr="00D16A1C">
        <w:tab/>
        <w:t xml:space="preserve">Withholding Formula for Single or Married-Separate Taxpayers Claiming the Standard Deduction: </w:t>
      </w:r>
    </w:p>
    <w:p w14:paraId="1EA2D3BF" w14:textId="77777777" w:rsidR="00D16A1C" w:rsidRPr="00FA660B" w:rsidRDefault="00D16A1C" w:rsidP="00FA660B">
      <w:pPr>
        <w:pStyle w:val="RegDoubleIndent"/>
        <w:rPr>
          <w:sz w:val="16"/>
          <w:szCs w:val="16"/>
        </w:rPr>
      </w:pPr>
      <w:r w:rsidRPr="00FA660B">
        <w:rPr>
          <w:sz w:val="16"/>
          <w:szCs w:val="16"/>
        </w:rPr>
        <w:t xml:space="preserve">W is the withholding tax per pay period. </w:t>
      </w:r>
    </w:p>
    <w:p w14:paraId="67A2112A" w14:textId="77777777" w:rsidR="00D16A1C" w:rsidRPr="00FA660B" w:rsidRDefault="00D16A1C" w:rsidP="00FA660B">
      <w:pPr>
        <w:pStyle w:val="RegDoubleIndent"/>
        <w:rPr>
          <w:sz w:val="16"/>
          <w:szCs w:val="16"/>
        </w:rPr>
      </w:pPr>
      <w:r w:rsidRPr="00FA660B">
        <w:rPr>
          <w:sz w:val="16"/>
          <w:szCs w:val="16"/>
        </w:rPr>
        <w:t xml:space="preserve">S is employee’s salary for the pay period. </w:t>
      </w:r>
    </w:p>
    <w:p w14:paraId="4F795CBC" w14:textId="77777777" w:rsidR="00D16A1C" w:rsidRPr="00FA660B" w:rsidRDefault="00D16A1C" w:rsidP="00FA660B">
      <w:pPr>
        <w:pStyle w:val="RegDoubleIndent"/>
        <w:rPr>
          <w:sz w:val="16"/>
          <w:szCs w:val="16"/>
        </w:rPr>
      </w:pPr>
      <w:r w:rsidRPr="00FA660B">
        <w:rPr>
          <w:sz w:val="16"/>
          <w:szCs w:val="16"/>
        </w:rPr>
        <w:t xml:space="preserve">N is the number of pay periods. </w:t>
      </w:r>
    </w:p>
    <w:p w14:paraId="7DE78863" w14:textId="77777777" w:rsidR="00D16A1C" w:rsidRPr="00FA660B" w:rsidRDefault="00D16A1C" w:rsidP="00FA660B">
      <w:pPr>
        <w:pStyle w:val="RegDoubleIndent"/>
        <w:rPr>
          <w:sz w:val="16"/>
          <w:szCs w:val="16"/>
        </w:rPr>
      </w:pPr>
      <w:r w:rsidRPr="00FA660B">
        <w:rPr>
          <w:sz w:val="16"/>
          <w:szCs w:val="16"/>
        </w:rPr>
        <w:t>W = (S - (12875 / N)) * .0309</w:t>
      </w:r>
    </w:p>
    <w:p w14:paraId="366833FA" w14:textId="77777777" w:rsidR="00D16A1C" w:rsidRPr="00D16A1C" w:rsidRDefault="00D16A1C" w:rsidP="00FA660B">
      <w:pPr>
        <w:pStyle w:val="a1"/>
      </w:pPr>
      <w:r w:rsidRPr="00D16A1C">
        <w:t>c.</w:t>
      </w:r>
      <w:r w:rsidRPr="00D16A1C">
        <w:tab/>
        <w:t xml:space="preserve">Withholding Formula for Married-Joint Return, Qualified Surviving Spouse, or Head of Household Taxpayers Claiming the Standard Deduction: </w:t>
      </w:r>
    </w:p>
    <w:p w14:paraId="569EDAF5" w14:textId="77777777" w:rsidR="00D16A1C" w:rsidRPr="00FA660B" w:rsidRDefault="00D16A1C" w:rsidP="00FA660B">
      <w:pPr>
        <w:pStyle w:val="RegDoubleIndent"/>
        <w:rPr>
          <w:sz w:val="16"/>
          <w:szCs w:val="16"/>
        </w:rPr>
      </w:pPr>
      <w:r w:rsidRPr="00FA660B">
        <w:rPr>
          <w:sz w:val="16"/>
          <w:szCs w:val="16"/>
        </w:rPr>
        <w:t xml:space="preserve">W is the withholding tax per pay period. </w:t>
      </w:r>
    </w:p>
    <w:p w14:paraId="2742BA61" w14:textId="77777777" w:rsidR="00D16A1C" w:rsidRPr="00FA660B" w:rsidRDefault="00D16A1C" w:rsidP="00FA660B">
      <w:pPr>
        <w:pStyle w:val="RegDoubleIndent"/>
        <w:rPr>
          <w:sz w:val="16"/>
          <w:szCs w:val="16"/>
        </w:rPr>
      </w:pPr>
      <w:r w:rsidRPr="00FA660B">
        <w:rPr>
          <w:sz w:val="16"/>
          <w:szCs w:val="16"/>
        </w:rPr>
        <w:t xml:space="preserve">S is employee’s salary for the pay period. </w:t>
      </w:r>
    </w:p>
    <w:p w14:paraId="45F4D8C1" w14:textId="77777777" w:rsidR="00D16A1C" w:rsidRPr="00FA660B" w:rsidRDefault="00D16A1C" w:rsidP="00FA660B">
      <w:pPr>
        <w:pStyle w:val="RegDoubleIndent"/>
        <w:rPr>
          <w:sz w:val="16"/>
          <w:szCs w:val="16"/>
        </w:rPr>
      </w:pPr>
      <w:r w:rsidRPr="00FA660B">
        <w:rPr>
          <w:sz w:val="16"/>
          <w:szCs w:val="16"/>
        </w:rPr>
        <w:t xml:space="preserve">N is the number of pay periods. </w:t>
      </w:r>
    </w:p>
    <w:p w14:paraId="5D2C42D2" w14:textId="77777777" w:rsidR="00D16A1C" w:rsidRPr="00FA660B" w:rsidRDefault="00D16A1C" w:rsidP="00FA660B">
      <w:pPr>
        <w:pStyle w:val="RegDoubleIndent"/>
        <w:rPr>
          <w:sz w:val="16"/>
          <w:szCs w:val="16"/>
        </w:rPr>
      </w:pPr>
      <w:r w:rsidRPr="00FA660B">
        <w:rPr>
          <w:sz w:val="16"/>
          <w:szCs w:val="16"/>
        </w:rPr>
        <w:t>W = (S - (25750 / N)) * .0309</w:t>
      </w:r>
    </w:p>
    <w:p w14:paraId="060C62E9" w14:textId="77777777" w:rsidR="00D16A1C" w:rsidRPr="00D16A1C" w:rsidRDefault="00D16A1C" w:rsidP="00FA660B">
      <w:pPr>
        <w:pStyle w:val="AuthorityNote"/>
      </w:pPr>
      <w:r w:rsidRPr="00D16A1C">
        <w:t>AUTHORITY NOTE:</w:t>
      </w:r>
      <w:r w:rsidRPr="00D16A1C">
        <w:tab/>
        <w:t>Promulgated in accordance with R.S. 47:32, R.S. 47:112, R.S. 47:295 and R.S. 47:1511.</w:t>
      </w:r>
    </w:p>
    <w:p w14:paraId="243B3859" w14:textId="77777777" w:rsidR="00FA660B" w:rsidRDefault="00D16A1C" w:rsidP="00FA660B">
      <w:pPr>
        <w:pStyle w:val="HistoricalNote"/>
      </w:pPr>
      <w:r w:rsidRPr="00D16A1C">
        <w:t>HISTORICAL NOTE:</w:t>
      </w:r>
      <w:r w:rsidRPr="00D16A1C">
        <w:tab/>
        <w:t>Promulgated by the Louisiana Department of Revenue, Policy Services Division, LR 28:2557 (December 2002), amended LR 35:255 (February 2009), LR 35:1543 (August 2009), LR 44:1062 (June 2018), LR 48:2173 (August 2022), amended by the Louisiana Department of Revenue, Tax Policy and Planning Division, LR 51:809</w:t>
      </w:r>
      <w:r w:rsidR="00AB5FC9">
        <w:t xml:space="preserve"> </w:t>
      </w:r>
      <w:r w:rsidRPr="00D16A1C">
        <w:t>(June 2025), LR 52:</w:t>
      </w:r>
    </w:p>
    <w:p w14:paraId="0EED6E8D" w14:textId="77777777" w:rsidR="00FA660B" w:rsidRDefault="00FA660B" w:rsidP="00FA660B">
      <w:pPr>
        <w:pStyle w:val="A0"/>
      </w:pPr>
      <w:bookmarkStart w:id="20" w:name="Temp"/>
      <w:bookmarkStart w:id="21" w:name="Tempiii"/>
      <w:bookmarkEnd w:id="20"/>
    </w:p>
    <w:bookmarkEnd w:id="21"/>
    <w:p w14:paraId="45B6BDE3" w14:textId="77777777" w:rsidR="00D16A1C" w:rsidRPr="00D16A1C" w:rsidRDefault="00D16A1C" w:rsidP="00FA660B">
      <w:pPr>
        <w:pStyle w:val="RegSignature"/>
      </w:pPr>
      <w:r w:rsidRPr="00D16A1C">
        <w:t>Richard Nelson</w:t>
      </w:r>
    </w:p>
    <w:p w14:paraId="0E9F7CD1" w14:textId="77777777" w:rsidR="00FA660B" w:rsidRDefault="00D16A1C" w:rsidP="00FA660B">
      <w:pPr>
        <w:pStyle w:val="RegSignature"/>
      </w:pPr>
      <w:r w:rsidRPr="00D16A1C">
        <w:t>Secretary</w:t>
      </w:r>
      <w:bookmarkStart w:id="22" w:name="ParasHere"/>
    </w:p>
    <w:p w14:paraId="17841F1E" w14:textId="77777777" w:rsidR="00FA660B" w:rsidRPr="00D16A1C" w:rsidRDefault="00FA660B" w:rsidP="00FA660B">
      <w:pPr>
        <w:pStyle w:val="RegLogNumber"/>
      </w:pPr>
      <w:bookmarkStart w:id="23" w:name="LastPara"/>
      <w:bookmarkEnd w:id="22"/>
      <w:bookmarkEnd w:id="23"/>
      <w:r>
        <w:t>2601#014</w:t>
      </w:r>
      <w:bookmarkEnd w:id="0"/>
    </w:p>
    <w:sectPr w:rsidR="00FA660B" w:rsidRPr="00D16A1C" w:rsidSect="009A1287">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3E43" w14:textId="77777777" w:rsidR="00E01935" w:rsidRDefault="00E01935">
      <w:r>
        <w:separator/>
      </w:r>
    </w:p>
  </w:endnote>
  <w:endnote w:type="continuationSeparator" w:id="0">
    <w:p w14:paraId="3E62C763" w14:textId="77777777" w:rsidR="00E01935" w:rsidRDefault="00E0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rono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D80" w14:textId="77777777" w:rsidR="00E01935" w:rsidRDefault="00E01935">
      <w:r>
        <w:separator/>
      </w:r>
    </w:p>
  </w:footnote>
  <w:footnote w:type="continuationSeparator" w:id="0">
    <w:p w14:paraId="2707BA38" w14:textId="77777777" w:rsidR="00E01935" w:rsidRDefault="00E01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F0B6DF0"/>
    <w:multiLevelType w:val="singleLevel"/>
    <w:tmpl w:val="9C1ECC56"/>
    <w:lvl w:ilvl="0">
      <w:start w:val="1"/>
      <w:numFmt w:val="decimal"/>
      <w:pStyle w:val="Level3"/>
      <w:lvlText w:val="%1."/>
      <w:lvlJc w:val="left"/>
      <w:pPr>
        <w:tabs>
          <w:tab w:val="num" w:pos="1485"/>
        </w:tabs>
        <w:ind w:left="1485" w:hanging="360"/>
      </w:pPr>
      <w:rPr>
        <w:rFonts w:hint="default"/>
      </w:rPr>
    </w:lvl>
  </w:abstractNum>
  <w:abstractNum w:abstractNumId="2" w15:restartNumberingAfterBreak="0">
    <w:nsid w:val="3F735F9A"/>
    <w:multiLevelType w:val="hybridMultilevel"/>
    <w:tmpl w:val="20AA99F8"/>
    <w:lvl w:ilvl="0" w:tplc="AD5EA41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F914CEB"/>
    <w:multiLevelType w:val="hybridMultilevel"/>
    <w:tmpl w:val="70BE9080"/>
    <w:lvl w:ilvl="0" w:tplc="217C13F8">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6" w15:restartNumberingAfterBreak="0">
    <w:nsid w:val="60573FD0"/>
    <w:multiLevelType w:val="hybridMultilevel"/>
    <w:tmpl w:val="BD2CB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046190">
    <w:abstractNumId w:val="1"/>
  </w:num>
  <w:num w:numId="2" w16cid:durableId="115868859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228105">
    <w:abstractNumId w:val="4"/>
  </w:num>
  <w:num w:numId="4" w16cid:durableId="1600484036">
    <w:abstractNumId w:val="5"/>
  </w:num>
  <w:num w:numId="5" w16cid:durableId="215557312">
    <w:abstractNumId w:val="3"/>
  </w:num>
  <w:num w:numId="6" w16cid:durableId="282619755">
    <w:abstractNumId w:val="2"/>
  </w:num>
  <w:num w:numId="7" w16cid:durableId="885261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Revenue, Department of"/>
    <w:docVar w:name="ChosenSubDepartment" w:val="Tax Policy and Planning Division"/>
    <w:docVar w:name="CreationDate" w:val="12/23/2025 12:07:5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Income Tax Withholding Tables (LAC 61:I.1501) "/>
    <w:docVar w:name="DocType" w:val="EMR"/>
    <w:docVar w:name="ExoSeq" w:val="xx"/>
    <w:docVar w:name="FootnotesPresent" w:val="False"/>
    <w:docVar w:name="GovernorName" w:val="Jeff Landry"/>
    <w:docVar w:name="GovInitials" w:val="JML"/>
    <w:docVar w:name="LogInMonth" w:val="01"/>
    <w:docVar w:name="LogInSeq" w:val="014"/>
    <w:docVar w:name="LogInYear" w:val="26"/>
    <w:docVar w:name="PubDate" w:val="November 20, 2001"/>
    <w:docVar w:name="RegNumber" w:val="11"/>
    <w:docVar w:name="RegVolume" w:val="27"/>
    <w:docVar w:name="SecOfStateName" w:val="Nancy Landry"/>
    <w:docVar w:name="StartPageNumber" w:val="1"/>
    <w:docVar w:name="UserInitials" w:val="alt"/>
  </w:docVars>
  <w:rsids>
    <w:rsidRoot w:val="00D16A1C"/>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237B4"/>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05B2B"/>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0786"/>
    <w:rsid w:val="005C2D69"/>
    <w:rsid w:val="005C4169"/>
    <w:rsid w:val="005E4652"/>
    <w:rsid w:val="005E6D2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A5F"/>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2766F"/>
    <w:rsid w:val="00936B9C"/>
    <w:rsid w:val="009407A6"/>
    <w:rsid w:val="00967CAF"/>
    <w:rsid w:val="009860EF"/>
    <w:rsid w:val="00991162"/>
    <w:rsid w:val="0099217D"/>
    <w:rsid w:val="00996CC1"/>
    <w:rsid w:val="009A1287"/>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C28"/>
    <w:rsid w:val="00AB1617"/>
    <w:rsid w:val="00AB5FC9"/>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210F"/>
    <w:rsid w:val="00BD3416"/>
    <w:rsid w:val="00BF1485"/>
    <w:rsid w:val="00BF55CE"/>
    <w:rsid w:val="00C0373B"/>
    <w:rsid w:val="00C0471B"/>
    <w:rsid w:val="00C078AA"/>
    <w:rsid w:val="00C10BBD"/>
    <w:rsid w:val="00C11013"/>
    <w:rsid w:val="00C16377"/>
    <w:rsid w:val="00C21BBA"/>
    <w:rsid w:val="00C32602"/>
    <w:rsid w:val="00C4201A"/>
    <w:rsid w:val="00C42879"/>
    <w:rsid w:val="00C47147"/>
    <w:rsid w:val="00C471AF"/>
    <w:rsid w:val="00C514A3"/>
    <w:rsid w:val="00C53117"/>
    <w:rsid w:val="00C63A8D"/>
    <w:rsid w:val="00C66122"/>
    <w:rsid w:val="00C71D34"/>
    <w:rsid w:val="00C72091"/>
    <w:rsid w:val="00C7413E"/>
    <w:rsid w:val="00C819E3"/>
    <w:rsid w:val="00C845FC"/>
    <w:rsid w:val="00C8520A"/>
    <w:rsid w:val="00C92BB0"/>
    <w:rsid w:val="00CA089C"/>
    <w:rsid w:val="00CA1DC3"/>
    <w:rsid w:val="00CA6CC0"/>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6A1C"/>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1935"/>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31CD"/>
    <w:rsid w:val="00EB53F6"/>
    <w:rsid w:val="00EB79F8"/>
    <w:rsid w:val="00EC717A"/>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A660B"/>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F8814"/>
  <w15:chartTrackingRefBased/>
  <w15:docId w15:val="{F49E5DA6-3F93-42D8-B4C2-E209EA9C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1A"/>
  </w:style>
  <w:style w:type="paragraph" w:styleId="Heading1">
    <w:name w:val="heading 1"/>
    <w:basedOn w:val="Normal"/>
    <w:next w:val="Normal"/>
    <w:link w:val="Heading1Char"/>
    <w:qFormat/>
    <w:rsid w:val="00C4201A"/>
    <w:pPr>
      <w:keepNext/>
      <w:outlineLvl w:val="0"/>
    </w:pPr>
    <w:rPr>
      <w:vanish/>
    </w:rPr>
  </w:style>
  <w:style w:type="paragraph" w:styleId="Heading2">
    <w:name w:val="heading 2"/>
    <w:basedOn w:val="Normal"/>
    <w:next w:val="Normal"/>
    <w:link w:val="Heading2Char"/>
    <w:qFormat/>
    <w:rsid w:val="00D16A1C"/>
    <w:pPr>
      <w:keepNext/>
      <w:outlineLvl w:val="1"/>
    </w:pPr>
    <w:rPr>
      <w:b/>
      <w:sz w:val="24"/>
      <w:lang w:val="x-none" w:eastAsia="x-none"/>
    </w:rPr>
  </w:style>
  <w:style w:type="paragraph" w:styleId="Heading3">
    <w:name w:val="heading 3"/>
    <w:basedOn w:val="Normal"/>
    <w:next w:val="Normal"/>
    <w:link w:val="Heading3Char"/>
    <w:unhideWhenUsed/>
    <w:qFormat/>
    <w:rsid w:val="00FA660B"/>
    <w:pPr>
      <w:keepNext/>
      <w:keepLines/>
      <w:spacing w:before="160" w:after="80"/>
      <w:outlineLvl w:val="2"/>
    </w:pPr>
    <w:rPr>
      <w:rFonts w:ascii="Calibri" w:hAnsi="Calibri"/>
      <w:color w:val="2E74B5"/>
      <w:sz w:val="28"/>
      <w:szCs w:val="28"/>
    </w:rPr>
  </w:style>
  <w:style w:type="paragraph" w:styleId="Heading4">
    <w:name w:val="heading 4"/>
    <w:basedOn w:val="Normal"/>
    <w:next w:val="Normal"/>
    <w:link w:val="Heading4Char"/>
    <w:unhideWhenUsed/>
    <w:qFormat/>
    <w:rsid w:val="00FA660B"/>
    <w:pPr>
      <w:keepNext/>
      <w:keepLines/>
      <w:spacing w:before="80" w:after="40"/>
      <w:outlineLvl w:val="3"/>
    </w:pPr>
    <w:rPr>
      <w:rFonts w:ascii="Calibri" w:hAnsi="Calibri"/>
      <w:i/>
      <w:iCs/>
      <w:color w:val="2E74B5"/>
      <w:sz w:val="24"/>
    </w:rPr>
  </w:style>
  <w:style w:type="paragraph" w:styleId="Heading5">
    <w:name w:val="heading 5"/>
    <w:basedOn w:val="Normal"/>
    <w:next w:val="Normal"/>
    <w:link w:val="Heading5Char"/>
    <w:uiPriority w:val="9"/>
    <w:unhideWhenUsed/>
    <w:qFormat/>
    <w:rsid w:val="00FA660B"/>
    <w:pPr>
      <w:keepNext/>
      <w:keepLines/>
      <w:spacing w:before="80" w:after="40"/>
      <w:outlineLvl w:val="4"/>
    </w:pPr>
    <w:rPr>
      <w:rFonts w:ascii="Calibri" w:hAnsi="Calibri"/>
      <w:color w:val="2E74B5"/>
      <w:sz w:val="24"/>
    </w:rPr>
  </w:style>
  <w:style w:type="paragraph" w:styleId="Heading6">
    <w:name w:val="heading 6"/>
    <w:basedOn w:val="Normal"/>
    <w:next w:val="Normal"/>
    <w:link w:val="Heading6Char"/>
    <w:unhideWhenUsed/>
    <w:qFormat/>
    <w:rsid w:val="00FA660B"/>
    <w:pPr>
      <w:keepNext/>
      <w:keepLines/>
      <w:spacing w:before="40"/>
      <w:outlineLvl w:val="5"/>
    </w:pPr>
    <w:rPr>
      <w:rFonts w:ascii="Calibri" w:hAnsi="Calibri"/>
      <w:i/>
      <w:iCs/>
      <w:color w:val="595959"/>
      <w:sz w:val="24"/>
    </w:rPr>
  </w:style>
  <w:style w:type="paragraph" w:styleId="Heading7">
    <w:name w:val="heading 7"/>
    <w:basedOn w:val="Normal"/>
    <w:next w:val="Normal"/>
    <w:link w:val="Heading7Char"/>
    <w:uiPriority w:val="99"/>
    <w:unhideWhenUsed/>
    <w:qFormat/>
    <w:rsid w:val="00FA660B"/>
    <w:pPr>
      <w:keepNext/>
      <w:keepLines/>
      <w:spacing w:before="40"/>
      <w:outlineLvl w:val="6"/>
    </w:pPr>
    <w:rPr>
      <w:rFonts w:ascii="Calibri" w:hAnsi="Calibri"/>
      <w:color w:val="595959"/>
      <w:sz w:val="24"/>
    </w:rPr>
  </w:style>
  <w:style w:type="paragraph" w:styleId="Heading8">
    <w:name w:val="heading 8"/>
    <w:basedOn w:val="Normal"/>
    <w:next w:val="Normal"/>
    <w:link w:val="Heading8Char"/>
    <w:uiPriority w:val="9"/>
    <w:unhideWhenUsed/>
    <w:qFormat/>
    <w:rsid w:val="00FA660B"/>
    <w:pPr>
      <w:keepNext/>
      <w:keepLines/>
      <w:outlineLvl w:val="7"/>
    </w:pPr>
    <w:rPr>
      <w:rFonts w:ascii="Calibri" w:hAnsi="Calibri"/>
      <w:i/>
      <w:iCs/>
      <w:color w:val="272727"/>
      <w:sz w:val="24"/>
    </w:rPr>
  </w:style>
  <w:style w:type="paragraph" w:styleId="Heading9">
    <w:name w:val="heading 9"/>
    <w:basedOn w:val="Normal"/>
    <w:next w:val="Normal"/>
    <w:link w:val="Heading9Char"/>
    <w:uiPriority w:val="9"/>
    <w:unhideWhenUsed/>
    <w:qFormat/>
    <w:rsid w:val="00FA660B"/>
    <w:pPr>
      <w:keepNext/>
      <w:keepLines/>
      <w:outlineLvl w:val="8"/>
    </w:pPr>
    <w:rPr>
      <w:rFonts w:ascii="Calibri" w:hAnsi="Calibri"/>
      <w:color w:val="272727"/>
      <w:sz w:val="24"/>
    </w:rPr>
  </w:style>
  <w:style w:type="character" w:default="1" w:styleId="DefaultParagraphFont">
    <w:name w:val="Default Paragraph Font"/>
    <w:semiHidden/>
    <w:rsid w:val="00C420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4201A"/>
  </w:style>
  <w:style w:type="paragraph" w:styleId="Header">
    <w:name w:val="header"/>
    <w:basedOn w:val="Normal"/>
    <w:link w:val="HeaderChar"/>
    <w:rsid w:val="00C4201A"/>
    <w:pPr>
      <w:tabs>
        <w:tab w:val="center" w:pos="4320"/>
        <w:tab w:val="right" w:pos="8640"/>
      </w:tabs>
    </w:pPr>
  </w:style>
  <w:style w:type="paragraph" w:styleId="Footer">
    <w:name w:val="footer"/>
    <w:aliases w:val="f"/>
    <w:basedOn w:val="Normal"/>
    <w:link w:val="FooterChar"/>
    <w:rsid w:val="00C4201A"/>
    <w:pPr>
      <w:tabs>
        <w:tab w:val="center" w:pos="4320"/>
        <w:tab w:val="right" w:pos="8640"/>
      </w:tabs>
    </w:pPr>
  </w:style>
  <w:style w:type="paragraph" w:customStyle="1" w:styleId="a">
    <w:name w:val="(a)."/>
    <w:basedOn w:val="Text"/>
    <w:rsid w:val="00C4201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rsid w:val="00C4201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C4201A"/>
    <w:pPr>
      <w:tabs>
        <w:tab w:val="decimal" w:pos="1440"/>
        <w:tab w:val="left" w:pos="1728"/>
      </w:tabs>
      <w:jc w:val="both"/>
      <w:outlineLvl w:val="8"/>
    </w:pPr>
    <w:rPr>
      <w:kern w:val="2"/>
    </w:rPr>
  </w:style>
  <w:style w:type="paragraph" w:customStyle="1" w:styleId="1">
    <w:name w:val="1."/>
    <w:basedOn w:val="Normal"/>
    <w:rsid w:val="00C4201A"/>
    <w:pPr>
      <w:tabs>
        <w:tab w:val="left" w:pos="720"/>
        <w:tab w:val="left" w:pos="979"/>
        <w:tab w:val="left" w:pos="1152"/>
      </w:tabs>
      <w:ind w:firstLine="360"/>
      <w:jc w:val="both"/>
      <w:outlineLvl w:val="4"/>
    </w:pPr>
    <w:rPr>
      <w:kern w:val="2"/>
    </w:rPr>
  </w:style>
  <w:style w:type="paragraph" w:customStyle="1" w:styleId="A0">
    <w:name w:val="A."/>
    <w:basedOn w:val="Normal"/>
    <w:link w:val="AChar"/>
    <w:rsid w:val="00C4201A"/>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C4201A"/>
    <w:pPr>
      <w:tabs>
        <w:tab w:val="left" w:pos="907"/>
      </w:tabs>
      <w:ind w:firstLine="547"/>
      <w:jc w:val="both"/>
      <w:outlineLvl w:val="5"/>
    </w:pPr>
    <w:rPr>
      <w:kern w:val="2"/>
    </w:rPr>
  </w:style>
  <w:style w:type="paragraph" w:customStyle="1" w:styleId="AuthorityNote">
    <w:name w:val="Authority Note"/>
    <w:basedOn w:val="Normal"/>
    <w:link w:val="AuthorityNoteChar"/>
    <w:rsid w:val="00C4201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C4201A"/>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C4201A"/>
    <w:pPr>
      <w:tabs>
        <w:tab w:val="clear" w:pos="8640"/>
        <w:tab w:val="right" w:pos="4320"/>
      </w:tabs>
      <w:spacing w:before="60"/>
    </w:pPr>
    <w:rPr>
      <w:rFonts w:ascii="Arial" w:hAnsi="Arial"/>
      <w:i/>
      <w:sz w:val="16"/>
    </w:rPr>
  </w:style>
  <w:style w:type="paragraph" w:customStyle="1" w:styleId="FooterOdd">
    <w:name w:val="FooterOdd"/>
    <w:basedOn w:val="Footer"/>
    <w:rsid w:val="00C4201A"/>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C4201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C4201A"/>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link w:val="LACNoteChar"/>
    <w:rsid w:val="00C4201A"/>
    <w:pPr>
      <w:spacing w:after="120"/>
      <w:ind w:firstLine="187"/>
      <w:jc w:val="both"/>
    </w:pPr>
    <w:rPr>
      <w:kern w:val="2"/>
      <w:sz w:val="16"/>
    </w:rPr>
  </w:style>
  <w:style w:type="character" w:styleId="PageNumber">
    <w:name w:val="page number"/>
    <w:rsid w:val="00C4201A"/>
    <w:rPr>
      <w:rFonts w:ascii="Times New Roman" w:hAnsi="Times New Roman"/>
      <w:dstrike w:val="0"/>
      <w:color w:val="auto"/>
      <w:sz w:val="20"/>
      <w:vertAlign w:val="baseline"/>
    </w:rPr>
  </w:style>
  <w:style w:type="paragraph" w:customStyle="1" w:styleId="RegCodePart">
    <w:name w:val="Reg Code Part"/>
    <w:link w:val="RegCodePartChar"/>
    <w:rsid w:val="00C4201A"/>
    <w:pPr>
      <w:keepNext/>
      <w:jc w:val="center"/>
    </w:pPr>
    <w:rPr>
      <w:b/>
      <w:noProof/>
    </w:rPr>
  </w:style>
  <w:style w:type="paragraph" w:customStyle="1" w:styleId="RegFE1">
    <w:name w:val="Reg F&amp;E 1"/>
    <w:rsid w:val="00C4201A"/>
    <w:pPr>
      <w:ind w:left="288" w:hanging="288"/>
      <w:jc w:val="both"/>
    </w:pPr>
    <w:rPr>
      <w:noProof/>
      <w:spacing w:val="-10"/>
      <w:sz w:val="18"/>
    </w:rPr>
  </w:style>
  <w:style w:type="paragraph" w:customStyle="1" w:styleId="RegFE2">
    <w:name w:val="Reg F&amp;E 2"/>
    <w:link w:val="RegFE2Char"/>
    <w:rsid w:val="00C4201A"/>
    <w:pPr>
      <w:ind w:left="288" w:firstLine="288"/>
      <w:jc w:val="both"/>
    </w:pPr>
    <w:rPr>
      <w:noProof/>
      <w:sz w:val="18"/>
    </w:rPr>
  </w:style>
  <w:style w:type="paragraph" w:customStyle="1" w:styleId="Section">
    <w:name w:val="Section"/>
    <w:basedOn w:val="Normal"/>
    <w:link w:val="SectionChar"/>
    <w:rsid w:val="00C4201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link w:val="SubChapterChar"/>
    <w:rsid w:val="00C4201A"/>
    <w:pPr>
      <w:keepNext/>
      <w:keepLines/>
      <w:spacing w:after="120"/>
      <w:outlineLvl w:val="1"/>
    </w:pPr>
    <w:rPr>
      <w:sz w:val="28"/>
    </w:rPr>
  </w:style>
  <w:style w:type="paragraph" w:customStyle="1" w:styleId="RegCodeTitle">
    <w:name w:val="Reg Code Title"/>
    <w:basedOn w:val="Normal"/>
    <w:next w:val="Normal"/>
    <w:link w:val="RegCodeTitleChar"/>
    <w:rsid w:val="00C4201A"/>
    <w:pPr>
      <w:keepNext/>
      <w:jc w:val="center"/>
    </w:pPr>
    <w:rPr>
      <w:b/>
      <w:kern w:val="28"/>
    </w:rPr>
  </w:style>
  <w:style w:type="paragraph" w:customStyle="1" w:styleId="DD1">
    <w:name w:val="DD1"/>
    <w:rsid w:val="00C4201A"/>
    <w:rPr>
      <w:noProof/>
    </w:rPr>
  </w:style>
  <w:style w:type="paragraph" w:customStyle="1" w:styleId="RegDepartment">
    <w:name w:val="Reg Department"/>
    <w:next w:val="RegSubDepartment"/>
    <w:link w:val="RegDepartmentChar"/>
    <w:rsid w:val="00C4201A"/>
    <w:pPr>
      <w:keepNext/>
      <w:jc w:val="center"/>
    </w:pPr>
    <w:rPr>
      <w:b/>
      <w:noProof/>
    </w:rPr>
  </w:style>
  <w:style w:type="paragraph" w:customStyle="1" w:styleId="RegSubDepartment">
    <w:name w:val="Reg SubDepartment"/>
    <w:rsid w:val="00C4201A"/>
    <w:pPr>
      <w:keepNext/>
      <w:spacing w:after="240"/>
      <w:jc w:val="center"/>
    </w:pPr>
    <w:rPr>
      <w:b/>
      <w:noProof/>
      <w:sz w:val="22"/>
    </w:rPr>
  </w:style>
  <w:style w:type="paragraph" w:customStyle="1" w:styleId="RegItemTitle">
    <w:name w:val="Reg Item Title"/>
    <w:link w:val="RegItemTitleChar"/>
    <w:rsid w:val="00C4201A"/>
    <w:pPr>
      <w:keepNext/>
      <w:spacing w:after="240"/>
      <w:jc w:val="center"/>
    </w:pPr>
    <w:rPr>
      <w:noProof/>
    </w:rPr>
  </w:style>
  <w:style w:type="paragraph" w:customStyle="1" w:styleId="ExoA">
    <w:name w:val="Exo A."/>
    <w:basedOn w:val="Normal"/>
    <w:rsid w:val="00C4201A"/>
    <w:pPr>
      <w:tabs>
        <w:tab w:val="left" w:pos="936"/>
      </w:tabs>
      <w:spacing w:line="240" w:lineRule="exact"/>
      <w:ind w:left="360" w:right="360" w:firstLine="187"/>
      <w:jc w:val="both"/>
    </w:pPr>
  </w:style>
  <w:style w:type="paragraph" w:customStyle="1" w:styleId="ExoNormal">
    <w:name w:val="Exo Normal"/>
    <w:rsid w:val="00C4201A"/>
    <w:pPr>
      <w:tabs>
        <w:tab w:val="left" w:pos="1656"/>
      </w:tabs>
      <w:ind w:firstLine="360"/>
      <w:jc w:val="both"/>
    </w:pPr>
    <w:rPr>
      <w:noProof/>
    </w:rPr>
  </w:style>
  <w:style w:type="paragraph" w:customStyle="1" w:styleId="RegItemFirstLine">
    <w:name w:val="Reg Item First Line"/>
    <w:next w:val="RegDepartment"/>
    <w:link w:val="RegItemFirstLineChar"/>
    <w:rsid w:val="00C4201A"/>
    <w:pPr>
      <w:keepNext/>
      <w:tabs>
        <w:tab w:val="left" w:pos="-1440"/>
      </w:tabs>
      <w:spacing w:after="120"/>
      <w:jc w:val="center"/>
    </w:pPr>
    <w:rPr>
      <w:b/>
      <w:noProof/>
    </w:rPr>
  </w:style>
  <w:style w:type="paragraph" w:customStyle="1" w:styleId="RegSignature">
    <w:name w:val="Reg Signature"/>
    <w:basedOn w:val="Normal"/>
    <w:rsid w:val="00C4201A"/>
    <w:pPr>
      <w:keepNext/>
      <w:ind w:left="2160"/>
      <w:jc w:val="both"/>
    </w:pPr>
  </w:style>
  <w:style w:type="paragraph" w:customStyle="1" w:styleId="ExoSecOfState">
    <w:name w:val="Exo SecOfState"/>
    <w:rsid w:val="00C4201A"/>
    <w:pPr>
      <w:keepNext/>
    </w:pPr>
    <w:rPr>
      <w:noProof/>
    </w:rPr>
  </w:style>
  <w:style w:type="paragraph" w:customStyle="1" w:styleId="RegDoubleIndent">
    <w:name w:val="Reg Double Indent"/>
    <w:link w:val="RegDoubleIndentChar"/>
    <w:rsid w:val="00C4201A"/>
    <w:pPr>
      <w:ind w:left="432" w:right="432"/>
      <w:jc w:val="both"/>
    </w:pPr>
    <w:rPr>
      <w:noProof/>
    </w:rPr>
  </w:style>
  <w:style w:type="paragraph" w:customStyle="1" w:styleId="RegLogNumber">
    <w:name w:val="Reg Log Number"/>
    <w:link w:val="RegLogNumberChar"/>
    <w:rsid w:val="00C4201A"/>
    <w:rPr>
      <w:noProof/>
      <w:sz w:val="16"/>
    </w:rPr>
  </w:style>
  <w:style w:type="paragraph" w:customStyle="1" w:styleId="RegSectionTitle">
    <w:name w:val="RegSectionTitle"/>
    <w:rsid w:val="00C4201A"/>
    <w:pPr>
      <w:jc w:val="center"/>
    </w:pPr>
    <w:rPr>
      <w:rFonts w:ascii="Arial" w:hAnsi="Arial"/>
      <w:b/>
      <w:noProof/>
      <w:sz w:val="48"/>
    </w:rPr>
  </w:style>
  <w:style w:type="character" w:customStyle="1" w:styleId="Heading2Char">
    <w:name w:val="Heading 2 Char"/>
    <w:link w:val="Heading2"/>
    <w:rsid w:val="00D16A1C"/>
    <w:rPr>
      <w:b/>
      <w:sz w:val="24"/>
      <w:lang w:val="x-none" w:eastAsia="x-none"/>
    </w:rPr>
  </w:style>
  <w:style w:type="character" w:customStyle="1" w:styleId="aChar0">
    <w:name w:val="a. Char"/>
    <w:link w:val="a1"/>
    <w:rsid w:val="00D16A1C"/>
    <w:rPr>
      <w:kern w:val="2"/>
    </w:rPr>
  </w:style>
  <w:style w:type="character" w:customStyle="1" w:styleId="Heading3Char">
    <w:name w:val="Heading 3 Char"/>
    <w:link w:val="Heading3"/>
    <w:rsid w:val="00FA660B"/>
    <w:rPr>
      <w:rFonts w:ascii="Calibri" w:hAnsi="Calibri"/>
      <w:color w:val="2E74B5"/>
      <w:sz w:val="28"/>
      <w:szCs w:val="28"/>
    </w:rPr>
  </w:style>
  <w:style w:type="character" w:customStyle="1" w:styleId="Heading4Char">
    <w:name w:val="Heading 4 Char"/>
    <w:link w:val="Heading4"/>
    <w:rsid w:val="00FA660B"/>
    <w:rPr>
      <w:rFonts w:ascii="Calibri" w:hAnsi="Calibri"/>
      <w:i/>
      <w:iCs/>
      <w:color w:val="2E74B5"/>
      <w:sz w:val="24"/>
    </w:rPr>
  </w:style>
  <w:style w:type="character" w:customStyle="1" w:styleId="Heading5Char">
    <w:name w:val="Heading 5 Char"/>
    <w:link w:val="Heading5"/>
    <w:uiPriority w:val="9"/>
    <w:rsid w:val="00FA660B"/>
    <w:rPr>
      <w:rFonts w:ascii="Calibri" w:hAnsi="Calibri"/>
      <w:color w:val="2E74B5"/>
      <w:sz w:val="24"/>
    </w:rPr>
  </w:style>
  <w:style w:type="character" w:customStyle="1" w:styleId="Heading6Char">
    <w:name w:val="Heading 6 Char"/>
    <w:link w:val="Heading6"/>
    <w:rsid w:val="00FA660B"/>
    <w:rPr>
      <w:rFonts w:ascii="Calibri" w:hAnsi="Calibri"/>
      <w:i/>
      <w:iCs/>
      <w:color w:val="595959"/>
      <w:sz w:val="24"/>
    </w:rPr>
  </w:style>
  <w:style w:type="character" w:customStyle="1" w:styleId="Heading7Char">
    <w:name w:val="Heading 7 Char"/>
    <w:link w:val="Heading7"/>
    <w:uiPriority w:val="99"/>
    <w:rsid w:val="00FA660B"/>
    <w:rPr>
      <w:rFonts w:ascii="Calibri" w:hAnsi="Calibri"/>
      <w:color w:val="595959"/>
      <w:sz w:val="24"/>
    </w:rPr>
  </w:style>
  <w:style w:type="character" w:customStyle="1" w:styleId="Heading8Char">
    <w:name w:val="Heading 8 Char"/>
    <w:link w:val="Heading8"/>
    <w:uiPriority w:val="9"/>
    <w:rsid w:val="00FA660B"/>
    <w:rPr>
      <w:rFonts w:ascii="Calibri" w:hAnsi="Calibri"/>
      <w:i/>
      <w:iCs/>
      <w:color w:val="272727"/>
      <w:sz w:val="24"/>
    </w:rPr>
  </w:style>
  <w:style w:type="character" w:customStyle="1" w:styleId="Heading9Char">
    <w:name w:val="Heading 9 Char"/>
    <w:link w:val="Heading9"/>
    <w:uiPriority w:val="9"/>
    <w:rsid w:val="00FA660B"/>
    <w:rPr>
      <w:rFonts w:ascii="Calibri" w:hAnsi="Calibri"/>
      <w:color w:val="272727"/>
      <w:sz w:val="24"/>
    </w:rPr>
  </w:style>
  <w:style w:type="character" w:customStyle="1" w:styleId="Heading1Char">
    <w:name w:val="Heading 1 Char"/>
    <w:link w:val="Heading1"/>
    <w:rsid w:val="00FA660B"/>
    <w:rPr>
      <w:vanish/>
    </w:rPr>
  </w:style>
  <w:style w:type="paragraph" w:styleId="Title">
    <w:name w:val="Title"/>
    <w:basedOn w:val="Normal"/>
    <w:next w:val="Normal"/>
    <w:link w:val="TitleChar"/>
    <w:qFormat/>
    <w:rsid w:val="00FA660B"/>
    <w:pPr>
      <w:spacing w:after="80"/>
      <w:contextualSpacing/>
    </w:pPr>
    <w:rPr>
      <w:rFonts w:ascii="Calibri Light" w:hAnsi="Calibri Light"/>
      <w:spacing w:val="-10"/>
      <w:kern w:val="28"/>
      <w:sz w:val="56"/>
      <w:szCs w:val="56"/>
    </w:rPr>
  </w:style>
  <w:style w:type="character" w:customStyle="1" w:styleId="TitleChar">
    <w:name w:val="Title Char"/>
    <w:link w:val="Title"/>
    <w:rsid w:val="00FA660B"/>
    <w:rPr>
      <w:rFonts w:ascii="Calibri Light" w:hAnsi="Calibri Light"/>
      <w:spacing w:val="-10"/>
      <w:kern w:val="28"/>
      <w:sz w:val="56"/>
      <w:szCs w:val="56"/>
    </w:rPr>
  </w:style>
  <w:style w:type="paragraph" w:styleId="Subtitle">
    <w:name w:val="Subtitle"/>
    <w:basedOn w:val="Normal"/>
    <w:next w:val="Normal"/>
    <w:link w:val="SubtitleChar"/>
    <w:uiPriority w:val="11"/>
    <w:qFormat/>
    <w:rsid w:val="00FA660B"/>
    <w:pPr>
      <w:numPr>
        <w:ilvl w:val="1"/>
      </w:numPr>
    </w:pPr>
    <w:rPr>
      <w:rFonts w:ascii="Calibri" w:hAnsi="Calibri"/>
      <w:color w:val="595959"/>
      <w:spacing w:val="15"/>
      <w:sz w:val="28"/>
      <w:szCs w:val="28"/>
    </w:rPr>
  </w:style>
  <w:style w:type="character" w:customStyle="1" w:styleId="SubtitleChar">
    <w:name w:val="Subtitle Char"/>
    <w:link w:val="Subtitle"/>
    <w:uiPriority w:val="11"/>
    <w:rsid w:val="00FA660B"/>
    <w:rPr>
      <w:rFonts w:ascii="Calibri" w:hAnsi="Calibri"/>
      <w:color w:val="595959"/>
      <w:spacing w:val="15"/>
      <w:sz w:val="28"/>
      <w:szCs w:val="28"/>
    </w:rPr>
  </w:style>
  <w:style w:type="paragraph" w:styleId="Quote">
    <w:name w:val="Quote"/>
    <w:basedOn w:val="Normal"/>
    <w:next w:val="Normal"/>
    <w:link w:val="QuoteChar"/>
    <w:uiPriority w:val="29"/>
    <w:qFormat/>
    <w:rsid w:val="00FA660B"/>
    <w:pPr>
      <w:spacing w:before="160"/>
      <w:jc w:val="center"/>
    </w:pPr>
    <w:rPr>
      <w:i/>
      <w:iCs/>
      <w:color w:val="404040"/>
      <w:sz w:val="24"/>
    </w:rPr>
  </w:style>
  <w:style w:type="character" w:customStyle="1" w:styleId="QuoteChar">
    <w:name w:val="Quote Char"/>
    <w:link w:val="Quote"/>
    <w:uiPriority w:val="29"/>
    <w:rsid w:val="00FA660B"/>
    <w:rPr>
      <w:i/>
      <w:iCs/>
      <w:color w:val="404040"/>
      <w:sz w:val="24"/>
    </w:rPr>
  </w:style>
  <w:style w:type="paragraph" w:styleId="ListParagraph">
    <w:name w:val="List Paragraph"/>
    <w:basedOn w:val="Normal"/>
    <w:uiPriority w:val="34"/>
    <w:qFormat/>
    <w:rsid w:val="00FA660B"/>
    <w:pPr>
      <w:ind w:left="720"/>
      <w:contextualSpacing/>
    </w:pPr>
    <w:rPr>
      <w:sz w:val="24"/>
    </w:rPr>
  </w:style>
  <w:style w:type="character" w:styleId="IntenseEmphasis">
    <w:name w:val="Intense Emphasis"/>
    <w:uiPriority w:val="21"/>
    <w:qFormat/>
    <w:rsid w:val="00FA660B"/>
    <w:rPr>
      <w:i/>
      <w:iCs/>
      <w:color w:val="2E74B5"/>
    </w:rPr>
  </w:style>
  <w:style w:type="paragraph" w:styleId="IntenseQuote">
    <w:name w:val="Intense Quote"/>
    <w:basedOn w:val="Normal"/>
    <w:next w:val="Normal"/>
    <w:link w:val="IntenseQuoteChar"/>
    <w:uiPriority w:val="30"/>
    <w:qFormat/>
    <w:rsid w:val="00FA660B"/>
    <w:pPr>
      <w:pBdr>
        <w:top w:val="single" w:sz="4" w:space="10" w:color="2E74B5"/>
        <w:bottom w:val="single" w:sz="4" w:space="10" w:color="2E74B5"/>
      </w:pBdr>
      <w:spacing w:before="360" w:after="360"/>
      <w:ind w:left="864" w:right="864"/>
      <w:jc w:val="center"/>
    </w:pPr>
    <w:rPr>
      <w:i/>
      <w:iCs/>
      <w:color w:val="2E74B5"/>
      <w:sz w:val="24"/>
    </w:rPr>
  </w:style>
  <w:style w:type="character" w:customStyle="1" w:styleId="IntenseQuoteChar">
    <w:name w:val="Intense Quote Char"/>
    <w:link w:val="IntenseQuote"/>
    <w:uiPriority w:val="30"/>
    <w:rsid w:val="00FA660B"/>
    <w:rPr>
      <w:i/>
      <w:iCs/>
      <w:color w:val="2E74B5"/>
      <w:sz w:val="24"/>
    </w:rPr>
  </w:style>
  <w:style w:type="character" w:styleId="IntenseReference">
    <w:name w:val="Intense Reference"/>
    <w:uiPriority w:val="32"/>
    <w:qFormat/>
    <w:rsid w:val="00FA660B"/>
    <w:rPr>
      <w:b/>
      <w:bCs/>
      <w:smallCaps/>
      <w:color w:val="2E74B5"/>
      <w:spacing w:val="5"/>
    </w:rPr>
  </w:style>
  <w:style w:type="character" w:customStyle="1" w:styleId="SectionChar">
    <w:name w:val="Section Char"/>
    <w:link w:val="Section"/>
    <w:rsid w:val="00FA660B"/>
    <w:rPr>
      <w:b/>
      <w:kern w:val="2"/>
    </w:rPr>
  </w:style>
  <w:style w:type="character" w:customStyle="1" w:styleId="AChar">
    <w:name w:val="A. Char"/>
    <w:link w:val="A0"/>
    <w:rsid w:val="00FA660B"/>
    <w:rPr>
      <w:kern w:val="2"/>
    </w:rPr>
  </w:style>
  <w:style w:type="character" w:customStyle="1" w:styleId="ChapterChar">
    <w:name w:val="Chapter Char"/>
    <w:link w:val="Chapter"/>
    <w:rsid w:val="00FA660B"/>
    <w:rPr>
      <w:b/>
      <w:kern w:val="2"/>
    </w:rPr>
  </w:style>
  <w:style w:type="character" w:customStyle="1" w:styleId="HeaderChar">
    <w:name w:val="Header Char"/>
    <w:link w:val="Header"/>
    <w:rsid w:val="00FA660B"/>
  </w:style>
  <w:style w:type="character" w:customStyle="1" w:styleId="FooterChar">
    <w:name w:val="Footer Char"/>
    <w:aliases w:val="f Char"/>
    <w:link w:val="Footer"/>
    <w:rsid w:val="00FA660B"/>
  </w:style>
  <w:style w:type="paragraph" w:customStyle="1" w:styleId="Part">
    <w:name w:val="Part"/>
    <w:basedOn w:val="Title"/>
    <w:rsid w:val="00FA660B"/>
    <w:pPr>
      <w:keepNext/>
      <w:keepLines/>
      <w:spacing w:after="120"/>
      <w:contextualSpacing w:val="0"/>
      <w:jc w:val="center"/>
      <w:outlineLvl w:val="0"/>
    </w:pPr>
    <w:rPr>
      <w:rFonts w:ascii="Times New Roman" w:hAnsi="Times New Roman"/>
      <w:b/>
      <w:spacing w:val="0"/>
      <w:kern w:val="2"/>
      <w:sz w:val="28"/>
      <w:szCs w:val="20"/>
    </w:rPr>
  </w:style>
  <w:style w:type="character" w:customStyle="1" w:styleId="TextChar">
    <w:name w:val="Text Char"/>
    <w:link w:val="Text"/>
    <w:rsid w:val="00FA660B"/>
    <w:rPr>
      <w:kern w:val="2"/>
    </w:rPr>
  </w:style>
  <w:style w:type="paragraph" w:customStyle="1" w:styleId="Note">
    <w:name w:val="Note"/>
    <w:basedOn w:val="Normal"/>
    <w:rsid w:val="00FA660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character" w:customStyle="1" w:styleId="SubChapterChar">
    <w:name w:val="SubChapter Char"/>
    <w:link w:val="SubChapter"/>
    <w:rsid w:val="00FA660B"/>
    <w:rPr>
      <w:sz w:val="28"/>
    </w:rPr>
  </w:style>
  <w:style w:type="paragraph" w:customStyle="1" w:styleId="Title1">
    <w:name w:val="Title1"/>
    <w:basedOn w:val="Title"/>
    <w:next w:val="Title2"/>
    <w:rsid w:val="00FA660B"/>
    <w:pPr>
      <w:pageBreakBefore/>
      <w:spacing w:after="60"/>
      <w:contextualSpacing w:val="0"/>
      <w:jc w:val="center"/>
    </w:pPr>
    <w:rPr>
      <w:rFonts w:ascii="Times New Roman" w:hAnsi="Times New Roman"/>
      <w:b/>
      <w:spacing w:val="0"/>
      <w:sz w:val="28"/>
      <w:szCs w:val="20"/>
    </w:rPr>
  </w:style>
  <w:style w:type="paragraph" w:customStyle="1" w:styleId="Title2">
    <w:name w:val="Title2"/>
    <w:basedOn w:val="Chapter"/>
    <w:rsid w:val="00FA660B"/>
    <w:pPr>
      <w:tabs>
        <w:tab w:val="clear" w:pos="216"/>
        <w:tab w:val="clear" w:pos="1296"/>
        <w:tab w:val="left" w:pos="1080"/>
        <w:tab w:val="left" w:pos="1260"/>
      </w:tabs>
      <w:spacing w:after="120"/>
      <w:ind w:left="144" w:right="144" w:firstLine="0"/>
      <w:jc w:val="center"/>
      <w:outlineLvl w:val="9"/>
    </w:pPr>
    <w:rPr>
      <w:caps/>
      <w:sz w:val="28"/>
    </w:rPr>
  </w:style>
  <w:style w:type="character" w:customStyle="1" w:styleId="HistoricalNoteChar">
    <w:name w:val="Historical Note Char"/>
    <w:link w:val="HistoricalNote"/>
    <w:rsid w:val="00FA660B"/>
    <w:rPr>
      <w:kern w:val="2"/>
      <w:sz w:val="18"/>
    </w:rPr>
  </w:style>
  <w:style w:type="paragraph" w:customStyle="1" w:styleId="Part1">
    <w:name w:val="Part1"/>
    <w:basedOn w:val="Part"/>
    <w:rsid w:val="00FA660B"/>
    <w:pPr>
      <w:outlineLvl w:val="9"/>
    </w:pPr>
  </w:style>
  <w:style w:type="paragraph" w:customStyle="1" w:styleId="TOCPart">
    <w:name w:val="TOCPart"/>
    <w:rsid w:val="00FA660B"/>
    <w:pPr>
      <w:keepNext/>
      <w:keepLines/>
      <w:spacing w:before="240" w:after="240"/>
      <w:jc w:val="center"/>
    </w:pPr>
    <w:rPr>
      <w:b/>
      <w:noProof/>
      <w:sz w:val="28"/>
    </w:rPr>
  </w:style>
  <w:style w:type="paragraph" w:customStyle="1" w:styleId="TOCChapter">
    <w:name w:val="TOCChapter"/>
    <w:rsid w:val="00FA660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A660B"/>
    <w:pPr>
      <w:tabs>
        <w:tab w:val="clear" w:pos="1440"/>
        <w:tab w:val="left" w:pos="2160"/>
      </w:tabs>
      <w:ind w:left="2160" w:hanging="1728"/>
    </w:pPr>
  </w:style>
  <w:style w:type="paragraph" w:customStyle="1" w:styleId="testcenter">
    <w:name w:val="testcenter"/>
    <w:basedOn w:val="i0"/>
    <w:rsid w:val="00FA660B"/>
    <w:pPr>
      <w:tabs>
        <w:tab w:val="clear" w:pos="806"/>
        <w:tab w:val="clear" w:pos="1080"/>
        <w:tab w:val="right" w:pos="720"/>
      </w:tabs>
      <w:spacing w:after="120"/>
    </w:pPr>
  </w:style>
  <w:style w:type="paragraph" w:customStyle="1" w:styleId="testdecimal">
    <w:name w:val="test decimal"/>
    <w:basedOn w:val="i0"/>
    <w:rsid w:val="00FA660B"/>
    <w:pPr>
      <w:tabs>
        <w:tab w:val="clear" w:pos="806"/>
        <w:tab w:val="right" w:pos="720"/>
      </w:tabs>
      <w:spacing w:after="120"/>
    </w:pPr>
  </w:style>
  <w:style w:type="paragraph" w:customStyle="1" w:styleId="TOCIndex">
    <w:name w:val="TOCIndex"/>
    <w:basedOn w:val="TOCChapter"/>
    <w:rsid w:val="00FA660B"/>
    <w:pPr>
      <w:spacing w:before="240"/>
    </w:pPr>
  </w:style>
  <w:style w:type="paragraph" w:customStyle="1" w:styleId="iNew">
    <w:name w:val="i.New"/>
    <w:basedOn w:val="i0"/>
    <w:rsid w:val="00FA660B"/>
    <w:pPr>
      <w:tabs>
        <w:tab w:val="clear" w:pos="806"/>
        <w:tab w:val="decimal" w:pos="720"/>
        <w:tab w:val="decimal" w:pos="810"/>
      </w:tabs>
      <w:spacing w:after="120"/>
    </w:pPr>
  </w:style>
  <w:style w:type="paragraph" w:styleId="Index1">
    <w:name w:val="index 1"/>
    <w:basedOn w:val="Normal"/>
    <w:next w:val="Normal"/>
    <w:autoRedefine/>
    <w:rsid w:val="00FA660B"/>
    <w:pPr>
      <w:ind w:left="240" w:hanging="240"/>
    </w:pPr>
  </w:style>
  <w:style w:type="paragraph" w:styleId="Index2">
    <w:name w:val="index 2"/>
    <w:basedOn w:val="Normal"/>
    <w:next w:val="Normal"/>
    <w:autoRedefine/>
    <w:uiPriority w:val="99"/>
    <w:rsid w:val="00FA660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character" w:customStyle="1" w:styleId="RegCodeTitleChar">
    <w:name w:val="Reg Code Title Char"/>
    <w:link w:val="RegCodeTitle"/>
    <w:rsid w:val="00FA660B"/>
    <w:rPr>
      <w:b/>
      <w:kern w:val="28"/>
    </w:rPr>
  </w:style>
  <w:style w:type="character" w:customStyle="1" w:styleId="RegDepartmentChar">
    <w:name w:val="Reg Department Char"/>
    <w:link w:val="RegDepartment"/>
    <w:rsid w:val="00FA660B"/>
    <w:rPr>
      <w:b/>
      <w:noProof/>
    </w:rPr>
  </w:style>
  <w:style w:type="character" w:customStyle="1" w:styleId="RegItemTitleChar">
    <w:name w:val="Reg Item Title Char"/>
    <w:link w:val="RegItemTitle"/>
    <w:rsid w:val="00FA660B"/>
    <w:rPr>
      <w:noProof/>
    </w:rPr>
  </w:style>
  <w:style w:type="character" w:customStyle="1" w:styleId="RegLogNumberChar">
    <w:name w:val="Reg Log Number Char"/>
    <w:link w:val="RegLogNumber"/>
    <w:rsid w:val="00FA660B"/>
    <w:rPr>
      <w:noProof/>
      <w:sz w:val="16"/>
    </w:rPr>
  </w:style>
  <w:style w:type="paragraph" w:styleId="BodyTextIndent">
    <w:name w:val="Body Text Indent"/>
    <w:basedOn w:val="Normal"/>
    <w:link w:val="BodyTextIndentChar"/>
    <w:uiPriority w:val="99"/>
    <w:rsid w:val="00FA660B"/>
    <w:pPr>
      <w:widowControl w:val="0"/>
      <w:spacing w:line="218" w:lineRule="auto"/>
      <w:ind w:left="720" w:hanging="720"/>
      <w:jc w:val="both"/>
    </w:pPr>
    <w:rPr>
      <w:rFonts w:ascii="Arial" w:hAnsi="Arial"/>
      <w:snapToGrid w:val="0"/>
      <w:sz w:val="21"/>
      <w:lang w:val="x-none" w:eastAsia="x-none"/>
    </w:rPr>
  </w:style>
  <w:style w:type="character" w:customStyle="1" w:styleId="BodyTextIndentChar">
    <w:name w:val="Body Text Indent Char"/>
    <w:link w:val="BodyTextIndent"/>
    <w:uiPriority w:val="99"/>
    <w:rsid w:val="00FA660B"/>
    <w:rPr>
      <w:rFonts w:ascii="Arial" w:hAnsi="Arial"/>
      <w:snapToGrid w:val="0"/>
      <w:sz w:val="21"/>
      <w:lang w:val="x-none" w:eastAsia="x-none"/>
    </w:rPr>
  </w:style>
  <w:style w:type="paragraph" w:styleId="BodyTextIndent2">
    <w:name w:val="Body Text Indent 2"/>
    <w:basedOn w:val="Normal"/>
    <w:link w:val="BodyTextIndent2Char"/>
    <w:rsid w:val="00FA660B"/>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Geneva" w:hAnsi="Geneva"/>
      <w:color w:val="000000"/>
      <w:lang w:val="x-none" w:eastAsia="x-none"/>
    </w:rPr>
  </w:style>
  <w:style w:type="character" w:customStyle="1" w:styleId="BodyTextIndent2Char">
    <w:name w:val="Body Text Indent 2 Char"/>
    <w:link w:val="BodyTextIndent2"/>
    <w:rsid w:val="00FA660B"/>
    <w:rPr>
      <w:rFonts w:ascii="Geneva" w:hAnsi="Geneva"/>
      <w:color w:val="000000"/>
      <w:lang w:val="x-none" w:eastAsia="x-none"/>
    </w:rPr>
  </w:style>
  <w:style w:type="paragraph" w:styleId="BodyTextIndent3">
    <w:name w:val="Body Text Indent 3"/>
    <w:basedOn w:val="Normal"/>
    <w:link w:val="BodyTextIndent3Char"/>
    <w:uiPriority w:val="99"/>
    <w:rsid w:val="00FA660B"/>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pPr>
    <w:rPr>
      <w:rFonts w:ascii="Geneva" w:hAnsi="Geneva"/>
      <w:color w:val="000000"/>
      <w:lang w:val="x-none" w:eastAsia="x-none"/>
    </w:rPr>
  </w:style>
  <w:style w:type="character" w:customStyle="1" w:styleId="BodyTextIndent3Char">
    <w:name w:val="Body Text Indent 3 Char"/>
    <w:link w:val="BodyTextIndent3"/>
    <w:uiPriority w:val="99"/>
    <w:rsid w:val="00FA660B"/>
    <w:rPr>
      <w:rFonts w:ascii="Geneva" w:hAnsi="Geneva"/>
      <w:color w:val="000000"/>
      <w:lang w:val="x-none" w:eastAsia="x-none"/>
    </w:rPr>
  </w:style>
  <w:style w:type="paragraph" w:styleId="BodyText">
    <w:name w:val="Body Text"/>
    <w:basedOn w:val="Normal"/>
    <w:link w:val="BodyTextChar"/>
    <w:uiPriority w:val="99"/>
    <w:qFormat/>
    <w:rsid w:val="00FA660B"/>
    <w:rPr>
      <w:sz w:val="17"/>
      <w:lang w:val="x-none" w:eastAsia="x-none"/>
    </w:rPr>
  </w:style>
  <w:style w:type="character" w:customStyle="1" w:styleId="BodyTextChar">
    <w:name w:val="Body Text Char"/>
    <w:link w:val="BodyText"/>
    <w:uiPriority w:val="99"/>
    <w:rsid w:val="00FA660B"/>
    <w:rPr>
      <w:sz w:val="17"/>
      <w:lang w:val="x-none" w:eastAsia="x-none"/>
    </w:rPr>
  </w:style>
  <w:style w:type="paragraph" w:styleId="BodyText3">
    <w:name w:val="Body Text 3"/>
    <w:basedOn w:val="Normal"/>
    <w:link w:val="BodyText3Char"/>
    <w:uiPriority w:val="99"/>
    <w:rsid w:val="00FA660B"/>
    <w:pPr>
      <w:spacing w:before="120"/>
    </w:pPr>
    <w:rPr>
      <w:strike/>
      <w:sz w:val="21"/>
      <w:lang w:val="x-none" w:eastAsia="x-none"/>
    </w:rPr>
  </w:style>
  <w:style w:type="character" w:customStyle="1" w:styleId="BodyText3Char">
    <w:name w:val="Body Text 3 Char"/>
    <w:link w:val="BodyText3"/>
    <w:uiPriority w:val="99"/>
    <w:rsid w:val="00FA660B"/>
    <w:rPr>
      <w:strike/>
      <w:sz w:val="21"/>
      <w:lang w:val="x-none" w:eastAsia="x-none"/>
    </w:rPr>
  </w:style>
  <w:style w:type="paragraph" w:styleId="BodyText2">
    <w:name w:val="Body Text 2"/>
    <w:basedOn w:val="Normal"/>
    <w:link w:val="BodyText2Char"/>
    <w:uiPriority w:val="99"/>
    <w:rsid w:val="00FA660B"/>
    <w:rPr>
      <w:sz w:val="18"/>
      <w:lang w:val="x-none" w:eastAsia="x-none"/>
    </w:rPr>
  </w:style>
  <w:style w:type="character" w:customStyle="1" w:styleId="BodyText2Char">
    <w:name w:val="Body Text 2 Char"/>
    <w:link w:val="BodyText2"/>
    <w:uiPriority w:val="99"/>
    <w:rsid w:val="00FA660B"/>
    <w:rPr>
      <w:sz w:val="18"/>
      <w:lang w:val="x-none" w:eastAsia="x-none"/>
    </w:rPr>
  </w:style>
  <w:style w:type="character" w:customStyle="1" w:styleId="1Char">
    <w:name w:val="1. Char"/>
    <w:rsid w:val="00FA660B"/>
    <w:rPr>
      <w:kern w:val="2"/>
      <w:sz w:val="24"/>
      <w:szCs w:val="24"/>
      <w:lang w:val="en-US" w:eastAsia="en-US" w:bidi="ar-SA"/>
    </w:rPr>
  </w:style>
  <w:style w:type="paragraph" w:customStyle="1" w:styleId="Level1">
    <w:name w:val="Level 1"/>
    <w:basedOn w:val="Normal"/>
    <w:uiPriority w:val="99"/>
    <w:rsid w:val="00FA660B"/>
    <w:pPr>
      <w:widowControl w:val="0"/>
      <w:autoSpaceDE w:val="0"/>
      <w:autoSpaceDN w:val="0"/>
      <w:adjustRightInd w:val="0"/>
      <w:ind w:left="720" w:hanging="720"/>
      <w:outlineLvl w:val="0"/>
    </w:pPr>
    <w:rPr>
      <w:sz w:val="24"/>
      <w:szCs w:val="24"/>
    </w:rPr>
  </w:style>
  <w:style w:type="paragraph" w:customStyle="1" w:styleId="xl24">
    <w:name w:val="xl24"/>
    <w:basedOn w:val="Normal"/>
    <w:uiPriority w:val="99"/>
    <w:rsid w:val="00FA660B"/>
    <w:pPr>
      <w:spacing w:before="100" w:beforeAutospacing="1" w:after="100" w:afterAutospacing="1"/>
    </w:pPr>
    <w:rPr>
      <w:rFonts w:ascii="Arial" w:eastAsia="Arial Unicode MS" w:hAnsi="Arial" w:cs="Arial"/>
      <w:sz w:val="18"/>
      <w:szCs w:val="18"/>
    </w:rPr>
  </w:style>
  <w:style w:type="character" w:customStyle="1" w:styleId="CODE">
    <w:name w:val="CODE"/>
    <w:rsid w:val="00FA660B"/>
    <w:rPr>
      <w:rFonts w:ascii="Courier New" w:hAnsi="Courier New"/>
      <w:sz w:val="20"/>
    </w:rPr>
  </w:style>
  <w:style w:type="paragraph" w:customStyle="1" w:styleId="a2">
    <w:name w:val="_"/>
    <w:basedOn w:val="Normal"/>
    <w:uiPriority w:val="99"/>
    <w:rsid w:val="00FA660B"/>
    <w:pPr>
      <w:widowControl w:val="0"/>
      <w:ind w:left="720" w:hanging="720"/>
    </w:pPr>
    <w:rPr>
      <w:snapToGrid w:val="0"/>
      <w:sz w:val="24"/>
    </w:rPr>
  </w:style>
  <w:style w:type="character" w:customStyle="1" w:styleId="10">
    <w:name w:val="1"/>
    <w:rsid w:val="00FA660B"/>
  </w:style>
  <w:style w:type="character" w:styleId="Strong">
    <w:name w:val="Strong"/>
    <w:uiPriority w:val="22"/>
    <w:qFormat/>
    <w:rsid w:val="00FA660B"/>
    <w:rPr>
      <w:b/>
      <w:bCs/>
    </w:rPr>
  </w:style>
  <w:style w:type="character" w:styleId="Emphasis">
    <w:name w:val="Emphasis"/>
    <w:uiPriority w:val="20"/>
    <w:qFormat/>
    <w:rsid w:val="00FA660B"/>
    <w:rPr>
      <w:i/>
      <w:iCs/>
    </w:rPr>
  </w:style>
  <w:style w:type="paragraph" w:customStyle="1" w:styleId="xl62">
    <w:name w:val="xl62"/>
    <w:basedOn w:val="Normal"/>
    <w:uiPriority w:val="99"/>
    <w:rsid w:val="00FA660B"/>
    <w:pPr>
      <w:spacing w:before="100" w:after="100"/>
      <w:textAlignment w:val="top"/>
    </w:pPr>
    <w:rPr>
      <w:rFonts w:ascii="Arial" w:hAnsi="Arial"/>
      <w:sz w:val="12"/>
    </w:rPr>
  </w:style>
  <w:style w:type="paragraph" w:customStyle="1" w:styleId="font5">
    <w:name w:val="font5"/>
    <w:basedOn w:val="Normal"/>
    <w:uiPriority w:val="99"/>
    <w:rsid w:val="00FA660B"/>
    <w:pPr>
      <w:spacing w:before="100" w:after="100"/>
    </w:pPr>
    <w:rPr>
      <w:rFonts w:ascii="Arial" w:hAnsi="Arial"/>
      <w:sz w:val="16"/>
    </w:rPr>
  </w:style>
  <w:style w:type="paragraph" w:customStyle="1" w:styleId="xl52">
    <w:name w:val="xl52"/>
    <w:basedOn w:val="Normal"/>
    <w:uiPriority w:val="99"/>
    <w:rsid w:val="00FA660B"/>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uiPriority w:val="99"/>
    <w:rsid w:val="00FA660B"/>
    <w:pPr>
      <w:spacing w:before="100" w:after="100"/>
    </w:pPr>
    <w:rPr>
      <w:rFonts w:ascii="Arial" w:hAnsi="Arial"/>
      <w:b/>
      <w:sz w:val="16"/>
    </w:rPr>
  </w:style>
  <w:style w:type="paragraph" w:customStyle="1" w:styleId="Level3">
    <w:name w:val="Level 3"/>
    <w:basedOn w:val="Normal"/>
    <w:uiPriority w:val="99"/>
    <w:rsid w:val="00FA660B"/>
    <w:pPr>
      <w:widowControl w:val="0"/>
      <w:numPr>
        <w:numId w:val="1"/>
      </w:numPr>
      <w:ind w:left="2160" w:hanging="720"/>
      <w:outlineLvl w:val="2"/>
    </w:pPr>
    <w:rPr>
      <w:snapToGrid w:val="0"/>
      <w:sz w:val="24"/>
    </w:rPr>
  </w:style>
  <w:style w:type="paragraph" w:styleId="BalloonText">
    <w:name w:val="Balloon Text"/>
    <w:basedOn w:val="Normal"/>
    <w:link w:val="BalloonTextChar"/>
    <w:uiPriority w:val="99"/>
    <w:rsid w:val="00FA660B"/>
    <w:rPr>
      <w:rFonts w:ascii="Tahoma" w:hAnsi="Tahoma"/>
      <w:sz w:val="16"/>
      <w:szCs w:val="16"/>
      <w:lang w:val="x-none" w:eastAsia="x-none"/>
    </w:rPr>
  </w:style>
  <w:style w:type="character" w:customStyle="1" w:styleId="BalloonTextChar">
    <w:name w:val="Balloon Text Char"/>
    <w:link w:val="BalloonText"/>
    <w:uiPriority w:val="99"/>
    <w:rsid w:val="00FA660B"/>
    <w:rPr>
      <w:rFonts w:ascii="Tahoma" w:hAnsi="Tahoma"/>
      <w:sz w:val="16"/>
      <w:szCs w:val="16"/>
      <w:lang w:val="x-none" w:eastAsia="x-none"/>
    </w:rPr>
  </w:style>
  <w:style w:type="table" w:styleId="TableGrid">
    <w:name w:val="Table Grid"/>
    <w:basedOn w:val="TableNormal"/>
    <w:uiPriority w:val="3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ilebold1">
    <w:name w:val="efilebold1"/>
    <w:rsid w:val="00FA660B"/>
    <w:rPr>
      <w:b/>
      <w:bCs/>
      <w:i/>
      <w:iCs/>
    </w:rPr>
  </w:style>
  <w:style w:type="character" w:customStyle="1" w:styleId="SourceNotes">
    <w:name w:val="Source Notes"/>
    <w:rsid w:val="00FA660B"/>
    <w:rPr>
      <w:sz w:val="20"/>
      <w:szCs w:val="20"/>
    </w:rPr>
  </w:style>
  <w:style w:type="paragraph" w:customStyle="1" w:styleId="Level2">
    <w:name w:val="Level 2"/>
    <w:basedOn w:val="Normal"/>
    <w:uiPriority w:val="99"/>
    <w:rsid w:val="00FA660B"/>
    <w:pPr>
      <w:widowControl w:val="0"/>
      <w:ind w:left="2160" w:hanging="720"/>
      <w:outlineLvl w:val="1"/>
    </w:pPr>
    <w:rPr>
      <w:snapToGrid w:val="0"/>
      <w:sz w:val="24"/>
    </w:rPr>
  </w:style>
  <w:style w:type="paragraph" w:customStyle="1" w:styleId="TOC">
    <w:name w:val="TOC"/>
    <w:rsid w:val="00FA660B"/>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FA660B"/>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uiPriority w:val="99"/>
    <w:rsid w:val="00FA660B"/>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FA660B"/>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uiPriority w:val="99"/>
    <w:rsid w:val="00FA660B"/>
    <w:pPr>
      <w:widowControl w:val="0"/>
      <w:autoSpaceDE w:val="0"/>
      <w:autoSpaceDN w:val="0"/>
    </w:pPr>
    <w:rPr>
      <w:rFonts w:ascii="Courier New" w:hAnsi="Courier New"/>
      <w:sz w:val="24"/>
      <w:szCs w:val="24"/>
      <w:lang w:val="x-none" w:eastAsia="x-none"/>
    </w:rPr>
  </w:style>
  <w:style w:type="character" w:customStyle="1" w:styleId="EndnoteTextChar">
    <w:name w:val="Endnote Text Char"/>
    <w:link w:val="EndnoteText"/>
    <w:uiPriority w:val="99"/>
    <w:rsid w:val="00FA660B"/>
    <w:rPr>
      <w:rFonts w:ascii="Courier New" w:hAnsi="Courier New"/>
      <w:sz w:val="24"/>
      <w:szCs w:val="24"/>
      <w:lang w:val="x-none" w:eastAsia="x-none"/>
    </w:rPr>
  </w:style>
  <w:style w:type="paragraph" w:styleId="TOC1">
    <w:name w:val="toc 1"/>
    <w:basedOn w:val="Normal"/>
    <w:next w:val="Section"/>
    <w:autoRedefine/>
    <w:uiPriority w:val="39"/>
    <w:rsid w:val="00FA660B"/>
    <w:pPr>
      <w:keepNext/>
      <w:tabs>
        <w:tab w:val="right" w:leader="dot" w:pos="10502"/>
      </w:tabs>
      <w:spacing w:before="120" w:after="120"/>
      <w:jc w:val="center"/>
    </w:pPr>
    <w:rPr>
      <w:b/>
      <w:bCs/>
      <w:noProof/>
      <w:color w:val="000000"/>
      <w:sz w:val="28"/>
      <w:szCs w:val="28"/>
    </w:rPr>
  </w:style>
  <w:style w:type="character" w:customStyle="1" w:styleId="documentbody1">
    <w:name w:val="documentbody1"/>
    <w:rsid w:val="00FA660B"/>
    <w:rPr>
      <w:rFonts w:ascii="Verdana" w:hAnsi="Verdana" w:hint="default"/>
      <w:sz w:val="19"/>
      <w:szCs w:val="19"/>
    </w:rPr>
  </w:style>
  <w:style w:type="character" w:customStyle="1" w:styleId="DeltaViewInsertion">
    <w:name w:val="DeltaView Insertion"/>
    <w:rsid w:val="00FA660B"/>
    <w:rPr>
      <w:color w:val="0000FF"/>
      <w:spacing w:val="0"/>
      <w:u w:val="double"/>
    </w:rPr>
  </w:style>
  <w:style w:type="paragraph" w:styleId="TOC2">
    <w:name w:val="toc 2"/>
    <w:basedOn w:val="Normal"/>
    <w:next w:val="Normal"/>
    <w:autoRedefine/>
    <w:uiPriority w:val="39"/>
    <w:rsid w:val="00FA660B"/>
    <w:pPr>
      <w:keepNext/>
      <w:tabs>
        <w:tab w:val="left" w:pos="1530"/>
        <w:tab w:val="right" w:leader="dot" w:pos="10502"/>
      </w:tabs>
      <w:ind w:left="1260" w:hanging="1260"/>
    </w:pPr>
    <w:rPr>
      <w:bCs/>
      <w:noProof/>
      <w:sz w:val="24"/>
      <w:szCs w:val="24"/>
    </w:rPr>
  </w:style>
  <w:style w:type="paragraph" w:styleId="TOC3">
    <w:name w:val="toc 3"/>
    <w:basedOn w:val="Normal"/>
    <w:next w:val="Normal"/>
    <w:autoRedefine/>
    <w:uiPriority w:val="39"/>
    <w:rsid w:val="00FA660B"/>
    <w:pPr>
      <w:keepNext/>
      <w:tabs>
        <w:tab w:val="left" w:pos="1260"/>
        <w:tab w:val="right" w:leader="dot" w:pos="10502"/>
      </w:tabs>
      <w:ind w:left="1260" w:hanging="1020"/>
    </w:pPr>
    <w:rPr>
      <w:sz w:val="24"/>
      <w:szCs w:val="24"/>
    </w:rPr>
  </w:style>
  <w:style w:type="character" w:styleId="Hyperlink">
    <w:name w:val="Hyperlink"/>
    <w:uiPriority w:val="99"/>
    <w:unhideWhenUsed/>
    <w:rsid w:val="00FA660B"/>
    <w:rPr>
      <w:color w:val="0000FF"/>
      <w:u w:val="single"/>
    </w:rPr>
  </w:style>
  <w:style w:type="character" w:customStyle="1" w:styleId="CommentTextChar">
    <w:name w:val="Comment Text Char"/>
    <w:link w:val="CommentText"/>
    <w:uiPriority w:val="99"/>
    <w:rsid w:val="00FA660B"/>
    <w:rPr>
      <w:rFonts w:ascii="Calibri" w:eastAsia="Calibri" w:hAnsi="Calibri"/>
    </w:rPr>
  </w:style>
  <w:style w:type="paragraph" w:styleId="CommentText">
    <w:name w:val="annotation text"/>
    <w:basedOn w:val="Normal"/>
    <w:link w:val="CommentTextChar"/>
    <w:uiPriority w:val="99"/>
    <w:unhideWhenUsed/>
    <w:rsid w:val="00FA660B"/>
    <w:pPr>
      <w:spacing w:line="480" w:lineRule="auto"/>
    </w:pPr>
    <w:rPr>
      <w:rFonts w:ascii="Calibri" w:eastAsia="Calibri" w:hAnsi="Calibri"/>
    </w:rPr>
  </w:style>
  <w:style w:type="character" w:customStyle="1" w:styleId="CommentTextChar1">
    <w:name w:val="Comment Text Char1"/>
    <w:basedOn w:val="DefaultParagraphFont"/>
    <w:uiPriority w:val="99"/>
    <w:rsid w:val="00FA660B"/>
  </w:style>
  <w:style w:type="character" w:customStyle="1" w:styleId="CommentSubjectChar">
    <w:name w:val="Comment Subject Char"/>
    <w:link w:val="CommentSubject"/>
    <w:uiPriority w:val="99"/>
    <w:rsid w:val="00FA660B"/>
    <w:rPr>
      <w:rFonts w:ascii="Calibri" w:eastAsia="Calibri" w:hAnsi="Calibri"/>
      <w:b/>
      <w:bCs/>
    </w:rPr>
  </w:style>
  <w:style w:type="paragraph" w:styleId="CommentSubject">
    <w:name w:val="annotation subject"/>
    <w:basedOn w:val="CommentText"/>
    <w:next w:val="CommentText"/>
    <w:link w:val="CommentSubjectChar"/>
    <w:uiPriority w:val="99"/>
    <w:unhideWhenUsed/>
    <w:rsid w:val="00FA660B"/>
    <w:rPr>
      <w:b/>
      <w:bCs/>
    </w:rPr>
  </w:style>
  <w:style w:type="character" w:customStyle="1" w:styleId="CommentSubjectChar1">
    <w:name w:val="Comment Subject Char1"/>
    <w:uiPriority w:val="99"/>
    <w:rsid w:val="00FA660B"/>
    <w:rPr>
      <w:b/>
      <w:bCs/>
    </w:rPr>
  </w:style>
  <w:style w:type="paragraph" w:styleId="TOC4">
    <w:name w:val="toc 4"/>
    <w:basedOn w:val="Normal"/>
    <w:next w:val="Normal"/>
    <w:autoRedefine/>
    <w:uiPriority w:val="39"/>
    <w:unhideWhenUsed/>
    <w:rsid w:val="00FA660B"/>
    <w:pPr>
      <w:ind w:left="480"/>
    </w:pPr>
    <w:rPr>
      <w:rFonts w:ascii="Calibri" w:hAnsi="Calibri" w:cs="Calibri"/>
    </w:rPr>
  </w:style>
  <w:style w:type="paragraph" w:styleId="TOC5">
    <w:name w:val="toc 5"/>
    <w:basedOn w:val="Normal"/>
    <w:next w:val="Normal"/>
    <w:autoRedefine/>
    <w:uiPriority w:val="39"/>
    <w:unhideWhenUsed/>
    <w:rsid w:val="00FA660B"/>
    <w:pPr>
      <w:ind w:left="720"/>
    </w:pPr>
    <w:rPr>
      <w:rFonts w:ascii="Calibri" w:hAnsi="Calibri" w:cs="Calibri"/>
    </w:rPr>
  </w:style>
  <w:style w:type="paragraph" w:styleId="TOC6">
    <w:name w:val="toc 6"/>
    <w:basedOn w:val="Normal"/>
    <w:next w:val="Normal"/>
    <w:autoRedefine/>
    <w:uiPriority w:val="39"/>
    <w:unhideWhenUsed/>
    <w:rsid w:val="00FA660B"/>
    <w:pPr>
      <w:ind w:left="960"/>
    </w:pPr>
    <w:rPr>
      <w:rFonts w:ascii="Calibri" w:hAnsi="Calibri" w:cs="Calibri"/>
    </w:rPr>
  </w:style>
  <w:style w:type="paragraph" w:styleId="TOC7">
    <w:name w:val="toc 7"/>
    <w:basedOn w:val="Normal"/>
    <w:next w:val="Normal"/>
    <w:autoRedefine/>
    <w:uiPriority w:val="39"/>
    <w:unhideWhenUsed/>
    <w:rsid w:val="00FA660B"/>
    <w:pPr>
      <w:ind w:left="1200"/>
    </w:pPr>
    <w:rPr>
      <w:rFonts w:ascii="Calibri" w:hAnsi="Calibri" w:cs="Calibri"/>
    </w:rPr>
  </w:style>
  <w:style w:type="paragraph" w:styleId="TOC8">
    <w:name w:val="toc 8"/>
    <w:basedOn w:val="Normal"/>
    <w:next w:val="Normal"/>
    <w:autoRedefine/>
    <w:uiPriority w:val="39"/>
    <w:unhideWhenUsed/>
    <w:rsid w:val="00FA660B"/>
    <w:pPr>
      <w:ind w:left="1440"/>
    </w:pPr>
    <w:rPr>
      <w:rFonts w:ascii="Calibri" w:hAnsi="Calibri" w:cs="Calibri"/>
    </w:rPr>
  </w:style>
  <w:style w:type="paragraph" w:styleId="TOC9">
    <w:name w:val="toc 9"/>
    <w:basedOn w:val="Normal"/>
    <w:next w:val="Normal"/>
    <w:autoRedefine/>
    <w:uiPriority w:val="39"/>
    <w:unhideWhenUsed/>
    <w:rsid w:val="00FA660B"/>
    <w:pPr>
      <w:ind w:left="1680"/>
    </w:pPr>
    <w:rPr>
      <w:rFonts w:ascii="Calibri" w:hAnsi="Calibri" w:cs="Calibri"/>
    </w:rPr>
  </w:style>
  <w:style w:type="character" w:styleId="FollowedHyperlink">
    <w:name w:val="FollowedHyperlink"/>
    <w:uiPriority w:val="99"/>
    <w:rsid w:val="00FA660B"/>
    <w:rPr>
      <w:color w:val="800080"/>
      <w:u w:val="single"/>
    </w:rPr>
  </w:style>
  <w:style w:type="character" w:customStyle="1" w:styleId="RegDoubleIndentChar">
    <w:name w:val="Reg Double Indent Char"/>
    <w:link w:val="RegDoubleIndent"/>
    <w:rsid w:val="00FA660B"/>
    <w:rPr>
      <w:noProof/>
    </w:rPr>
  </w:style>
  <w:style w:type="character" w:customStyle="1" w:styleId="RegCodePartChar">
    <w:name w:val="Reg Code Part Char"/>
    <w:link w:val="RegCodePart"/>
    <w:rsid w:val="00FA660B"/>
    <w:rPr>
      <w:b/>
      <w:noProof/>
    </w:rPr>
  </w:style>
  <w:style w:type="character" w:customStyle="1" w:styleId="AuthorityNoteChar">
    <w:name w:val="Authority Note Char"/>
    <w:link w:val="AuthorityNote"/>
    <w:locked/>
    <w:rsid w:val="00FA660B"/>
    <w:rPr>
      <w:kern w:val="2"/>
      <w:sz w:val="18"/>
    </w:rPr>
  </w:style>
  <w:style w:type="character" w:customStyle="1" w:styleId="emph2">
    <w:name w:val="emph2"/>
    <w:rsid w:val="00FA660B"/>
    <w:rPr>
      <w:b/>
      <w:bCs/>
    </w:rPr>
  </w:style>
  <w:style w:type="paragraph" w:customStyle="1" w:styleId="Normal8pt">
    <w:name w:val="Normal + 8 pt"/>
    <w:basedOn w:val="Normal"/>
    <w:uiPriority w:val="99"/>
    <w:rsid w:val="00FA660B"/>
    <w:pPr>
      <w:spacing w:after="10"/>
    </w:pPr>
    <w:rPr>
      <w:kern w:val="2"/>
      <w:sz w:val="16"/>
    </w:rPr>
  </w:style>
  <w:style w:type="numbering" w:customStyle="1" w:styleId="NoList1">
    <w:name w:val="No List1"/>
    <w:next w:val="NoList"/>
    <w:uiPriority w:val="99"/>
    <w:semiHidden/>
    <w:rsid w:val="00FA660B"/>
  </w:style>
  <w:style w:type="paragraph" w:customStyle="1" w:styleId="WPDefaults">
    <w:name w:val="WP Defaults"/>
    <w:uiPriority w:val="99"/>
    <w:rsid w:val="00FA66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uiPriority w:val="99"/>
    <w:rsid w:val="00FA660B"/>
  </w:style>
  <w:style w:type="table" w:customStyle="1" w:styleId="TableGrid1">
    <w:name w:val="Table Grid1"/>
    <w:basedOn w:val="TableNormal"/>
    <w:next w:val="TableGrid"/>
    <w:uiPriority w:val="39"/>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FA660B"/>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WPNormal">
    <w:name w:val="WP_Normal"/>
    <w:basedOn w:val="Normal"/>
    <w:uiPriority w:val="99"/>
    <w:rsid w:val="00FA660B"/>
    <w:pPr>
      <w:widowControl w:val="0"/>
      <w:autoSpaceDE w:val="0"/>
      <w:autoSpaceDN w:val="0"/>
      <w:jc w:val="both"/>
    </w:pPr>
    <w:rPr>
      <w:rFonts w:ascii="New Century Schlbk" w:hAnsi="New Century Schlbk"/>
      <w:color w:val="000000"/>
      <w:sz w:val="24"/>
    </w:rPr>
  </w:style>
  <w:style w:type="paragraph" w:customStyle="1" w:styleId="Default">
    <w:name w:val="Default"/>
    <w:uiPriority w:val="99"/>
    <w:rsid w:val="00FA660B"/>
    <w:pPr>
      <w:autoSpaceDE w:val="0"/>
      <w:autoSpaceDN w:val="0"/>
      <w:adjustRightInd w:val="0"/>
    </w:pPr>
    <w:rPr>
      <w:color w:val="000000"/>
      <w:sz w:val="24"/>
      <w:szCs w:val="24"/>
    </w:rPr>
  </w:style>
  <w:style w:type="paragraph" w:styleId="NoSpacing">
    <w:name w:val="No Spacing"/>
    <w:uiPriority w:val="1"/>
    <w:qFormat/>
    <w:rsid w:val="00FA660B"/>
    <w:rPr>
      <w:rFonts w:ascii="Calibri" w:eastAsia="Calibri" w:hAnsi="Calibri"/>
      <w:sz w:val="22"/>
      <w:szCs w:val="22"/>
    </w:rPr>
  </w:style>
  <w:style w:type="character" w:customStyle="1" w:styleId="apple-converted-space">
    <w:name w:val="apple-converted-space"/>
    <w:rsid w:val="00FA660B"/>
  </w:style>
  <w:style w:type="numbering" w:customStyle="1" w:styleId="NoList11">
    <w:name w:val="No List11"/>
    <w:next w:val="NoList"/>
    <w:uiPriority w:val="99"/>
    <w:semiHidden/>
    <w:rsid w:val="00FA660B"/>
  </w:style>
  <w:style w:type="character" w:styleId="CommentReference">
    <w:name w:val="annotation reference"/>
    <w:uiPriority w:val="99"/>
    <w:rsid w:val="00FA660B"/>
    <w:rPr>
      <w:sz w:val="16"/>
      <w:szCs w:val="16"/>
    </w:rPr>
  </w:style>
  <w:style w:type="paragraph" w:customStyle="1" w:styleId="table">
    <w:name w:val="table"/>
    <w:basedOn w:val="BodyText"/>
    <w:uiPriority w:val="99"/>
    <w:rsid w:val="00FA660B"/>
    <w:pPr>
      <w:tabs>
        <w:tab w:val="left" w:pos="4680"/>
      </w:tabs>
      <w:spacing w:after="120"/>
    </w:pPr>
    <w:rPr>
      <w:sz w:val="20"/>
      <w:szCs w:val="24"/>
    </w:rPr>
  </w:style>
  <w:style w:type="table" w:customStyle="1" w:styleId="TableGrid11">
    <w:name w:val="Table Grid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A6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link w:val="HTMLPreformatted"/>
    <w:rsid w:val="00FA660B"/>
    <w:rPr>
      <w:rFonts w:ascii="Arial Unicode MS" w:eastAsia="Arial Unicode MS" w:hAnsi="Arial Unicode MS"/>
      <w:lang w:val="x-none" w:eastAsia="x-none"/>
    </w:rPr>
  </w:style>
  <w:style w:type="paragraph" w:customStyle="1" w:styleId="a3">
    <w:name w:val="a"/>
    <w:basedOn w:val="Normal"/>
    <w:uiPriority w:val="99"/>
    <w:rsid w:val="00FA660B"/>
    <w:pPr>
      <w:spacing w:before="100" w:beforeAutospacing="1" w:after="100" w:afterAutospacing="1"/>
    </w:pPr>
    <w:rPr>
      <w:rFonts w:eastAsia="Calibri"/>
      <w:sz w:val="24"/>
      <w:szCs w:val="24"/>
    </w:rPr>
  </w:style>
  <w:style w:type="numbering" w:customStyle="1" w:styleId="NoList2">
    <w:name w:val="No List2"/>
    <w:next w:val="NoList"/>
    <w:uiPriority w:val="99"/>
    <w:semiHidden/>
    <w:rsid w:val="00FA660B"/>
  </w:style>
  <w:style w:type="table" w:customStyle="1" w:styleId="TableGrid2">
    <w:name w:val="Table Grid2"/>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660B"/>
  </w:style>
  <w:style w:type="numbering" w:customStyle="1" w:styleId="NoList4">
    <w:name w:val="No List4"/>
    <w:next w:val="NoList"/>
    <w:uiPriority w:val="99"/>
    <w:semiHidden/>
    <w:unhideWhenUsed/>
    <w:rsid w:val="00FA660B"/>
  </w:style>
  <w:style w:type="paragraph" w:customStyle="1" w:styleId="Byline">
    <w:name w:val="Byline"/>
    <w:basedOn w:val="BodyText"/>
    <w:uiPriority w:val="99"/>
    <w:rsid w:val="00FA660B"/>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both"/>
    </w:pPr>
    <w:rPr>
      <w:iCs/>
      <w:sz w:val="20"/>
    </w:rPr>
  </w:style>
  <w:style w:type="paragraph" w:customStyle="1" w:styleId="Style8ptBoldText1Centered">
    <w:name w:val="Style 8 pt Bold Text 1 Centered"/>
    <w:basedOn w:val="Normal"/>
    <w:uiPriority w:val="99"/>
    <w:rsid w:val="00FA660B"/>
    <w:pPr>
      <w:jc w:val="center"/>
    </w:pPr>
    <w:rPr>
      <w:b/>
      <w:bCs/>
      <w:color w:val="000000"/>
      <w:sz w:val="16"/>
    </w:rPr>
  </w:style>
  <w:style w:type="character" w:customStyle="1" w:styleId="StyleStyleBodyTimesRoman8ptBoldText1NotBoldBlack">
    <w:name w:val="Style Style +Body (Times Roman) 8 pt Bold Text 1 + Not Bold Black"/>
    <w:qFormat/>
    <w:rsid w:val="00FA660B"/>
    <w:rPr>
      <w:rFonts w:ascii="Times New Roman" w:hAnsi="Times New Roman"/>
      <w:b/>
      <w:bCs/>
      <w:color w:val="000000"/>
      <w:sz w:val="16"/>
    </w:rPr>
  </w:style>
  <w:style w:type="character" w:customStyle="1" w:styleId="RegItemFirstLineChar">
    <w:name w:val="Reg Item First Line Char"/>
    <w:link w:val="RegItemFirstLine"/>
    <w:rsid w:val="00FA660B"/>
    <w:rPr>
      <w:b/>
      <w:noProof/>
    </w:rPr>
  </w:style>
  <w:style w:type="character" w:customStyle="1" w:styleId="CharacterStyle2">
    <w:name w:val="Character Style 2"/>
    <w:uiPriority w:val="99"/>
    <w:rsid w:val="00FA660B"/>
    <w:rPr>
      <w:sz w:val="20"/>
      <w:szCs w:val="20"/>
    </w:rPr>
  </w:style>
  <w:style w:type="character" w:customStyle="1" w:styleId="CharacterStyle1">
    <w:name w:val="Character Style 1"/>
    <w:rsid w:val="00FA660B"/>
    <w:rPr>
      <w:rFonts w:ascii="Garamond" w:hAnsi="Garamond" w:cs="Garamond"/>
      <w:sz w:val="24"/>
      <w:szCs w:val="24"/>
    </w:rPr>
  </w:style>
  <w:style w:type="character" w:customStyle="1" w:styleId="CharacterStyle3">
    <w:name w:val="Character Style 3"/>
    <w:rsid w:val="00FA660B"/>
    <w:rPr>
      <w:rFonts w:ascii="Garamond" w:hAnsi="Garamond" w:cs="Garamond"/>
      <w:sz w:val="23"/>
      <w:szCs w:val="23"/>
    </w:rPr>
  </w:style>
  <w:style w:type="paragraph" w:styleId="NormalWeb">
    <w:name w:val="Normal (Web)"/>
    <w:basedOn w:val="Normal"/>
    <w:uiPriority w:val="99"/>
    <w:rsid w:val="00FA660B"/>
    <w:pPr>
      <w:spacing w:before="100" w:beforeAutospacing="1" w:after="115"/>
    </w:pPr>
    <w:rPr>
      <w:color w:val="000000"/>
      <w:sz w:val="24"/>
      <w:szCs w:val="24"/>
    </w:rPr>
  </w:style>
  <w:style w:type="paragraph" w:customStyle="1" w:styleId="western">
    <w:name w:val="western"/>
    <w:basedOn w:val="Normal"/>
    <w:uiPriority w:val="99"/>
    <w:rsid w:val="00FA660B"/>
    <w:pPr>
      <w:spacing w:before="100" w:beforeAutospacing="1" w:after="115"/>
    </w:pPr>
    <w:rPr>
      <w:color w:val="000000"/>
      <w:sz w:val="24"/>
      <w:szCs w:val="24"/>
    </w:rPr>
  </w:style>
  <w:style w:type="paragraph" w:customStyle="1" w:styleId="cjk">
    <w:name w:val="cjk"/>
    <w:basedOn w:val="Normal"/>
    <w:uiPriority w:val="99"/>
    <w:rsid w:val="00FA660B"/>
    <w:pPr>
      <w:spacing w:before="100" w:beforeAutospacing="1" w:after="115"/>
    </w:pPr>
    <w:rPr>
      <w:color w:val="000000"/>
      <w:sz w:val="24"/>
      <w:szCs w:val="24"/>
    </w:rPr>
  </w:style>
  <w:style w:type="paragraph" w:customStyle="1" w:styleId="ctl">
    <w:name w:val="ctl"/>
    <w:basedOn w:val="Normal"/>
    <w:uiPriority w:val="99"/>
    <w:rsid w:val="00FA660B"/>
    <w:pPr>
      <w:spacing w:before="100" w:beforeAutospacing="1" w:after="115"/>
    </w:pPr>
    <w:rPr>
      <w:color w:val="000000"/>
    </w:rPr>
  </w:style>
  <w:style w:type="paragraph" w:styleId="Revision">
    <w:name w:val="Revision"/>
    <w:hidden/>
    <w:uiPriority w:val="99"/>
    <w:semiHidden/>
    <w:rsid w:val="00FA660B"/>
  </w:style>
  <w:style w:type="paragraph" w:styleId="Index3">
    <w:name w:val="index 3"/>
    <w:basedOn w:val="Normal"/>
    <w:next w:val="Normal"/>
    <w:autoRedefine/>
    <w:uiPriority w:val="99"/>
    <w:rsid w:val="00FA660B"/>
    <w:pPr>
      <w:ind w:left="720" w:hanging="240"/>
    </w:pPr>
    <w:rPr>
      <w:sz w:val="24"/>
    </w:rPr>
  </w:style>
  <w:style w:type="character" w:customStyle="1" w:styleId="LACNoteChar">
    <w:name w:val="LACNote Char"/>
    <w:link w:val="LACNote"/>
    <w:locked/>
    <w:rsid w:val="00FA660B"/>
    <w:rPr>
      <w:kern w:val="2"/>
      <w:sz w:val="16"/>
    </w:rPr>
  </w:style>
  <w:style w:type="paragraph" w:styleId="DocumentMap">
    <w:name w:val="Document Map"/>
    <w:basedOn w:val="Normal"/>
    <w:link w:val="DocumentMapChar"/>
    <w:uiPriority w:val="99"/>
    <w:rsid w:val="00FA660B"/>
    <w:pPr>
      <w:shd w:val="clear" w:color="auto" w:fill="000080"/>
    </w:pPr>
    <w:rPr>
      <w:rFonts w:ascii="Tahoma" w:hAnsi="Tahoma"/>
    </w:rPr>
  </w:style>
  <w:style w:type="character" w:customStyle="1" w:styleId="DocumentMapChar">
    <w:name w:val="Document Map Char"/>
    <w:link w:val="DocumentMap"/>
    <w:uiPriority w:val="99"/>
    <w:rsid w:val="00FA660B"/>
    <w:rPr>
      <w:rFonts w:ascii="Tahoma" w:hAnsi="Tahoma"/>
      <w:shd w:val="clear" w:color="auto" w:fill="000080"/>
    </w:rPr>
  </w:style>
  <w:style w:type="character" w:customStyle="1" w:styleId="Hypertext">
    <w:name w:val="Hypertext"/>
    <w:rsid w:val="00FA660B"/>
    <w:rPr>
      <w:color w:val="0000FF"/>
      <w:u w:val="single"/>
    </w:rPr>
  </w:style>
  <w:style w:type="paragraph" w:customStyle="1" w:styleId="Style0">
    <w:name w:val="Style0"/>
    <w:uiPriority w:val="99"/>
    <w:rsid w:val="00FA660B"/>
    <w:pPr>
      <w:autoSpaceDE w:val="0"/>
      <w:autoSpaceDN w:val="0"/>
      <w:adjustRightInd w:val="0"/>
    </w:pPr>
    <w:rPr>
      <w:rFonts w:ascii="Arial" w:hAnsi="Arial"/>
      <w:sz w:val="24"/>
      <w:szCs w:val="24"/>
    </w:rPr>
  </w:style>
  <w:style w:type="character" w:customStyle="1" w:styleId="AuthorityNo">
    <w:name w:val="Authority No"/>
    <w:rsid w:val="00FA660B"/>
    <w:rPr>
      <w:rFonts w:ascii="Baskerville Old Face" w:hAnsi="Baskerville Old Face"/>
      <w:sz w:val="18"/>
      <w:szCs w:val="18"/>
    </w:rPr>
  </w:style>
  <w:style w:type="character" w:customStyle="1" w:styleId="HistoricalN">
    <w:name w:val="Historical N"/>
    <w:rsid w:val="00FA660B"/>
    <w:rPr>
      <w:rFonts w:ascii="Baskerville Old Face" w:hAnsi="Baskerville Old Face"/>
      <w:sz w:val="18"/>
      <w:szCs w:val="18"/>
    </w:rPr>
  </w:style>
  <w:style w:type="character" w:customStyle="1" w:styleId="RedHidden">
    <w:name w:val="RedHidden"/>
    <w:rsid w:val="00FA660B"/>
    <w:rPr>
      <w:vanish/>
      <w:color w:val="FF0000"/>
    </w:rPr>
  </w:style>
  <w:style w:type="paragraph" w:styleId="Index4">
    <w:name w:val="index 4"/>
    <w:basedOn w:val="Normal"/>
    <w:next w:val="Normal"/>
    <w:autoRedefine/>
    <w:uiPriority w:val="99"/>
    <w:rsid w:val="00FA660B"/>
    <w:pPr>
      <w:ind w:left="960" w:hanging="240"/>
    </w:pPr>
  </w:style>
  <w:style w:type="paragraph" w:customStyle="1" w:styleId="Joni">
    <w:name w:val="Joni"/>
    <w:basedOn w:val="Normal"/>
    <w:link w:val="JoniChar"/>
    <w:qFormat/>
    <w:rsid w:val="00FA660B"/>
    <w:pPr>
      <w:tabs>
        <w:tab w:val="left" w:pos="720"/>
      </w:tabs>
      <w:spacing w:line="480" w:lineRule="auto"/>
      <w:ind w:firstLine="14"/>
      <w:jc w:val="both"/>
    </w:pPr>
    <w:rPr>
      <w:szCs w:val="24"/>
      <w:lang w:val="x-none" w:eastAsia="x-none"/>
    </w:rPr>
  </w:style>
  <w:style w:type="character" w:customStyle="1" w:styleId="JoniChar">
    <w:name w:val="Joni Char"/>
    <w:link w:val="Joni"/>
    <w:rsid w:val="00FA660B"/>
    <w:rPr>
      <w:szCs w:val="24"/>
      <w:lang w:val="x-none" w:eastAsia="x-none"/>
    </w:rPr>
  </w:style>
  <w:style w:type="character" w:customStyle="1" w:styleId="TOC10">
    <w:name w:val="TOC1"/>
    <w:rsid w:val="00FA660B"/>
    <w:rPr>
      <w:rFonts w:ascii="Arial" w:hAnsi="Arial"/>
      <w:b/>
      <w:kern w:val="2"/>
      <w:sz w:val="18"/>
    </w:rPr>
  </w:style>
  <w:style w:type="paragraph" w:styleId="FootnoteText">
    <w:name w:val="footnote text"/>
    <w:basedOn w:val="Normal"/>
    <w:link w:val="FootnoteTextChar"/>
    <w:uiPriority w:val="99"/>
    <w:rsid w:val="00FA660B"/>
  </w:style>
  <w:style w:type="character" w:customStyle="1" w:styleId="FootnoteTextChar">
    <w:name w:val="Footnote Text Char"/>
    <w:basedOn w:val="DefaultParagraphFont"/>
    <w:link w:val="FootnoteText"/>
    <w:uiPriority w:val="99"/>
    <w:rsid w:val="00FA660B"/>
  </w:style>
  <w:style w:type="character" w:styleId="FootnoteReference">
    <w:name w:val="footnote reference"/>
    <w:uiPriority w:val="99"/>
    <w:rsid w:val="00FA660B"/>
    <w:rPr>
      <w:vertAlign w:val="superscript"/>
    </w:rPr>
  </w:style>
  <w:style w:type="numbering" w:customStyle="1" w:styleId="NoList5">
    <w:name w:val="No List5"/>
    <w:next w:val="NoList"/>
    <w:uiPriority w:val="99"/>
    <w:semiHidden/>
    <w:rsid w:val="00FA660B"/>
  </w:style>
  <w:style w:type="numbering" w:customStyle="1" w:styleId="NoList12">
    <w:name w:val="No List12"/>
    <w:next w:val="NoList"/>
    <w:uiPriority w:val="99"/>
    <w:semiHidden/>
    <w:unhideWhenUsed/>
    <w:rsid w:val="00FA660B"/>
  </w:style>
  <w:style w:type="numbering" w:customStyle="1" w:styleId="NoList111">
    <w:name w:val="No List111"/>
    <w:next w:val="NoList"/>
    <w:uiPriority w:val="99"/>
    <w:semiHidden/>
    <w:rsid w:val="00FA660B"/>
  </w:style>
  <w:style w:type="numbering" w:customStyle="1" w:styleId="NoList1111">
    <w:name w:val="No List1111"/>
    <w:next w:val="NoList"/>
    <w:semiHidden/>
    <w:rsid w:val="00FA660B"/>
  </w:style>
  <w:style w:type="numbering" w:customStyle="1" w:styleId="NoList21">
    <w:name w:val="No List21"/>
    <w:next w:val="NoList"/>
    <w:uiPriority w:val="99"/>
    <w:semiHidden/>
    <w:rsid w:val="00FA660B"/>
  </w:style>
  <w:style w:type="numbering" w:customStyle="1" w:styleId="NoList31">
    <w:name w:val="No List31"/>
    <w:next w:val="NoList"/>
    <w:uiPriority w:val="99"/>
    <w:semiHidden/>
    <w:unhideWhenUsed/>
    <w:rsid w:val="00FA660B"/>
  </w:style>
  <w:style w:type="numbering" w:customStyle="1" w:styleId="NoList41">
    <w:name w:val="No List41"/>
    <w:next w:val="NoList"/>
    <w:uiPriority w:val="99"/>
    <w:semiHidden/>
    <w:unhideWhenUsed/>
    <w:rsid w:val="00FA660B"/>
  </w:style>
  <w:style w:type="paragraph" w:customStyle="1" w:styleId="BasicParagraph">
    <w:name w:val="[Basic Paragraph]"/>
    <w:basedOn w:val="Normal"/>
    <w:uiPriority w:val="99"/>
    <w:rsid w:val="00FA660B"/>
    <w:pPr>
      <w:widowControl w:val="0"/>
      <w:autoSpaceDE w:val="0"/>
      <w:autoSpaceDN w:val="0"/>
      <w:adjustRightInd w:val="0"/>
      <w:spacing w:line="288" w:lineRule="auto"/>
    </w:pPr>
    <w:rPr>
      <w:rFonts w:ascii="Times-Roman" w:eastAsia="Calibri" w:hAnsi="Times-Roman" w:cs="Times-Roman"/>
      <w:color w:val="000000"/>
      <w:sz w:val="24"/>
      <w:szCs w:val="24"/>
    </w:rPr>
  </w:style>
  <w:style w:type="paragraph" w:customStyle="1" w:styleId="1AutoList3">
    <w:name w:val="1AutoList3"/>
    <w:uiPriority w:val="99"/>
    <w:rsid w:val="00FA660B"/>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4">
    <w:name w:val="Level 4"/>
    <w:basedOn w:val="Normal"/>
    <w:uiPriority w:val="99"/>
    <w:rsid w:val="00FA660B"/>
    <w:pPr>
      <w:widowControl w:val="0"/>
      <w:tabs>
        <w:tab w:val="num" w:pos="2880"/>
      </w:tabs>
      <w:autoSpaceDE w:val="0"/>
      <w:autoSpaceDN w:val="0"/>
      <w:adjustRightInd w:val="0"/>
      <w:ind w:left="2160" w:hanging="720"/>
      <w:outlineLvl w:val="3"/>
    </w:pPr>
    <w:rPr>
      <w:sz w:val="24"/>
      <w:szCs w:val="24"/>
    </w:rPr>
  </w:style>
  <w:style w:type="paragraph" w:customStyle="1" w:styleId="QuickI">
    <w:name w:val="Quick I."/>
    <w:basedOn w:val="Normal"/>
    <w:uiPriority w:val="99"/>
    <w:rsid w:val="00FA660B"/>
    <w:pPr>
      <w:widowControl w:val="0"/>
      <w:autoSpaceDE w:val="0"/>
      <w:autoSpaceDN w:val="0"/>
      <w:adjustRightInd w:val="0"/>
      <w:ind w:left="720" w:hanging="720"/>
    </w:pPr>
    <w:rPr>
      <w:sz w:val="24"/>
      <w:szCs w:val="24"/>
    </w:rPr>
  </w:style>
  <w:style w:type="character" w:customStyle="1" w:styleId="TitleChar1">
    <w:name w:val="Title Char1"/>
    <w:rsid w:val="00FA660B"/>
    <w:rPr>
      <w:rFonts w:ascii="Cambria" w:eastAsia="Times New Roman" w:hAnsi="Cambria" w:cs="Times New Roman"/>
      <w:b/>
      <w:bCs/>
      <w:kern w:val="28"/>
      <w:sz w:val="32"/>
      <w:szCs w:val="32"/>
    </w:rPr>
  </w:style>
  <w:style w:type="character" w:customStyle="1" w:styleId="BodyText2Char1">
    <w:name w:val="Body Text 2 Char1"/>
    <w:rsid w:val="00FA660B"/>
  </w:style>
  <w:style w:type="character" w:customStyle="1" w:styleId="BodyTextChar1">
    <w:name w:val="Body Text Char1"/>
    <w:rsid w:val="00FA660B"/>
  </w:style>
  <w:style w:type="character" w:customStyle="1" w:styleId="BodyText3Char1">
    <w:name w:val="Body Text 3 Char1"/>
    <w:rsid w:val="00FA660B"/>
    <w:rPr>
      <w:sz w:val="16"/>
      <w:szCs w:val="16"/>
    </w:rPr>
  </w:style>
  <w:style w:type="character" w:customStyle="1" w:styleId="BalloonTextChar1">
    <w:name w:val="Balloon Text Char1"/>
    <w:rsid w:val="00FA660B"/>
    <w:rPr>
      <w:rFonts w:ascii="Tahoma" w:hAnsi="Tahoma" w:cs="Tahoma"/>
      <w:sz w:val="16"/>
      <w:szCs w:val="16"/>
    </w:rPr>
  </w:style>
  <w:style w:type="paragraph" w:customStyle="1" w:styleId="00002">
    <w:name w:val="00002"/>
    <w:basedOn w:val="Normal"/>
    <w:uiPriority w:val="99"/>
    <w:rsid w:val="00FA660B"/>
    <w:pPr>
      <w:spacing w:before="100" w:beforeAutospacing="1" w:after="100" w:afterAutospacing="1"/>
    </w:pPr>
    <w:rPr>
      <w:sz w:val="24"/>
      <w:szCs w:val="24"/>
    </w:rPr>
  </w:style>
  <w:style w:type="character" w:styleId="HTMLTypewriter">
    <w:name w:val="HTML Typewriter"/>
    <w:uiPriority w:val="99"/>
    <w:rsid w:val="00FA660B"/>
    <w:rPr>
      <w:rFonts w:ascii="Courier New" w:hAnsi="Courier New" w:cs="Courier New"/>
      <w:sz w:val="20"/>
      <w:szCs w:val="20"/>
    </w:rPr>
  </w:style>
  <w:style w:type="paragraph" w:customStyle="1" w:styleId="Default1">
    <w:name w:val="Default1"/>
    <w:basedOn w:val="Default"/>
    <w:next w:val="Default"/>
    <w:uiPriority w:val="99"/>
    <w:rsid w:val="00FA660B"/>
    <w:rPr>
      <w:rFonts w:ascii="Courier New" w:hAnsi="Courier New" w:cs="Courier New"/>
    </w:rPr>
  </w:style>
  <w:style w:type="paragraph" w:customStyle="1" w:styleId="Pa2">
    <w:name w:val="Pa2"/>
    <w:basedOn w:val="Normal"/>
    <w:next w:val="Normal"/>
    <w:uiPriority w:val="99"/>
    <w:rsid w:val="00FA660B"/>
    <w:pPr>
      <w:autoSpaceDE w:val="0"/>
      <w:autoSpaceDN w:val="0"/>
      <w:adjustRightInd w:val="0"/>
      <w:spacing w:line="231" w:lineRule="atLeast"/>
    </w:pPr>
    <w:rPr>
      <w:rFonts w:ascii="Cronos Pro" w:hAnsi="Cronos Pro"/>
      <w:sz w:val="24"/>
      <w:szCs w:val="24"/>
    </w:rPr>
  </w:style>
  <w:style w:type="character" w:customStyle="1" w:styleId="WPEmphasis">
    <w:name w:val="WP_Emphasis"/>
    <w:rsid w:val="00FA660B"/>
    <w:rPr>
      <w:rFonts w:cs="Times New Roman"/>
      <w:i/>
    </w:rPr>
  </w:style>
  <w:style w:type="paragraph" w:customStyle="1" w:styleId="9">
    <w:name w:val="_9"/>
    <w:basedOn w:val="Normal"/>
    <w:uiPriority w:val="99"/>
    <w:rsid w:val="00FA660B"/>
    <w:pPr>
      <w:widowControl w:val="0"/>
      <w:tabs>
        <w:tab w:val="left" w:pos="6480"/>
        <w:tab w:val="left" w:pos="7200"/>
        <w:tab w:val="left" w:pos="7920"/>
      </w:tabs>
      <w:ind w:left="6480" w:hanging="720"/>
    </w:pPr>
    <w:rPr>
      <w:sz w:val="24"/>
    </w:rPr>
  </w:style>
  <w:style w:type="character" w:customStyle="1" w:styleId="BodyTextIndentChar1">
    <w:name w:val="Body Text Indent Char1"/>
    <w:uiPriority w:val="99"/>
    <w:rsid w:val="00FA660B"/>
  </w:style>
  <w:style w:type="character" w:customStyle="1" w:styleId="BodyTextIndent2Char1">
    <w:name w:val="Body Text Indent 2 Char1"/>
    <w:uiPriority w:val="99"/>
    <w:rsid w:val="00FA660B"/>
  </w:style>
  <w:style w:type="paragraph" w:customStyle="1" w:styleId="ACharChar">
    <w:name w:val="A. Char Char"/>
    <w:basedOn w:val="Normal"/>
    <w:link w:val="ACharCharChar"/>
    <w:uiPriority w:val="99"/>
    <w:rsid w:val="00FA660B"/>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character" w:customStyle="1" w:styleId="ACharCharChar">
    <w:name w:val="A. Char Char Char"/>
    <w:link w:val="ACharChar"/>
    <w:uiPriority w:val="99"/>
    <w:locked/>
    <w:rsid w:val="00FA660B"/>
    <w:rPr>
      <w:kern w:val="2"/>
      <w:lang w:val="x-none" w:eastAsia="x-none"/>
    </w:rPr>
  </w:style>
  <w:style w:type="character" w:customStyle="1" w:styleId="BodyTextIndent3Char1">
    <w:name w:val="Body Text Indent 3 Char1"/>
    <w:uiPriority w:val="99"/>
    <w:rsid w:val="00FA660B"/>
    <w:rPr>
      <w:sz w:val="16"/>
      <w:szCs w:val="16"/>
    </w:rPr>
  </w:style>
  <w:style w:type="paragraph" w:customStyle="1" w:styleId="QuickA">
    <w:name w:val="Quick A."/>
    <w:basedOn w:val="Normal"/>
    <w:uiPriority w:val="99"/>
    <w:rsid w:val="00FA660B"/>
    <w:pPr>
      <w:widowControl w:val="0"/>
      <w:numPr>
        <w:numId w:val="2"/>
      </w:numPr>
      <w:ind w:left="720"/>
    </w:pPr>
    <w:rPr>
      <w:sz w:val="24"/>
    </w:rPr>
  </w:style>
  <w:style w:type="paragraph" w:customStyle="1" w:styleId="Quick1">
    <w:name w:val="Quick 1."/>
    <w:basedOn w:val="Normal"/>
    <w:uiPriority w:val="99"/>
    <w:rsid w:val="00FA660B"/>
    <w:pPr>
      <w:widowControl w:val="0"/>
      <w:numPr>
        <w:numId w:val="3"/>
      </w:numPr>
      <w:ind w:left="720"/>
    </w:pPr>
    <w:rPr>
      <w:sz w:val="24"/>
    </w:rPr>
  </w:style>
  <w:style w:type="paragraph" w:customStyle="1" w:styleId="ACharChar1">
    <w:name w:val="A. Char Char1"/>
    <w:basedOn w:val="Text"/>
    <w:link w:val="ACharCharChar1"/>
    <w:uiPriority w:val="99"/>
    <w:rsid w:val="00FA660B"/>
    <w:pPr>
      <w:numPr>
        <w:numId w:val="4"/>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87"/>
        <w:tab w:val="left" w:pos="4500"/>
        <w:tab w:val="left" w:pos="4860"/>
        <w:tab w:val="left" w:pos="5040"/>
        <w:tab w:val="left" w:pos="7200"/>
      </w:tabs>
      <w:spacing w:after="120" w:line="240" w:lineRule="auto"/>
      <w:ind w:left="0" w:firstLine="187"/>
    </w:pPr>
    <w:rPr>
      <w:lang w:val="x-none" w:eastAsia="x-none"/>
    </w:rPr>
  </w:style>
  <w:style w:type="character" w:customStyle="1" w:styleId="ACharCharChar1">
    <w:name w:val="A. Char Char Char1"/>
    <w:link w:val="ACharChar1"/>
    <w:uiPriority w:val="99"/>
    <w:locked/>
    <w:rsid w:val="00FA660B"/>
    <w:rPr>
      <w:kern w:val="2"/>
      <w:lang w:val="x-none" w:eastAsia="x-none"/>
    </w:rPr>
  </w:style>
  <w:style w:type="character" w:customStyle="1" w:styleId="FootnoteTextChar1">
    <w:name w:val="Footnote Text Char1"/>
    <w:uiPriority w:val="99"/>
    <w:rsid w:val="00FA660B"/>
  </w:style>
  <w:style w:type="character" w:customStyle="1" w:styleId="PlainTextChar">
    <w:name w:val="Plain Text Char"/>
    <w:link w:val="PlainText"/>
    <w:uiPriority w:val="99"/>
    <w:rsid w:val="00FA660B"/>
    <w:rPr>
      <w:rFonts w:ascii="Courier New" w:hAnsi="Courier New"/>
    </w:rPr>
  </w:style>
  <w:style w:type="paragraph" w:styleId="PlainText">
    <w:name w:val="Plain Text"/>
    <w:basedOn w:val="Normal"/>
    <w:link w:val="PlainTextChar"/>
    <w:uiPriority w:val="99"/>
    <w:rsid w:val="00FA660B"/>
    <w:rPr>
      <w:rFonts w:ascii="Courier New" w:hAnsi="Courier New"/>
    </w:rPr>
  </w:style>
  <w:style w:type="character" w:customStyle="1" w:styleId="PlainTextChar1">
    <w:name w:val="Plain Text Char1"/>
    <w:uiPriority w:val="99"/>
    <w:rsid w:val="00FA660B"/>
    <w:rPr>
      <w:rFonts w:ascii="Courier New" w:hAnsi="Courier New" w:cs="Courier New"/>
    </w:rPr>
  </w:style>
  <w:style w:type="paragraph" w:customStyle="1" w:styleId="ACharCharCharChar">
    <w:name w:val="A. Char Char Char Char"/>
    <w:basedOn w:val="Normal"/>
    <w:link w:val="ACharCharCharCharChar"/>
    <w:uiPriority w:val="99"/>
    <w:rsid w:val="00FA660B"/>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character" w:customStyle="1" w:styleId="ACharCharCharCharChar">
    <w:name w:val="A. Char Char Char Char Char"/>
    <w:link w:val="ACharCharCharChar"/>
    <w:uiPriority w:val="99"/>
    <w:locked/>
    <w:rsid w:val="00FA660B"/>
    <w:rPr>
      <w:kern w:val="2"/>
      <w:lang w:val="x-none" w:eastAsia="x-none"/>
    </w:rPr>
  </w:style>
  <w:style w:type="character" w:customStyle="1" w:styleId="DocumentMapChar1">
    <w:name w:val="Document Map Char1"/>
    <w:uiPriority w:val="99"/>
    <w:rsid w:val="00FA660B"/>
    <w:rPr>
      <w:rFonts w:ascii="Segoe UI" w:hAnsi="Segoe UI" w:cs="Segoe UI"/>
      <w:sz w:val="16"/>
      <w:szCs w:val="16"/>
    </w:rPr>
  </w:style>
  <w:style w:type="character" w:customStyle="1" w:styleId="MessageHeaderLabel">
    <w:name w:val="Message Header Label"/>
    <w:rsid w:val="00FA660B"/>
    <w:rPr>
      <w:b/>
      <w:sz w:val="18"/>
    </w:rPr>
  </w:style>
  <w:style w:type="paragraph" w:customStyle="1" w:styleId="ColorfulList-Accent11">
    <w:name w:val="Colorful List - Accent 11"/>
    <w:basedOn w:val="Normal"/>
    <w:uiPriority w:val="34"/>
    <w:qFormat/>
    <w:rsid w:val="00FA660B"/>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FA660B"/>
    <w:rPr>
      <w:color w:val="0000FF"/>
      <w:u w:val="single"/>
    </w:rPr>
  </w:style>
  <w:style w:type="character" w:customStyle="1" w:styleId="BodyTextIn">
    <w:name w:val="Body Text In"/>
    <w:rsid w:val="00FA660B"/>
    <w:rPr>
      <w:strike/>
    </w:rPr>
  </w:style>
  <w:style w:type="numbering" w:customStyle="1" w:styleId="NoList6">
    <w:name w:val="No List6"/>
    <w:next w:val="NoList"/>
    <w:uiPriority w:val="99"/>
    <w:semiHidden/>
    <w:unhideWhenUsed/>
    <w:rsid w:val="00FA660B"/>
  </w:style>
  <w:style w:type="character" w:customStyle="1" w:styleId="medblue1">
    <w:name w:val="medblue1"/>
    <w:rsid w:val="00FA660B"/>
    <w:rPr>
      <w:rFonts w:ascii="Arial" w:hAnsi="Arial" w:cs="Arial" w:hint="default"/>
      <w:strike w:val="0"/>
      <w:dstrike w:val="0"/>
      <w:color w:val="1B1E5B"/>
      <w:sz w:val="16"/>
      <w:szCs w:val="16"/>
      <w:u w:val="none"/>
      <w:effect w:val="none"/>
    </w:rPr>
  </w:style>
  <w:style w:type="table" w:customStyle="1" w:styleId="TableGrid3">
    <w:name w:val="Table Grid3"/>
    <w:basedOn w:val="TableNormal"/>
    <w:next w:val="TableGrid"/>
    <w:uiPriority w:val="59"/>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FA660B"/>
    <w:rPr>
      <w:rFonts w:ascii="Times New Roman" w:hAnsi="Times New Roman"/>
      <w:color w:val="000000"/>
      <w:sz w:val="16"/>
    </w:rPr>
  </w:style>
  <w:style w:type="character" w:customStyle="1" w:styleId="StyleBodyCalibri8ptBoldText1">
    <w:name w:val="Style +Body (Calibri) 8 pt Bold Text 1"/>
    <w:rsid w:val="00FA660B"/>
    <w:rPr>
      <w:rFonts w:ascii="Times New Roman" w:hAnsi="Times New Roman"/>
      <w:b/>
      <w:bCs/>
      <w:color w:val="000000"/>
      <w:sz w:val="16"/>
    </w:rPr>
  </w:style>
  <w:style w:type="paragraph" w:customStyle="1" w:styleId="StyleBodyCalibriCentered">
    <w:name w:val="Style +Body (Calibri) Centered"/>
    <w:basedOn w:val="Normal"/>
    <w:autoRedefine/>
    <w:uiPriority w:val="99"/>
    <w:rsid w:val="00FA660B"/>
    <w:pPr>
      <w:jc w:val="center"/>
    </w:pPr>
    <w:rPr>
      <w:sz w:val="16"/>
    </w:rPr>
  </w:style>
  <w:style w:type="numbering" w:customStyle="1" w:styleId="NoList13">
    <w:name w:val="No List13"/>
    <w:next w:val="NoList"/>
    <w:uiPriority w:val="99"/>
    <w:semiHidden/>
    <w:unhideWhenUsed/>
    <w:rsid w:val="00FA660B"/>
  </w:style>
  <w:style w:type="character" w:customStyle="1" w:styleId="RegFE2Char">
    <w:name w:val="Reg F&amp;E 2 Char"/>
    <w:link w:val="RegFE2"/>
    <w:rsid w:val="00FA660B"/>
    <w:rPr>
      <w:noProof/>
      <w:sz w:val="18"/>
    </w:rPr>
  </w:style>
  <w:style w:type="character" w:customStyle="1" w:styleId="documentbody">
    <w:name w:val="documentbody"/>
    <w:rsid w:val="00FA660B"/>
  </w:style>
  <w:style w:type="character" w:customStyle="1" w:styleId="searchterm">
    <w:name w:val="searchterm"/>
    <w:rsid w:val="00FA660B"/>
  </w:style>
  <w:style w:type="character" w:customStyle="1" w:styleId="style11">
    <w:name w:val="style11"/>
    <w:rsid w:val="00FA660B"/>
    <w:rPr>
      <w:rFonts w:ascii="Arial" w:hAnsi="Arial" w:cs="Arial" w:hint="default"/>
      <w:sz w:val="20"/>
      <w:szCs w:val="20"/>
    </w:rPr>
  </w:style>
  <w:style w:type="numbering" w:customStyle="1" w:styleId="NoList7">
    <w:name w:val="No List7"/>
    <w:next w:val="NoList"/>
    <w:uiPriority w:val="99"/>
    <w:semiHidden/>
    <w:unhideWhenUsed/>
    <w:rsid w:val="00FA660B"/>
  </w:style>
  <w:style w:type="table" w:customStyle="1" w:styleId="TableGrid6">
    <w:name w:val="Table Grid6"/>
    <w:basedOn w:val="TableNormal"/>
    <w:next w:val="TableGrid"/>
    <w:uiPriority w:val="59"/>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660B"/>
  </w:style>
  <w:style w:type="character" w:customStyle="1" w:styleId="CommentTextChar112">
    <w:name w:val="Comment Text Char112"/>
    <w:uiPriority w:val="99"/>
    <w:semiHidden/>
    <w:rsid w:val="00FA660B"/>
    <w:rPr>
      <w:rFonts w:cs="Times New Roman"/>
    </w:rPr>
  </w:style>
  <w:style w:type="character" w:customStyle="1" w:styleId="CommentTextChar111">
    <w:name w:val="Comment Text Char111"/>
    <w:uiPriority w:val="99"/>
    <w:semiHidden/>
    <w:rsid w:val="00FA660B"/>
    <w:rPr>
      <w:rFonts w:cs="Times New Roman"/>
    </w:rPr>
  </w:style>
  <w:style w:type="character" w:customStyle="1" w:styleId="CommentTextChar110">
    <w:name w:val="Comment Text Char110"/>
    <w:uiPriority w:val="99"/>
    <w:semiHidden/>
    <w:rsid w:val="00FA660B"/>
    <w:rPr>
      <w:rFonts w:cs="Times New Roman"/>
    </w:rPr>
  </w:style>
  <w:style w:type="character" w:customStyle="1" w:styleId="CommentTextChar19">
    <w:name w:val="Comment Text Char19"/>
    <w:uiPriority w:val="99"/>
    <w:semiHidden/>
    <w:rsid w:val="00FA660B"/>
    <w:rPr>
      <w:rFonts w:cs="Times New Roman"/>
    </w:rPr>
  </w:style>
  <w:style w:type="character" w:customStyle="1" w:styleId="CommentTextChar18">
    <w:name w:val="Comment Text Char18"/>
    <w:uiPriority w:val="99"/>
    <w:semiHidden/>
    <w:rsid w:val="00FA660B"/>
    <w:rPr>
      <w:rFonts w:cs="Times New Roman"/>
    </w:rPr>
  </w:style>
  <w:style w:type="character" w:customStyle="1" w:styleId="CommentTextChar17">
    <w:name w:val="Comment Text Char17"/>
    <w:uiPriority w:val="99"/>
    <w:semiHidden/>
    <w:rsid w:val="00FA660B"/>
    <w:rPr>
      <w:rFonts w:cs="Times New Roman"/>
    </w:rPr>
  </w:style>
  <w:style w:type="character" w:customStyle="1" w:styleId="CommentTextChar16">
    <w:name w:val="Comment Text Char16"/>
    <w:uiPriority w:val="99"/>
    <w:semiHidden/>
    <w:rsid w:val="00FA660B"/>
    <w:rPr>
      <w:rFonts w:cs="Times New Roman"/>
    </w:rPr>
  </w:style>
  <w:style w:type="character" w:customStyle="1" w:styleId="CommentTextChar14">
    <w:name w:val="Comment Text Char14"/>
    <w:uiPriority w:val="99"/>
    <w:semiHidden/>
    <w:rsid w:val="00FA660B"/>
    <w:rPr>
      <w:rFonts w:cs="Times New Roman"/>
    </w:rPr>
  </w:style>
  <w:style w:type="character" w:customStyle="1" w:styleId="CommentTextChar13">
    <w:name w:val="Comment Text Char13"/>
    <w:uiPriority w:val="99"/>
    <w:semiHidden/>
    <w:rsid w:val="00FA660B"/>
    <w:rPr>
      <w:rFonts w:cs="Times New Roman"/>
    </w:rPr>
  </w:style>
  <w:style w:type="character" w:customStyle="1" w:styleId="CommentTextChar12">
    <w:name w:val="Comment Text Char12"/>
    <w:uiPriority w:val="99"/>
    <w:semiHidden/>
    <w:rsid w:val="00FA660B"/>
    <w:rPr>
      <w:rFonts w:cs="Times New Roman"/>
    </w:rPr>
  </w:style>
  <w:style w:type="character" w:customStyle="1" w:styleId="CommentSubjectChar112">
    <w:name w:val="Comment Subject Char112"/>
    <w:uiPriority w:val="99"/>
    <w:semiHidden/>
    <w:rsid w:val="00FA660B"/>
    <w:rPr>
      <w:rFonts w:ascii="Calibri" w:hAnsi="Calibri" w:cs="Times New Roman"/>
      <w:b/>
      <w:bCs/>
    </w:rPr>
  </w:style>
  <w:style w:type="character" w:customStyle="1" w:styleId="CommentSubjectChar111">
    <w:name w:val="Comment Subject Char111"/>
    <w:uiPriority w:val="99"/>
    <w:semiHidden/>
    <w:rsid w:val="00FA660B"/>
    <w:rPr>
      <w:rFonts w:ascii="Calibri" w:hAnsi="Calibri" w:cs="Times New Roman"/>
      <w:b/>
      <w:bCs/>
    </w:rPr>
  </w:style>
  <w:style w:type="character" w:customStyle="1" w:styleId="CommentSubjectChar110">
    <w:name w:val="Comment Subject Char110"/>
    <w:uiPriority w:val="99"/>
    <w:semiHidden/>
    <w:rsid w:val="00FA660B"/>
    <w:rPr>
      <w:rFonts w:ascii="Calibri" w:hAnsi="Calibri" w:cs="Times New Roman"/>
      <w:b/>
      <w:bCs/>
    </w:rPr>
  </w:style>
  <w:style w:type="character" w:customStyle="1" w:styleId="CommentSubjectChar19">
    <w:name w:val="Comment Subject Char19"/>
    <w:uiPriority w:val="99"/>
    <w:semiHidden/>
    <w:rsid w:val="00FA660B"/>
    <w:rPr>
      <w:rFonts w:ascii="Calibri" w:hAnsi="Calibri" w:cs="Times New Roman"/>
      <w:b/>
      <w:bCs/>
    </w:rPr>
  </w:style>
  <w:style w:type="character" w:customStyle="1" w:styleId="CommentSubjectChar18">
    <w:name w:val="Comment Subject Char18"/>
    <w:uiPriority w:val="99"/>
    <w:semiHidden/>
    <w:rsid w:val="00FA660B"/>
    <w:rPr>
      <w:rFonts w:ascii="Calibri" w:hAnsi="Calibri" w:cs="Times New Roman"/>
      <w:b/>
      <w:bCs/>
    </w:rPr>
  </w:style>
  <w:style w:type="character" w:customStyle="1" w:styleId="CommentSubjectChar17">
    <w:name w:val="Comment Subject Char17"/>
    <w:uiPriority w:val="99"/>
    <w:semiHidden/>
    <w:rsid w:val="00FA660B"/>
    <w:rPr>
      <w:rFonts w:ascii="Calibri" w:hAnsi="Calibri" w:cs="Times New Roman"/>
      <w:b/>
      <w:bCs/>
    </w:rPr>
  </w:style>
  <w:style w:type="character" w:customStyle="1" w:styleId="CommentSubjectChar16">
    <w:name w:val="Comment Subject Char16"/>
    <w:uiPriority w:val="99"/>
    <w:semiHidden/>
    <w:rsid w:val="00FA660B"/>
    <w:rPr>
      <w:rFonts w:ascii="Calibri" w:hAnsi="Calibri" w:cs="Times New Roman"/>
      <w:b/>
      <w:bCs/>
    </w:rPr>
  </w:style>
  <w:style w:type="character" w:customStyle="1" w:styleId="CommentSubjectChar14">
    <w:name w:val="Comment Subject Char14"/>
    <w:uiPriority w:val="99"/>
    <w:semiHidden/>
    <w:rsid w:val="00FA660B"/>
    <w:rPr>
      <w:rFonts w:ascii="Calibri" w:hAnsi="Calibri" w:cs="Times New Roman"/>
      <w:b/>
      <w:bCs/>
    </w:rPr>
  </w:style>
  <w:style w:type="character" w:customStyle="1" w:styleId="CommentSubjectChar13">
    <w:name w:val="Comment Subject Char13"/>
    <w:uiPriority w:val="99"/>
    <w:semiHidden/>
    <w:rsid w:val="00FA660B"/>
    <w:rPr>
      <w:rFonts w:ascii="Calibri" w:hAnsi="Calibri" w:cs="Times New Roman"/>
      <w:b/>
      <w:bCs/>
    </w:rPr>
  </w:style>
  <w:style w:type="character" w:customStyle="1" w:styleId="CommentSubjectChar12">
    <w:name w:val="Comment Subject Char12"/>
    <w:uiPriority w:val="99"/>
    <w:semiHidden/>
    <w:rsid w:val="00FA660B"/>
    <w:rPr>
      <w:rFonts w:ascii="Calibri" w:hAnsi="Calibri" w:cs="Times New Roman"/>
      <w:b/>
      <w:bCs/>
    </w:rPr>
  </w:style>
  <w:style w:type="character" w:customStyle="1" w:styleId="CommentTextChar11">
    <w:name w:val="Comment Text Char11"/>
    <w:rsid w:val="00FA660B"/>
  </w:style>
  <w:style w:type="character" w:customStyle="1" w:styleId="CommentSubjectChar11">
    <w:name w:val="Comment Subject Char11"/>
    <w:rsid w:val="00FA660B"/>
    <w:rPr>
      <w:b/>
    </w:rPr>
  </w:style>
  <w:style w:type="character" w:customStyle="1" w:styleId="PlainTextChar112">
    <w:name w:val="Plain Text Char112"/>
    <w:uiPriority w:val="99"/>
    <w:semiHidden/>
    <w:rsid w:val="00FA660B"/>
    <w:rPr>
      <w:rFonts w:ascii="Courier New" w:hAnsi="Courier New" w:cs="Courier New"/>
    </w:rPr>
  </w:style>
  <w:style w:type="character" w:customStyle="1" w:styleId="PlainTextChar111">
    <w:name w:val="Plain Text Char111"/>
    <w:uiPriority w:val="99"/>
    <w:semiHidden/>
    <w:rsid w:val="00FA660B"/>
    <w:rPr>
      <w:rFonts w:ascii="Courier New" w:hAnsi="Courier New" w:cs="Courier New"/>
    </w:rPr>
  </w:style>
  <w:style w:type="character" w:customStyle="1" w:styleId="PlainTextChar110">
    <w:name w:val="Plain Text Char110"/>
    <w:uiPriority w:val="99"/>
    <w:semiHidden/>
    <w:rsid w:val="00FA660B"/>
    <w:rPr>
      <w:rFonts w:ascii="Courier New" w:hAnsi="Courier New" w:cs="Courier New"/>
    </w:rPr>
  </w:style>
  <w:style w:type="character" w:customStyle="1" w:styleId="PlainTextChar19">
    <w:name w:val="Plain Text Char19"/>
    <w:uiPriority w:val="99"/>
    <w:semiHidden/>
    <w:rsid w:val="00FA660B"/>
    <w:rPr>
      <w:rFonts w:ascii="Courier New" w:hAnsi="Courier New" w:cs="Courier New"/>
    </w:rPr>
  </w:style>
  <w:style w:type="character" w:customStyle="1" w:styleId="PlainTextChar18">
    <w:name w:val="Plain Text Char18"/>
    <w:uiPriority w:val="99"/>
    <w:semiHidden/>
    <w:rsid w:val="00FA660B"/>
    <w:rPr>
      <w:rFonts w:ascii="Courier New" w:hAnsi="Courier New" w:cs="Courier New"/>
    </w:rPr>
  </w:style>
  <w:style w:type="character" w:customStyle="1" w:styleId="PlainTextChar17">
    <w:name w:val="Plain Text Char17"/>
    <w:uiPriority w:val="99"/>
    <w:semiHidden/>
    <w:rsid w:val="00FA660B"/>
    <w:rPr>
      <w:rFonts w:ascii="Courier New" w:hAnsi="Courier New" w:cs="Courier New"/>
    </w:rPr>
  </w:style>
  <w:style w:type="character" w:customStyle="1" w:styleId="PlainTextChar16">
    <w:name w:val="Plain Text Char16"/>
    <w:uiPriority w:val="99"/>
    <w:semiHidden/>
    <w:rsid w:val="00FA660B"/>
    <w:rPr>
      <w:rFonts w:ascii="Courier New" w:hAnsi="Courier New" w:cs="Courier New"/>
    </w:rPr>
  </w:style>
  <w:style w:type="character" w:customStyle="1" w:styleId="PlainTextChar14">
    <w:name w:val="Plain Text Char14"/>
    <w:uiPriority w:val="99"/>
    <w:semiHidden/>
    <w:rsid w:val="00FA660B"/>
    <w:rPr>
      <w:rFonts w:ascii="Courier New" w:hAnsi="Courier New" w:cs="Courier New"/>
    </w:rPr>
  </w:style>
  <w:style w:type="character" w:customStyle="1" w:styleId="PlainTextChar13">
    <w:name w:val="Plain Text Char13"/>
    <w:uiPriority w:val="99"/>
    <w:semiHidden/>
    <w:rsid w:val="00FA660B"/>
    <w:rPr>
      <w:rFonts w:ascii="Courier New" w:hAnsi="Courier New" w:cs="Courier New"/>
    </w:rPr>
  </w:style>
  <w:style w:type="character" w:customStyle="1" w:styleId="PlainTextChar12">
    <w:name w:val="Plain Text Char12"/>
    <w:uiPriority w:val="99"/>
    <w:semiHidden/>
    <w:rsid w:val="00FA660B"/>
    <w:rPr>
      <w:rFonts w:ascii="Courier New" w:hAnsi="Courier New" w:cs="Courier New"/>
    </w:rPr>
  </w:style>
  <w:style w:type="character" w:customStyle="1" w:styleId="PlainTextChar11">
    <w:name w:val="Plain Text Char11"/>
    <w:uiPriority w:val="99"/>
    <w:rsid w:val="00FA660B"/>
    <w:rPr>
      <w:rFonts w:ascii="Courier New" w:hAnsi="Courier New"/>
    </w:rPr>
  </w:style>
  <w:style w:type="paragraph" w:customStyle="1" w:styleId="msonormal0">
    <w:name w:val="msonormal"/>
    <w:basedOn w:val="Normal"/>
    <w:rsid w:val="00FA660B"/>
    <w:pPr>
      <w:spacing w:before="100" w:beforeAutospacing="1" w:after="100" w:afterAutospacing="1"/>
    </w:pPr>
    <w:rPr>
      <w:sz w:val="24"/>
      <w:szCs w:val="24"/>
    </w:rPr>
  </w:style>
  <w:style w:type="paragraph" w:customStyle="1" w:styleId="xl65">
    <w:name w:val="xl65"/>
    <w:basedOn w:val="Normal"/>
    <w:rsid w:val="00FA66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al"/>
    <w:rsid w:val="00FA660B"/>
    <w:pPr>
      <w:pBdr>
        <w:top w:val="single" w:sz="4" w:space="0" w:color="auto"/>
        <w:lef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7">
    <w:name w:val="xl67"/>
    <w:basedOn w:val="Normal"/>
    <w:rsid w:val="00FA660B"/>
    <w:pPr>
      <w:pBdr>
        <w:top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8">
    <w:name w:val="xl68"/>
    <w:basedOn w:val="Normal"/>
    <w:rsid w:val="00FA660B"/>
    <w:pPr>
      <w:pBdr>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9">
    <w:name w:val="xl69"/>
    <w:basedOn w:val="Normal"/>
    <w:rsid w:val="00FA660B"/>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70">
    <w:name w:val="xl70"/>
    <w:basedOn w:val="Normal"/>
    <w:rsid w:val="00FA660B"/>
    <w:pPr>
      <w:pBdr>
        <w:left w:val="single" w:sz="4" w:space="0" w:color="auto"/>
        <w:bottom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1">
    <w:name w:val="xl71"/>
    <w:basedOn w:val="Normal"/>
    <w:rsid w:val="00FA660B"/>
    <w:pPr>
      <w:pBdr>
        <w:bottom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2">
    <w:name w:val="xl72"/>
    <w:basedOn w:val="Normal"/>
    <w:rsid w:val="00FA66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3">
    <w:name w:val="xl73"/>
    <w:basedOn w:val="Normal"/>
    <w:rsid w:val="00FA660B"/>
    <w:pPr>
      <w:spacing w:before="100" w:beforeAutospacing="1" w:after="100" w:afterAutospacing="1"/>
    </w:pPr>
    <w:rPr>
      <w:sz w:val="22"/>
      <w:szCs w:val="22"/>
    </w:rPr>
  </w:style>
  <w:style w:type="paragraph" w:customStyle="1" w:styleId="xl74">
    <w:name w:val="xl74"/>
    <w:basedOn w:val="Normal"/>
    <w:rsid w:val="00FA660B"/>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Normal"/>
    <w:rsid w:val="00FA66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CommentTextChar15">
    <w:name w:val="Comment Text Char15"/>
    <w:uiPriority w:val="99"/>
    <w:semiHidden/>
    <w:rsid w:val="00FA660B"/>
    <w:rPr>
      <w:rFonts w:cs="Times New Roman"/>
    </w:rPr>
  </w:style>
  <w:style w:type="character" w:customStyle="1" w:styleId="CommentSubjectChar15">
    <w:name w:val="Comment Subject Char15"/>
    <w:uiPriority w:val="99"/>
    <w:semiHidden/>
    <w:rsid w:val="00FA660B"/>
    <w:rPr>
      <w:rFonts w:ascii="Calibri" w:hAnsi="Calibri" w:cs="Times New Roman"/>
      <w:b/>
      <w:bCs/>
    </w:rPr>
  </w:style>
  <w:style w:type="character" w:customStyle="1" w:styleId="PlainTextChar15">
    <w:name w:val="Plain Text Char15"/>
    <w:uiPriority w:val="99"/>
    <w:semiHidden/>
    <w:rsid w:val="00FA660B"/>
    <w:rPr>
      <w:rFonts w:ascii="Courier New" w:hAnsi="Courier New" w:cs="Courier New"/>
    </w:rPr>
  </w:style>
  <w:style w:type="character" w:styleId="LineNumber">
    <w:name w:val="line number"/>
    <w:uiPriority w:val="99"/>
    <w:unhideWhenUsed/>
    <w:rsid w:val="00FA660B"/>
    <w:rPr>
      <w:rFonts w:ascii="Times New Roman" w:hAnsi="Times New Roman" w:cs="Times New Roman"/>
    </w:rPr>
  </w:style>
  <w:style w:type="paragraph" w:customStyle="1" w:styleId="xl76">
    <w:name w:val="xl76"/>
    <w:basedOn w:val="Normal"/>
    <w:rsid w:val="00FA660B"/>
    <w:pPr>
      <w:pBdr>
        <w:right w:val="single" w:sz="12" w:space="0" w:color="000000"/>
      </w:pBdr>
      <w:shd w:val="clear" w:color="000000" w:fill="BEBEBE"/>
      <w:spacing w:before="100" w:beforeAutospacing="1" w:after="100" w:afterAutospacing="1"/>
      <w:textAlignment w:val="center"/>
    </w:pPr>
    <w:rPr>
      <w:sz w:val="13"/>
      <w:szCs w:val="13"/>
    </w:rPr>
  </w:style>
  <w:style w:type="paragraph" w:customStyle="1" w:styleId="xl77">
    <w:name w:val="xl77"/>
    <w:basedOn w:val="Normal"/>
    <w:rsid w:val="00FA660B"/>
    <w:pPr>
      <w:pBdr>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78">
    <w:name w:val="xl78"/>
    <w:basedOn w:val="Normal"/>
    <w:rsid w:val="00FA660B"/>
    <w:pPr>
      <w:pBdr>
        <w:top w:val="single" w:sz="8" w:space="0" w:color="000000"/>
        <w:left w:val="single" w:sz="12" w:space="0" w:color="000000"/>
        <w:bottom w:val="single" w:sz="8" w:space="0" w:color="000000"/>
      </w:pBdr>
      <w:shd w:val="clear" w:color="000000" w:fill="BEBEBE"/>
      <w:spacing w:before="100" w:beforeAutospacing="1" w:after="100" w:afterAutospacing="1"/>
      <w:textAlignment w:val="center"/>
    </w:pPr>
    <w:rPr>
      <w:b/>
      <w:bCs/>
      <w:sz w:val="13"/>
      <w:szCs w:val="13"/>
    </w:rPr>
  </w:style>
  <w:style w:type="paragraph" w:customStyle="1" w:styleId="xl79">
    <w:name w:val="xl79"/>
    <w:basedOn w:val="Normal"/>
    <w:rsid w:val="00FA660B"/>
    <w:pPr>
      <w:pBdr>
        <w:top w:val="single" w:sz="8" w:space="0" w:color="000000"/>
        <w:bottom w:val="single" w:sz="8" w:space="0" w:color="000000"/>
        <w:right w:val="single" w:sz="8" w:space="0" w:color="000000"/>
      </w:pBdr>
      <w:shd w:val="clear" w:color="000000" w:fill="BEBEBE"/>
      <w:spacing w:before="100" w:beforeAutospacing="1" w:after="100" w:afterAutospacing="1"/>
      <w:textAlignment w:val="center"/>
    </w:pPr>
    <w:rPr>
      <w:b/>
      <w:bCs/>
      <w:sz w:val="13"/>
      <w:szCs w:val="13"/>
    </w:rPr>
  </w:style>
  <w:style w:type="paragraph" w:customStyle="1" w:styleId="xl80">
    <w:name w:val="xl80"/>
    <w:basedOn w:val="Normal"/>
    <w:rsid w:val="00FA660B"/>
    <w:pPr>
      <w:pBdr>
        <w:top w:val="single" w:sz="12" w:space="0" w:color="000000"/>
        <w:left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1">
    <w:name w:val="xl81"/>
    <w:basedOn w:val="Normal"/>
    <w:rsid w:val="00FA660B"/>
    <w:pPr>
      <w:pBdr>
        <w:top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2">
    <w:name w:val="xl82"/>
    <w:basedOn w:val="Normal"/>
    <w:rsid w:val="00FA660B"/>
    <w:pPr>
      <w:pBdr>
        <w:top w:val="single" w:sz="12"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3">
    <w:name w:val="xl83"/>
    <w:basedOn w:val="Normal"/>
    <w:rsid w:val="00FA660B"/>
    <w:pPr>
      <w:pBdr>
        <w:top w:val="single" w:sz="8" w:space="0" w:color="000000"/>
        <w:left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4">
    <w:name w:val="xl84"/>
    <w:basedOn w:val="Normal"/>
    <w:rsid w:val="00FA660B"/>
    <w:pPr>
      <w:pBdr>
        <w:top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5">
    <w:name w:val="xl85"/>
    <w:basedOn w:val="Normal"/>
    <w:rsid w:val="00FA660B"/>
    <w:pPr>
      <w:pBdr>
        <w:top w:val="single" w:sz="8"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6">
    <w:name w:val="xl86"/>
    <w:basedOn w:val="Normal"/>
    <w:rsid w:val="00FA660B"/>
    <w:pPr>
      <w:pBdr>
        <w:top w:val="single" w:sz="8"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7">
    <w:name w:val="xl87"/>
    <w:basedOn w:val="Normal"/>
    <w:rsid w:val="00FA660B"/>
    <w:pPr>
      <w:pBdr>
        <w:left w:val="single" w:sz="12"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8">
    <w:name w:val="xl88"/>
    <w:basedOn w:val="Normal"/>
    <w:uiPriority w:val="99"/>
    <w:rsid w:val="00FA660B"/>
    <w:pPr>
      <w:pBdr>
        <w:top w:val="single" w:sz="8"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89">
    <w:name w:val="xl89"/>
    <w:basedOn w:val="Normal"/>
    <w:uiPriority w:val="99"/>
    <w:rsid w:val="00FA660B"/>
    <w:pPr>
      <w:pBdr>
        <w:top w:val="single" w:sz="8" w:space="0" w:color="000000"/>
        <w:bottom w:val="single" w:sz="12" w:space="0" w:color="000000"/>
        <w:right w:val="single" w:sz="12" w:space="0" w:color="000000"/>
      </w:pBdr>
      <w:spacing w:before="100" w:beforeAutospacing="1" w:after="100" w:afterAutospacing="1"/>
      <w:jc w:val="center"/>
      <w:textAlignment w:val="center"/>
    </w:pPr>
    <w:rPr>
      <w:sz w:val="13"/>
      <w:szCs w:val="13"/>
    </w:rPr>
  </w:style>
  <w:style w:type="paragraph" w:customStyle="1" w:styleId="xl90">
    <w:name w:val="xl90"/>
    <w:basedOn w:val="Normal"/>
    <w:uiPriority w:val="99"/>
    <w:rsid w:val="00FA660B"/>
    <w:pPr>
      <w:pBdr>
        <w:bottom w:val="single" w:sz="8" w:space="0" w:color="000000"/>
        <w:right w:val="single" w:sz="8" w:space="0" w:color="000000"/>
      </w:pBdr>
      <w:shd w:val="clear" w:color="000000" w:fill="C0C0C0"/>
      <w:spacing w:before="100" w:beforeAutospacing="1" w:after="100" w:afterAutospacing="1"/>
      <w:jc w:val="center"/>
      <w:textAlignment w:val="center"/>
    </w:pPr>
    <w:rPr>
      <w:sz w:val="13"/>
      <w:szCs w:val="13"/>
    </w:rPr>
  </w:style>
  <w:style w:type="paragraph" w:customStyle="1" w:styleId="xl91">
    <w:name w:val="xl91"/>
    <w:basedOn w:val="Normal"/>
    <w:uiPriority w:val="99"/>
    <w:rsid w:val="00FA660B"/>
    <w:pPr>
      <w:pBdr>
        <w:bottom w:val="single" w:sz="8" w:space="0" w:color="000000"/>
        <w:right w:val="single" w:sz="12" w:space="0" w:color="000000"/>
      </w:pBdr>
      <w:shd w:val="clear" w:color="000000" w:fill="C0C0C0"/>
      <w:spacing w:before="100" w:beforeAutospacing="1" w:after="100" w:afterAutospacing="1"/>
      <w:jc w:val="center"/>
      <w:textAlignment w:val="center"/>
    </w:pPr>
    <w:rPr>
      <w:sz w:val="13"/>
      <w:szCs w:val="13"/>
    </w:rPr>
  </w:style>
  <w:style w:type="paragraph" w:customStyle="1" w:styleId="TableParagraph">
    <w:name w:val="Table Paragraph"/>
    <w:basedOn w:val="Normal"/>
    <w:uiPriority w:val="1"/>
    <w:qFormat/>
    <w:rsid w:val="00FA660B"/>
    <w:pPr>
      <w:widowControl w:val="0"/>
      <w:autoSpaceDE w:val="0"/>
      <w:autoSpaceDN w:val="0"/>
      <w:adjustRightInd w:val="0"/>
    </w:pPr>
    <w:rPr>
      <w:sz w:val="24"/>
      <w:szCs w:val="24"/>
    </w:rPr>
  </w:style>
  <w:style w:type="table" w:customStyle="1" w:styleId="TableGrid7">
    <w:name w:val="Table Grid7"/>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uiPriority w:val="99"/>
    <w:rsid w:val="00FA660B"/>
    <w:pPr>
      <w:pBdr>
        <w:left w:val="single" w:sz="12"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3">
    <w:name w:val="xl93"/>
    <w:basedOn w:val="Normal"/>
    <w:uiPriority w:val="99"/>
    <w:rsid w:val="00FA660B"/>
    <w:pPr>
      <w:pBdr>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4">
    <w:name w:val="xl94"/>
    <w:basedOn w:val="Normal"/>
    <w:uiPriority w:val="99"/>
    <w:rsid w:val="00FA660B"/>
    <w:pPr>
      <w:pBdr>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95">
    <w:name w:val="xl95"/>
    <w:basedOn w:val="Normal"/>
    <w:uiPriority w:val="99"/>
    <w:rsid w:val="00FA660B"/>
    <w:pPr>
      <w:pBdr>
        <w:left w:val="single" w:sz="12" w:space="7" w:color="000000"/>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6">
    <w:name w:val="xl96"/>
    <w:basedOn w:val="Normal"/>
    <w:uiPriority w:val="99"/>
    <w:rsid w:val="00FA660B"/>
    <w:pPr>
      <w:pBdr>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7">
    <w:name w:val="xl97"/>
    <w:basedOn w:val="Normal"/>
    <w:uiPriority w:val="99"/>
    <w:rsid w:val="00FA660B"/>
    <w:pPr>
      <w:pBdr>
        <w:bottom w:val="single" w:sz="8"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98">
    <w:name w:val="xl98"/>
    <w:basedOn w:val="Normal"/>
    <w:uiPriority w:val="99"/>
    <w:rsid w:val="00FA660B"/>
    <w:pPr>
      <w:pBdr>
        <w:top w:val="single" w:sz="8" w:space="0" w:color="000000"/>
        <w:left w:val="single" w:sz="8" w:space="0" w:color="000000"/>
        <w:bottom w:val="single" w:sz="12" w:space="0" w:color="000000"/>
      </w:pBdr>
      <w:spacing w:before="100" w:beforeAutospacing="1" w:after="100" w:afterAutospacing="1"/>
      <w:textAlignment w:val="center"/>
    </w:pPr>
    <w:rPr>
      <w:sz w:val="13"/>
      <w:szCs w:val="13"/>
    </w:rPr>
  </w:style>
  <w:style w:type="paragraph" w:customStyle="1" w:styleId="xl99">
    <w:name w:val="xl99"/>
    <w:basedOn w:val="Normal"/>
    <w:uiPriority w:val="99"/>
    <w:rsid w:val="00FA660B"/>
    <w:pPr>
      <w:pBdr>
        <w:top w:val="single" w:sz="8" w:space="0" w:color="000000"/>
        <w:bottom w:val="single" w:sz="12" w:space="0" w:color="000000"/>
      </w:pBdr>
      <w:spacing w:before="100" w:beforeAutospacing="1" w:after="100" w:afterAutospacing="1"/>
      <w:textAlignment w:val="center"/>
    </w:pPr>
    <w:rPr>
      <w:sz w:val="13"/>
      <w:szCs w:val="13"/>
    </w:rPr>
  </w:style>
  <w:style w:type="paragraph" w:customStyle="1" w:styleId="xl100">
    <w:name w:val="xl100"/>
    <w:basedOn w:val="Normal"/>
    <w:uiPriority w:val="99"/>
    <w:rsid w:val="00FA660B"/>
    <w:pPr>
      <w:pBdr>
        <w:top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01">
    <w:name w:val="xl101"/>
    <w:basedOn w:val="Normal"/>
    <w:uiPriority w:val="99"/>
    <w:rsid w:val="00FA660B"/>
    <w:pPr>
      <w:pBdr>
        <w:top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02">
    <w:name w:val="xl102"/>
    <w:basedOn w:val="Normal"/>
    <w:uiPriority w:val="99"/>
    <w:rsid w:val="00FA660B"/>
    <w:pPr>
      <w:pBdr>
        <w:left w:val="single" w:sz="12" w:space="20" w:color="000000"/>
        <w:bottom w:val="single" w:sz="8" w:space="0" w:color="000000"/>
        <w:right w:val="single" w:sz="8" w:space="0" w:color="000000"/>
      </w:pBdr>
      <w:spacing w:before="100" w:beforeAutospacing="1" w:after="100" w:afterAutospacing="1"/>
      <w:ind w:firstLineChars="300" w:firstLine="300"/>
      <w:textAlignment w:val="center"/>
    </w:pPr>
    <w:rPr>
      <w:sz w:val="13"/>
      <w:szCs w:val="13"/>
    </w:rPr>
  </w:style>
  <w:style w:type="paragraph" w:customStyle="1" w:styleId="xl103">
    <w:name w:val="xl103"/>
    <w:basedOn w:val="Normal"/>
    <w:uiPriority w:val="99"/>
    <w:rsid w:val="00FA660B"/>
    <w:pPr>
      <w:spacing w:before="100" w:beforeAutospacing="1" w:after="100" w:afterAutospacing="1"/>
      <w:textAlignment w:val="center"/>
    </w:pPr>
    <w:rPr>
      <w:sz w:val="13"/>
      <w:szCs w:val="13"/>
    </w:rPr>
  </w:style>
  <w:style w:type="paragraph" w:customStyle="1" w:styleId="xl104">
    <w:name w:val="xl104"/>
    <w:basedOn w:val="Normal"/>
    <w:uiPriority w:val="99"/>
    <w:rsid w:val="00FA660B"/>
    <w:pPr>
      <w:pBdr>
        <w:left w:val="single" w:sz="12" w:space="0" w:color="000000"/>
        <w:bottom w:val="single" w:sz="8" w:space="0" w:color="000000"/>
        <w:right w:val="single" w:sz="8" w:space="0" w:color="000000"/>
      </w:pBdr>
      <w:spacing w:before="100" w:beforeAutospacing="1" w:after="100" w:afterAutospacing="1"/>
      <w:jc w:val="right"/>
      <w:textAlignment w:val="center"/>
    </w:pPr>
    <w:rPr>
      <w:sz w:val="13"/>
      <w:szCs w:val="13"/>
    </w:rPr>
  </w:style>
  <w:style w:type="paragraph" w:customStyle="1" w:styleId="xl105">
    <w:name w:val="xl105"/>
    <w:basedOn w:val="Normal"/>
    <w:uiPriority w:val="99"/>
    <w:rsid w:val="00FA660B"/>
    <w:pPr>
      <w:pBdr>
        <w:left w:val="single" w:sz="12" w:space="7" w:color="000000"/>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6">
    <w:name w:val="xl106"/>
    <w:basedOn w:val="Normal"/>
    <w:uiPriority w:val="99"/>
    <w:rsid w:val="00FA660B"/>
    <w:pPr>
      <w:pBdr>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7">
    <w:name w:val="xl107"/>
    <w:basedOn w:val="Normal"/>
    <w:uiPriority w:val="99"/>
    <w:rsid w:val="00FA660B"/>
    <w:pPr>
      <w:pBdr>
        <w:bottom w:val="single" w:sz="12"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108">
    <w:name w:val="xl108"/>
    <w:basedOn w:val="Normal"/>
    <w:uiPriority w:val="99"/>
    <w:rsid w:val="00FA660B"/>
    <w:pPr>
      <w:pBdr>
        <w:right w:val="single" w:sz="8"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09">
    <w:name w:val="xl109"/>
    <w:basedOn w:val="Normal"/>
    <w:uiPriority w:val="99"/>
    <w:rsid w:val="00FA660B"/>
    <w:pPr>
      <w:pBdr>
        <w:right w:val="single" w:sz="12"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10">
    <w:name w:val="xl110"/>
    <w:basedOn w:val="Normal"/>
    <w:uiPriority w:val="99"/>
    <w:rsid w:val="00FA660B"/>
    <w:pPr>
      <w:pBdr>
        <w:bottom w:val="single" w:sz="12" w:space="0" w:color="000000"/>
      </w:pBdr>
      <w:spacing w:before="100" w:beforeAutospacing="1" w:after="100" w:afterAutospacing="1"/>
      <w:jc w:val="center"/>
      <w:textAlignment w:val="center"/>
    </w:pPr>
    <w:rPr>
      <w:sz w:val="13"/>
      <w:szCs w:val="13"/>
    </w:rPr>
  </w:style>
  <w:style w:type="paragraph" w:customStyle="1" w:styleId="xl111">
    <w:name w:val="xl111"/>
    <w:basedOn w:val="Normal"/>
    <w:uiPriority w:val="99"/>
    <w:rsid w:val="00FA660B"/>
    <w:pPr>
      <w:pBdr>
        <w:top w:val="single" w:sz="12" w:space="0" w:color="000000"/>
        <w:left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2">
    <w:name w:val="xl112"/>
    <w:basedOn w:val="Normal"/>
    <w:uiPriority w:val="99"/>
    <w:rsid w:val="00FA660B"/>
    <w:pPr>
      <w:pBdr>
        <w:top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3">
    <w:name w:val="xl113"/>
    <w:basedOn w:val="Normal"/>
    <w:uiPriority w:val="99"/>
    <w:rsid w:val="00FA660B"/>
    <w:pPr>
      <w:pBdr>
        <w:top w:val="single" w:sz="12"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4">
    <w:name w:val="xl114"/>
    <w:basedOn w:val="Normal"/>
    <w:uiPriority w:val="99"/>
    <w:rsid w:val="00FA660B"/>
    <w:pPr>
      <w:pBdr>
        <w:top w:val="single" w:sz="8" w:space="0" w:color="000000"/>
        <w:left w:val="single" w:sz="12" w:space="0" w:color="000000"/>
        <w:bottom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5">
    <w:name w:val="xl115"/>
    <w:basedOn w:val="Normal"/>
    <w:uiPriority w:val="99"/>
    <w:rsid w:val="00FA660B"/>
    <w:pPr>
      <w:pBdr>
        <w:top w:val="single" w:sz="8"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6">
    <w:name w:val="xl116"/>
    <w:basedOn w:val="Normal"/>
    <w:uiPriority w:val="99"/>
    <w:rsid w:val="00FA660B"/>
    <w:pPr>
      <w:pBdr>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7">
    <w:name w:val="xl117"/>
    <w:basedOn w:val="Normal"/>
    <w:uiPriority w:val="99"/>
    <w:rsid w:val="00FA660B"/>
    <w:pPr>
      <w:pBdr>
        <w:top w:val="single" w:sz="8" w:space="0" w:color="000000"/>
        <w:left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8">
    <w:name w:val="xl118"/>
    <w:basedOn w:val="Normal"/>
    <w:uiPriority w:val="99"/>
    <w:rsid w:val="00FA660B"/>
    <w:pPr>
      <w:pBdr>
        <w:top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9">
    <w:name w:val="xl119"/>
    <w:basedOn w:val="Normal"/>
    <w:uiPriority w:val="99"/>
    <w:rsid w:val="00FA660B"/>
    <w:pPr>
      <w:pBdr>
        <w:top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0">
    <w:name w:val="xl120"/>
    <w:basedOn w:val="Normal"/>
    <w:uiPriority w:val="99"/>
    <w:rsid w:val="00FA660B"/>
    <w:pPr>
      <w:pBdr>
        <w:top w:val="single" w:sz="8"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1">
    <w:name w:val="xl121"/>
    <w:basedOn w:val="Normal"/>
    <w:uiPriority w:val="99"/>
    <w:rsid w:val="00FA660B"/>
    <w:pPr>
      <w:pBdr>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2">
    <w:name w:val="xl122"/>
    <w:basedOn w:val="Normal"/>
    <w:uiPriority w:val="99"/>
    <w:rsid w:val="00FA660B"/>
    <w:pPr>
      <w:pBdr>
        <w:bottom w:val="single" w:sz="8" w:space="0" w:color="000000"/>
        <w:right w:val="single" w:sz="8" w:space="0" w:color="000000"/>
      </w:pBdr>
      <w:shd w:val="clear" w:color="000000" w:fill="BFBFBF"/>
      <w:spacing w:before="100" w:beforeAutospacing="1" w:after="100" w:afterAutospacing="1"/>
      <w:textAlignment w:val="center"/>
    </w:pPr>
    <w:rPr>
      <w:sz w:val="13"/>
      <w:szCs w:val="13"/>
    </w:rPr>
  </w:style>
  <w:style w:type="paragraph" w:customStyle="1" w:styleId="xl123">
    <w:name w:val="xl123"/>
    <w:basedOn w:val="Normal"/>
    <w:uiPriority w:val="99"/>
    <w:rsid w:val="00FA660B"/>
    <w:pPr>
      <w:pBdr>
        <w:bottom w:val="single" w:sz="8" w:space="0" w:color="000000"/>
        <w:right w:val="single" w:sz="12" w:space="0" w:color="000000"/>
      </w:pBdr>
      <w:shd w:val="clear" w:color="000000" w:fill="BFBFBF"/>
      <w:spacing w:before="100" w:beforeAutospacing="1" w:after="100" w:afterAutospacing="1"/>
      <w:textAlignment w:val="center"/>
    </w:pPr>
    <w:rPr>
      <w:sz w:val="13"/>
      <w:szCs w:val="13"/>
    </w:rPr>
  </w:style>
  <w:style w:type="paragraph" w:customStyle="1" w:styleId="xl124">
    <w:name w:val="xl124"/>
    <w:basedOn w:val="Normal"/>
    <w:uiPriority w:val="99"/>
    <w:rsid w:val="00FA660B"/>
    <w:pPr>
      <w:pBdr>
        <w:left w:val="single" w:sz="12"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5">
    <w:name w:val="xl125"/>
    <w:basedOn w:val="Normal"/>
    <w:uiPriority w:val="99"/>
    <w:rsid w:val="00FA660B"/>
    <w:pPr>
      <w:pBdr>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6">
    <w:name w:val="xl126"/>
    <w:basedOn w:val="Normal"/>
    <w:uiPriority w:val="99"/>
    <w:rsid w:val="00FA660B"/>
    <w:pPr>
      <w:pBdr>
        <w:left w:val="single" w:sz="12" w:space="0" w:color="000000"/>
        <w:bottom w:val="single" w:sz="8" w:space="0" w:color="000000"/>
        <w:right w:val="single" w:sz="8" w:space="0" w:color="000000"/>
      </w:pBdr>
      <w:spacing w:before="100" w:beforeAutospacing="1" w:after="100" w:afterAutospacing="1"/>
      <w:textAlignment w:val="center"/>
    </w:pPr>
    <w:rPr>
      <w:i/>
      <w:iCs/>
      <w:sz w:val="13"/>
      <w:szCs w:val="13"/>
    </w:rPr>
  </w:style>
  <w:style w:type="paragraph" w:customStyle="1" w:styleId="xl127">
    <w:name w:val="xl127"/>
    <w:basedOn w:val="Normal"/>
    <w:uiPriority w:val="99"/>
    <w:rsid w:val="00FA660B"/>
    <w:pPr>
      <w:pBdr>
        <w:left w:val="single" w:sz="12" w:space="0" w:color="000000"/>
        <w:bottom w:val="single" w:sz="8" w:space="0" w:color="000000"/>
        <w:right w:val="single" w:sz="8" w:space="0" w:color="000000"/>
      </w:pBdr>
      <w:spacing w:before="100" w:beforeAutospacing="1" w:after="100" w:afterAutospacing="1"/>
      <w:jc w:val="center"/>
      <w:textAlignment w:val="center"/>
    </w:pPr>
    <w:rPr>
      <w:sz w:val="13"/>
      <w:szCs w:val="13"/>
    </w:rPr>
  </w:style>
  <w:style w:type="paragraph" w:customStyle="1" w:styleId="xl128">
    <w:name w:val="xl128"/>
    <w:basedOn w:val="Normal"/>
    <w:uiPriority w:val="99"/>
    <w:rsid w:val="00FA660B"/>
    <w:pPr>
      <w:spacing w:before="100" w:beforeAutospacing="1" w:after="100" w:afterAutospacing="1"/>
      <w:jc w:val="center"/>
    </w:pPr>
    <w:rPr>
      <w:sz w:val="13"/>
      <w:szCs w:val="13"/>
    </w:rPr>
  </w:style>
  <w:style w:type="paragraph" w:customStyle="1" w:styleId="xl129">
    <w:name w:val="xl129"/>
    <w:basedOn w:val="Normal"/>
    <w:uiPriority w:val="99"/>
    <w:rsid w:val="00FA660B"/>
    <w:pPr>
      <w:pBdr>
        <w:top w:val="single" w:sz="8" w:space="0" w:color="000000"/>
        <w:left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0">
    <w:name w:val="xl130"/>
    <w:basedOn w:val="Normal"/>
    <w:uiPriority w:val="99"/>
    <w:rsid w:val="00FA660B"/>
    <w:pPr>
      <w:pBdr>
        <w:top w:val="single" w:sz="8" w:space="0" w:color="000000"/>
        <w:left w:val="single" w:sz="8" w:space="0" w:color="000000"/>
        <w:right w:val="single" w:sz="8" w:space="0" w:color="000000"/>
      </w:pBdr>
      <w:spacing w:before="100" w:beforeAutospacing="1" w:after="100" w:afterAutospacing="1"/>
      <w:textAlignment w:val="center"/>
    </w:pPr>
    <w:rPr>
      <w:sz w:val="13"/>
      <w:szCs w:val="13"/>
    </w:rPr>
  </w:style>
  <w:style w:type="paragraph" w:customStyle="1" w:styleId="xl131">
    <w:name w:val="xl131"/>
    <w:basedOn w:val="Normal"/>
    <w:uiPriority w:val="99"/>
    <w:rsid w:val="00FA660B"/>
    <w:pPr>
      <w:pBdr>
        <w:top w:val="single" w:sz="8" w:space="0" w:color="000000"/>
        <w:left w:val="single" w:sz="8" w:space="0" w:color="000000"/>
        <w:right w:val="single" w:sz="12" w:space="0" w:color="000000"/>
      </w:pBdr>
      <w:spacing w:before="100" w:beforeAutospacing="1" w:after="100" w:afterAutospacing="1"/>
      <w:textAlignment w:val="center"/>
    </w:pPr>
    <w:rPr>
      <w:sz w:val="13"/>
      <w:szCs w:val="13"/>
    </w:rPr>
  </w:style>
  <w:style w:type="paragraph" w:customStyle="1" w:styleId="xl132">
    <w:name w:val="xl132"/>
    <w:basedOn w:val="Normal"/>
    <w:uiPriority w:val="99"/>
    <w:rsid w:val="00FA660B"/>
    <w:pPr>
      <w:pBdr>
        <w:left w:val="single" w:sz="12"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3">
    <w:name w:val="xl133"/>
    <w:basedOn w:val="Normal"/>
    <w:uiPriority w:val="99"/>
    <w:rsid w:val="00FA660B"/>
    <w:pPr>
      <w:pBdr>
        <w:left w:val="single" w:sz="8" w:space="0" w:color="000000"/>
        <w:bottom w:val="single" w:sz="8" w:space="0" w:color="000000"/>
        <w:right w:val="single" w:sz="8" w:space="0" w:color="000000"/>
      </w:pBdr>
      <w:spacing w:before="100" w:beforeAutospacing="1" w:after="100" w:afterAutospacing="1"/>
      <w:textAlignment w:val="center"/>
    </w:pPr>
    <w:rPr>
      <w:sz w:val="13"/>
      <w:szCs w:val="13"/>
    </w:rPr>
  </w:style>
  <w:style w:type="paragraph" w:customStyle="1" w:styleId="xl134">
    <w:name w:val="xl134"/>
    <w:basedOn w:val="Normal"/>
    <w:uiPriority w:val="99"/>
    <w:rsid w:val="00FA660B"/>
    <w:pPr>
      <w:pBdr>
        <w:left w:val="single" w:sz="8" w:space="0" w:color="000000"/>
        <w:bottom w:val="single" w:sz="8" w:space="0" w:color="000000"/>
        <w:right w:val="single" w:sz="12" w:space="0" w:color="000000"/>
      </w:pBdr>
      <w:spacing w:before="100" w:beforeAutospacing="1" w:after="100" w:afterAutospacing="1"/>
      <w:textAlignment w:val="center"/>
    </w:pPr>
    <w:rPr>
      <w:sz w:val="13"/>
      <w:szCs w:val="13"/>
    </w:rPr>
  </w:style>
  <w:style w:type="paragraph" w:customStyle="1" w:styleId="xl135">
    <w:name w:val="xl135"/>
    <w:basedOn w:val="Normal"/>
    <w:uiPriority w:val="99"/>
    <w:rsid w:val="00FA660B"/>
    <w:pPr>
      <w:pBdr>
        <w:left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36">
    <w:name w:val="xl136"/>
    <w:basedOn w:val="Normal"/>
    <w:uiPriority w:val="99"/>
    <w:rsid w:val="00FA660B"/>
    <w:pPr>
      <w:pBdr>
        <w:left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37">
    <w:name w:val="xl137"/>
    <w:basedOn w:val="Normal"/>
    <w:uiPriority w:val="99"/>
    <w:rsid w:val="00FA660B"/>
    <w:pPr>
      <w:pBdr>
        <w:top w:val="single" w:sz="12" w:space="0" w:color="000000"/>
        <w:left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8">
    <w:name w:val="xl138"/>
    <w:basedOn w:val="Normal"/>
    <w:uiPriority w:val="99"/>
    <w:rsid w:val="00FA660B"/>
    <w:pPr>
      <w:pBdr>
        <w:top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9">
    <w:name w:val="xl139"/>
    <w:basedOn w:val="Normal"/>
    <w:uiPriority w:val="99"/>
    <w:rsid w:val="00FA660B"/>
    <w:pPr>
      <w:pBdr>
        <w:top w:val="single" w:sz="12"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0">
    <w:name w:val="xl140"/>
    <w:basedOn w:val="Normal"/>
    <w:uiPriority w:val="99"/>
    <w:rsid w:val="00FA660B"/>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1">
    <w:name w:val="xl141"/>
    <w:basedOn w:val="Normal"/>
    <w:uiPriority w:val="99"/>
    <w:rsid w:val="00FA660B"/>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2">
    <w:name w:val="xl142"/>
    <w:basedOn w:val="Normal"/>
    <w:uiPriority w:val="99"/>
    <w:rsid w:val="00FA660B"/>
    <w:pPr>
      <w:pBdr>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3">
    <w:name w:val="xl143"/>
    <w:basedOn w:val="Normal"/>
    <w:uiPriority w:val="99"/>
    <w:rsid w:val="00FA660B"/>
    <w:pPr>
      <w:pBdr>
        <w:top w:val="single" w:sz="8" w:space="0" w:color="000000"/>
        <w:left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4">
    <w:name w:val="xl144"/>
    <w:basedOn w:val="Normal"/>
    <w:uiPriority w:val="99"/>
    <w:rsid w:val="00FA660B"/>
    <w:pPr>
      <w:pBdr>
        <w:top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5">
    <w:name w:val="xl145"/>
    <w:basedOn w:val="Normal"/>
    <w:uiPriority w:val="99"/>
    <w:rsid w:val="00FA660B"/>
    <w:pPr>
      <w:pBdr>
        <w:top w:val="single" w:sz="8" w:space="0" w:color="000000"/>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6">
    <w:name w:val="xl146"/>
    <w:basedOn w:val="Normal"/>
    <w:uiPriority w:val="99"/>
    <w:rsid w:val="00FA660B"/>
    <w:pPr>
      <w:pBdr>
        <w:top w:val="single" w:sz="8"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7">
    <w:name w:val="xl147"/>
    <w:basedOn w:val="Normal"/>
    <w:uiPriority w:val="99"/>
    <w:rsid w:val="00FA660B"/>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8">
    <w:name w:val="xl148"/>
    <w:basedOn w:val="Normal"/>
    <w:uiPriority w:val="99"/>
    <w:rsid w:val="00FA660B"/>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9">
    <w:name w:val="xl149"/>
    <w:basedOn w:val="Normal"/>
    <w:uiPriority w:val="99"/>
    <w:rsid w:val="00FA660B"/>
    <w:pPr>
      <w:pBdr>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50">
    <w:name w:val="xl150"/>
    <w:basedOn w:val="Normal"/>
    <w:uiPriority w:val="99"/>
    <w:rsid w:val="00FA660B"/>
    <w:pPr>
      <w:pBdr>
        <w:bottom w:val="single" w:sz="8" w:space="0" w:color="000000"/>
        <w:right w:val="single" w:sz="8" w:space="0" w:color="000000"/>
      </w:pBdr>
      <w:shd w:val="clear" w:color="000000" w:fill="C0C0C0"/>
      <w:spacing w:before="100" w:beforeAutospacing="1" w:after="100" w:afterAutospacing="1"/>
      <w:textAlignment w:val="center"/>
    </w:pPr>
    <w:rPr>
      <w:sz w:val="13"/>
      <w:szCs w:val="13"/>
    </w:rPr>
  </w:style>
  <w:style w:type="paragraph" w:customStyle="1" w:styleId="xl151">
    <w:name w:val="xl151"/>
    <w:basedOn w:val="Normal"/>
    <w:uiPriority w:val="99"/>
    <w:rsid w:val="00FA660B"/>
    <w:pPr>
      <w:pBdr>
        <w:bottom w:val="single" w:sz="8" w:space="0" w:color="000000"/>
        <w:right w:val="single" w:sz="12" w:space="0" w:color="000000"/>
      </w:pBdr>
      <w:shd w:val="clear" w:color="000000" w:fill="C0C0C0"/>
      <w:spacing w:before="100" w:beforeAutospacing="1" w:after="100" w:afterAutospacing="1"/>
      <w:textAlignment w:val="center"/>
    </w:pPr>
    <w:rPr>
      <w:sz w:val="13"/>
      <w:szCs w:val="13"/>
    </w:rPr>
  </w:style>
  <w:style w:type="paragraph" w:customStyle="1" w:styleId="xl152">
    <w:name w:val="xl152"/>
    <w:basedOn w:val="Normal"/>
    <w:uiPriority w:val="99"/>
    <w:rsid w:val="00FA660B"/>
    <w:pPr>
      <w:pBdr>
        <w:top w:val="single" w:sz="8" w:space="0" w:color="000000"/>
        <w:left w:val="single" w:sz="12" w:space="0" w:color="000000"/>
        <w:bottom w:val="single" w:sz="12" w:space="0" w:color="000000"/>
      </w:pBdr>
      <w:spacing w:before="100" w:beforeAutospacing="1" w:after="100" w:afterAutospacing="1"/>
      <w:textAlignment w:val="center"/>
    </w:pPr>
    <w:rPr>
      <w:sz w:val="13"/>
      <w:szCs w:val="13"/>
    </w:rPr>
  </w:style>
  <w:style w:type="table" w:customStyle="1" w:styleId="TableGrid8">
    <w:name w:val="Table Grid8"/>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A660B"/>
  </w:style>
  <w:style w:type="table" w:customStyle="1" w:styleId="TableGrid92">
    <w:name w:val="Table Grid92"/>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A660B"/>
  </w:style>
  <w:style w:type="table" w:customStyle="1" w:styleId="TableGrid93">
    <w:name w:val="Table Grid93"/>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660B"/>
  </w:style>
  <w:style w:type="table" w:customStyle="1" w:styleId="TableGrid84">
    <w:name w:val="Table Grid84"/>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FA660B"/>
  </w:style>
  <w:style w:type="table" w:customStyle="1" w:styleId="TableGrid94">
    <w:name w:val="Table Grid94"/>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A660B"/>
  </w:style>
  <w:style w:type="table" w:customStyle="1" w:styleId="TableGrid85">
    <w:name w:val="Table Grid85"/>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FA660B"/>
  </w:style>
  <w:style w:type="table" w:customStyle="1" w:styleId="TableGrid95">
    <w:name w:val="Table Grid95"/>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A660B"/>
  </w:style>
  <w:style w:type="table" w:customStyle="1" w:styleId="TableGrid30">
    <w:name w:val="Table Grid3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A660B"/>
  </w:style>
  <w:style w:type="table" w:customStyle="1" w:styleId="TableGrid86">
    <w:name w:val="Table Grid86"/>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A660B"/>
  </w:style>
  <w:style w:type="table" w:customStyle="1" w:styleId="TableGrid96">
    <w:name w:val="Table Grid96"/>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A660B"/>
  </w:style>
  <w:style w:type="table" w:customStyle="1" w:styleId="TableGrid40">
    <w:name w:val="Table Grid4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A660B"/>
  </w:style>
  <w:style w:type="table" w:customStyle="1" w:styleId="TableGrid87">
    <w:name w:val="Table Grid87"/>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A660B"/>
  </w:style>
  <w:style w:type="table" w:customStyle="1" w:styleId="TableGrid97">
    <w:name w:val="Table Grid97"/>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A660B"/>
  </w:style>
  <w:style w:type="table" w:customStyle="1" w:styleId="TableGrid50">
    <w:name w:val="Table Grid5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FA660B"/>
  </w:style>
  <w:style w:type="table" w:customStyle="1" w:styleId="TableGrid88">
    <w:name w:val="Table Grid88"/>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A660B"/>
  </w:style>
  <w:style w:type="table" w:customStyle="1" w:styleId="TableGrid98">
    <w:name w:val="Table Grid98"/>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A660B"/>
  </w:style>
  <w:style w:type="numbering" w:customStyle="1" w:styleId="NoList110">
    <w:name w:val="No List110"/>
    <w:next w:val="NoList"/>
    <w:uiPriority w:val="99"/>
    <w:semiHidden/>
    <w:unhideWhenUsed/>
    <w:rsid w:val="00FA660B"/>
  </w:style>
  <w:style w:type="table" w:customStyle="1" w:styleId="TableGrid60">
    <w:name w:val="Table Grid60"/>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A660B"/>
  </w:style>
  <w:style w:type="table" w:customStyle="1" w:styleId="TableGrid89">
    <w:name w:val="Table Grid89"/>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A660B"/>
  </w:style>
  <w:style w:type="table" w:customStyle="1" w:styleId="TableGrid99">
    <w:name w:val="Table Grid99"/>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660B"/>
  </w:style>
  <w:style w:type="table" w:customStyle="1" w:styleId="TableGrid811">
    <w:name w:val="Table Grid81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660B"/>
  </w:style>
  <w:style w:type="table" w:customStyle="1" w:styleId="TableGrid911">
    <w:name w:val="Table Grid91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FA660B"/>
  </w:style>
  <w:style w:type="table" w:customStyle="1" w:styleId="TableGrid821">
    <w:name w:val="Table Grid82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A660B"/>
  </w:style>
  <w:style w:type="table" w:customStyle="1" w:styleId="TableGrid921">
    <w:name w:val="Table Grid92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A660B"/>
  </w:style>
  <w:style w:type="table" w:customStyle="1" w:styleId="TableGrid191">
    <w:name w:val="Table Grid19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FA660B"/>
  </w:style>
  <w:style w:type="table" w:customStyle="1" w:styleId="TableGrid831">
    <w:name w:val="Table Grid83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FA660B"/>
  </w:style>
  <w:style w:type="table" w:customStyle="1" w:styleId="TableGrid931">
    <w:name w:val="Table Grid93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660B"/>
  </w:style>
  <w:style w:type="table" w:customStyle="1" w:styleId="TableGrid201">
    <w:name w:val="Table Grid20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FA660B"/>
  </w:style>
  <w:style w:type="table" w:customStyle="1" w:styleId="TableGrid841">
    <w:name w:val="Table Grid84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FA660B"/>
  </w:style>
  <w:style w:type="table" w:customStyle="1" w:styleId="TableGrid941">
    <w:name w:val="Table Grid94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660B"/>
  </w:style>
  <w:style w:type="table" w:customStyle="1" w:styleId="TableGrid291">
    <w:name w:val="Table Grid29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FA660B"/>
  </w:style>
  <w:style w:type="table" w:customStyle="1" w:styleId="TableGrid851">
    <w:name w:val="Table Grid85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FA660B"/>
  </w:style>
  <w:style w:type="table" w:customStyle="1" w:styleId="TableGrid951">
    <w:name w:val="Table Grid95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A660B"/>
  </w:style>
  <w:style w:type="table" w:customStyle="1" w:styleId="TableGrid301">
    <w:name w:val="Table Grid30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FA660B"/>
  </w:style>
  <w:style w:type="table" w:customStyle="1" w:styleId="TableGrid861">
    <w:name w:val="Table Grid86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FA660B"/>
  </w:style>
  <w:style w:type="table" w:customStyle="1" w:styleId="TableGrid961">
    <w:name w:val="Table Grid96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A660B"/>
  </w:style>
  <w:style w:type="table" w:customStyle="1" w:styleId="TableGrid401">
    <w:name w:val="Table Grid40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FA660B"/>
  </w:style>
  <w:style w:type="table" w:customStyle="1" w:styleId="TableGrid871">
    <w:name w:val="Table Grid87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FA660B"/>
  </w:style>
  <w:style w:type="table" w:customStyle="1" w:styleId="TableGrid971">
    <w:name w:val="Table Grid97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A660B"/>
  </w:style>
  <w:style w:type="table" w:customStyle="1" w:styleId="TableGrid501">
    <w:name w:val="Table Grid50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FA660B"/>
  </w:style>
  <w:style w:type="table" w:customStyle="1" w:styleId="TableGrid881">
    <w:name w:val="Table Grid88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FA660B"/>
  </w:style>
  <w:style w:type="table" w:customStyle="1" w:styleId="TableGrid981">
    <w:name w:val="Table Grid981"/>
    <w:basedOn w:val="TableNormal"/>
    <w:next w:val="TableGrid"/>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 Char1"/>
    <w:semiHidden/>
    <w:rsid w:val="00FA660B"/>
  </w:style>
  <w:style w:type="paragraph" w:customStyle="1" w:styleId="tablenumber">
    <w:name w:val="table_number"/>
    <w:basedOn w:val="Normal"/>
    <w:uiPriority w:val="99"/>
    <w:rsid w:val="00FA660B"/>
    <w:pPr>
      <w:spacing w:before="100" w:beforeAutospacing="1" w:after="100" w:afterAutospacing="1"/>
    </w:pPr>
    <w:rPr>
      <w:sz w:val="24"/>
      <w:szCs w:val="24"/>
    </w:rPr>
  </w:style>
  <w:style w:type="paragraph" w:customStyle="1" w:styleId="tablecolumnhdr">
    <w:name w:val="table_column hdr"/>
    <w:uiPriority w:val="99"/>
    <w:rsid w:val="00FA660B"/>
    <w:pPr>
      <w:suppressAutoHyphens/>
      <w:autoSpaceDE w:val="0"/>
      <w:autoSpaceDN w:val="0"/>
      <w:adjustRightInd w:val="0"/>
      <w:spacing w:line="160" w:lineRule="atLeast"/>
      <w:jc w:val="center"/>
    </w:pPr>
    <w:rPr>
      <w:rFonts w:ascii="Helvetica" w:hAnsi="Helvetica"/>
      <w:b/>
      <w:bCs/>
      <w:color w:val="000000"/>
      <w:w w:val="1"/>
      <w:sz w:val="14"/>
      <w:szCs w:val="14"/>
    </w:rPr>
  </w:style>
  <w:style w:type="paragraph" w:customStyle="1" w:styleId="tabletitle">
    <w:name w:val="tabletitle"/>
    <w:uiPriority w:val="99"/>
    <w:rsid w:val="00FA660B"/>
    <w:pPr>
      <w:suppressAutoHyphens/>
      <w:autoSpaceDE w:val="0"/>
      <w:autoSpaceDN w:val="0"/>
      <w:adjustRightInd w:val="0"/>
      <w:spacing w:before="80" w:after="20" w:line="180" w:lineRule="atLeast"/>
      <w:jc w:val="center"/>
    </w:pPr>
    <w:rPr>
      <w:rFonts w:ascii="Helvetica" w:hAnsi="Helvetica"/>
      <w:b/>
      <w:bCs/>
      <w:color w:val="000000"/>
      <w:w w:val="1"/>
      <w:sz w:val="16"/>
      <w:szCs w:val="16"/>
    </w:rPr>
  </w:style>
  <w:style w:type="paragraph" w:customStyle="1" w:styleId="tabletextcenter">
    <w:name w:val="table_text_center"/>
    <w:uiPriority w:val="99"/>
    <w:rsid w:val="00FA660B"/>
    <w:pPr>
      <w:autoSpaceDE w:val="0"/>
      <w:autoSpaceDN w:val="0"/>
      <w:adjustRightInd w:val="0"/>
      <w:spacing w:before="20" w:after="20" w:line="200" w:lineRule="atLeast"/>
      <w:jc w:val="center"/>
    </w:pPr>
    <w:rPr>
      <w:rFonts w:ascii="Times" w:hAnsi="Times" w:cs="Times"/>
      <w:color w:val="000000"/>
      <w:w w:val="1"/>
      <w:sz w:val="18"/>
      <w:szCs w:val="18"/>
    </w:rPr>
  </w:style>
  <w:style w:type="paragraph" w:customStyle="1" w:styleId="tableNumber0">
    <w:name w:val="tableNumber"/>
    <w:uiPriority w:val="99"/>
    <w:rsid w:val="00FA660B"/>
    <w:pPr>
      <w:keepNext/>
      <w:suppressAutoHyphens/>
      <w:autoSpaceDE w:val="0"/>
      <w:autoSpaceDN w:val="0"/>
      <w:adjustRightInd w:val="0"/>
      <w:spacing w:before="200" w:line="180" w:lineRule="atLeast"/>
      <w:jc w:val="center"/>
    </w:pPr>
    <w:rPr>
      <w:rFonts w:ascii="Arial" w:hAnsi="Arial" w:cs="Arial"/>
      <w:b/>
      <w:bCs/>
      <w:color w:val="000000"/>
      <w:w w:val="1"/>
      <w:sz w:val="16"/>
      <w:szCs w:val="16"/>
    </w:rPr>
  </w:style>
  <w:style w:type="paragraph" w:customStyle="1" w:styleId="tablenotes">
    <w:name w:val="table_notes"/>
    <w:uiPriority w:val="99"/>
    <w:rsid w:val="00FA660B"/>
    <w:pPr>
      <w:tabs>
        <w:tab w:val="left" w:pos="180"/>
      </w:tabs>
      <w:suppressAutoHyphens/>
      <w:autoSpaceDE w:val="0"/>
      <w:autoSpaceDN w:val="0"/>
      <w:adjustRightInd w:val="0"/>
      <w:spacing w:before="20" w:line="180" w:lineRule="atLeast"/>
      <w:ind w:left="180" w:hanging="180"/>
      <w:jc w:val="both"/>
    </w:pPr>
    <w:rPr>
      <w:rFonts w:ascii="Times" w:hAnsi="Times" w:cs="Times"/>
      <w:color w:val="000000"/>
      <w:w w:val="1"/>
      <w:sz w:val="16"/>
      <w:szCs w:val="16"/>
    </w:rPr>
  </w:style>
  <w:style w:type="paragraph" w:customStyle="1" w:styleId="tablenotessi">
    <w:name w:val="table_notes_si"/>
    <w:uiPriority w:val="99"/>
    <w:rsid w:val="00FA660B"/>
    <w:pPr>
      <w:tabs>
        <w:tab w:val="left" w:pos="500"/>
      </w:tabs>
      <w:suppressAutoHyphens/>
      <w:autoSpaceDE w:val="0"/>
      <w:autoSpaceDN w:val="0"/>
      <w:adjustRightInd w:val="0"/>
      <w:spacing w:before="40" w:line="180" w:lineRule="atLeast"/>
    </w:pPr>
    <w:rPr>
      <w:rFonts w:ascii="Times" w:hAnsi="Times" w:cs="Times"/>
      <w:color w:val="000000"/>
      <w:w w:val="1"/>
      <w:sz w:val="16"/>
      <w:szCs w:val="16"/>
    </w:rPr>
  </w:style>
  <w:style w:type="paragraph" w:customStyle="1" w:styleId="tablenotesindenta">
    <w:name w:val="table_notes_indent_a"/>
    <w:uiPriority w:val="99"/>
    <w:rsid w:val="00FA660B"/>
    <w:pPr>
      <w:tabs>
        <w:tab w:val="left" w:pos="600"/>
      </w:tabs>
      <w:autoSpaceDE w:val="0"/>
      <w:autoSpaceDN w:val="0"/>
      <w:adjustRightInd w:val="0"/>
      <w:spacing w:before="20" w:line="200" w:lineRule="atLeast"/>
      <w:ind w:left="600" w:hanging="180"/>
      <w:jc w:val="both"/>
    </w:pPr>
    <w:rPr>
      <w:color w:val="000000"/>
      <w:w w:val="1"/>
      <w:sz w:val="16"/>
      <w:szCs w:val="16"/>
    </w:rPr>
  </w:style>
  <w:style w:type="character" w:customStyle="1" w:styleId="Superscript">
    <w:name w:val="Superscript"/>
    <w:uiPriority w:val="99"/>
    <w:rsid w:val="00FA660B"/>
    <w:rPr>
      <w:vertAlign w:val="superscript"/>
    </w:rPr>
  </w:style>
  <w:style w:type="character" w:customStyle="1" w:styleId="bold">
    <w:name w:val="bold"/>
    <w:uiPriority w:val="99"/>
    <w:rsid w:val="00FA660B"/>
    <w:rPr>
      <w:b/>
      <w:bCs/>
    </w:rPr>
  </w:style>
  <w:style w:type="character" w:customStyle="1" w:styleId="RoyalBlue">
    <w:name w:val="Royal Blue"/>
    <w:uiPriority w:val="99"/>
    <w:rsid w:val="00FA660B"/>
    <w:rPr>
      <w:color w:val="128AFF"/>
    </w:rPr>
  </w:style>
  <w:style w:type="character" w:customStyle="1" w:styleId="italic">
    <w:name w:val="italic"/>
    <w:uiPriority w:val="99"/>
    <w:rsid w:val="00FA660B"/>
    <w:rPr>
      <w:i/>
      <w:iCs/>
    </w:rPr>
  </w:style>
  <w:style w:type="character" w:customStyle="1" w:styleId="span1">
    <w:name w:val="span1"/>
    <w:uiPriority w:val="99"/>
    <w:rsid w:val="00FA660B"/>
    <w:rPr>
      <w:b/>
      <w:bCs/>
      <w:color w:val="128AFF"/>
    </w:rPr>
  </w:style>
  <w:style w:type="character" w:customStyle="1" w:styleId="span7">
    <w:name w:val="span7"/>
    <w:uiPriority w:val="99"/>
    <w:rsid w:val="00FA660B"/>
    <w:rPr>
      <w:b/>
      <w:bCs/>
      <w:color w:val="128AFF"/>
    </w:rPr>
  </w:style>
  <w:style w:type="character" w:customStyle="1" w:styleId="Labels">
    <w:name w:val="Labels"/>
    <w:uiPriority w:val="99"/>
    <w:rsid w:val="00FA660B"/>
    <w:rPr>
      <w:b/>
      <w:bCs/>
    </w:rPr>
  </w:style>
  <w:style w:type="character" w:customStyle="1" w:styleId="span3">
    <w:name w:val="span3"/>
    <w:uiPriority w:val="99"/>
    <w:rsid w:val="00FA660B"/>
    <w:rPr>
      <w:i/>
      <w:iCs/>
    </w:rPr>
  </w:style>
  <w:style w:type="character" w:customStyle="1" w:styleId="span4">
    <w:name w:val="span4"/>
    <w:uiPriority w:val="99"/>
    <w:rsid w:val="00FA660B"/>
    <w:rPr>
      <w:b/>
      <w:bCs/>
      <w:color w:val="000000"/>
    </w:rPr>
  </w:style>
  <w:style w:type="table" w:customStyle="1" w:styleId="TableGrid70">
    <w:name w:val="Table Grid70"/>
    <w:basedOn w:val="TableNormal"/>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
    <w:name w:val="Table Grid1130"/>
    <w:basedOn w:val="TableNormal"/>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20"/>
    <w:basedOn w:val="TableNormal"/>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rsid w:val="00FA6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rsid w:val="00FA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uiPriority w:val="59"/>
    <w:rsid w:val="00FA66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0"/>
    <w:basedOn w:val="TableNormal"/>
    <w:rsid w:val="00FA66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uiPriority w:val="59"/>
    <w:rsid w:val="00FA66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FA6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64">
    <w:name w:val="xl64"/>
    <w:basedOn w:val="Normal"/>
    <w:rsid w:val="00FA66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numbering" w:customStyle="1" w:styleId="NoList30">
    <w:name w:val="No List30"/>
    <w:next w:val="NoList"/>
    <w:uiPriority w:val="99"/>
    <w:semiHidden/>
    <w:unhideWhenUsed/>
    <w:rsid w:val="00FA660B"/>
  </w:style>
  <w:style w:type="paragraph" w:customStyle="1" w:styleId="Subtitle1">
    <w:name w:val="Subtitle1"/>
    <w:basedOn w:val="Normal"/>
    <w:next w:val="Normal"/>
    <w:uiPriority w:val="11"/>
    <w:qFormat/>
    <w:rsid w:val="00FA660B"/>
    <w:pPr>
      <w:numPr>
        <w:ilvl w:val="1"/>
      </w:numPr>
      <w:spacing w:after="160" w:line="278" w:lineRule="auto"/>
    </w:pPr>
    <w:rPr>
      <w:rFonts w:ascii="Aptos" w:hAnsi="Aptos"/>
      <w:color w:val="595959"/>
      <w:spacing w:val="15"/>
      <w:kern w:val="2"/>
      <w:sz w:val="28"/>
      <w:szCs w:val="28"/>
    </w:rPr>
  </w:style>
  <w:style w:type="paragraph" w:customStyle="1" w:styleId="Quote1">
    <w:name w:val="Quote1"/>
    <w:basedOn w:val="Normal"/>
    <w:next w:val="Normal"/>
    <w:uiPriority w:val="29"/>
    <w:qFormat/>
    <w:rsid w:val="00FA660B"/>
    <w:pPr>
      <w:spacing w:before="160" w:after="160" w:line="278" w:lineRule="auto"/>
      <w:jc w:val="center"/>
    </w:pPr>
    <w:rPr>
      <w:rFonts w:ascii="Aptos" w:eastAsia="Aptos" w:hAnsi="Aptos"/>
      <w:i/>
      <w:iCs/>
      <w:color w:val="404040"/>
      <w:kern w:val="2"/>
      <w:sz w:val="24"/>
      <w:szCs w:val="24"/>
    </w:rPr>
  </w:style>
  <w:style w:type="character" w:customStyle="1" w:styleId="IntenseEmphasis1">
    <w:name w:val="Intense Emphasis1"/>
    <w:uiPriority w:val="21"/>
    <w:qFormat/>
    <w:rsid w:val="00FA660B"/>
    <w:rPr>
      <w:i/>
      <w:iCs/>
      <w:color w:val="0F4761"/>
    </w:rPr>
  </w:style>
  <w:style w:type="paragraph" w:customStyle="1" w:styleId="IntenseQuote1">
    <w:name w:val="Intense Quote1"/>
    <w:basedOn w:val="Normal"/>
    <w:next w:val="Normal"/>
    <w:uiPriority w:val="30"/>
    <w:qFormat/>
    <w:rsid w:val="00FA660B"/>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Reference1">
    <w:name w:val="Intense Reference1"/>
    <w:uiPriority w:val="32"/>
    <w:qFormat/>
    <w:rsid w:val="00FA660B"/>
    <w:rPr>
      <w:b/>
      <w:bCs/>
      <w:smallCaps/>
      <w:color w:val="0F4761"/>
      <w:spacing w:val="5"/>
    </w:rPr>
  </w:style>
  <w:style w:type="numbering" w:customStyle="1" w:styleId="NoList113">
    <w:name w:val="No List113"/>
    <w:next w:val="NoList"/>
    <w:uiPriority w:val="99"/>
    <w:semiHidden/>
    <w:unhideWhenUsed/>
    <w:rsid w:val="00FA660B"/>
  </w:style>
  <w:style w:type="paragraph" w:customStyle="1" w:styleId="CommentText1">
    <w:name w:val="Comment Text1"/>
    <w:basedOn w:val="Normal"/>
    <w:next w:val="CommentText"/>
    <w:uiPriority w:val="99"/>
    <w:unhideWhenUsed/>
    <w:rsid w:val="00FA660B"/>
    <w:pPr>
      <w:spacing w:line="480" w:lineRule="auto"/>
    </w:pPr>
    <w:rPr>
      <w:rFonts w:ascii="Calibri" w:eastAsia="Calibri" w:hAnsi="Calibri"/>
      <w:kern w:val="2"/>
      <w:sz w:val="24"/>
      <w:szCs w:val="24"/>
    </w:rPr>
  </w:style>
  <w:style w:type="character" w:customStyle="1" w:styleId="CommentTextChar2">
    <w:name w:val="Comment Text Char2"/>
    <w:uiPriority w:val="99"/>
    <w:rsid w:val="00FA660B"/>
    <w:rPr>
      <w:sz w:val="20"/>
      <w:szCs w:val="20"/>
    </w:rPr>
  </w:style>
  <w:style w:type="numbering" w:customStyle="1" w:styleId="NoList114">
    <w:name w:val="No List114"/>
    <w:next w:val="NoList"/>
    <w:uiPriority w:val="99"/>
    <w:semiHidden/>
    <w:rsid w:val="00FA660B"/>
  </w:style>
  <w:style w:type="numbering" w:customStyle="1" w:styleId="NoList1112">
    <w:name w:val="No List1112"/>
    <w:next w:val="NoList"/>
    <w:uiPriority w:val="99"/>
    <w:semiHidden/>
    <w:rsid w:val="00FA660B"/>
  </w:style>
  <w:style w:type="numbering" w:customStyle="1" w:styleId="NoList210">
    <w:name w:val="No List210"/>
    <w:next w:val="NoList"/>
    <w:uiPriority w:val="99"/>
    <w:semiHidden/>
    <w:rsid w:val="00FA660B"/>
  </w:style>
  <w:style w:type="numbering" w:customStyle="1" w:styleId="NoList32">
    <w:name w:val="No List32"/>
    <w:next w:val="NoList"/>
    <w:uiPriority w:val="99"/>
    <w:semiHidden/>
    <w:unhideWhenUsed/>
    <w:rsid w:val="00FA660B"/>
  </w:style>
  <w:style w:type="numbering" w:customStyle="1" w:styleId="NoList42">
    <w:name w:val="No List42"/>
    <w:next w:val="NoList"/>
    <w:uiPriority w:val="99"/>
    <w:semiHidden/>
    <w:unhideWhenUsed/>
    <w:rsid w:val="00FA660B"/>
  </w:style>
  <w:style w:type="numbering" w:customStyle="1" w:styleId="NoList52">
    <w:name w:val="No List52"/>
    <w:next w:val="NoList"/>
    <w:uiPriority w:val="99"/>
    <w:semiHidden/>
    <w:rsid w:val="00FA660B"/>
  </w:style>
  <w:style w:type="numbering" w:customStyle="1" w:styleId="NoList122">
    <w:name w:val="No List122"/>
    <w:next w:val="NoList"/>
    <w:uiPriority w:val="99"/>
    <w:semiHidden/>
    <w:unhideWhenUsed/>
    <w:rsid w:val="00FA660B"/>
  </w:style>
  <w:style w:type="numbering" w:customStyle="1" w:styleId="NoList11111">
    <w:name w:val="No List11111"/>
    <w:next w:val="NoList"/>
    <w:uiPriority w:val="99"/>
    <w:semiHidden/>
    <w:rsid w:val="00FA660B"/>
  </w:style>
  <w:style w:type="numbering" w:customStyle="1" w:styleId="NoList111111">
    <w:name w:val="No List111111"/>
    <w:next w:val="NoList"/>
    <w:semiHidden/>
    <w:rsid w:val="00FA660B"/>
  </w:style>
  <w:style w:type="numbering" w:customStyle="1" w:styleId="NoList212">
    <w:name w:val="No List212"/>
    <w:next w:val="NoList"/>
    <w:uiPriority w:val="99"/>
    <w:semiHidden/>
    <w:rsid w:val="00FA660B"/>
  </w:style>
  <w:style w:type="numbering" w:customStyle="1" w:styleId="NoList311">
    <w:name w:val="No List311"/>
    <w:next w:val="NoList"/>
    <w:uiPriority w:val="99"/>
    <w:semiHidden/>
    <w:unhideWhenUsed/>
    <w:rsid w:val="00FA660B"/>
  </w:style>
  <w:style w:type="numbering" w:customStyle="1" w:styleId="NoList411">
    <w:name w:val="No List411"/>
    <w:next w:val="NoList"/>
    <w:uiPriority w:val="99"/>
    <w:semiHidden/>
    <w:unhideWhenUsed/>
    <w:rsid w:val="00FA660B"/>
  </w:style>
  <w:style w:type="paragraph" w:customStyle="1" w:styleId="PlainText1">
    <w:name w:val="Plain Text1"/>
    <w:basedOn w:val="Normal"/>
    <w:next w:val="PlainText"/>
    <w:uiPriority w:val="99"/>
    <w:rsid w:val="00FA660B"/>
    <w:rPr>
      <w:rFonts w:ascii="Courier New" w:eastAsia="Aptos" w:hAnsi="Courier New"/>
      <w:sz w:val="22"/>
      <w:szCs w:val="22"/>
    </w:rPr>
  </w:style>
  <w:style w:type="numbering" w:customStyle="1" w:styleId="NoList62">
    <w:name w:val="No List62"/>
    <w:next w:val="NoList"/>
    <w:uiPriority w:val="99"/>
    <w:semiHidden/>
    <w:unhideWhenUsed/>
    <w:rsid w:val="00FA660B"/>
  </w:style>
  <w:style w:type="numbering" w:customStyle="1" w:styleId="NoList132">
    <w:name w:val="No List132"/>
    <w:next w:val="NoList"/>
    <w:uiPriority w:val="99"/>
    <w:semiHidden/>
    <w:unhideWhenUsed/>
    <w:rsid w:val="00FA660B"/>
  </w:style>
  <w:style w:type="numbering" w:customStyle="1" w:styleId="NoList72">
    <w:name w:val="No List72"/>
    <w:next w:val="NoList"/>
    <w:uiPriority w:val="99"/>
    <w:semiHidden/>
    <w:unhideWhenUsed/>
    <w:rsid w:val="00FA660B"/>
  </w:style>
  <w:style w:type="numbering" w:customStyle="1" w:styleId="NoList142">
    <w:name w:val="No List142"/>
    <w:next w:val="NoList"/>
    <w:uiPriority w:val="99"/>
    <w:semiHidden/>
    <w:unhideWhenUsed/>
    <w:rsid w:val="00FA660B"/>
  </w:style>
  <w:style w:type="numbering" w:customStyle="1" w:styleId="NoList222">
    <w:name w:val="No List222"/>
    <w:next w:val="NoList"/>
    <w:uiPriority w:val="99"/>
    <w:semiHidden/>
    <w:unhideWhenUsed/>
    <w:rsid w:val="00FA660B"/>
  </w:style>
  <w:style w:type="numbering" w:customStyle="1" w:styleId="NoList232">
    <w:name w:val="No List232"/>
    <w:next w:val="NoList"/>
    <w:uiPriority w:val="99"/>
    <w:semiHidden/>
    <w:unhideWhenUsed/>
    <w:rsid w:val="00FA660B"/>
  </w:style>
  <w:style w:type="numbering" w:customStyle="1" w:styleId="NoList152">
    <w:name w:val="No List152"/>
    <w:next w:val="NoList"/>
    <w:uiPriority w:val="99"/>
    <w:semiHidden/>
    <w:unhideWhenUsed/>
    <w:rsid w:val="00FA660B"/>
  </w:style>
  <w:style w:type="numbering" w:customStyle="1" w:styleId="NoList242">
    <w:name w:val="No List242"/>
    <w:next w:val="NoList"/>
    <w:uiPriority w:val="99"/>
    <w:semiHidden/>
    <w:unhideWhenUsed/>
    <w:rsid w:val="00FA660B"/>
  </w:style>
  <w:style w:type="numbering" w:customStyle="1" w:styleId="NoList162">
    <w:name w:val="No List162"/>
    <w:next w:val="NoList"/>
    <w:uiPriority w:val="99"/>
    <w:semiHidden/>
    <w:unhideWhenUsed/>
    <w:rsid w:val="00FA660B"/>
  </w:style>
  <w:style w:type="numbering" w:customStyle="1" w:styleId="NoList252">
    <w:name w:val="No List252"/>
    <w:next w:val="NoList"/>
    <w:uiPriority w:val="99"/>
    <w:semiHidden/>
    <w:unhideWhenUsed/>
    <w:rsid w:val="00FA660B"/>
  </w:style>
  <w:style w:type="numbering" w:customStyle="1" w:styleId="NoList82">
    <w:name w:val="No List82"/>
    <w:next w:val="NoList"/>
    <w:uiPriority w:val="99"/>
    <w:semiHidden/>
    <w:unhideWhenUsed/>
    <w:rsid w:val="00FA660B"/>
  </w:style>
  <w:style w:type="numbering" w:customStyle="1" w:styleId="NoList172">
    <w:name w:val="No List172"/>
    <w:next w:val="NoList"/>
    <w:uiPriority w:val="99"/>
    <w:semiHidden/>
    <w:unhideWhenUsed/>
    <w:rsid w:val="00FA660B"/>
  </w:style>
  <w:style w:type="numbering" w:customStyle="1" w:styleId="NoList262">
    <w:name w:val="No List262"/>
    <w:next w:val="NoList"/>
    <w:uiPriority w:val="99"/>
    <w:semiHidden/>
    <w:unhideWhenUsed/>
    <w:rsid w:val="00FA660B"/>
  </w:style>
  <w:style w:type="numbering" w:customStyle="1" w:styleId="NoList92">
    <w:name w:val="No List92"/>
    <w:next w:val="NoList"/>
    <w:uiPriority w:val="99"/>
    <w:semiHidden/>
    <w:unhideWhenUsed/>
    <w:rsid w:val="00FA660B"/>
  </w:style>
  <w:style w:type="numbering" w:customStyle="1" w:styleId="NoList182">
    <w:name w:val="No List182"/>
    <w:next w:val="NoList"/>
    <w:uiPriority w:val="99"/>
    <w:semiHidden/>
    <w:unhideWhenUsed/>
    <w:rsid w:val="00FA660B"/>
  </w:style>
  <w:style w:type="numbering" w:customStyle="1" w:styleId="NoList272">
    <w:name w:val="No List272"/>
    <w:next w:val="NoList"/>
    <w:uiPriority w:val="99"/>
    <w:semiHidden/>
    <w:unhideWhenUsed/>
    <w:rsid w:val="00FA660B"/>
  </w:style>
  <w:style w:type="numbering" w:customStyle="1" w:styleId="NoList102">
    <w:name w:val="No List102"/>
    <w:next w:val="NoList"/>
    <w:uiPriority w:val="99"/>
    <w:semiHidden/>
    <w:unhideWhenUsed/>
    <w:rsid w:val="00FA660B"/>
  </w:style>
  <w:style w:type="numbering" w:customStyle="1" w:styleId="NoList192">
    <w:name w:val="No List192"/>
    <w:next w:val="NoList"/>
    <w:uiPriority w:val="99"/>
    <w:semiHidden/>
    <w:unhideWhenUsed/>
    <w:rsid w:val="00FA660B"/>
  </w:style>
  <w:style w:type="numbering" w:customStyle="1" w:styleId="NoList282">
    <w:name w:val="No List282"/>
    <w:next w:val="NoList"/>
    <w:uiPriority w:val="99"/>
    <w:semiHidden/>
    <w:unhideWhenUsed/>
    <w:rsid w:val="00FA660B"/>
  </w:style>
  <w:style w:type="numbering" w:customStyle="1" w:styleId="NoList201">
    <w:name w:val="No List201"/>
    <w:next w:val="NoList"/>
    <w:uiPriority w:val="99"/>
    <w:semiHidden/>
    <w:unhideWhenUsed/>
    <w:rsid w:val="00FA660B"/>
  </w:style>
  <w:style w:type="numbering" w:customStyle="1" w:styleId="NoList1101">
    <w:name w:val="No List1101"/>
    <w:next w:val="NoList"/>
    <w:uiPriority w:val="99"/>
    <w:semiHidden/>
    <w:unhideWhenUsed/>
    <w:rsid w:val="00FA660B"/>
  </w:style>
  <w:style w:type="numbering" w:customStyle="1" w:styleId="NoList1121">
    <w:name w:val="No List1121"/>
    <w:next w:val="NoList"/>
    <w:uiPriority w:val="99"/>
    <w:semiHidden/>
    <w:unhideWhenUsed/>
    <w:rsid w:val="00FA660B"/>
  </w:style>
  <w:style w:type="numbering" w:customStyle="1" w:styleId="NoList291">
    <w:name w:val="No List291"/>
    <w:next w:val="NoList"/>
    <w:uiPriority w:val="99"/>
    <w:semiHidden/>
    <w:unhideWhenUsed/>
    <w:rsid w:val="00FA660B"/>
  </w:style>
  <w:style w:type="numbering" w:customStyle="1" w:styleId="NoList1211">
    <w:name w:val="No List1211"/>
    <w:next w:val="NoList"/>
    <w:uiPriority w:val="99"/>
    <w:semiHidden/>
    <w:unhideWhenUsed/>
    <w:rsid w:val="00FA660B"/>
  </w:style>
  <w:style w:type="numbering" w:customStyle="1" w:styleId="NoList2111">
    <w:name w:val="No List2111"/>
    <w:next w:val="NoList"/>
    <w:uiPriority w:val="99"/>
    <w:semiHidden/>
    <w:unhideWhenUsed/>
    <w:rsid w:val="00FA660B"/>
  </w:style>
  <w:style w:type="numbering" w:customStyle="1" w:styleId="NoList1311">
    <w:name w:val="No List1311"/>
    <w:next w:val="NoList"/>
    <w:uiPriority w:val="99"/>
    <w:semiHidden/>
    <w:unhideWhenUsed/>
    <w:rsid w:val="00FA660B"/>
  </w:style>
  <w:style w:type="numbering" w:customStyle="1" w:styleId="NoList2211">
    <w:name w:val="No List2211"/>
    <w:next w:val="NoList"/>
    <w:uiPriority w:val="99"/>
    <w:semiHidden/>
    <w:unhideWhenUsed/>
    <w:rsid w:val="00FA660B"/>
  </w:style>
  <w:style w:type="numbering" w:customStyle="1" w:styleId="NoList511">
    <w:name w:val="No List511"/>
    <w:next w:val="NoList"/>
    <w:uiPriority w:val="99"/>
    <w:semiHidden/>
    <w:unhideWhenUsed/>
    <w:rsid w:val="00FA660B"/>
  </w:style>
  <w:style w:type="numbering" w:customStyle="1" w:styleId="NoList1411">
    <w:name w:val="No List1411"/>
    <w:next w:val="NoList"/>
    <w:uiPriority w:val="99"/>
    <w:semiHidden/>
    <w:unhideWhenUsed/>
    <w:rsid w:val="00FA660B"/>
  </w:style>
  <w:style w:type="numbering" w:customStyle="1" w:styleId="NoList2311">
    <w:name w:val="No List2311"/>
    <w:next w:val="NoList"/>
    <w:uiPriority w:val="99"/>
    <w:semiHidden/>
    <w:unhideWhenUsed/>
    <w:rsid w:val="00FA660B"/>
  </w:style>
  <w:style w:type="numbering" w:customStyle="1" w:styleId="NoList611">
    <w:name w:val="No List611"/>
    <w:next w:val="NoList"/>
    <w:uiPriority w:val="99"/>
    <w:semiHidden/>
    <w:unhideWhenUsed/>
    <w:rsid w:val="00FA660B"/>
  </w:style>
  <w:style w:type="numbering" w:customStyle="1" w:styleId="NoList1511">
    <w:name w:val="No List1511"/>
    <w:next w:val="NoList"/>
    <w:uiPriority w:val="99"/>
    <w:semiHidden/>
    <w:unhideWhenUsed/>
    <w:rsid w:val="00FA660B"/>
  </w:style>
  <w:style w:type="numbering" w:customStyle="1" w:styleId="NoList2411">
    <w:name w:val="No List2411"/>
    <w:next w:val="NoList"/>
    <w:uiPriority w:val="99"/>
    <w:semiHidden/>
    <w:unhideWhenUsed/>
    <w:rsid w:val="00FA660B"/>
  </w:style>
  <w:style w:type="numbering" w:customStyle="1" w:styleId="NoList711">
    <w:name w:val="No List711"/>
    <w:next w:val="NoList"/>
    <w:uiPriority w:val="99"/>
    <w:semiHidden/>
    <w:unhideWhenUsed/>
    <w:rsid w:val="00FA660B"/>
  </w:style>
  <w:style w:type="numbering" w:customStyle="1" w:styleId="NoList1611">
    <w:name w:val="No List1611"/>
    <w:next w:val="NoList"/>
    <w:uiPriority w:val="99"/>
    <w:semiHidden/>
    <w:unhideWhenUsed/>
    <w:rsid w:val="00FA660B"/>
  </w:style>
  <w:style w:type="numbering" w:customStyle="1" w:styleId="NoList2511">
    <w:name w:val="No List2511"/>
    <w:next w:val="NoList"/>
    <w:uiPriority w:val="99"/>
    <w:semiHidden/>
    <w:unhideWhenUsed/>
    <w:rsid w:val="00FA660B"/>
  </w:style>
  <w:style w:type="numbering" w:customStyle="1" w:styleId="NoList811">
    <w:name w:val="No List811"/>
    <w:next w:val="NoList"/>
    <w:uiPriority w:val="99"/>
    <w:semiHidden/>
    <w:unhideWhenUsed/>
    <w:rsid w:val="00FA660B"/>
  </w:style>
  <w:style w:type="numbering" w:customStyle="1" w:styleId="NoList1711">
    <w:name w:val="No List1711"/>
    <w:next w:val="NoList"/>
    <w:uiPriority w:val="99"/>
    <w:semiHidden/>
    <w:unhideWhenUsed/>
    <w:rsid w:val="00FA660B"/>
  </w:style>
  <w:style w:type="numbering" w:customStyle="1" w:styleId="NoList2611">
    <w:name w:val="No List2611"/>
    <w:next w:val="NoList"/>
    <w:uiPriority w:val="99"/>
    <w:semiHidden/>
    <w:unhideWhenUsed/>
    <w:rsid w:val="00FA660B"/>
  </w:style>
  <w:style w:type="numbering" w:customStyle="1" w:styleId="NoList911">
    <w:name w:val="No List911"/>
    <w:next w:val="NoList"/>
    <w:uiPriority w:val="99"/>
    <w:semiHidden/>
    <w:unhideWhenUsed/>
    <w:rsid w:val="00FA660B"/>
  </w:style>
  <w:style w:type="numbering" w:customStyle="1" w:styleId="NoList1811">
    <w:name w:val="No List1811"/>
    <w:next w:val="NoList"/>
    <w:uiPriority w:val="99"/>
    <w:semiHidden/>
    <w:unhideWhenUsed/>
    <w:rsid w:val="00FA660B"/>
  </w:style>
  <w:style w:type="numbering" w:customStyle="1" w:styleId="NoList2711">
    <w:name w:val="No List2711"/>
    <w:next w:val="NoList"/>
    <w:uiPriority w:val="99"/>
    <w:semiHidden/>
    <w:unhideWhenUsed/>
    <w:rsid w:val="00FA660B"/>
  </w:style>
  <w:style w:type="numbering" w:customStyle="1" w:styleId="NoList1011">
    <w:name w:val="No List1011"/>
    <w:next w:val="NoList"/>
    <w:uiPriority w:val="99"/>
    <w:semiHidden/>
    <w:unhideWhenUsed/>
    <w:rsid w:val="00FA660B"/>
  </w:style>
  <w:style w:type="numbering" w:customStyle="1" w:styleId="NoList1911">
    <w:name w:val="No List1911"/>
    <w:next w:val="NoList"/>
    <w:uiPriority w:val="99"/>
    <w:semiHidden/>
    <w:unhideWhenUsed/>
    <w:rsid w:val="00FA660B"/>
  </w:style>
  <w:style w:type="numbering" w:customStyle="1" w:styleId="NoList2811">
    <w:name w:val="No List2811"/>
    <w:next w:val="NoList"/>
    <w:uiPriority w:val="99"/>
    <w:semiHidden/>
    <w:unhideWhenUsed/>
    <w:rsid w:val="00FA660B"/>
  </w:style>
  <w:style w:type="character" w:customStyle="1" w:styleId="PlainTextChar2">
    <w:name w:val="Plain Text Char2"/>
    <w:uiPriority w:val="99"/>
    <w:semiHidden/>
    <w:rsid w:val="00FA660B"/>
    <w:rPr>
      <w:rFonts w:ascii="Consolas" w:hAnsi="Consolas"/>
      <w:sz w:val="21"/>
      <w:szCs w:val="21"/>
    </w:rPr>
  </w:style>
  <w:style w:type="numbering" w:customStyle="1" w:styleId="NoList301">
    <w:name w:val="No List301"/>
    <w:next w:val="NoList"/>
    <w:uiPriority w:val="99"/>
    <w:semiHidden/>
    <w:unhideWhenUsed/>
    <w:rsid w:val="00FA660B"/>
  </w:style>
  <w:style w:type="numbering" w:customStyle="1" w:styleId="NoList1131">
    <w:name w:val="No List1131"/>
    <w:next w:val="NoList"/>
    <w:uiPriority w:val="99"/>
    <w:semiHidden/>
    <w:rsid w:val="00FA660B"/>
  </w:style>
  <w:style w:type="numbering" w:customStyle="1" w:styleId="NoList1141">
    <w:name w:val="No List1141"/>
    <w:next w:val="NoList"/>
    <w:uiPriority w:val="99"/>
    <w:semiHidden/>
    <w:rsid w:val="00FA660B"/>
  </w:style>
  <w:style w:type="numbering" w:customStyle="1" w:styleId="NoList2101">
    <w:name w:val="No List2101"/>
    <w:next w:val="NoList"/>
    <w:uiPriority w:val="99"/>
    <w:semiHidden/>
    <w:rsid w:val="00FA660B"/>
  </w:style>
  <w:style w:type="numbering" w:customStyle="1" w:styleId="NoList321">
    <w:name w:val="No List321"/>
    <w:next w:val="NoList"/>
    <w:uiPriority w:val="99"/>
    <w:semiHidden/>
    <w:unhideWhenUsed/>
    <w:rsid w:val="00FA660B"/>
  </w:style>
  <w:style w:type="numbering" w:customStyle="1" w:styleId="NoList421">
    <w:name w:val="No List421"/>
    <w:next w:val="NoList"/>
    <w:uiPriority w:val="99"/>
    <w:semiHidden/>
    <w:unhideWhenUsed/>
    <w:rsid w:val="00FA660B"/>
  </w:style>
  <w:style w:type="numbering" w:customStyle="1" w:styleId="NoList521">
    <w:name w:val="No List521"/>
    <w:next w:val="NoList"/>
    <w:uiPriority w:val="99"/>
    <w:semiHidden/>
    <w:rsid w:val="00FA660B"/>
  </w:style>
  <w:style w:type="numbering" w:customStyle="1" w:styleId="NoList1221">
    <w:name w:val="No List1221"/>
    <w:next w:val="NoList"/>
    <w:uiPriority w:val="99"/>
    <w:semiHidden/>
    <w:unhideWhenUsed/>
    <w:rsid w:val="00FA660B"/>
  </w:style>
  <w:style w:type="numbering" w:customStyle="1" w:styleId="NoList11121">
    <w:name w:val="No List11121"/>
    <w:next w:val="NoList"/>
    <w:uiPriority w:val="99"/>
    <w:semiHidden/>
    <w:rsid w:val="00FA660B"/>
  </w:style>
  <w:style w:type="numbering" w:customStyle="1" w:styleId="NoList11112">
    <w:name w:val="No List11112"/>
    <w:next w:val="NoList"/>
    <w:semiHidden/>
    <w:rsid w:val="00FA660B"/>
  </w:style>
  <w:style w:type="numbering" w:customStyle="1" w:styleId="NoList2121">
    <w:name w:val="No List2121"/>
    <w:next w:val="NoList"/>
    <w:uiPriority w:val="99"/>
    <w:semiHidden/>
    <w:rsid w:val="00FA660B"/>
  </w:style>
  <w:style w:type="numbering" w:customStyle="1" w:styleId="NoList3111">
    <w:name w:val="No List3111"/>
    <w:next w:val="NoList"/>
    <w:uiPriority w:val="99"/>
    <w:semiHidden/>
    <w:unhideWhenUsed/>
    <w:rsid w:val="00FA660B"/>
  </w:style>
  <w:style w:type="numbering" w:customStyle="1" w:styleId="NoList4111">
    <w:name w:val="No List4111"/>
    <w:next w:val="NoList"/>
    <w:uiPriority w:val="99"/>
    <w:semiHidden/>
    <w:unhideWhenUsed/>
    <w:rsid w:val="00FA660B"/>
  </w:style>
  <w:style w:type="numbering" w:customStyle="1" w:styleId="NoList621">
    <w:name w:val="No List621"/>
    <w:next w:val="NoList"/>
    <w:uiPriority w:val="99"/>
    <w:semiHidden/>
    <w:unhideWhenUsed/>
    <w:rsid w:val="00FA660B"/>
  </w:style>
  <w:style w:type="numbering" w:customStyle="1" w:styleId="NoList1321">
    <w:name w:val="No List1321"/>
    <w:next w:val="NoList"/>
    <w:uiPriority w:val="99"/>
    <w:semiHidden/>
    <w:unhideWhenUsed/>
    <w:rsid w:val="00FA660B"/>
  </w:style>
  <w:style w:type="numbering" w:customStyle="1" w:styleId="NoList721">
    <w:name w:val="No List721"/>
    <w:next w:val="NoList"/>
    <w:uiPriority w:val="99"/>
    <w:semiHidden/>
    <w:unhideWhenUsed/>
    <w:rsid w:val="00FA660B"/>
  </w:style>
  <w:style w:type="numbering" w:customStyle="1" w:styleId="NoList1421">
    <w:name w:val="No List1421"/>
    <w:next w:val="NoList"/>
    <w:uiPriority w:val="99"/>
    <w:semiHidden/>
    <w:unhideWhenUsed/>
    <w:rsid w:val="00FA660B"/>
  </w:style>
  <w:style w:type="numbering" w:customStyle="1" w:styleId="NoList2221">
    <w:name w:val="No List2221"/>
    <w:next w:val="NoList"/>
    <w:uiPriority w:val="99"/>
    <w:semiHidden/>
    <w:unhideWhenUsed/>
    <w:rsid w:val="00FA660B"/>
  </w:style>
  <w:style w:type="numbering" w:customStyle="1" w:styleId="NoList2321">
    <w:name w:val="No List2321"/>
    <w:next w:val="NoList"/>
    <w:uiPriority w:val="99"/>
    <w:semiHidden/>
    <w:unhideWhenUsed/>
    <w:rsid w:val="00FA660B"/>
  </w:style>
  <w:style w:type="numbering" w:customStyle="1" w:styleId="NoList1521">
    <w:name w:val="No List1521"/>
    <w:next w:val="NoList"/>
    <w:uiPriority w:val="99"/>
    <w:semiHidden/>
    <w:unhideWhenUsed/>
    <w:rsid w:val="00FA660B"/>
  </w:style>
  <w:style w:type="numbering" w:customStyle="1" w:styleId="NoList2421">
    <w:name w:val="No List2421"/>
    <w:next w:val="NoList"/>
    <w:uiPriority w:val="99"/>
    <w:semiHidden/>
    <w:unhideWhenUsed/>
    <w:rsid w:val="00FA660B"/>
  </w:style>
  <w:style w:type="numbering" w:customStyle="1" w:styleId="NoList1621">
    <w:name w:val="No List1621"/>
    <w:next w:val="NoList"/>
    <w:uiPriority w:val="99"/>
    <w:semiHidden/>
    <w:unhideWhenUsed/>
    <w:rsid w:val="00FA660B"/>
  </w:style>
  <w:style w:type="numbering" w:customStyle="1" w:styleId="NoList2521">
    <w:name w:val="No List2521"/>
    <w:next w:val="NoList"/>
    <w:uiPriority w:val="99"/>
    <w:semiHidden/>
    <w:unhideWhenUsed/>
    <w:rsid w:val="00FA660B"/>
  </w:style>
  <w:style w:type="numbering" w:customStyle="1" w:styleId="NoList821">
    <w:name w:val="No List821"/>
    <w:next w:val="NoList"/>
    <w:uiPriority w:val="99"/>
    <w:semiHidden/>
    <w:unhideWhenUsed/>
    <w:rsid w:val="00FA660B"/>
  </w:style>
  <w:style w:type="numbering" w:customStyle="1" w:styleId="NoList1721">
    <w:name w:val="No List1721"/>
    <w:next w:val="NoList"/>
    <w:uiPriority w:val="99"/>
    <w:semiHidden/>
    <w:unhideWhenUsed/>
    <w:rsid w:val="00FA660B"/>
  </w:style>
  <w:style w:type="numbering" w:customStyle="1" w:styleId="NoList2621">
    <w:name w:val="No List2621"/>
    <w:next w:val="NoList"/>
    <w:uiPriority w:val="99"/>
    <w:semiHidden/>
    <w:unhideWhenUsed/>
    <w:rsid w:val="00FA660B"/>
  </w:style>
  <w:style w:type="numbering" w:customStyle="1" w:styleId="NoList921">
    <w:name w:val="No List921"/>
    <w:next w:val="NoList"/>
    <w:uiPriority w:val="99"/>
    <w:semiHidden/>
    <w:unhideWhenUsed/>
    <w:rsid w:val="00FA660B"/>
  </w:style>
  <w:style w:type="numbering" w:customStyle="1" w:styleId="NoList1821">
    <w:name w:val="No List1821"/>
    <w:next w:val="NoList"/>
    <w:uiPriority w:val="99"/>
    <w:semiHidden/>
    <w:unhideWhenUsed/>
    <w:rsid w:val="00FA660B"/>
  </w:style>
  <w:style w:type="numbering" w:customStyle="1" w:styleId="NoList2721">
    <w:name w:val="No List2721"/>
    <w:next w:val="NoList"/>
    <w:uiPriority w:val="99"/>
    <w:semiHidden/>
    <w:unhideWhenUsed/>
    <w:rsid w:val="00FA660B"/>
  </w:style>
  <w:style w:type="numbering" w:customStyle="1" w:styleId="NoList1021">
    <w:name w:val="No List1021"/>
    <w:next w:val="NoList"/>
    <w:uiPriority w:val="99"/>
    <w:semiHidden/>
    <w:unhideWhenUsed/>
    <w:rsid w:val="00FA660B"/>
  </w:style>
  <w:style w:type="numbering" w:customStyle="1" w:styleId="NoList1921">
    <w:name w:val="No List1921"/>
    <w:next w:val="NoList"/>
    <w:uiPriority w:val="99"/>
    <w:semiHidden/>
    <w:unhideWhenUsed/>
    <w:rsid w:val="00FA660B"/>
  </w:style>
  <w:style w:type="numbering" w:customStyle="1" w:styleId="NoList2821">
    <w:name w:val="No List2821"/>
    <w:next w:val="NoList"/>
    <w:uiPriority w:val="99"/>
    <w:semiHidden/>
    <w:unhideWhenUsed/>
    <w:rsid w:val="00FA660B"/>
  </w:style>
  <w:style w:type="numbering" w:customStyle="1" w:styleId="NoList2011">
    <w:name w:val="No List2011"/>
    <w:next w:val="NoList"/>
    <w:uiPriority w:val="99"/>
    <w:semiHidden/>
    <w:unhideWhenUsed/>
    <w:rsid w:val="00FA660B"/>
  </w:style>
  <w:style w:type="numbering" w:customStyle="1" w:styleId="NoList11011">
    <w:name w:val="No List11011"/>
    <w:next w:val="NoList"/>
    <w:uiPriority w:val="99"/>
    <w:semiHidden/>
    <w:unhideWhenUsed/>
    <w:rsid w:val="00FA660B"/>
  </w:style>
  <w:style w:type="numbering" w:customStyle="1" w:styleId="NoList11211">
    <w:name w:val="No List11211"/>
    <w:next w:val="NoList"/>
    <w:uiPriority w:val="99"/>
    <w:semiHidden/>
    <w:unhideWhenUsed/>
    <w:rsid w:val="00FA660B"/>
  </w:style>
  <w:style w:type="numbering" w:customStyle="1" w:styleId="NoList2911">
    <w:name w:val="No List2911"/>
    <w:next w:val="NoList"/>
    <w:uiPriority w:val="99"/>
    <w:semiHidden/>
    <w:unhideWhenUsed/>
    <w:rsid w:val="00FA660B"/>
  </w:style>
  <w:style w:type="numbering" w:customStyle="1" w:styleId="NoList12111">
    <w:name w:val="No List12111"/>
    <w:next w:val="NoList"/>
    <w:uiPriority w:val="99"/>
    <w:semiHidden/>
    <w:unhideWhenUsed/>
    <w:rsid w:val="00FA660B"/>
  </w:style>
  <w:style w:type="numbering" w:customStyle="1" w:styleId="NoList21111">
    <w:name w:val="No List21111"/>
    <w:next w:val="NoList"/>
    <w:uiPriority w:val="99"/>
    <w:semiHidden/>
    <w:unhideWhenUsed/>
    <w:rsid w:val="00FA660B"/>
  </w:style>
  <w:style w:type="numbering" w:customStyle="1" w:styleId="NoList13111">
    <w:name w:val="No List13111"/>
    <w:next w:val="NoList"/>
    <w:uiPriority w:val="99"/>
    <w:semiHidden/>
    <w:unhideWhenUsed/>
    <w:rsid w:val="00FA660B"/>
  </w:style>
  <w:style w:type="numbering" w:customStyle="1" w:styleId="NoList22111">
    <w:name w:val="No List22111"/>
    <w:next w:val="NoList"/>
    <w:uiPriority w:val="99"/>
    <w:semiHidden/>
    <w:unhideWhenUsed/>
    <w:rsid w:val="00FA660B"/>
  </w:style>
  <w:style w:type="numbering" w:customStyle="1" w:styleId="NoList5111">
    <w:name w:val="No List5111"/>
    <w:next w:val="NoList"/>
    <w:uiPriority w:val="99"/>
    <w:semiHidden/>
    <w:unhideWhenUsed/>
    <w:rsid w:val="00FA660B"/>
  </w:style>
  <w:style w:type="numbering" w:customStyle="1" w:styleId="NoList14111">
    <w:name w:val="No List14111"/>
    <w:next w:val="NoList"/>
    <w:uiPriority w:val="99"/>
    <w:semiHidden/>
    <w:unhideWhenUsed/>
    <w:rsid w:val="00FA660B"/>
  </w:style>
  <w:style w:type="numbering" w:customStyle="1" w:styleId="NoList23111">
    <w:name w:val="No List23111"/>
    <w:next w:val="NoList"/>
    <w:uiPriority w:val="99"/>
    <w:semiHidden/>
    <w:unhideWhenUsed/>
    <w:rsid w:val="00FA660B"/>
  </w:style>
  <w:style w:type="numbering" w:customStyle="1" w:styleId="NoList6111">
    <w:name w:val="No List6111"/>
    <w:next w:val="NoList"/>
    <w:uiPriority w:val="99"/>
    <w:semiHidden/>
    <w:unhideWhenUsed/>
    <w:rsid w:val="00FA660B"/>
  </w:style>
  <w:style w:type="numbering" w:customStyle="1" w:styleId="NoList15111">
    <w:name w:val="No List15111"/>
    <w:next w:val="NoList"/>
    <w:uiPriority w:val="99"/>
    <w:semiHidden/>
    <w:unhideWhenUsed/>
    <w:rsid w:val="00FA660B"/>
  </w:style>
  <w:style w:type="numbering" w:customStyle="1" w:styleId="NoList24111">
    <w:name w:val="No List24111"/>
    <w:next w:val="NoList"/>
    <w:uiPriority w:val="99"/>
    <w:semiHidden/>
    <w:unhideWhenUsed/>
    <w:rsid w:val="00FA660B"/>
  </w:style>
  <w:style w:type="numbering" w:customStyle="1" w:styleId="NoList7111">
    <w:name w:val="No List7111"/>
    <w:next w:val="NoList"/>
    <w:uiPriority w:val="99"/>
    <w:semiHidden/>
    <w:unhideWhenUsed/>
    <w:rsid w:val="00FA660B"/>
  </w:style>
  <w:style w:type="numbering" w:customStyle="1" w:styleId="NoList16111">
    <w:name w:val="No List16111"/>
    <w:next w:val="NoList"/>
    <w:uiPriority w:val="99"/>
    <w:semiHidden/>
    <w:unhideWhenUsed/>
    <w:rsid w:val="00FA660B"/>
  </w:style>
  <w:style w:type="numbering" w:customStyle="1" w:styleId="NoList25111">
    <w:name w:val="No List25111"/>
    <w:next w:val="NoList"/>
    <w:uiPriority w:val="99"/>
    <w:semiHidden/>
    <w:unhideWhenUsed/>
    <w:rsid w:val="00FA660B"/>
  </w:style>
  <w:style w:type="numbering" w:customStyle="1" w:styleId="NoList8111">
    <w:name w:val="No List8111"/>
    <w:next w:val="NoList"/>
    <w:uiPriority w:val="99"/>
    <w:semiHidden/>
    <w:unhideWhenUsed/>
    <w:rsid w:val="00FA660B"/>
  </w:style>
  <w:style w:type="numbering" w:customStyle="1" w:styleId="NoList17111">
    <w:name w:val="No List17111"/>
    <w:next w:val="NoList"/>
    <w:uiPriority w:val="99"/>
    <w:semiHidden/>
    <w:unhideWhenUsed/>
    <w:rsid w:val="00FA660B"/>
  </w:style>
  <w:style w:type="numbering" w:customStyle="1" w:styleId="NoList26111">
    <w:name w:val="No List26111"/>
    <w:next w:val="NoList"/>
    <w:uiPriority w:val="99"/>
    <w:semiHidden/>
    <w:unhideWhenUsed/>
    <w:rsid w:val="00FA660B"/>
  </w:style>
  <w:style w:type="numbering" w:customStyle="1" w:styleId="NoList9111">
    <w:name w:val="No List9111"/>
    <w:next w:val="NoList"/>
    <w:uiPriority w:val="99"/>
    <w:semiHidden/>
    <w:unhideWhenUsed/>
    <w:rsid w:val="00FA660B"/>
  </w:style>
  <w:style w:type="numbering" w:customStyle="1" w:styleId="NoList18111">
    <w:name w:val="No List18111"/>
    <w:next w:val="NoList"/>
    <w:uiPriority w:val="99"/>
    <w:semiHidden/>
    <w:unhideWhenUsed/>
    <w:rsid w:val="00FA660B"/>
  </w:style>
  <w:style w:type="numbering" w:customStyle="1" w:styleId="NoList27111">
    <w:name w:val="No List27111"/>
    <w:next w:val="NoList"/>
    <w:uiPriority w:val="99"/>
    <w:semiHidden/>
    <w:unhideWhenUsed/>
    <w:rsid w:val="00FA660B"/>
  </w:style>
  <w:style w:type="numbering" w:customStyle="1" w:styleId="NoList10111">
    <w:name w:val="No List10111"/>
    <w:next w:val="NoList"/>
    <w:uiPriority w:val="99"/>
    <w:semiHidden/>
    <w:unhideWhenUsed/>
    <w:rsid w:val="00FA660B"/>
  </w:style>
  <w:style w:type="numbering" w:customStyle="1" w:styleId="NoList19111">
    <w:name w:val="No List19111"/>
    <w:next w:val="NoList"/>
    <w:uiPriority w:val="99"/>
    <w:semiHidden/>
    <w:unhideWhenUsed/>
    <w:rsid w:val="00FA660B"/>
  </w:style>
  <w:style w:type="numbering" w:customStyle="1" w:styleId="NoList28111">
    <w:name w:val="No List28111"/>
    <w:next w:val="NoList"/>
    <w:uiPriority w:val="99"/>
    <w:semiHidden/>
    <w:unhideWhenUsed/>
    <w:rsid w:val="00FA660B"/>
  </w:style>
  <w:style w:type="numbering" w:customStyle="1" w:styleId="NoList33">
    <w:name w:val="No List33"/>
    <w:next w:val="NoList"/>
    <w:uiPriority w:val="99"/>
    <w:semiHidden/>
    <w:unhideWhenUsed/>
    <w:rsid w:val="00FA660B"/>
  </w:style>
  <w:style w:type="numbering" w:customStyle="1" w:styleId="NoList115">
    <w:name w:val="No List115"/>
    <w:next w:val="NoList"/>
    <w:uiPriority w:val="99"/>
    <w:semiHidden/>
    <w:rsid w:val="00FA660B"/>
  </w:style>
  <w:style w:type="numbering" w:customStyle="1" w:styleId="NoList116">
    <w:name w:val="No List116"/>
    <w:next w:val="NoList"/>
    <w:uiPriority w:val="99"/>
    <w:semiHidden/>
    <w:rsid w:val="00FA660B"/>
  </w:style>
  <w:style w:type="numbering" w:customStyle="1" w:styleId="NoList213">
    <w:name w:val="No List213"/>
    <w:next w:val="NoList"/>
    <w:uiPriority w:val="99"/>
    <w:semiHidden/>
    <w:rsid w:val="00FA660B"/>
  </w:style>
  <w:style w:type="numbering" w:customStyle="1" w:styleId="NoList34">
    <w:name w:val="No List34"/>
    <w:next w:val="NoList"/>
    <w:uiPriority w:val="99"/>
    <w:semiHidden/>
    <w:unhideWhenUsed/>
    <w:rsid w:val="00FA660B"/>
  </w:style>
  <w:style w:type="numbering" w:customStyle="1" w:styleId="NoList43">
    <w:name w:val="No List43"/>
    <w:next w:val="NoList"/>
    <w:uiPriority w:val="99"/>
    <w:semiHidden/>
    <w:unhideWhenUsed/>
    <w:rsid w:val="00FA660B"/>
  </w:style>
  <w:style w:type="numbering" w:customStyle="1" w:styleId="NoList53">
    <w:name w:val="No List53"/>
    <w:next w:val="NoList"/>
    <w:uiPriority w:val="99"/>
    <w:semiHidden/>
    <w:rsid w:val="00FA660B"/>
  </w:style>
  <w:style w:type="numbering" w:customStyle="1" w:styleId="NoList123">
    <w:name w:val="No List123"/>
    <w:next w:val="NoList"/>
    <w:uiPriority w:val="99"/>
    <w:semiHidden/>
    <w:unhideWhenUsed/>
    <w:rsid w:val="00FA660B"/>
  </w:style>
  <w:style w:type="numbering" w:customStyle="1" w:styleId="NoList1113">
    <w:name w:val="No List1113"/>
    <w:next w:val="NoList"/>
    <w:uiPriority w:val="99"/>
    <w:semiHidden/>
    <w:rsid w:val="00FA660B"/>
  </w:style>
  <w:style w:type="numbering" w:customStyle="1" w:styleId="NoList11113">
    <w:name w:val="No List11113"/>
    <w:next w:val="NoList"/>
    <w:semiHidden/>
    <w:rsid w:val="00FA660B"/>
  </w:style>
  <w:style w:type="numbering" w:customStyle="1" w:styleId="NoList214">
    <w:name w:val="No List214"/>
    <w:next w:val="NoList"/>
    <w:uiPriority w:val="99"/>
    <w:semiHidden/>
    <w:rsid w:val="00FA660B"/>
  </w:style>
  <w:style w:type="numbering" w:customStyle="1" w:styleId="NoList312">
    <w:name w:val="No List312"/>
    <w:next w:val="NoList"/>
    <w:uiPriority w:val="99"/>
    <w:semiHidden/>
    <w:unhideWhenUsed/>
    <w:rsid w:val="00FA660B"/>
  </w:style>
  <w:style w:type="numbering" w:customStyle="1" w:styleId="NoList412">
    <w:name w:val="No List412"/>
    <w:next w:val="NoList"/>
    <w:uiPriority w:val="99"/>
    <w:semiHidden/>
    <w:unhideWhenUsed/>
    <w:rsid w:val="00FA660B"/>
  </w:style>
  <w:style w:type="numbering" w:customStyle="1" w:styleId="NoList63">
    <w:name w:val="No List63"/>
    <w:next w:val="NoList"/>
    <w:uiPriority w:val="99"/>
    <w:semiHidden/>
    <w:unhideWhenUsed/>
    <w:rsid w:val="00FA660B"/>
  </w:style>
  <w:style w:type="numbering" w:customStyle="1" w:styleId="NoList133">
    <w:name w:val="No List133"/>
    <w:next w:val="NoList"/>
    <w:uiPriority w:val="99"/>
    <w:semiHidden/>
    <w:unhideWhenUsed/>
    <w:rsid w:val="00FA660B"/>
  </w:style>
  <w:style w:type="numbering" w:customStyle="1" w:styleId="NoList73">
    <w:name w:val="No List73"/>
    <w:next w:val="NoList"/>
    <w:uiPriority w:val="99"/>
    <w:semiHidden/>
    <w:unhideWhenUsed/>
    <w:rsid w:val="00FA660B"/>
  </w:style>
  <w:style w:type="numbering" w:customStyle="1" w:styleId="NoList143">
    <w:name w:val="No List143"/>
    <w:next w:val="NoList"/>
    <w:uiPriority w:val="99"/>
    <w:semiHidden/>
    <w:unhideWhenUsed/>
    <w:rsid w:val="00FA660B"/>
  </w:style>
  <w:style w:type="numbering" w:customStyle="1" w:styleId="NoList223">
    <w:name w:val="No List223"/>
    <w:next w:val="NoList"/>
    <w:uiPriority w:val="99"/>
    <w:semiHidden/>
    <w:unhideWhenUsed/>
    <w:rsid w:val="00FA660B"/>
  </w:style>
  <w:style w:type="numbering" w:customStyle="1" w:styleId="NoList233">
    <w:name w:val="No List233"/>
    <w:next w:val="NoList"/>
    <w:uiPriority w:val="99"/>
    <w:semiHidden/>
    <w:unhideWhenUsed/>
    <w:rsid w:val="00FA660B"/>
  </w:style>
  <w:style w:type="numbering" w:customStyle="1" w:styleId="NoList153">
    <w:name w:val="No List153"/>
    <w:next w:val="NoList"/>
    <w:uiPriority w:val="99"/>
    <w:semiHidden/>
    <w:unhideWhenUsed/>
    <w:rsid w:val="00FA660B"/>
  </w:style>
  <w:style w:type="numbering" w:customStyle="1" w:styleId="NoList243">
    <w:name w:val="No List243"/>
    <w:next w:val="NoList"/>
    <w:uiPriority w:val="99"/>
    <w:semiHidden/>
    <w:unhideWhenUsed/>
    <w:rsid w:val="00FA660B"/>
  </w:style>
  <w:style w:type="numbering" w:customStyle="1" w:styleId="NoList163">
    <w:name w:val="No List163"/>
    <w:next w:val="NoList"/>
    <w:uiPriority w:val="99"/>
    <w:semiHidden/>
    <w:unhideWhenUsed/>
    <w:rsid w:val="00FA660B"/>
  </w:style>
  <w:style w:type="numbering" w:customStyle="1" w:styleId="NoList253">
    <w:name w:val="No List253"/>
    <w:next w:val="NoList"/>
    <w:uiPriority w:val="99"/>
    <w:semiHidden/>
    <w:unhideWhenUsed/>
    <w:rsid w:val="00FA660B"/>
  </w:style>
  <w:style w:type="numbering" w:customStyle="1" w:styleId="NoList83">
    <w:name w:val="No List83"/>
    <w:next w:val="NoList"/>
    <w:uiPriority w:val="99"/>
    <w:semiHidden/>
    <w:unhideWhenUsed/>
    <w:rsid w:val="00FA660B"/>
  </w:style>
  <w:style w:type="numbering" w:customStyle="1" w:styleId="NoList173">
    <w:name w:val="No List173"/>
    <w:next w:val="NoList"/>
    <w:uiPriority w:val="99"/>
    <w:semiHidden/>
    <w:unhideWhenUsed/>
    <w:rsid w:val="00FA660B"/>
  </w:style>
  <w:style w:type="numbering" w:customStyle="1" w:styleId="NoList263">
    <w:name w:val="No List263"/>
    <w:next w:val="NoList"/>
    <w:uiPriority w:val="99"/>
    <w:semiHidden/>
    <w:unhideWhenUsed/>
    <w:rsid w:val="00FA660B"/>
  </w:style>
  <w:style w:type="numbering" w:customStyle="1" w:styleId="NoList93">
    <w:name w:val="No List93"/>
    <w:next w:val="NoList"/>
    <w:uiPriority w:val="99"/>
    <w:semiHidden/>
    <w:unhideWhenUsed/>
    <w:rsid w:val="00FA660B"/>
  </w:style>
  <w:style w:type="numbering" w:customStyle="1" w:styleId="NoList183">
    <w:name w:val="No List183"/>
    <w:next w:val="NoList"/>
    <w:uiPriority w:val="99"/>
    <w:semiHidden/>
    <w:unhideWhenUsed/>
    <w:rsid w:val="00FA660B"/>
  </w:style>
  <w:style w:type="numbering" w:customStyle="1" w:styleId="NoList273">
    <w:name w:val="No List273"/>
    <w:next w:val="NoList"/>
    <w:uiPriority w:val="99"/>
    <w:semiHidden/>
    <w:unhideWhenUsed/>
    <w:rsid w:val="00FA660B"/>
  </w:style>
  <w:style w:type="numbering" w:customStyle="1" w:styleId="NoList103">
    <w:name w:val="No List103"/>
    <w:next w:val="NoList"/>
    <w:uiPriority w:val="99"/>
    <w:semiHidden/>
    <w:unhideWhenUsed/>
    <w:rsid w:val="00FA660B"/>
  </w:style>
  <w:style w:type="numbering" w:customStyle="1" w:styleId="NoList193">
    <w:name w:val="No List193"/>
    <w:next w:val="NoList"/>
    <w:uiPriority w:val="99"/>
    <w:semiHidden/>
    <w:unhideWhenUsed/>
    <w:rsid w:val="00FA660B"/>
  </w:style>
  <w:style w:type="numbering" w:customStyle="1" w:styleId="NoList283">
    <w:name w:val="No List283"/>
    <w:next w:val="NoList"/>
    <w:uiPriority w:val="99"/>
    <w:semiHidden/>
    <w:unhideWhenUsed/>
    <w:rsid w:val="00FA660B"/>
  </w:style>
  <w:style w:type="numbering" w:customStyle="1" w:styleId="NoList202">
    <w:name w:val="No List202"/>
    <w:next w:val="NoList"/>
    <w:uiPriority w:val="99"/>
    <w:semiHidden/>
    <w:unhideWhenUsed/>
    <w:rsid w:val="00FA660B"/>
  </w:style>
  <w:style w:type="numbering" w:customStyle="1" w:styleId="NoList1102">
    <w:name w:val="No List1102"/>
    <w:next w:val="NoList"/>
    <w:uiPriority w:val="99"/>
    <w:semiHidden/>
    <w:unhideWhenUsed/>
    <w:rsid w:val="00FA660B"/>
  </w:style>
  <w:style w:type="numbering" w:customStyle="1" w:styleId="NoList1122">
    <w:name w:val="No List1122"/>
    <w:next w:val="NoList"/>
    <w:uiPriority w:val="99"/>
    <w:semiHidden/>
    <w:unhideWhenUsed/>
    <w:rsid w:val="00FA660B"/>
  </w:style>
  <w:style w:type="numbering" w:customStyle="1" w:styleId="NoList292">
    <w:name w:val="No List292"/>
    <w:next w:val="NoList"/>
    <w:uiPriority w:val="99"/>
    <w:semiHidden/>
    <w:unhideWhenUsed/>
    <w:rsid w:val="00FA660B"/>
  </w:style>
  <w:style w:type="numbering" w:customStyle="1" w:styleId="NoList1212">
    <w:name w:val="No List1212"/>
    <w:next w:val="NoList"/>
    <w:uiPriority w:val="99"/>
    <w:semiHidden/>
    <w:unhideWhenUsed/>
    <w:rsid w:val="00FA660B"/>
  </w:style>
  <w:style w:type="numbering" w:customStyle="1" w:styleId="NoList2112">
    <w:name w:val="No List2112"/>
    <w:next w:val="NoList"/>
    <w:uiPriority w:val="99"/>
    <w:semiHidden/>
    <w:unhideWhenUsed/>
    <w:rsid w:val="00FA660B"/>
  </w:style>
  <w:style w:type="numbering" w:customStyle="1" w:styleId="NoList1312">
    <w:name w:val="No List1312"/>
    <w:next w:val="NoList"/>
    <w:uiPriority w:val="99"/>
    <w:semiHidden/>
    <w:unhideWhenUsed/>
    <w:rsid w:val="00FA660B"/>
  </w:style>
  <w:style w:type="numbering" w:customStyle="1" w:styleId="NoList2212">
    <w:name w:val="No List2212"/>
    <w:next w:val="NoList"/>
    <w:uiPriority w:val="99"/>
    <w:semiHidden/>
    <w:unhideWhenUsed/>
    <w:rsid w:val="00FA660B"/>
  </w:style>
  <w:style w:type="numbering" w:customStyle="1" w:styleId="NoList512">
    <w:name w:val="No List512"/>
    <w:next w:val="NoList"/>
    <w:uiPriority w:val="99"/>
    <w:semiHidden/>
    <w:unhideWhenUsed/>
    <w:rsid w:val="00FA660B"/>
  </w:style>
  <w:style w:type="numbering" w:customStyle="1" w:styleId="NoList1412">
    <w:name w:val="No List1412"/>
    <w:next w:val="NoList"/>
    <w:uiPriority w:val="99"/>
    <w:semiHidden/>
    <w:unhideWhenUsed/>
    <w:rsid w:val="00FA660B"/>
  </w:style>
  <w:style w:type="numbering" w:customStyle="1" w:styleId="NoList2312">
    <w:name w:val="No List2312"/>
    <w:next w:val="NoList"/>
    <w:uiPriority w:val="99"/>
    <w:semiHidden/>
    <w:unhideWhenUsed/>
    <w:rsid w:val="00FA660B"/>
  </w:style>
  <w:style w:type="numbering" w:customStyle="1" w:styleId="NoList612">
    <w:name w:val="No List612"/>
    <w:next w:val="NoList"/>
    <w:uiPriority w:val="99"/>
    <w:semiHidden/>
    <w:unhideWhenUsed/>
    <w:rsid w:val="00FA660B"/>
  </w:style>
  <w:style w:type="numbering" w:customStyle="1" w:styleId="NoList1512">
    <w:name w:val="No List1512"/>
    <w:next w:val="NoList"/>
    <w:uiPriority w:val="99"/>
    <w:semiHidden/>
    <w:unhideWhenUsed/>
    <w:rsid w:val="00FA660B"/>
  </w:style>
  <w:style w:type="numbering" w:customStyle="1" w:styleId="NoList2412">
    <w:name w:val="No List2412"/>
    <w:next w:val="NoList"/>
    <w:uiPriority w:val="99"/>
    <w:semiHidden/>
    <w:unhideWhenUsed/>
    <w:rsid w:val="00FA660B"/>
  </w:style>
  <w:style w:type="numbering" w:customStyle="1" w:styleId="NoList712">
    <w:name w:val="No List712"/>
    <w:next w:val="NoList"/>
    <w:uiPriority w:val="99"/>
    <w:semiHidden/>
    <w:unhideWhenUsed/>
    <w:rsid w:val="00FA660B"/>
  </w:style>
  <w:style w:type="numbering" w:customStyle="1" w:styleId="NoList1612">
    <w:name w:val="No List1612"/>
    <w:next w:val="NoList"/>
    <w:uiPriority w:val="99"/>
    <w:semiHidden/>
    <w:unhideWhenUsed/>
    <w:rsid w:val="00FA660B"/>
  </w:style>
  <w:style w:type="numbering" w:customStyle="1" w:styleId="NoList2512">
    <w:name w:val="No List2512"/>
    <w:next w:val="NoList"/>
    <w:uiPriority w:val="99"/>
    <w:semiHidden/>
    <w:unhideWhenUsed/>
    <w:rsid w:val="00FA660B"/>
  </w:style>
  <w:style w:type="numbering" w:customStyle="1" w:styleId="NoList812">
    <w:name w:val="No List812"/>
    <w:next w:val="NoList"/>
    <w:uiPriority w:val="99"/>
    <w:semiHidden/>
    <w:unhideWhenUsed/>
    <w:rsid w:val="00FA660B"/>
  </w:style>
  <w:style w:type="numbering" w:customStyle="1" w:styleId="NoList1712">
    <w:name w:val="No List1712"/>
    <w:next w:val="NoList"/>
    <w:uiPriority w:val="99"/>
    <w:semiHidden/>
    <w:unhideWhenUsed/>
    <w:rsid w:val="00FA660B"/>
  </w:style>
  <w:style w:type="numbering" w:customStyle="1" w:styleId="NoList2612">
    <w:name w:val="No List2612"/>
    <w:next w:val="NoList"/>
    <w:uiPriority w:val="99"/>
    <w:semiHidden/>
    <w:unhideWhenUsed/>
    <w:rsid w:val="00FA660B"/>
  </w:style>
  <w:style w:type="numbering" w:customStyle="1" w:styleId="NoList912">
    <w:name w:val="No List912"/>
    <w:next w:val="NoList"/>
    <w:uiPriority w:val="99"/>
    <w:semiHidden/>
    <w:unhideWhenUsed/>
    <w:rsid w:val="00FA660B"/>
  </w:style>
  <w:style w:type="numbering" w:customStyle="1" w:styleId="NoList1812">
    <w:name w:val="No List1812"/>
    <w:next w:val="NoList"/>
    <w:uiPriority w:val="99"/>
    <w:semiHidden/>
    <w:unhideWhenUsed/>
    <w:rsid w:val="00FA660B"/>
  </w:style>
  <w:style w:type="numbering" w:customStyle="1" w:styleId="NoList2712">
    <w:name w:val="No List2712"/>
    <w:next w:val="NoList"/>
    <w:uiPriority w:val="99"/>
    <w:semiHidden/>
    <w:unhideWhenUsed/>
    <w:rsid w:val="00FA660B"/>
  </w:style>
  <w:style w:type="numbering" w:customStyle="1" w:styleId="NoList1012">
    <w:name w:val="No List1012"/>
    <w:next w:val="NoList"/>
    <w:uiPriority w:val="99"/>
    <w:semiHidden/>
    <w:unhideWhenUsed/>
    <w:rsid w:val="00FA660B"/>
  </w:style>
  <w:style w:type="numbering" w:customStyle="1" w:styleId="NoList1912">
    <w:name w:val="No List1912"/>
    <w:next w:val="NoList"/>
    <w:uiPriority w:val="99"/>
    <w:semiHidden/>
    <w:unhideWhenUsed/>
    <w:rsid w:val="00FA660B"/>
  </w:style>
  <w:style w:type="numbering" w:customStyle="1" w:styleId="NoList2812">
    <w:name w:val="No List2812"/>
    <w:next w:val="NoList"/>
    <w:uiPriority w:val="99"/>
    <w:semiHidden/>
    <w:unhideWhenUsed/>
    <w:rsid w:val="00FA660B"/>
  </w:style>
  <w:style w:type="character" w:customStyle="1" w:styleId="SubtitleChar1">
    <w:name w:val="Subtitle Char1"/>
    <w:uiPriority w:val="11"/>
    <w:rsid w:val="00FA660B"/>
    <w:rPr>
      <w:rFonts w:eastAsia="Yu Mincho"/>
      <w:color w:val="5A5A5A"/>
      <w:spacing w:val="15"/>
    </w:rPr>
  </w:style>
  <w:style w:type="character" w:customStyle="1" w:styleId="QuoteChar1">
    <w:name w:val="Quote Char1"/>
    <w:uiPriority w:val="29"/>
    <w:rsid w:val="00FA660B"/>
    <w:rPr>
      <w:rFonts w:ascii="Times New Roman" w:eastAsia="Times New Roman" w:hAnsi="Times New Roman" w:cs="Times New Roman"/>
      <w:i/>
      <w:iCs/>
      <w:color w:val="404040"/>
      <w:sz w:val="24"/>
      <w:szCs w:val="20"/>
    </w:rPr>
  </w:style>
  <w:style w:type="character" w:customStyle="1" w:styleId="IntenseQuoteChar1">
    <w:name w:val="Intense Quote Char1"/>
    <w:uiPriority w:val="30"/>
    <w:rsid w:val="00FA660B"/>
    <w:rPr>
      <w:rFonts w:ascii="Times New Roman" w:eastAsia="Times New Roman" w:hAnsi="Times New Roman" w:cs="Times New Roman"/>
      <w:i/>
      <w:iCs/>
      <w:color w:val="5B9BD5"/>
      <w:sz w:val="24"/>
      <w:szCs w:val="20"/>
    </w:rPr>
  </w:style>
  <w:style w:type="numbering" w:customStyle="1" w:styleId="NoList35">
    <w:name w:val="No List35"/>
    <w:next w:val="NoList"/>
    <w:uiPriority w:val="99"/>
    <w:semiHidden/>
    <w:unhideWhenUsed/>
    <w:rsid w:val="00FA660B"/>
  </w:style>
  <w:style w:type="numbering" w:customStyle="1" w:styleId="NoList117">
    <w:name w:val="No List117"/>
    <w:next w:val="NoList"/>
    <w:uiPriority w:val="99"/>
    <w:semiHidden/>
    <w:unhideWhenUsed/>
    <w:rsid w:val="00FA660B"/>
  </w:style>
  <w:style w:type="numbering" w:customStyle="1" w:styleId="NoList118">
    <w:name w:val="No List118"/>
    <w:next w:val="NoList"/>
    <w:uiPriority w:val="99"/>
    <w:semiHidden/>
    <w:rsid w:val="00FA660B"/>
  </w:style>
  <w:style w:type="numbering" w:customStyle="1" w:styleId="NoList1114">
    <w:name w:val="No List1114"/>
    <w:next w:val="NoList"/>
    <w:uiPriority w:val="99"/>
    <w:semiHidden/>
    <w:rsid w:val="00FA660B"/>
  </w:style>
  <w:style w:type="numbering" w:customStyle="1" w:styleId="NoList215">
    <w:name w:val="No List215"/>
    <w:next w:val="NoList"/>
    <w:uiPriority w:val="99"/>
    <w:semiHidden/>
    <w:rsid w:val="00FA660B"/>
  </w:style>
  <w:style w:type="numbering" w:customStyle="1" w:styleId="NoList36">
    <w:name w:val="No List36"/>
    <w:next w:val="NoList"/>
    <w:uiPriority w:val="99"/>
    <w:semiHidden/>
    <w:unhideWhenUsed/>
    <w:rsid w:val="00FA660B"/>
  </w:style>
  <w:style w:type="numbering" w:customStyle="1" w:styleId="NoList44">
    <w:name w:val="No List44"/>
    <w:next w:val="NoList"/>
    <w:uiPriority w:val="99"/>
    <w:semiHidden/>
    <w:unhideWhenUsed/>
    <w:rsid w:val="00FA660B"/>
  </w:style>
  <w:style w:type="numbering" w:customStyle="1" w:styleId="NoList54">
    <w:name w:val="No List54"/>
    <w:next w:val="NoList"/>
    <w:uiPriority w:val="99"/>
    <w:semiHidden/>
    <w:rsid w:val="00FA660B"/>
  </w:style>
  <w:style w:type="numbering" w:customStyle="1" w:styleId="NoList124">
    <w:name w:val="No List124"/>
    <w:next w:val="NoList"/>
    <w:uiPriority w:val="99"/>
    <w:semiHidden/>
    <w:unhideWhenUsed/>
    <w:rsid w:val="00FA660B"/>
  </w:style>
  <w:style w:type="numbering" w:customStyle="1" w:styleId="NoList11114">
    <w:name w:val="No List11114"/>
    <w:next w:val="NoList"/>
    <w:uiPriority w:val="99"/>
    <w:semiHidden/>
    <w:rsid w:val="00FA660B"/>
  </w:style>
  <w:style w:type="numbering" w:customStyle="1" w:styleId="NoList111112">
    <w:name w:val="No List111112"/>
    <w:next w:val="NoList"/>
    <w:semiHidden/>
    <w:rsid w:val="00FA660B"/>
  </w:style>
  <w:style w:type="numbering" w:customStyle="1" w:styleId="NoList216">
    <w:name w:val="No List216"/>
    <w:next w:val="NoList"/>
    <w:uiPriority w:val="99"/>
    <w:semiHidden/>
    <w:rsid w:val="00FA660B"/>
  </w:style>
  <w:style w:type="numbering" w:customStyle="1" w:styleId="NoList313">
    <w:name w:val="No List313"/>
    <w:next w:val="NoList"/>
    <w:uiPriority w:val="99"/>
    <w:semiHidden/>
    <w:unhideWhenUsed/>
    <w:rsid w:val="00FA660B"/>
  </w:style>
  <w:style w:type="numbering" w:customStyle="1" w:styleId="NoList413">
    <w:name w:val="No List413"/>
    <w:next w:val="NoList"/>
    <w:uiPriority w:val="99"/>
    <w:semiHidden/>
    <w:unhideWhenUsed/>
    <w:rsid w:val="00FA660B"/>
  </w:style>
  <w:style w:type="numbering" w:customStyle="1" w:styleId="NoList64">
    <w:name w:val="No List64"/>
    <w:next w:val="NoList"/>
    <w:uiPriority w:val="99"/>
    <w:semiHidden/>
    <w:unhideWhenUsed/>
    <w:rsid w:val="00FA660B"/>
  </w:style>
  <w:style w:type="numbering" w:customStyle="1" w:styleId="NoList134">
    <w:name w:val="No List134"/>
    <w:next w:val="NoList"/>
    <w:uiPriority w:val="99"/>
    <w:semiHidden/>
    <w:unhideWhenUsed/>
    <w:rsid w:val="00FA660B"/>
  </w:style>
  <w:style w:type="numbering" w:customStyle="1" w:styleId="NoList74">
    <w:name w:val="No List74"/>
    <w:next w:val="NoList"/>
    <w:uiPriority w:val="99"/>
    <w:semiHidden/>
    <w:unhideWhenUsed/>
    <w:rsid w:val="00FA660B"/>
  </w:style>
  <w:style w:type="numbering" w:customStyle="1" w:styleId="NoList144">
    <w:name w:val="No List144"/>
    <w:next w:val="NoList"/>
    <w:uiPriority w:val="99"/>
    <w:semiHidden/>
    <w:unhideWhenUsed/>
    <w:rsid w:val="00FA660B"/>
  </w:style>
  <w:style w:type="numbering" w:customStyle="1" w:styleId="NoList224">
    <w:name w:val="No List224"/>
    <w:next w:val="NoList"/>
    <w:uiPriority w:val="99"/>
    <w:semiHidden/>
    <w:unhideWhenUsed/>
    <w:rsid w:val="00FA660B"/>
  </w:style>
  <w:style w:type="numbering" w:customStyle="1" w:styleId="NoList234">
    <w:name w:val="No List234"/>
    <w:next w:val="NoList"/>
    <w:uiPriority w:val="99"/>
    <w:semiHidden/>
    <w:unhideWhenUsed/>
    <w:rsid w:val="00FA660B"/>
  </w:style>
  <w:style w:type="numbering" w:customStyle="1" w:styleId="NoList154">
    <w:name w:val="No List154"/>
    <w:next w:val="NoList"/>
    <w:uiPriority w:val="99"/>
    <w:semiHidden/>
    <w:unhideWhenUsed/>
    <w:rsid w:val="00FA660B"/>
  </w:style>
  <w:style w:type="numbering" w:customStyle="1" w:styleId="NoList244">
    <w:name w:val="No List244"/>
    <w:next w:val="NoList"/>
    <w:uiPriority w:val="99"/>
    <w:semiHidden/>
    <w:unhideWhenUsed/>
    <w:rsid w:val="00FA660B"/>
  </w:style>
  <w:style w:type="numbering" w:customStyle="1" w:styleId="NoList164">
    <w:name w:val="No List164"/>
    <w:next w:val="NoList"/>
    <w:uiPriority w:val="99"/>
    <w:semiHidden/>
    <w:unhideWhenUsed/>
    <w:rsid w:val="00FA660B"/>
  </w:style>
  <w:style w:type="numbering" w:customStyle="1" w:styleId="NoList254">
    <w:name w:val="No List254"/>
    <w:next w:val="NoList"/>
    <w:uiPriority w:val="99"/>
    <w:semiHidden/>
    <w:unhideWhenUsed/>
    <w:rsid w:val="00FA660B"/>
  </w:style>
  <w:style w:type="numbering" w:customStyle="1" w:styleId="NoList84">
    <w:name w:val="No List84"/>
    <w:next w:val="NoList"/>
    <w:uiPriority w:val="99"/>
    <w:semiHidden/>
    <w:unhideWhenUsed/>
    <w:rsid w:val="00FA660B"/>
  </w:style>
  <w:style w:type="numbering" w:customStyle="1" w:styleId="NoList174">
    <w:name w:val="No List174"/>
    <w:next w:val="NoList"/>
    <w:uiPriority w:val="99"/>
    <w:semiHidden/>
    <w:unhideWhenUsed/>
    <w:rsid w:val="00FA660B"/>
  </w:style>
  <w:style w:type="numbering" w:customStyle="1" w:styleId="NoList264">
    <w:name w:val="No List264"/>
    <w:next w:val="NoList"/>
    <w:uiPriority w:val="99"/>
    <w:semiHidden/>
    <w:unhideWhenUsed/>
    <w:rsid w:val="00FA660B"/>
  </w:style>
  <w:style w:type="numbering" w:customStyle="1" w:styleId="NoList94">
    <w:name w:val="No List94"/>
    <w:next w:val="NoList"/>
    <w:uiPriority w:val="99"/>
    <w:semiHidden/>
    <w:unhideWhenUsed/>
    <w:rsid w:val="00FA660B"/>
  </w:style>
  <w:style w:type="numbering" w:customStyle="1" w:styleId="NoList184">
    <w:name w:val="No List184"/>
    <w:next w:val="NoList"/>
    <w:uiPriority w:val="99"/>
    <w:semiHidden/>
    <w:unhideWhenUsed/>
    <w:rsid w:val="00FA660B"/>
  </w:style>
  <w:style w:type="numbering" w:customStyle="1" w:styleId="NoList274">
    <w:name w:val="No List274"/>
    <w:next w:val="NoList"/>
    <w:uiPriority w:val="99"/>
    <w:semiHidden/>
    <w:unhideWhenUsed/>
    <w:rsid w:val="00FA660B"/>
  </w:style>
  <w:style w:type="numbering" w:customStyle="1" w:styleId="NoList104">
    <w:name w:val="No List104"/>
    <w:next w:val="NoList"/>
    <w:uiPriority w:val="99"/>
    <w:semiHidden/>
    <w:unhideWhenUsed/>
    <w:rsid w:val="00FA660B"/>
  </w:style>
  <w:style w:type="numbering" w:customStyle="1" w:styleId="NoList194">
    <w:name w:val="No List194"/>
    <w:next w:val="NoList"/>
    <w:uiPriority w:val="99"/>
    <w:semiHidden/>
    <w:unhideWhenUsed/>
    <w:rsid w:val="00FA660B"/>
  </w:style>
  <w:style w:type="numbering" w:customStyle="1" w:styleId="NoList284">
    <w:name w:val="No List284"/>
    <w:next w:val="NoList"/>
    <w:uiPriority w:val="99"/>
    <w:semiHidden/>
    <w:unhideWhenUsed/>
    <w:rsid w:val="00FA660B"/>
  </w:style>
  <w:style w:type="numbering" w:customStyle="1" w:styleId="NoList203">
    <w:name w:val="No List203"/>
    <w:next w:val="NoList"/>
    <w:uiPriority w:val="99"/>
    <w:semiHidden/>
    <w:unhideWhenUsed/>
    <w:rsid w:val="00FA660B"/>
  </w:style>
  <w:style w:type="numbering" w:customStyle="1" w:styleId="NoList1103">
    <w:name w:val="No List1103"/>
    <w:next w:val="NoList"/>
    <w:uiPriority w:val="99"/>
    <w:semiHidden/>
    <w:unhideWhenUsed/>
    <w:rsid w:val="00FA660B"/>
  </w:style>
  <w:style w:type="numbering" w:customStyle="1" w:styleId="NoList1123">
    <w:name w:val="No List1123"/>
    <w:next w:val="NoList"/>
    <w:uiPriority w:val="99"/>
    <w:semiHidden/>
    <w:unhideWhenUsed/>
    <w:rsid w:val="00FA660B"/>
  </w:style>
  <w:style w:type="numbering" w:customStyle="1" w:styleId="NoList293">
    <w:name w:val="No List293"/>
    <w:next w:val="NoList"/>
    <w:uiPriority w:val="99"/>
    <w:semiHidden/>
    <w:unhideWhenUsed/>
    <w:rsid w:val="00FA660B"/>
  </w:style>
  <w:style w:type="numbering" w:customStyle="1" w:styleId="NoList1213">
    <w:name w:val="No List1213"/>
    <w:next w:val="NoList"/>
    <w:uiPriority w:val="99"/>
    <w:semiHidden/>
    <w:unhideWhenUsed/>
    <w:rsid w:val="00FA660B"/>
  </w:style>
  <w:style w:type="numbering" w:customStyle="1" w:styleId="NoList2113">
    <w:name w:val="No List2113"/>
    <w:next w:val="NoList"/>
    <w:uiPriority w:val="99"/>
    <w:semiHidden/>
    <w:unhideWhenUsed/>
    <w:rsid w:val="00FA660B"/>
  </w:style>
  <w:style w:type="numbering" w:customStyle="1" w:styleId="NoList1313">
    <w:name w:val="No List1313"/>
    <w:next w:val="NoList"/>
    <w:uiPriority w:val="99"/>
    <w:semiHidden/>
    <w:unhideWhenUsed/>
    <w:rsid w:val="00FA660B"/>
  </w:style>
  <w:style w:type="numbering" w:customStyle="1" w:styleId="NoList2213">
    <w:name w:val="No List2213"/>
    <w:next w:val="NoList"/>
    <w:uiPriority w:val="99"/>
    <w:semiHidden/>
    <w:unhideWhenUsed/>
    <w:rsid w:val="00FA660B"/>
  </w:style>
  <w:style w:type="numbering" w:customStyle="1" w:styleId="NoList513">
    <w:name w:val="No List513"/>
    <w:next w:val="NoList"/>
    <w:uiPriority w:val="99"/>
    <w:semiHidden/>
    <w:unhideWhenUsed/>
    <w:rsid w:val="00FA660B"/>
  </w:style>
  <w:style w:type="numbering" w:customStyle="1" w:styleId="NoList1413">
    <w:name w:val="No List1413"/>
    <w:next w:val="NoList"/>
    <w:uiPriority w:val="99"/>
    <w:semiHidden/>
    <w:unhideWhenUsed/>
    <w:rsid w:val="00FA660B"/>
  </w:style>
  <w:style w:type="numbering" w:customStyle="1" w:styleId="NoList2313">
    <w:name w:val="No List2313"/>
    <w:next w:val="NoList"/>
    <w:uiPriority w:val="99"/>
    <w:semiHidden/>
    <w:unhideWhenUsed/>
    <w:rsid w:val="00FA660B"/>
  </w:style>
  <w:style w:type="numbering" w:customStyle="1" w:styleId="NoList613">
    <w:name w:val="No List613"/>
    <w:next w:val="NoList"/>
    <w:uiPriority w:val="99"/>
    <w:semiHidden/>
    <w:unhideWhenUsed/>
    <w:rsid w:val="00FA660B"/>
  </w:style>
  <w:style w:type="numbering" w:customStyle="1" w:styleId="NoList1513">
    <w:name w:val="No List1513"/>
    <w:next w:val="NoList"/>
    <w:uiPriority w:val="99"/>
    <w:semiHidden/>
    <w:unhideWhenUsed/>
    <w:rsid w:val="00FA660B"/>
  </w:style>
  <w:style w:type="numbering" w:customStyle="1" w:styleId="NoList2413">
    <w:name w:val="No List2413"/>
    <w:next w:val="NoList"/>
    <w:uiPriority w:val="99"/>
    <w:semiHidden/>
    <w:unhideWhenUsed/>
    <w:rsid w:val="00FA660B"/>
  </w:style>
  <w:style w:type="numbering" w:customStyle="1" w:styleId="NoList713">
    <w:name w:val="No List713"/>
    <w:next w:val="NoList"/>
    <w:uiPriority w:val="99"/>
    <w:semiHidden/>
    <w:unhideWhenUsed/>
    <w:rsid w:val="00FA660B"/>
  </w:style>
  <w:style w:type="numbering" w:customStyle="1" w:styleId="NoList1613">
    <w:name w:val="No List1613"/>
    <w:next w:val="NoList"/>
    <w:uiPriority w:val="99"/>
    <w:semiHidden/>
    <w:unhideWhenUsed/>
    <w:rsid w:val="00FA660B"/>
  </w:style>
  <w:style w:type="numbering" w:customStyle="1" w:styleId="NoList2513">
    <w:name w:val="No List2513"/>
    <w:next w:val="NoList"/>
    <w:uiPriority w:val="99"/>
    <w:semiHidden/>
    <w:unhideWhenUsed/>
    <w:rsid w:val="00FA660B"/>
  </w:style>
  <w:style w:type="numbering" w:customStyle="1" w:styleId="NoList813">
    <w:name w:val="No List813"/>
    <w:next w:val="NoList"/>
    <w:uiPriority w:val="99"/>
    <w:semiHidden/>
    <w:unhideWhenUsed/>
    <w:rsid w:val="00FA660B"/>
  </w:style>
  <w:style w:type="numbering" w:customStyle="1" w:styleId="NoList1713">
    <w:name w:val="No List1713"/>
    <w:next w:val="NoList"/>
    <w:uiPriority w:val="99"/>
    <w:semiHidden/>
    <w:unhideWhenUsed/>
    <w:rsid w:val="00FA660B"/>
  </w:style>
  <w:style w:type="numbering" w:customStyle="1" w:styleId="NoList2613">
    <w:name w:val="No List2613"/>
    <w:next w:val="NoList"/>
    <w:uiPriority w:val="99"/>
    <w:semiHidden/>
    <w:unhideWhenUsed/>
    <w:rsid w:val="00FA660B"/>
  </w:style>
  <w:style w:type="numbering" w:customStyle="1" w:styleId="NoList913">
    <w:name w:val="No List913"/>
    <w:next w:val="NoList"/>
    <w:uiPriority w:val="99"/>
    <w:semiHidden/>
    <w:unhideWhenUsed/>
    <w:rsid w:val="00FA660B"/>
  </w:style>
  <w:style w:type="numbering" w:customStyle="1" w:styleId="NoList1813">
    <w:name w:val="No List1813"/>
    <w:next w:val="NoList"/>
    <w:uiPriority w:val="99"/>
    <w:semiHidden/>
    <w:unhideWhenUsed/>
    <w:rsid w:val="00FA660B"/>
  </w:style>
  <w:style w:type="numbering" w:customStyle="1" w:styleId="NoList2713">
    <w:name w:val="No List2713"/>
    <w:next w:val="NoList"/>
    <w:uiPriority w:val="99"/>
    <w:semiHidden/>
    <w:unhideWhenUsed/>
    <w:rsid w:val="00FA660B"/>
  </w:style>
  <w:style w:type="numbering" w:customStyle="1" w:styleId="NoList1013">
    <w:name w:val="No List1013"/>
    <w:next w:val="NoList"/>
    <w:uiPriority w:val="99"/>
    <w:semiHidden/>
    <w:unhideWhenUsed/>
    <w:rsid w:val="00FA660B"/>
  </w:style>
  <w:style w:type="numbering" w:customStyle="1" w:styleId="NoList1913">
    <w:name w:val="No List1913"/>
    <w:next w:val="NoList"/>
    <w:uiPriority w:val="99"/>
    <w:semiHidden/>
    <w:unhideWhenUsed/>
    <w:rsid w:val="00FA660B"/>
  </w:style>
  <w:style w:type="numbering" w:customStyle="1" w:styleId="NoList2813">
    <w:name w:val="No List2813"/>
    <w:next w:val="NoList"/>
    <w:uiPriority w:val="99"/>
    <w:semiHidden/>
    <w:unhideWhenUsed/>
    <w:rsid w:val="00FA660B"/>
  </w:style>
  <w:style w:type="numbering" w:customStyle="1" w:styleId="NoList302">
    <w:name w:val="No List302"/>
    <w:next w:val="NoList"/>
    <w:uiPriority w:val="99"/>
    <w:semiHidden/>
    <w:unhideWhenUsed/>
    <w:rsid w:val="00FA660B"/>
  </w:style>
  <w:style w:type="numbering" w:customStyle="1" w:styleId="NoList1132">
    <w:name w:val="No List1132"/>
    <w:next w:val="NoList"/>
    <w:uiPriority w:val="99"/>
    <w:semiHidden/>
    <w:rsid w:val="00FA660B"/>
  </w:style>
  <w:style w:type="numbering" w:customStyle="1" w:styleId="NoList1142">
    <w:name w:val="No List1142"/>
    <w:next w:val="NoList"/>
    <w:uiPriority w:val="99"/>
    <w:semiHidden/>
    <w:rsid w:val="00FA660B"/>
  </w:style>
  <w:style w:type="numbering" w:customStyle="1" w:styleId="NoList2102">
    <w:name w:val="No List2102"/>
    <w:next w:val="NoList"/>
    <w:uiPriority w:val="99"/>
    <w:semiHidden/>
    <w:rsid w:val="00FA660B"/>
  </w:style>
  <w:style w:type="numbering" w:customStyle="1" w:styleId="NoList322">
    <w:name w:val="No List322"/>
    <w:next w:val="NoList"/>
    <w:uiPriority w:val="99"/>
    <w:semiHidden/>
    <w:unhideWhenUsed/>
    <w:rsid w:val="00FA660B"/>
  </w:style>
  <w:style w:type="numbering" w:customStyle="1" w:styleId="NoList422">
    <w:name w:val="No List422"/>
    <w:next w:val="NoList"/>
    <w:uiPriority w:val="99"/>
    <w:semiHidden/>
    <w:unhideWhenUsed/>
    <w:rsid w:val="00FA660B"/>
  </w:style>
  <w:style w:type="numbering" w:customStyle="1" w:styleId="NoList522">
    <w:name w:val="No List522"/>
    <w:next w:val="NoList"/>
    <w:uiPriority w:val="99"/>
    <w:semiHidden/>
    <w:rsid w:val="00FA660B"/>
  </w:style>
  <w:style w:type="numbering" w:customStyle="1" w:styleId="NoList1222">
    <w:name w:val="No List1222"/>
    <w:next w:val="NoList"/>
    <w:uiPriority w:val="99"/>
    <w:semiHidden/>
    <w:unhideWhenUsed/>
    <w:rsid w:val="00FA660B"/>
  </w:style>
  <w:style w:type="numbering" w:customStyle="1" w:styleId="NoList11122">
    <w:name w:val="No List11122"/>
    <w:next w:val="NoList"/>
    <w:uiPriority w:val="99"/>
    <w:semiHidden/>
    <w:rsid w:val="00FA660B"/>
  </w:style>
  <w:style w:type="numbering" w:customStyle="1" w:styleId="NoList111121">
    <w:name w:val="No List111121"/>
    <w:next w:val="NoList"/>
    <w:semiHidden/>
    <w:rsid w:val="00FA660B"/>
  </w:style>
  <w:style w:type="numbering" w:customStyle="1" w:styleId="NoList2122">
    <w:name w:val="No List2122"/>
    <w:next w:val="NoList"/>
    <w:uiPriority w:val="99"/>
    <w:semiHidden/>
    <w:rsid w:val="00FA660B"/>
  </w:style>
  <w:style w:type="numbering" w:customStyle="1" w:styleId="NoList3112">
    <w:name w:val="No List3112"/>
    <w:next w:val="NoList"/>
    <w:uiPriority w:val="99"/>
    <w:semiHidden/>
    <w:unhideWhenUsed/>
    <w:rsid w:val="00FA660B"/>
  </w:style>
  <w:style w:type="numbering" w:customStyle="1" w:styleId="NoList4112">
    <w:name w:val="No List4112"/>
    <w:next w:val="NoList"/>
    <w:uiPriority w:val="99"/>
    <w:semiHidden/>
    <w:unhideWhenUsed/>
    <w:rsid w:val="00FA660B"/>
  </w:style>
  <w:style w:type="numbering" w:customStyle="1" w:styleId="NoList622">
    <w:name w:val="No List622"/>
    <w:next w:val="NoList"/>
    <w:uiPriority w:val="99"/>
    <w:semiHidden/>
    <w:unhideWhenUsed/>
    <w:rsid w:val="00FA660B"/>
  </w:style>
  <w:style w:type="numbering" w:customStyle="1" w:styleId="NoList1322">
    <w:name w:val="No List1322"/>
    <w:next w:val="NoList"/>
    <w:uiPriority w:val="99"/>
    <w:semiHidden/>
    <w:unhideWhenUsed/>
    <w:rsid w:val="00FA660B"/>
  </w:style>
  <w:style w:type="numbering" w:customStyle="1" w:styleId="NoList722">
    <w:name w:val="No List722"/>
    <w:next w:val="NoList"/>
    <w:uiPriority w:val="99"/>
    <w:semiHidden/>
    <w:unhideWhenUsed/>
    <w:rsid w:val="00FA660B"/>
  </w:style>
  <w:style w:type="numbering" w:customStyle="1" w:styleId="NoList1422">
    <w:name w:val="No List1422"/>
    <w:next w:val="NoList"/>
    <w:uiPriority w:val="99"/>
    <w:semiHidden/>
    <w:unhideWhenUsed/>
    <w:rsid w:val="00FA660B"/>
  </w:style>
  <w:style w:type="numbering" w:customStyle="1" w:styleId="NoList2222">
    <w:name w:val="No List2222"/>
    <w:next w:val="NoList"/>
    <w:uiPriority w:val="99"/>
    <w:semiHidden/>
    <w:unhideWhenUsed/>
    <w:rsid w:val="00FA660B"/>
  </w:style>
  <w:style w:type="numbering" w:customStyle="1" w:styleId="NoList2322">
    <w:name w:val="No List2322"/>
    <w:next w:val="NoList"/>
    <w:uiPriority w:val="99"/>
    <w:semiHidden/>
    <w:unhideWhenUsed/>
    <w:rsid w:val="00FA660B"/>
  </w:style>
  <w:style w:type="numbering" w:customStyle="1" w:styleId="NoList1522">
    <w:name w:val="No List1522"/>
    <w:next w:val="NoList"/>
    <w:uiPriority w:val="99"/>
    <w:semiHidden/>
    <w:unhideWhenUsed/>
    <w:rsid w:val="00FA660B"/>
  </w:style>
  <w:style w:type="numbering" w:customStyle="1" w:styleId="NoList2422">
    <w:name w:val="No List2422"/>
    <w:next w:val="NoList"/>
    <w:uiPriority w:val="99"/>
    <w:semiHidden/>
    <w:unhideWhenUsed/>
    <w:rsid w:val="00FA660B"/>
  </w:style>
  <w:style w:type="numbering" w:customStyle="1" w:styleId="NoList1622">
    <w:name w:val="No List1622"/>
    <w:next w:val="NoList"/>
    <w:uiPriority w:val="99"/>
    <w:semiHidden/>
    <w:unhideWhenUsed/>
    <w:rsid w:val="00FA660B"/>
  </w:style>
  <w:style w:type="numbering" w:customStyle="1" w:styleId="NoList2522">
    <w:name w:val="No List2522"/>
    <w:next w:val="NoList"/>
    <w:uiPriority w:val="99"/>
    <w:semiHidden/>
    <w:unhideWhenUsed/>
    <w:rsid w:val="00FA660B"/>
  </w:style>
  <w:style w:type="numbering" w:customStyle="1" w:styleId="NoList822">
    <w:name w:val="No List822"/>
    <w:next w:val="NoList"/>
    <w:uiPriority w:val="99"/>
    <w:semiHidden/>
    <w:unhideWhenUsed/>
    <w:rsid w:val="00FA660B"/>
  </w:style>
  <w:style w:type="numbering" w:customStyle="1" w:styleId="NoList1722">
    <w:name w:val="No List1722"/>
    <w:next w:val="NoList"/>
    <w:uiPriority w:val="99"/>
    <w:semiHidden/>
    <w:unhideWhenUsed/>
    <w:rsid w:val="00FA660B"/>
  </w:style>
  <w:style w:type="numbering" w:customStyle="1" w:styleId="NoList2622">
    <w:name w:val="No List2622"/>
    <w:next w:val="NoList"/>
    <w:uiPriority w:val="99"/>
    <w:semiHidden/>
    <w:unhideWhenUsed/>
    <w:rsid w:val="00FA660B"/>
  </w:style>
  <w:style w:type="numbering" w:customStyle="1" w:styleId="NoList922">
    <w:name w:val="No List922"/>
    <w:next w:val="NoList"/>
    <w:uiPriority w:val="99"/>
    <w:semiHidden/>
    <w:unhideWhenUsed/>
    <w:rsid w:val="00FA660B"/>
  </w:style>
  <w:style w:type="numbering" w:customStyle="1" w:styleId="NoList1822">
    <w:name w:val="No List1822"/>
    <w:next w:val="NoList"/>
    <w:uiPriority w:val="99"/>
    <w:semiHidden/>
    <w:unhideWhenUsed/>
    <w:rsid w:val="00FA660B"/>
  </w:style>
  <w:style w:type="numbering" w:customStyle="1" w:styleId="NoList2722">
    <w:name w:val="No List2722"/>
    <w:next w:val="NoList"/>
    <w:uiPriority w:val="99"/>
    <w:semiHidden/>
    <w:unhideWhenUsed/>
    <w:rsid w:val="00FA660B"/>
  </w:style>
  <w:style w:type="numbering" w:customStyle="1" w:styleId="NoList1022">
    <w:name w:val="No List1022"/>
    <w:next w:val="NoList"/>
    <w:uiPriority w:val="99"/>
    <w:semiHidden/>
    <w:unhideWhenUsed/>
    <w:rsid w:val="00FA660B"/>
  </w:style>
  <w:style w:type="numbering" w:customStyle="1" w:styleId="NoList1922">
    <w:name w:val="No List1922"/>
    <w:next w:val="NoList"/>
    <w:uiPriority w:val="99"/>
    <w:semiHidden/>
    <w:unhideWhenUsed/>
    <w:rsid w:val="00FA660B"/>
  </w:style>
  <w:style w:type="numbering" w:customStyle="1" w:styleId="NoList2822">
    <w:name w:val="No List2822"/>
    <w:next w:val="NoList"/>
    <w:uiPriority w:val="99"/>
    <w:semiHidden/>
    <w:unhideWhenUsed/>
    <w:rsid w:val="00FA660B"/>
  </w:style>
  <w:style w:type="numbering" w:customStyle="1" w:styleId="NoList2012">
    <w:name w:val="No List2012"/>
    <w:next w:val="NoList"/>
    <w:uiPriority w:val="99"/>
    <w:semiHidden/>
    <w:unhideWhenUsed/>
    <w:rsid w:val="00FA660B"/>
  </w:style>
  <w:style w:type="numbering" w:customStyle="1" w:styleId="NoList11012">
    <w:name w:val="No List11012"/>
    <w:next w:val="NoList"/>
    <w:uiPriority w:val="99"/>
    <w:semiHidden/>
    <w:unhideWhenUsed/>
    <w:rsid w:val="00FA660B"/>
  </w:style>
  <w:style w:type="numbering" w:customStyle="1" w:styleId="NoList11212">
    <w:name w:val="No List11212"/>
    <w:next w:val="NoList"/>
    <w:uiPriority w:val="99"/>
    <w:semiHidden/>
    <w:unhideWhenUsed/>
    <w:rsid w:val="00FA660B"/>
  </w:style>
  <w:style w:type="numbering" w:customStyle="1" w:styleId="NoList2912">
    <w:name w:val="No List2912"/>
    <w:next w:val="NoList"/>
    <w:uiPriority w:val="99"/>
    <w:semiHidden/>
    <w:unhideWhenUsed/>
    <w:rsid w:val="00FA660B"/>
  </w:style>
  <w:style w:type="numbering" w:customStyle="1" w:styleId="NoList12112">
    <w:name w:val="No List12112"/>
    <w:next w:val="NoList"/>
    <w:uiPriority w:val="99"/>
    <w:semiHidden/>
    <w:unhideWhenUsed/>
    <w:rsid w:val="00FA660B"/>
  </w:style>
  <w:style w:type="numbering" w:customStyle="1" w:styleId="NoList21112">
    <w:name w:val="No List21112"/>
    <w:next w:val="NoList"/>
    <w:uiPriority w:val="99"/>
    <w:semiHidden/>
    <w:unhideWhenUsed/>
    <w:rsid w:val="00FA660B"/>
  </w:style>
  <w:style w:type="numbering" w:customStyle="1" w:styleId="NoList13112">
    <w:name w:val="No List13112"/>
    <w:next w:val="NoList"/>
    <w:uiPriority w:val="99"/>
    <w:semiHidden/>
    <w:unhideWhenUsed/>
    <w:rsid w:val="00FA660B"/>
  </w:style>
  <w:style w:type="numbering" w:customStyle="1" w:styleId="NoList22112">
    <w:name w:val="No List22112"/>
    <w:next w:val="NoList"/>
    <w:uiPriority w:val="99"/>
    <w:semiHidden/>
    <w:unhideWhenUsed/>
    <w:rsid w:val="00FA660B"/>
  </w:style>
  <w:style w:type="numbering" w:customStyle="1" w:styleId="NoList5112">
    <w:name w:val="No List5112"/>
    <w:next w:val="NoList"/>
    <w:uiPriority w:val="99"/>
    <w:semiHidden/>
    <w:unhideWhenUsed/>
    <w:rsid w:val="00FA660B"/>
  </w:style>
  <w:style w:type="numbering" w:customStyle="1" w:styleId="NoList14112">
    <w:name w:val="No List14112"/>
    <w:next w:val="NoList"/>
    <w:uiPriority w:val="99"/>
    <w:semiHidden/>
    <w:unhideWhenUsed/>
    <w:rsid w:val="00FA660B"/>
  </w:style>
  <w:style w:type="numbering" w:customStyle="1" w:styleId="NoList23112">
    <w:name w:val="No List23112"/>
    <w:next w:val="NoList"/>
    <w:uiPriority w:val="99"/>
    <w:semiHidden/>
    <w:unhideWhenUsed/>
    <w:rsid w:val="00FA660B"/>
  </w:style>
  <w:style w:type="numbering" w:customStyle="1" w:styleId="NoList6112">
    <w:name w:val="No List6112"/>
    <w:next w:val="NoList"/>
    <w:uiPriority w:val="99"/>
    <w:semiHidden/>
    <w:unhideWhenUsed/>
    <w:rsid w:val="00FA660B"/>
  </w:style>
  <w:style w:type="numbering" w:customStyle="1" w:styleId="NoList15112">
    <w:name w:val="No List15112"/>
    <w:next w:val="NoList"/>
    <w:uiPriority w:val="99"/>
    <w:semiHidden/>
    <w:unhideWhenUsed/>
    <w:rsid w:val="00FA660B"/>
  </w:style>
  <w:style w:type="numbering" w:customStyle="1" w:styleId="NoList24112">
    <w:name w:val="No List24112"/>
    <w:next w:val="NoList"/>
    <w:uiPriority w:val="99"/>
    <w:semiHidden/>
    <w:unhideWhenUsed/>
    <w:rsid w:val="00FA660B"/>
  </w:style>
  <w:style w:type="numbering" w:customStyle="1" w:styleId="NoList7112">
    <w:name w:val="No List7112"/>
    <w:next w:val="NoList"/>
    <w:uiPriority w:val="99"/>
    <w:semiHidden/>
    <w:unhideWhenUsed/>
    <w:rsid w:val="00FA660B"/>
  </w:style>
  <w:style w:type="numbering" w:customStyle="1" w:styleId="NoList16112">
    <w:name w:val="No List16112"/>
    <w:next w:val="NoList"/>
    <w:uiPriority w:val="99"/>
    <w:semiHidden/>
    <w:unhideWhenUsed/>
    <w:rsid w:val="00FA660B"/>
  </w:style>
  <w:style w:type="numbering" w:customStyle="1" w:styleId="NoList25112">
    <w:name w:val="No List25112"/>
    <w:next w:val="NoList"/>
    <w:uiPriority w:val="99"/>
    <w:semiHidden/>
    <w:unhideWhenUsed/>
    <w:rsid w:val="00FA660B"/>
  </w:style>
  <w:style w:type="numbering" w:customStyle="1" w:styleId="NoList8112">
    <w:name w:val="No List8112"/>
    <w:next w:val="NoList"/>
    <w:uiPriority w:val="99"/>
    <w:semiHidden/>
    <w:unhideWhenUsed/>
    <w:rsid w:val="00FA660B"/>
  </w:style>
  <w:style w:type="numbering" w:customStyle="1" w:styleId="NoList17112">
    <w:name w:val="No List17112"/>
    <w:next w:val="NoList"/>
    <w:uiPriority w:val="99"/>
    <w:semiHidden/>
    <w:unhideWhenUsed/>
    <w:rsid w:val="00FA660B"/>
  </w:style>
  <w:style w:type="numbering" w:customStyle="1" w:styleId="NoList26112">
    <w:name w:val="No List26112"/>
    <w:next w:val="NoList"/>
    <w:uiPriority w:val="99"/>
    <w:semiHidden/>
    <w:unhideWhenUsed/>
    <w:rsid w:val="00FA660B"/>
  </w:style>
  <w:style w:type="numbering" w:customStyle="1" w:styleId="NoList9112">
    <w:name w:val="No List9112"/>
    <w:next w:val="NoList"/>
    <w:uiPriority w:val="99"/>
    <w:semiHidden/>
    <w:unhideWhenUsed/>
    <w:rsid w:val="00FA660B"/>
  </w:style>
  <w:style w:type="numbering" w:customStyle="1" w:styleId="NoList18112">
    <w:name w:val="No List18112"/>
    <w:next w:val="NoList"/>
    <w:uiPriority w:val="99"/>
    <w:semiHidden/>
    <w:unhideWhenUsed/>
    <w:rsid w:val="00FA660B"/>
  </w:style>
  <w:style w:type="numbering" w:customStyle="1" w:styleId="NoList27112">
    <w:name w:val="No List27112"/>
    <w:next w:val="NoList"/>
    <w:uiPriority w:val="99"/>
    <w:semiHidden/>
    <w:unhideWhenUsed/>
    <w:rsid w:val="00FA660B"/>
  </w:style>
  <w:style w:type="numbering" w:customStyle="1" w:styleId="NoList10112">
    <w:name w:val="No List10112"/>
    <w:next w:val="NoList"/>
    <w:uiPriority w:val="99"/>
    <w:semiHidden/>
    <w:unhideWhenUsed/>
    <w:rsid w:val="00FA660B"/>
  </w:style>
  <w:style w:type="numbering" w:customStyle="1" w:styleId="NoList19112">
    <w:name w:val="No List19112"/>
    <w:next w:val="NoList"/>
    <w:uiPriority w:val="99"/>
    <w:semiHidden/>
    <w:unhideWhenUsed/>
    <w:rsid w:val="00FA660B"/>
  </w:style>
  <w:style w:type="numbering" w:customStyle="1" w:styleId="NoList28112">
    <w:name w:val="No List28112"/>
    <w:next w:val="NoList"/>
    <w:uiPriority w:val="99"/>
    <w:semiHidden/>
    <w:unhideWhenUsed/>
    <w:rsid w:val="00FA660B"/>
  </w:style>
  <w:style w:type="numbering" w:customStyle="1" w:styleId="NoList331">
    <w:name w:val="No List331"/>
    <w:next w:val="NoList"/>
    <w:uiPriority w:val="99"/>
    <w:semiHidden/>
    <w:unhideWhenUsed/>
    <w:rsid w:val="00FA660B"/>
  </w:style>
  <w:style w:type="numbering" w:customStyle="1" w:styleId="NoList1151">
    <w:name w:val="No List1151"/>
    <w:next w:val="NoList"/>
    <w:uiPriority w:val="99"/>
    <w:semiHidden/>
    <w:rsid w:val="00FA660B"/>
  </w:style>
  <w:style w:type="numbering" w:customStyle="1" w:styleId="NoList1161">
    <w:name w:val="No List1161"/>
    <w:next w:val="NoList"/>
    <w:uiPriority w:val="99"/>
    <w:semiHidden/>
    <w:rsid w:val="00FA660B"/>
  </w:style>
  <w:style w:type="numbering" w:customStyle="1" w:styleId="NoList2131">
    <w:name w:val="No List2131"/>
    <w:next w:val="NoList"/>
    <w:uiPriority w:val="99"/>
    <w:semiHidden/>
    <w:rsid w:val="00FA660B"/>
  </w:style>
  <w:style w:type="numbering" w:customStyle="1" w:styleId="NoList341">
    <w:name w:val="No List341"/>
    <w:next w:val="NoList"/>
    <w:uiPriority w:val="99"/>
    <w:semiHidden/>
    <w:unhideWhenUsed/>
    <w:rsid w:val="00FA660B"/>
  </w:style>
  <w:style w:type="numbering" w:customStyle="1" w:styleId="NoList431">
    <w:name w:val="No List431"/>
    <w:next w:val="NoList"/>
    <w:uiPriority w:val="99"/>
    <w:semiHidden/>
    <w:unhideWhenUsed/>
    <w:rsid w:val="00FA660B"/>
  </w:style>
  <w:style w:type="numbering" w:customStyle="1" w:styleId="NoList531">
    <w:name w:val="No List531"/>
    <w:next w:val="NoList"/>
    <w:uiPriority w:val="99"/>
    <w:semiHidden/>
    <w:rsid w:val="00FA660B"/>
  </w:style>
  <w:style w:type="numbering" w:customStyle="1" w:styleId="NoList1231">
    <w:name w:val="No List1231"/>
    <w:next w:val="NoList"/>
    <w:uiPriority w:val="99"/>
    <w:semiHidden/>
    <w:unhideWhenUsed/>
    <w:rsid w:val="00FA660B"/>
  </w:style>
  <w:style w:type="numbering" w:customStyle="1" w:styleId="NoList11131">
    <w:name w:val="No List11131"/>
    <w:next w:val="NoList"/>
    <w:uiPriority w:val="99"/>
    <w:semiHidden/>
    <w:rsid w:val="00FA660B"/>
  </w:style>
  <w:style w:type="numbering" w:customStyle="1" w:styleId="NoList111131">
    <w:name w:val="No List111131"/>
    <w:next w:val="NoList"/>
    <w:semiHidden/>
    <w:rsid w:val="00FA660B"/>
  </w:style>
  <w:style w:type="numbering" w:customStyle="1" w:styleId="NoList2141">
    <w:name w:val="No List2141"/>
    <w:next w:val="NoList"/>
    <w:uiPriority w:val="99"/>
    <w:semiHidden/>
    <w:rsid w:val="00FA660B"/>
  </w:style>
  <w:style w:type="numbering" w:customStyle="1" w:styleId="NoList3121">
    <w:name w:val="No List3121"/>
    <w:next w:val="NoList"/>
    <w:uiPriority w:val="99"/>
    <w:semiHidden/>
    <w:unhideWhenUsed/>
    <w:rsid w:val="00FA660B"/>
  </w:style>
  <w:style w:type="numbering" w:customStyle="1" w:styleId="NoList4121">
    <w:name w:val="No List4121"/>
    <w:next w:val="NoList"/>
    <w:uiPriority w:val="99"/>
    <w:semiHidden/>
    <w:unhideWhenUsed/>
    <w:rsid w:val="00FA660B"/>
  </w:style>
  <w:style w:type="numbering" w:customStyle="1" w:styleId="NoList631">
    <w:name w:val="No List631"/>
    <w:next w:val="NoList"/>
    <w:uiPriority w:val="99"/>
    <w:semiHidden/>
    <w:unhideWhenUsed/>
    <w:rsid w:val="00FA660B"/>
  </w:style>
  <w:style w:type="numbering" w:customStyle="1" w:styleId="NoList1331">
    <w:name w:val="No List1331"/>
    <w:next w:val="NoList"/>
    <w:uiPriority w:val="99"/>
    <w:semiHidden/>
    <w:unhideWhenUsed/>
    <w:rsid w:val="00FA660B"/>
  </w:style>
  <w:style w:type="numbering" w:customStyle="1" w:styleId="NoList731">
    <w:name w:val="No List731"/>
    <w:next w:val="NoList"/>
    <w:uiPriority w:val="99"/>
    <w:semiHidden/>
    <w:unhideWhenUsed/>
    <w:rsid w:val="00FA660B"/>
  </w:style>
  <w:style w:type="numbering" w:customStyle="1" w:styleId="NoList1431">
    <w:name w:val="No List1431"/>
    <w:next w:val="NoList"/>
    <w:uiPriority w:val="99"/>
    <w:semiHidden/>
    <w:unhideWhenUsed/>
    <w:rsid w:val="00FA660B"/>
  </w:style>
  <w:style w:type="numbering" w:customStyle="1" w:styleId="NoList2231">
    <w:name w:val="No List2231"/>
    <w:next w:val="NoList"/>
    <w:uiPriority w:val="99"/>
    <w:semiHidden/>
    <w:unhideWhenUsed/>
    <w:rsid w:val="00FA660B"/>
  </w:style>
  <w:style w:type="numbering" w:customStyle="1" w:styleId="NoList2331">
    <w:name w:val="No List2331"/>
    <w:next w:val="NoList"/>
    <w:uiPriority w:val="99"/>
    <w:semiHidden/>
    <w:unhideWhenUsed/>
    <w:rsid w:val="00FA660B"/>
  </w:style>
  <w:style w:type="numbering" w:customStyle="1" w:styleId="NoList1531">
    <w:name w:val="No List1531"/>
    <w:next w:val="NoList"/>
    <w:uiPriority w:val="99"/>
    <w:semiHidden/>
    <w:unhideWhenUsed/>
    <w:rsid w:val="00FA660B"/>
  </w:style>
  <w:style w:type="numbering" w:customStyle="1" w:styleId="NoList2431">
    <w:name w:val="No List2431"/>
    <w:next w:val="NoList"/>
    <w:uiPriority w:val="99"/>
    <w:semiHidden/>
    <w:unhideWhenUsed/>
    <w:rsid w:val="00FA660B"/>
  </w:style>
  <w:style w:type="numbering" w:customStyle="1" w:styleId="NoList1631">
    <w:name w:val="No List1631"/>
    <w:next w:val="NoList"/>
    <w:uiPriority w:val="99"/>
    <w:semiHidden/>
    <w:unhideWhenUsed/>
    <w:rsid w:val="00FA660B"/>
  </w:style>
  <w:style w:type="numbering" w:customStyle="1" w:styleId="NoList2531">
    <w:name w:val="No List2531"/>
    <w:next w:val="NoList"/>
    <w:uiPriority w:val="99"/>
    <w:semiHidden/>
    <w:unhideWhenUsed/>
    <w:rsid w:val="00FA660B"/>
  </w:style>
  <w:style w:type="numbering" w:customStyle="1" w:styleId="NoList831">
    <w:name w:val="No List831"/>
    <w:next w:val="NoList"/>
    <w:uiPriority w:val="99"/>
    <w:semiHidden/>
    <w:unhideWhenUsed/>
    <w:rsid w:val="00FA660B"/>
  </w:style>
  <w:style w:type="numbering" w:customStyle="1" w:styleId="NoList1731">
    <w:name w:val="No List1731"/>
    <w:next w:val="NoList"/>
    <w:uiPriority w:val="99"/>
    <w:semiHidden/>
    <w:unhideWhenUsed/>
    <w:rsid w:val="00FA660B"/>
  </w:style>
  <w:style w:type="numbering" w:customStyle="1" w:styleId="NoList2631">
    <w:name w:val="No List2631"/>
    <w:next w:val="NoList"/>
    <w:uiPriority w:val="99"/>
    <w:semiHidden/>
    <w:unhideWhenUsed/>
    <w:rsid w:val="00FA660B"/>
  </w:style>
  <w:style w:type="numbering" w:customStyle="1" w:styleId="NoList931">
    <w:name w:val="No List931"/>
    <w:next w:val="NoList"/>
    <w:uiPriority w:val="99"/>
    <w:semiHidden/>
    <w:unhideWhenUsed/>
    <w:rsid w:val="00FA660B"/>
  </w:style>
  <w:style w:type="numbering" w:customStyle="1" w:styleId="NoList1831">
    <w:name w:val="No List1831"/>
    <w:next w:val="NoList"/>
    <w:uiPriority w:val="99"/>
    <w:semiHidden/>
    <w:unhideWhenUsed/>
    <w:rsid w:val="00FA660B"/>
  </w:style>
  <w:style w:type="numbering" w:customStyle="1" w:styleId="NoList2731">
    <w:name w:val="No List2731"/>
    <w:next w:val="NoList"/>
    <w:uiPriority w:val="99"/>
    <w:semiHidden/>
    <w:unhideWhenUsed/>
    <w:rsid w:val="00FA660B"/>
  </w:style>
  <w:style w:type="numbering" w:customStyle="1" w:styleId="NoList1031">
    <w:name w:val="No List1031"/>
    <w:next w:val="NoList"/>
    <w:uiPriority w:val="99"/>
    <w:semiHidden/>
    <w:unhideWhenUsed/>
    <w:rsid w:val="00FA660B"/>
  </w:style>
  <w:style w:type="numbering" w:customStyle="1" w:styleId="NoList1931">
    <w:name w:val="No List1931"/>
    <w:next w:val="NoList"/>
    <w:uiPriority w:val="99"/>
    <w:semiHidden/>
    <w:unhideWhenUsed/>
    <w:rsid w:val="00FA660B"/>
  </w:style>
  <w:style w:type="numbering" w:customStyle="1" w:styleId="NoList2831">
    <w:name w:val="No List2831"/>
    <w:next w:val="NoList"/>
    <w:uiPriority w:val="99"/>
    <w:semiHidden/>
    <w:unhideWhenUsed/>
    <w:rsid w:val="00FA660B"/>
  </w:style>
  <w:style w:type="numbering" w:customStyle="1" w:styleId="NoList2021">
    <w:name w:val="No List2021"/>
    <w:next w:val="NoList"/>
    <w:uiPriority w:val="99"/>
    <w:semiHidden/>
    <w:unhideWhenUsed/>
    <w:rsid w:val="00FA660B"/>
  </w:style>
  <w:style w:type="numbering" w:customStyle="1" w:styleId="NoList11021">
    <w:name w:val="No List11021"/>
    <w:next w:val="NoList"/>
    <w:uiPriority w:val="99"/>
    <w:semiHidden/>
    <w:unhideWhenUsed/>
    <w:rsid w:val="00FA660B"/>
  </w:style>
  <w:style w:type="numbering" w:customStyle="1" w:styleId="NoList11221">
    <w:name w:val="No List11221"/>
    <w:next w:val="NoList"/>
    <w:uiPriority w:val="99"/>
    <w:semiHidden/>
    <w:unhideWhenUsed/>
    <w:rsid w:val="00FA660B"/>
  </w:style>
  <w:style w:type="numbering" w:customStyle="1" w:styleId="NoList2921">
    <w:name w:val="No List2921"/>
    <w:next w:val="NoList"/>
    <w:uiPriority w:val="99"/>
    <w:semiHidden/>
    <w:unhideWhenUsed/>
    <w:rsid w:val="00FA660B"/>
  </w:style>
  <w:style w:type="numbering" w:customStyle="1" w:styleId="NoList12121">
    <w:name w:val="No List12121"/>
    <w:next w:val="NoList"/>
    <w:uiPriority w:val="99"/>
    <w:semiHidden/>
    <w:unhideWhenUsed/>
    <w:rsid w:val="00FA660B"/>
  </w:style>
  <w:style w:type="numbering" w:customStyle="1" w:styleId="NoList21121">
    <w:name w:val="No List21121"/>
    <w:next w:val="NoList"/>
    <w:uiPriority w:val="99"/>
    <w:semiHidden/>
    <w:unhideWhenUsed/>
    <w:rsid w:val="00FA660B"/>
  </w:style>
  <w:style w:type="numbering" w:customStyle="1" w:styleId="NoList13121">
    <w:name w:val="No List13121"/>
    <w:next w:val="NoList"/>
    <w:uiPriority w:val="99"/>
    <w:semiHidden/>
    <w:unhideWhenUsed/>
    <w:rsid w:val="00FA660B"/>
  </w:style>
  <w:style w:type="numbering" w:customStyle="1" w:styleId="NoList22121">
    <w:name w:val="No List22121"/>
    <w:next w:val="NoList"/>
    <w:uiPriority w:val="99"/>
    <w:semiHidden/>
    <w:unhideWhenUsed/>
    <w:rsid w:val="00FA660B"/>
  </w:style>
  <w:style w:type="numbering" w:customStyle="1" w:styleId="NoList5121">
    <w:name w:val="No List5121"/>
    <w:next w:val="NoList"/>
    <w:uiPriority w:val="99"/>
    <w:semiHidden/>
    <w:unhideWhenUsed/>
    <w:rsid w:val="00FA660B"/>
  </w:style>
  <w:style w:type="numbering" w:customStyle="1" w:styleId="NoList14121">
    <w:name w:val="No List14121"/>
    <w:next w:val="NoList"/>
    <w:uiPriority w:val="99"/>
    <w:semiHidden/>
    <w:unhideWhenUsed/>
    <w:rsid w:val="00FA660B"/>
  </w:style>
  <w:style w:type="numbering" w:customStyle="1" w:styleId="NoList23121">
    <w:name w:val="No List23121"/>
    <w:next w:val="NoList"/>
    <w:uiPriority w:val="99"/>
    <w:semiHidden/>
    <w:unhideWhenUsed/>
    <w:rsid w:val="00FA660B"/>
  </w:style>
  <w:style w:type="numbering" w:customStyle="1" w:styleId="NoList6121">
    <w:name w:val="No List6121"/>
    <w:next w:val="NoList"/>
    <w:uiPriority w:val="99"/>
    <w:semiHidden/>
    <w:unhideWhenUsed/>
    <w:rsid w:val="00FA660B"/>
  </w:style>
  <w:style w:type="numbering" w:customStyle="1" w:styleId="NoList15121">
    <w:name w:val="No List15121"/>
    <w:next w:val="NoList"/>
    <w:uiPriority w:val="99"/>
    <w:semiHidden/>
    <w:unhideWhenUsed/>
    <w:rsid w:val="00FA660B"/>
  </w:style>
  <w:style w:type="numbering" w:customStyle="1" w:styleId="NoList24121">
    <w:name w:val="No List24121"/>
    <w:next w:val="NoList"/>
    <w:uiPriority w:val="99"/>
    <w:semiHidden/>
    <w:unhideWhenUsed/>
    <w:rsid w:val="00FA660B"/>
  </w:style>
  <w:style w:type="numbering" w:customStyle="1" w:styleId="NoList7121">
    <w:name w:val="No List7121"/>
    <w:next w:val="NoList"/>
    <w:uiPriority w:val="99"/>
    <w:semiHidden/>
    <w:unhideWhenUsed/>
    <w:rsid w:val="00FA660B"/>
  </w:style>
  <w:style w:type="numbering" w:customStyle="1" w:styleId="NoList16121">
    <w:name w:val="No List16121"/>
    <w:next w:val="NoList"/>
    <w:uiPriority w:val="99"/>
    <w:semiHidden/>
    <w:unhideWhenUsed/>
    <w:rsid w:val="00FA660B"/>
  </w:style>
  <w:style w:type="numbering" w:customStyle="1" w:styleId="NoList25121">
    <w:name w:val="No List25121"/>
    <w:next w:val="NoList"/>
    <w:uiPriority w:val="99"/>
    <w:semiHidden/>
    <w:unhideWhenUsed/>
    <w:rsid w:val="00FA660B"/>
  </w:style>
  <w:style w:type="numbering" w:customStyle="1" w:styleId="NoList8121">
    <w:name w:val="No List8121"/>
    <w:next w:val="NoList"/>
    <w:uiPriority w:val="99"/>
    <w:semiHidden/>
    <w:unhideWhenUsed/>
    <w:rsid w:val="00FA660B"/>
  </w:style>
  <w:style w:type="numbering" w:customStyle="1" w:styleId="NoList17121">
    <w:name w:val="No List17121"/>
    <w:next w:val="NoList"/>
    <w:uiPriority w:val="99"/>
    <w:semiHidden/>
    <w:unhideWhenUsed/>
    <w:rsid w:val="00FA660B"/>
  </w:style>
  <w:style w:type="numbering" w:customStyle="1" w:styleId="NoList26121">
    <w:name w:val="No List26121"/>
    <w:next w:val="NoList"/>
    <w:uiPriority w:val="99"/>
    <w:semiHidden/>
    <w:unhideWhenUsed/>
    <w:rsid w:val="00FA660B"/>
  </w:style>
  <w:style w:type="numbering" w:customStyle="1" w:styleId="NoList9121">
    <w:name w:val="No List9121"/>
    <w:next w:val="NoList"/>
    <w:uiPriority w:val="99"/>
    <w:semiHidden/>
    <w:unhideWhenUsed/>
    <w:rsid w:val="00FA660B"/>
  </w:style>
  <w:style w:type="numbering" w:customStyle="1" w:styleId="NoList18121">
    <w:name w:val="No List18121"/>
    <w:next w:val="NoList"/>
    <w:uiPriority w:val="99"/>
    <w:semiHidden/>
    <w:unhideWhenUsed/>
    <w:rsid w:val="00FA660B"/>
  </w:style>
  <w:style w:type="numbering" w:customStyle="1" w:styleId="NoList27121">
    <w:name w:val="No List27121"/>
    <w:next w:val="NoList"/>
    <w:uiPriority w:val="99"/>
    <w:semiHidden/>
    <w:unhideWhenUsed/>
    <w:rsid w:val="00FA660B"/>
  </w:style>
  <w:style w:type="numbering" w:customStyle="1" w:styleId="NoList10121">
    <w:name w:val="No List10121"/>
    <w:next w:val="NoList"/>
    <w:uiPriority w:val="99"/>
    <w:semiHidden/>
    <w:unhideWhenUsed/>
    <w:rsid w:val="00FA660B"/>
  </w:style>
  <w:style w:type="numbering" w:customStyle="1" w:styleId="NoList19121">
    <w:name w:val="No List19121"/>
    <w:next w:val="NoList"/>
    <w:uiPriority w:val="99"/>
    <w:semiHidden/>
    <w:unhideWhenUsed/>
    <w:rsid w:val="00FA660B"/>
  </w:style>
  <w:style w:type="numbering" w:customStyle="1" w:styleId="NoList28121">
    <w:name w:val="No List28121"/>
    <w:next w:val="NoList"/>
    <w:uiPriority w:val="99"/>
    <w:semiHidden/>
    <w:unhideWhenUsed/>
    <w:rsid w:val="00FA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10</Pages>
  <Words>5371</Words>
  <Characters>30620</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2025-12-23T18:54:00Z</cp:lastPrinted>
  <dcterms:created xsi:type="dcterms:W3CDTF">2026-02-19T21:35:00Z</dcterms:created>
  <dcterms:modified xsi:type="dcterms:W3CDTF">2026-02-19T21:35:00Z</dcterms:modified>
</cp:coreProperties>
</file>