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DD61C" w14:textId="3DFA939A" w:rsidR="00B57DA5" w:rsidRPr="005A16E9" w:rsidRDefault="00B57DA5" w:rsidP="00B57DA5">
      <w:pPr>
        <w:framePr w:w="10684" w:h="2071" w:hRule="exact" w:wrap="auto" w:vAnchor="page" w:hAnchor="page" w:x="1321" w:y="48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</w:rPr>
      </w:pPr>
    </w:p>
    <w:p w14:paraId="58F2157C" w14:textId="7FDFD983" w:rsidR="00B57DA5" w:rsidRPr="005A16E9" w:rsidRDefault="006267E3" w:rsidP="006267E3">
      <w:pPr>
        <w:widowControl w:val="0"/>
        <w:tabs>
          <w:tab w:val="left" w:pos="55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A16E9">
        <w:rPr>
          <w:rFonts w:ascii="Times New Roman" w:eastAsia="Times New Roman" w:hAnsi="Times New Roman" w:cs="Times New Roman"/>
          <w:noProof/>
          <w:sz w:val="23"/>
          <w:szCs w:val="23"/>
        </w:rPr>
        <w:drawing>
          <wp:anchor distT="0" distB="0" distL="114300" distR="114300" simplePos="0" relativeHeight="251658240" behindDoc="1" locked="0" layoutInCell="1" allowOverlap="1" wp14:anchorId="1B214636" wp14:editId="1ADAAAF1">
            <wp:simplePos x="0" y="0"/>
            <wp:positionH relativeFrom="column">
              <wp:posOffset>60325</wp:posOffset>
            </wp:positionH>
            <wp:positionV relativeFrom="paragraph">
              <wp:posOffset>503</wp:posOffset>
            </wp:positionV>
            <wp:extent cx="6657975" cy="1095375"/>
            <wp:effectExtent l="0" t="0" r="0" b="9525"/>
            <wp:wrapThrough wrapText="bothSides">
              <wp:wrapPolygon edited="0">
                <wp:start x="0" y="0"/>
                <wp:lineTo x="0" y="21412"/>
                <wp:lineTo x="19468" y="21412"/>
                <wp:lineTo x="19468" y="0"/>
                <wp:lineTo x="0" y="0"/>
              </wp:wrapPolygon>
            </wp:wrapThrough>
            <wp:docPr id="1" name="Picture 1" descr="A picture containing text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6B7F834E-71A1-41CC-86D0-3A1854360AB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11717" b="-3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97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7DA5" w:rsidRPr="005A16E9">
        <w:rPr>
          <w:rFonts w:ascii="Times New Roman" w:eastAsia="Calibri" w:hAnsi="Times New Roman" w:cs="Times New Roman"/>
          <w:b/>
          <w:bCs/>
          <w:smallCaps/>
          <w:sz w:val="28"/>
          <w:szCs w:val="28"/>
        </w:rPr>
        <w:t>Executive Department</w:t>
      </w:r>
    </w:p>
    <w:p w14:paraId="5A2F2E9B" w14:textId="77777777" w:rsidR="00B57DA5" w:rsidRPr="005A16E9" w:rsidRDefault="00B57DA5" w:rsidP="00B57D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mallCaps/>
          <w:sz w:val="28"/>
          <w:szCs w:val="28"/>
        </w:rPr>
      </w:pPr>
      <w:r w:rsidRPr="005A16E9">
        <w:rPr>
          <w:rFonts w:ascii="Times New Roman" w:eastAsia="Calibri" w:hAnsi="Times New Roman" w:cs="Times New Roman"/>
          <w:b/>
          <w:bCs/>
          <w:smallCaps/>
          <w:sz w:val="28"/>
          <w:szCs w:val="28"/>
        </w:rPr>
        <w:t>Office of the Governor</w:t>
      </w:r>
    </w:p>
    <w:p w14:paraId="5F1BD41D" w14:textId="0F0DABA4" w:rsidR="00B57DA5" w:rsidRPr="005A16E9" w:rsidRDefault="00B57DA5" w:rsidP="00B57D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A16E9">
        <w:rPr>
          <w:rFonts w:ascii="Times New Roman" w:eastAsia="Calibri" w:hAnsi="Times New Roman" w:cs="Times New Roman"/>
          <w:b/>
          <w:bCs/>
          <w:smallCaps/>
          <w:sz w:val="28"/>
          <w:szCs w:val="28"/>
        </w:rPr>
        <w:t>Executive Order Number</w:t>
      </w:r>
      <w:r w:rsidRPr="005A16E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C24FCE">
        <w:rPr>
          <w:rFonts w:ascii="Times New Roman" w:eastAsia="Calibri" w:hAnsi="Times New Roman" w:cs="Times New Roman"/>
          <w:b/>
          <w:bCs/>
          <w:sz w:val="28"/>
          <w:szCs w:val="28"/>
        </w:rPr>
        <w:t>JML 26-</w:t>
      </w:r>
      <w:r w:rsidRPr="0010683D">
        <w:rPr>
          <w:rFonts w:ascii="Times New Roman" w:eastAsia="Calibri" w:hAnsi="Times New Roman" w:cs="Times New Roman"/>
          <w:b/>
          <w:bCs/>
          <w:sz w:val="28"/>
          <w:szCs w:val="28"/>
        </w:rPr>
        <w:t>04</w:t>
      </w:r>
      <w:r w:rsidR="00543364">
        <w:rPr>
          <w:rFonts w:ascii="Times New Roman" w:eastAsia="Calibri" w:hAnsi="Times New Roman" w:cs="Times New Roman"/>
          <w:b/>
          <w:bCs/>
          <w:sz w:val="28"/>
          <w:szCs w:val="28"/>
        </w:rPr>
        <w:t>1</w:t>
      </w:r>
    </w:p>
    <w:p w14:paraId="49A53447" w14:textId="77777777" w:rsidR="00B57DA5" w:rsidRPr="00472C47" w:rsidRDefault="00B57DA5" w:rsidP="00B57DA5">
      <w:pPr>
        <w:widowControl w:val="0"/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050D2CBE" w14:textId="703C7600" w:rsidR="00311D01" w:rsidRDefault="00B57DA5" w:rsidP="00971C34">
      <w:pPr>
        <w:widowControl w:val="0"/>
        <w:pBdr>
          <w:bottom w:val="single" w:sz="12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</w:rPr>
        <w:t>FLAGS AT HALF-STAFF – PERIOD OF MOURNING FOR JAYLA ELKINS, SHAYLA ELKINS, KAYLA PUGH,</w:t>
      </w:r>
      <w:r w:rsidR="007B546C" w:rsidRPr="007B546C">
        <w:t xml:space="preserve"> </w:t>
      </w:r>
      <w:r w:rsidR="007B546C" w:rsidRPr="007B546C">
        <w:rPr>
          <w:rFonts w:ascii="Times New Roman" w:eastAsia="Times New Roman" w:hAnsi="Times New Roman" w:cs="Times New Roman"/>
          <w:b/>
          <w:i/>
          <w:sz w:val="32"/>
          <w:szCs w:val="32"/>
        </w:rPr>
        <w:t>LAYLA PUGH</w:t>
      </w:r>
      <w:r w:rsidR="007B546C">
        <w:rPr>
          <w:rFonts w:ascii="Times New Roman" w:eastAsia="Times New Roman" w:hAnsi="Times New Roman" w:cs="Times New Roman"/>
          <w:b/>
          <w:i/>
          <w:sz w:val="32"/>
          <w:szCs w:val="32"/>
        </w:rPr>
        <w:t>,</w:t>
      </w:r>
      <w:r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 MARKAYDON PUGH, </w:t>
      </w:r>
      <w:r w:rsidRPr="00B57DA5"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BRAYLON </w:t>
      </w:r>
      <w:r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SNOW, </w:t>
      </w:r>
      <w:r w:rsidRPr="00B57DA5">
        <w:rPr>
          <w:rFonts w:ascii="Times New Roman" w:eastAsia="Times New Roman" w:hAnsi="Times New Roman" w:cs="Times New Roman"/>
          <w:b/>
          <w:i/>
          <w:sz w:val="32"/>
          <w:szCs w:val="32"/>
        </w:rPr>
        <w:t>KHEDARRION SNOW</w:t>
      </w:r>
      <w:r>
        <w:rPr>
          <w:rFonts w:ascii="Times New Roman" w:eastAsia="Times New Roman" w:hAnsi="Times New Roman" w:cs="Times New Roman"/>
          <w:b/>
          <w:i/>
          <w:sz w:val="32"/>
          <w:szCs w:val="32"/>
        </w:rPr>
        <w:t>, AND SARIAHH SNOW</w:t>
      </w:r>
    </w:p>
    <w:p w14:paraId="25900ED0" w14:textId="54BFBED9" w:rsidR="00311D01" w:rsidRDefault="00971C34" w:rsidP="00B07B6C">
      <w:pPr>
        <w:widowControl w:val="0"/>
        <w:tabs>
          <w:tab w:val="left" w:pos="1100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</w:rPr>
        <w:tab/>
      </w:r>
    </w:p>
    <w:p w14:paraId="494E7A80" w14:textId="413BCE04" w:rsidR="00B57DA5" w:rsidRDefault="00B57DA5" w:rsidP="00B57DA5">
      <w:pPr>
        <w:spacing w:after="120" w:line="48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2ED0943F">
        <w:rPr>
          <w:rFonts w:ascii="Times New Roman" w:hAnsi="Times New Roman" w:cs="Times New Roman"/>
          <w:b/>
          <w:bCs/>
          <w:sz w:val="24"/>
          <w:szCs w:val="24"/>
        </w:rPr>
        <w:t>WHEREAS,</w:t>
      </w:r>
      <w:r w:rsidRPr="2ED0943F">
        <w:rPr>
          <w:rFonts w:ascii="Times New Roman" w:hAnsi="Times New Roman" w:cs="Times New Roman"/>
          <w:sz w:val="24"/>
          <w:szCs w:val="24"/>
        </w:rPr>
        <w:t xml:space="preserve"> on April 19, 2026, </w:t>
      </w:r>
      <w:bookmarkStart w:id="0" w:name="_Hlk228792984"/>
      <w:r w:rsidRPr="2ED0943F">
        <w:rPr>
          <w:rFonts w:ascii="Times New Roman" w:hAnsi="Times New Roman" w:cs="Times New Roman"/>
          <w:sz w:val="24"/>
          <w:szCs w:val="24"/>
        </w:rPr>
        <w:t>Jayla Elkins, 3; Shayla Elkins, 5; Kayla Pugh, 6; Layla Pugh, 7; Markaydon Pugh, 10; Braylon Snow, 5</w:t>
      </w:r>
      <w:r w:rsidR="21440929" w:rsidRPr="2ED0943F">
        <w:rPr>
          <w:rFonts w:ascii="Times New Roman" w:hAnsi="Times New Roman" w:cs="Times New Roman"/>
          <w:sz w:val="24"/>
          <w:szCs w:val="24"/>
        </w:rPr>
        <w:t>;</w:t>
      </w:r>
      <w:r w:rsidRPr="2ED0943F">
        <w:rPr>
          <w:rFonts w:ascii="Times New Roman" w:hAnsi="Times New Roman" w:cs="Times New Roman"/>
          <w:sz w:val="24"/>
          <w:szCs w:val="24"/>
        </w:rPr>
        <w:t xml:space="preserve"> Khedarrion Snow, 6</w:t>
      </w:r>
      <w:r w:rsidR="4060047A" w:rsidRPr="2ED0943F">
        <w:rPr>
          <w:rFonts w:ascii="Times New Roman" w:hAnsi="Times New Roman" w:cs="Times New Roman"/>
          <w:sz w:val="24"/>
          <w:szCs w:val="24"/>
        </w:rPr>
        <w:t>;</w:t>
      </w:r>
      <w:r w:rsidRPr="2ED0943F">
        <w:rPr>
          <w:rFonts w:ascii="Times New Roman" w:hAnsi="Times New Roman" w:cs="Times New Roman"/>
          <w:sz w:val="24"/>
          <w:szCs w:val="24"/>
        </w:rPr>
        <w:t xml:space="preserve"> and Sariahh Snow, 11; </w:t>
      </w:r>
      <w:bookmarkEnd w:id="0"/>
      <w:r w:rsidR="00311D01" w:rsidRPr="2ED0943F">
        <w:rPr>
          <w:rFonts w:ascii="Times New Roman" w:hAnsi="Times New Roman" w:cs="Times New Roman"/>
          <w:sz w:val="24"/>
          <w:szCs w:val="24"/>
        </w:rPr>
        <w:t>tragically lost their lives in an act of se</w:t>
      </w:r>
      <w:r w:rsidR="00F27387" w:rsidRPr="2ED0943F">
        <w:rPr>
          <w:rFonts w:ascii="Times New Roman" w:hAnsi="Times New Roman" w:cs="Times New Roman"/>
          <w:sz w:val="24"/>
          <w:szCs w:val="24"/>
        </w:rPr>
        <w:t>nse</w:t>
      </w:r>
      <w:r w:rsidR="00311D01" w:rsidRPr="2ED0943F">
        <w:rPr>
          <w:rFonts w:ascii="Times New Roman" w:hAnsi="Times New Roman" w:cs="Times New Roman"/>
          <w:sz w:val="24"/>
          <w:szCs w:val="24"/>
        </w:rPr>
        <w:t>less violence</w:t>
      </w:r>
      <w:r w:rsidRPr="2ED0943F">
        <w:rPr>
          <w:rFonts w:ascii="Times New Roman" w:hAnsi="Times New Roman" w:cs="Times New Roman"/>
          <w:sz w:val="24"/>
          <w:szCs w:val="24"/>
        </w:rPr>
        <w:t xml:space="preserve"> </w:t>
      </w:r>
      <w:r w:rsidR="00F27387" w:rsidRPr="2ED0943F">
        <w:rPr>
          <w:rFonts w:ascii="Times New Roman" w:hAnsi="Times New Roman" w:cs="Times New Roman"/>
          <w:sz w:val="24"/>
          <w:szCs w:val="24"/>
        </w:rPr>
        <w:t xml:space="preserve">in </w:t>
      </w:r>
      <w:r w:rsidRPr="2ED0943F">
        <w:rPr>
          <w:rFonts w:ascii="Times New Roman" w:hAnsi="Times New Roman" w:cs="Times New Roman"/>
          <w:sz w:val="24"/>
          <w:szCs w:val="24"/>
        </w:rPr>
        <w:t>Shreveport, Louisiana;</w:t>
      </w:r>
    </w:p>
    <w:p w14:paraId="06D158B9" w14:textId="506B4764" w:rsidR="00F27387" w:rsidRDefault="00F27387" w:rsidP="00B57DA5">
      <w:pPr>
        <w:spacing w:after="120" w:line="48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7387">
        <w:rPr>
          <w:rFonts w:ascii="Times New Roman" w:hAnsi="Times New Roman" w:cs="Times New Roman"/>
          <w:b/>
          <w:bCs/>
          <w:sz w:val="24"/>
          <w:szCs w:val="24"/>
        </w:rPr>
        <w:t>WHEREAS</w:t>
      </w:r>
      <w:r w:rsidRPr="0010683D">
        <w:rPr>
          <w:rFonts w:ascii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</w:t>
      </w:r>
      <w:r w:rsidRPr="00F27387">
        <w:rPr>
          <w:rFonts w:ascii="Times New Roman" w:hAnsi="Times New Roman" w:cs="Times New Roman"/>
          <w:sz w:val="24"/>
          <w:szCs w:val="24"/>
        </w:rPr>
        <w:t>hese children were the light of their homes and the heart of their classrooms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7A23465" w14:textId="6E2B64F7" w:rsidR="00F27387" w:rsidRDefault="00F27387" w:rsidP="00B57DA5">
      <w:pPr>
        <w:spacing w:after="120" w:line="48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2ED0943F">
        <w:rPr>
          <w:rFonts w:ascii="Times New Roman" w:hAnsi="Times New Roman" w:cs="Times New Roman"/>
          <w:b/>
          <w:bCs/>
          <w:sz w:val="24"/>
          <w:szCs w:val="24"/>
        </w:rPr>
        <w:t>WHEREAS</w:t>
      </w:r>
      <w:r w:rsidR="0049438B" w:rsidRPr="0010683D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49438B" w:rsidRPr="2ED0943F">
        <w:rPr>
          <w:rFonts w:ascii="Times New Roman" w:hAnsi="Times New Roman" w:cs="Times New Roman"/>
          <w:sz w:val="24"/>
          <w:szCs w:val="24"/>
        </w:rPr>
        <w:t xml:space="preserve"> they were full of promis</w:t>
      </w:r>
      <w:r w:rsidR="6220AEAC" w:rsidRPr="2ED0943F">
        <w:rPr>
          <w:rFonts w:ascii="Times New Roman" w:hAnsi="Times New Roman" w:cs="Times New Roman"/>
          <w:sz w:val="24"/>
          <w:szCs w:val="24"/>
        </w:rPr>
        <w:t>e and found</w:t>
      </w:r>
      <w:r w:rsidR="0049438B" w:rsidRPr="2ED0943F">
        <w:rPr>
          <w:rFonts w:ascii="Times New Roman" w:hAnsi="Times New Roman" w:cs="Times New Roman"/>
          <w:sz w:val="24"/>
          <w:szCs w:val="24"/>
        </w:rPr>
        <w:t xml:space="preserve"> joy in the simple</w:t>
      </w:r>
      <w:r w:rsidR="6D4A7FC6" w:rsidRPr="2ED0943F">
        <w:rPr>
          <w:rFonts w:ascii="Times New Roman" w:hAnsi="Times New Roman" w:cs="Times New Roman"/>
          <w:sz w:val="24"/>
          <w:szCs w:val="24"/>
        </w:rPr>
        <w:t>st</w:t>
      </w:r>
      <w:r w:rsidR="0049438B" w:rsidRPr="2ED0943F">
        <w:rPr>
          <w:rFonts w:ascii="Times New Roman" w:hAnsi="Times New Roman" w:cs="Times New Roman"/>
          <w:sz w:val="24"/>
          <w:szCs w:val="24"/>
        </w:rPr>
        <w:t xml:space="preserve"> things, </w:t>
      </w:r>
      <w:r w:rsidR="29444226" w:rsidRPr="2ED0943F">
        <w:rPr>
          <w:rFonts w:ascii="Times New Roman" w:hAnsi="Times New Roman" w:cs="Times New Roman"/>
          <w:sz w:val="24"/>
          <w:szCs w:val="24"/>
        </w:rPr>
        <w:t xml:space="preserve">such as </w:t>
      </w:r>
      <w:r w:rsidR="0049438B" w:rsidRPr="2ED0943F">
        <w:rPr>
          <w:rFonts w:ascii="Times New Roman" w:hAnsi="Times New Roman" w:cs="Times New Roman"/>
          <w:sz w:val="24"/>
          <w:szCs w:val="24"/>
        </w:rPr>
        <w:t>dancing, playing outside, and sharing laughter with family and friends;</w:t>
      </w:r>
    </w:p>
    <w:p w14:paraId="1982E8D1" w14:textId="61B82B54" w:rsidR="0049438B" w:rsidRDefault="0049438B" w:rsidP="00B57DA5">
      <w:pPr>
        <w:spacing w:after="120" w:line="48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2ED0943F">
        <w:rPr>
          <w:rFonts w:ascii="Times New Roman" w:hAnsi="Times New Roman" w:cs="Times New Roman"/>
          <w:b/>
          <w:bCs/>
          <w:sz w:val="24"/>
          <w:szCs w:val="24"/>
        </w:rPr>
        <w:t>WHEREAS</w:t>
      </w:r>
      <w:r w:rsidRPr="0010683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1125E9" w:rsidRPr="2ED0943F">
        <w:rPr>
          <w:rFonts w:ascii="Times New Roman" w:hAnsi="Times New Roman" w:cs="Times New Roman"/>
          <w:sz w:val="24"/>
          <w:szCs w:val="24"/>
        </w:rPr>
        <w:t xml:space="preserve">their futures </w:t>
      </w:r>
      <w:r w:rsidR="6C664F7B" w:rsidRPr="2ED0943F">
        <w:rPr>
          <w:rFonts w:ascii="Times New Roman" w:hAnsi="Times New Roman" w:cs="Times New Roman"/>
          <w:sz w:val="24"/>
          <w:szCs w:val="24"/>
        </w:rPr>
        <w:t>were bright and held great promise</w:t>
      </w:r>
      <w:r w:rsidR="001125E9" w:rsidRPr="2ED0943F">
        <w:rPr>
          <w:rFonts w:ascii="Times New Roman" w:hAnsi="Times New Roman" w:cs="Times New Roman"/>
          <w:sz w:val="24"/>
          <w:szCs w:val="24"/>
        </w:rPr>
        <w:t xml:space="preserve">, whether they </w:t>
      </w:r>
      <w:r w:rsidR="3F2B558E" w:rsidRPr="2ED0943F">
        <w:rPr>
          <w:rFonts w:ascii="Times New Roman" w:hAnsi="Times New Roman" w:cs="Times New Roman"/>
          <w:sz w:val="24"/>
          <w:szCs w:val="24"/>
        </w:rPr>
        <w:t>had just begun</w:t>
      </w:r>
      <w:r w:rsidR="001125E9" w:rsidRPr="2ED0943F">
        <w:rPr>
          <w:rFonts w:ascii="Times New Roman" w:hAnsi="Times New Roman" w:cs="Times New Roman"/>
          <w:sz w:val="24"/>
          <w:szCs w:val="24"/>
        </w:rPr>
        <w:t xml:space="preserve"> their journey at Johnnie L. Cochran Head Start or </w:t>
      </w:r>
      <w:r w:rsidR="07B8F211" w:rsidRPr="2ED0943F">
        <w:rPr>
          <w:rFonts w:ascii="Times New Roman" w:hAnsi="Times New Roman" w:cs="Times New Roman"/>
          <w:sz w:val="24"/>
          <w:szCs w:val="24"/>
        </w:rPr>
        <w:t xml:space="preserve">were </w:t>
      </w:r>
      <w:r w:rsidR="3FB3EEC9" w:rsidRPr="2ED0943F">
        <w:rPr>
          <w:rFonts w:ascii="Times New Roman" w:hAnsi="Times New Roman" w:cs="Times New Roman"/>
          <w:sz w:val="24"/>
          <w:szCs w:val="24"/>
        </w:rPr>
        <w:t>progressing through their studies</w:t>
      </w:r>
      <w:r w:rsidR="001125E9" w:rsidRPr="2ED0943F">
        <w:rPr>
          <w:rFonts w:ascii="Times New Roman" w:hAnsi="Times New Roman" w:cs="Times New Roman"/>
          <w:sz w:val="24"/>
          <w:szCs w:val="24"/>
        </w:rPr>
        <w:t xml:space="preserve"> at Summer Grove Elementary and Linwood Public Charter School;</w:t>
      </w:r>
    </w:p>
    <w:p w14:paraId="3A94192D" w14:textId="3F2C3F10" w:rsidR="00B57DA5" w:rsidRDefault="00B57DA5" w:rsidP="00B57DA5">
      <w:pPr>
        <w:spacing w:after="120" w:line="48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7F8F">
        <w:rPr>
          <w:rFonts w:ascii="Times New Roman" w:hAnsi="Times New Roman" w:cs="Times New Roman"/>
          <w:b/>
          <w:bCs/>
          <w:sz w:val="24"/>
          <w:szCs w:val="24"/>
        </w:rPr>
        <w:t>WHEREAS</w:t>
      </w:r>
      <w:r w:rsidRPr="0032441E">
        <w:rPr>
          <w:rFonts w:ascii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the people of Louisiana mourn alongside the loved ones of these children</w:t>
      </w:r>
      <w:r w:rsidR="005D7A4C">
        <w:rPr>
          <w:rFonts w:ascii="Times New Roman" w:hAnsi="Times New Roman" w:cs="Times New Roman"/>
          <w:sz w:val="24"/>
          <w:szCs w:val="24"/>
        </w:rPr>
        <w:t xml:space="preserve">, especially their mothers </w:t>
      </w:r>
      <w:r w:rsidR="005D7A4C" w:rsidRPr="005D7A4C">
        <w:rPr>
          <w:rFonts w:ascii="Times New Roman" w:hAnsi="Times New Roman" w:cs="Times New Roman"/>
          <w:sz w:val="24"/>
          <w:szCs w:val="24"/>
        </w:rPr>
        <w:t>Christina Snow, Shaneiqua Pugh Elkins, and Keosha Pugh</w:t>
      </w:r>
      <w:r w:rsidR="00B63A18">
        <w:rPr>
          <w:rFonts w:ascii="Times New Roman" w:hAnsi="Times New Roman" w:cs="Times New Roman"/>
          <w:sz w:val="24"/>
          <w:szCs w:val="24"/>
        </w:rPr>
        <w:t xml:space="preserve">, whose </w:t>
      </w:r>
      <w:r w:rsidR="00B63A18" w:rsidRPr="00B63A18">
        <w:rPr>
          <w:rFonts w:ascii="Times New Roman" w:hAnsi="Times New Roman" w:cs="Times New Roman"/>
          <w:sz w:val="24"/>
          <w:szCs w:val="24"/>
        </w:rPr>
        <w:t>strength in the face of such unimaginable loss is beyond measure</w:t>
      </w:r>
      <w:r w:rsidR="00B63A18">
        <w:rPr>
          <w:rFonts w:ascii="Times New Roman" w:hAnsi="Times New Roman" w:cs="Times New Roman"/>
          <w:sz w:val="24"/>
          <w:szCs w:val="24"/>
        </w:rPr>
        <w:t>;</w:t>
      </w:r>
    </w:p>
    <w:p w14:paraId="5E96A83D" w14:textId="77777777" w:rsidR="00B57DA5" w:rsidRDefault="00B57DA5" w:rsidP="00B57DA5">
      <w:pPr>
        <w:spacing w:after="120" w:line="48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5B9EB37E">
        <w:rPr>
          <w:rFonts w:ascii="Times New Roman" w:hAnsi="Times New Roman" w:cs="Times New Roman"/>
          <w:b/>
          <w:bCs/>
          <w:sz w:val="24"/>
          <w:szCs w:val="24"/>
        </w:rPr>
        <w:t>WHEREAS</w:t>
      </w:r>
      <w:r w:rsidRPr="0032441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5B9EB37E">
        <w:rPr>
          <w:rFonts w:ascii="Times New Roman" w:hAnsi="Times New Roman" w:cs="Times New Roman"/>
          <w:sz w:val="24"/>
          <w:szCs w:val="24"/>
        </w:rPr>
        <w:t>these tragedies remind us of the importance of unity, resilience, and compassion in the face of unspeakable evil and hatred;</w:t>
      </w:r>
    </w:p>
    <w:p w14:paraId="54C124A5" w14:textId="2F34261C" w:rsidR="00B57DA5" w:rsidRDefault="00B57DA5" w:rsidP="00B57DA5">
      <w:pPr>
        <w:spacing w:after="120" w:line="48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2ED0943F">
        <w:rPr>
          <w:rFonts w:ascii="Times New Roman" w:hAnsi="Times New Roman" w:cs="Times New Roman"/>
          <w:b/>
          <w:bCs/>
          <w:sz w:val="24"/>
          <w:szCs w:val="24"/>
        </w:rPr>
        <w:t xml:space="preserve">WHEREAS, </w:t>
      </w:r>
      <w:r w:rsidR="087E3005" w:rsidRPr="2ED0943F">
        <w:rPr>
          <w:rFonts w:ascii="Times New Roman" w:hAnsi="Times New Roman" w:cs="Times New Roman"/>
          <w:sz w:val="24"/>
          <w:szCs w:val="24"/>
        </w:rPr>
        <w:t xml:space="preserve">such </w:t>
      </w:r>
      <w:r w:rsidRPr="2ED0943F">
        <w:rPr>
          <w:rFonts w:ascii="Times New Roman" w:hAnsi="Times New Roman" w:cs="Times New Roman"/>
          <w:sz w:val="24"/>
          <w:szCs w:val="24"/>
        </w:rPr>
        <w:t xml:space="preserve">acts of violence and depravity </w:t>
      </w:r>
      <w:r w:rsidR="1D2D08EF" w:rsidRPr="2ED0943F">
        <w:rPr>
          <w:rFonts w:ascii="Times New Roman" w:hAnsi="Times New Roman" w:cs="Times New Roman"/>
          <w:sz w:val="24"/>
          <w:szCs w:val="24"/>
        </w:rPr>
        <w:t>erode</w:t>
      </w:r>
      <w:r w:rsidRPr="2ED0943F">
        <w:rPr>
          <w:rFonts w:ascii="Times New Roman" w:hAnsi="Times New Roman" w:cs="Times New Roman"/>
          <w:sz w:val="24"/>
          <w:szCs w:val="24"/>
        </w:rPr>
        <w:t xml:space="preserve"> the principles of peace and safety that bind our communities, and it is incumbent upon us to honor the memory of those lost by standing together against such senseless violence;</w:t>
      </w:r>
    </w:p>
    <w:p w14:paraId="10A7AAC8" w14:textId="4BAB8822" w:rsidR="00B57DA5" w:rsidRDefault="00B57DA5" w:rsidP="00B57DA5">
      <w:pPr>
        <w:spacing w:after="120" w:line="48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2ED0943F">
        <w:rPr>
          <w:rFonts w:ascii="Times New Roman" w:hAnsi="Times New Roman" w:cs="Times New Roman"/>
          <w:b/>
          <w:bCs/>
          <w:sz w:val="24"/>
          <w:szCs w:val="24"/>
        </w:rPr>
        <w:t>WHEREAS,</w:t>
      </w:r>
      <w:r w:rsidRPr="2ED0943F">
        <w:rPr>
          <w:rFonts w:ascii="Times New Roman" w:hAnsi="Times New Roman" w:cs="Times New Roman"/>
          <w:sz w:val="24"/>
          <w:szCs w:val="24"/>
        </w:rPr>
        <w:t xml:space="preserve"> the people of Louisiana must stand united against acts of violence </w:t>
      </w:r>
      <w:r w:rsidR="40985402" w:rsidRPr="2ED0943F">
        <w:rPr>
          <w:rFonts w:ascii="Times New Roman" w:hAnsi="Times New Roman" w:cs="Times New Roman"/>
          <w:sz w:val="24"/>
          <w:szCs w:val="24"/>
        </w:rPr>
        <w:t>directed at our children, who are entitled to our fullest protection and support</w:t>
      </w:r>
      <w:r w:rsidRPr="2ED0943F">
        <w:rPr>
          <w:rFonts w:ascii="Times New Roman" w:hAnsi="Times New Roman" w:cs="Times New Roman"/>
          <w:sz w:val="24"/>
          <w:szCs w:val="24"/>
        </w:rPr>
        <w:t>;</w:t>
      </w:r>
    </w:p>
    <w:p w14:paraId="1CA3321F" w14:textId="3F05DF1D" w:rsidR="00F27387" w:rsidRDefault="00B57DA5" w:rsidP="00F27387">
      <w:pPr>
        <w:spacing w:after="120" w:line="48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55AB">
        <w:rPr>
          <w:rFonts w:ascii="Times New Roman" w:hAnsi="Times New Roman" w:cs="Times New Roman"/>
          <w:b/>
          <w:bCs/>
          <w:sz w:val="24"/>
          <w:szCs w:val="24"/>
        </w:rPr>
        <w:t>WHEREAS</w:t>
      </w:r>
      <w:r w:rsidRPr="00A6316F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2FB48216">
        <w:rPr>
          <w:rFonts w:ascii="Times New Roman" w:hAnsi="Times New Roman" w:cs="Times New Roman"/>
          <w:sz w:val="24"/>
          <w:szCs w:val="24"/>
        </w:rPr>
        <w:t xml:space="preserve"> we are called upon to support one another during times of need</w:t>
      </w:r>
      <w:r>
        <w:rPr>
          <w:rFonts w:ascii="Times New Roman" w:hAnsi="Times New Roman" w:cs="Times New Roman"/>
          <w:sz w:val="24"/>
          <w:szCs w:val="24"/>
        </w:rPr>
        <w:t xml:space="preserve">, especially those affected by </w:t>
      </w:r>
      <w:r w:rsidR="00290D7E">
        <w:rPr>
          <w:rFonts w:ascii="Times New Roman" w:hAnsi="Times New Roman" w:cs="Times New Roman"/>
          <w:sz w:val="24"/>
          <w:szCs w:val="24"/>
        </w:rPr>
        <w:t>this horrific event</w:t>
      </w:r>
      <w:r w:rsidRPr="2FB48216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B47F63F" w14:textId="77777777" w:rsidR="00016FB0" w:rsidRDefault="00016FB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018E7C89" w14:textId="1109427A" w:rsidR="00B57DA5" w:rsidRPr="00EC1B30" w:rsidRDefault="00B57DA5" w:rsidP="00B57DA5">
      <w:pPr>
        <w:spacing w:after="120" w:line="48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2ED0943F">
        <w:rPr>
          <w:rFonts w:ascii="Times New Roman" w:hAnsi="Times New Roman" w:cs="Times New Roman"/>
          <w:b/>
          <w:bCs/>
          <w:sz w:val="24"/>
          <w:szCs w:val="24"/>
        </w:rPr>
        <w:lastRenderedPageBreak/>
        <w:t>WHEREAS,</w:t>
      </w:r>
      <w:r w:rsidRPr="2ED0943F">
        <w:rPr>
          <w:rFonts w:ascii="Times New Roman" w:hAnsi="Times New Roman" w:cs="Times New Roman"/>
          <w:sz w:val="24"/>
          <w:szCs w:val="24"/>
        </w:rPr>
        <w:t xml:space="preserve"> it is fitting and proper for the entire State of Louisiana to lower the flags of the United States and the State of Louisiana </w:t>
      </w:r>
      <w:r w:rsidR="4CFCA0B0" w:rsidRPr="2ED0943F">
        <w:rPr>
          <w:rFonts w:ascii="Times New Roman" w:hAnsi="Times New Roman" w:cs="Times New Roman"/>
          <w:sz w:val="24"/>
          <w:szCs w:val="24"/>
        </w:rPr>
        <w:t xml:space="preserve">as a </w:t>
      </w:r>
      <w:r w:rsidRPr="2ED0943F">
        <w:rPr>
          <w:rFonts w:ascii="Times New Roman" w:hAnsi="Times New Roman" w:cs="Times New Roman"/>
          <w:sz w:val="24"/>
          <w:szCs w:val="24"/>
        </w:rPr>
        <w:t>solemn tribute for these children, whose lives were taken far too soon.</w:t>
      </w:r>
    </w:p>
    <w:p w14:paraId="524C4A9E" w14:textId="7B365AE8" w:rsidR="00B57DA5" w:rsidRPr="007426FD" w:rsidRDefault="00B57DA5" w:rsidP="00B57DA5">
      <w:pPr>
        <w:autoSpaceDE w:val="0"/>
        <w:autoSpaceDN w:val="0"/>
        <w:adjustRightInd w:val="0"/>
        <w:spacing w:after="0" w:line="48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38DC">
        <w:rPr>
          <w:rFonts w:ascii="Times New Roman" w:eastAsia="Times New Roman" w:hAnsi="Times New Roman" w:cs="Times New Roman"/>
          <w:b/>
          <w:bCs/>
          <w:sz w:val="24"/>
          <w:szCs w:val="24"/>
        </w:rPr>
        <w:t>NOW TH</w:t>
      </w:r>
      <w:r w:rsidRPr="004C38DC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 w:rsidRPr="004C38DC">
        <w:rPr>
          <w:rFonts w:ascii="Times New Roman" w:eastAsia="Times New Roman" w:hAnsi="Times New Roman" w:cs="Times New Roman"/>
          <w:b/>
          <w:bCs/>
          <w:sz w:val="24"/>
          <w:szCs w:val="24"/>
        </w:rPr>
        <w:t>RE</w:t>
      </w:r>
      <w:r w:rsidRPr="004C38D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F</w:t>
      </w:r>
      <w:r w:rsidRPr="004C38DC">
        <w:rPr>
          <w:rFonts w:ascii="Times New Roman" w:eastAsia="Times New Roman" w:hAnsi="Times New Roman" w:cs="Times New Roman"/>
          <w:b/>
          <w:bCs/>
          <w:sz w:val="24"/>
          <w:szCs w:val="24"/>
        </w:rPr>
        <w:t>ORE, I,</w:t>
      </w:r>
      <w:r w:rsidRPr="004C38DC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0C1A80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JEFF LANDRY</w:t>
      </w:r>
      <w:r w:rsidRPr="004C38DC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Pr="004C38DC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4C38DC">
        <w:rPr>
          <w:rFonts w:ascii="Times New Roman" w:eastAsia="Times New Roman" w:hAnsi="Times New Roman" w:cs="Times New Roman"/>
          <w:sz w:val="24"/>
          <w:szCs w:val="24"/>
        </w:rPr>
        <w:t>Go</w:t>
      </w:r>
      <w:r w:rsidRPr="004C38DC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4C38DC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C38DC">
        <w:rPr>
          <w:rFonts w:ascii="Times New Roman" w:eastAsia="Times New Roman" w:hAnsi="Times New Roman" w:cs="Times New Roman"/>
          <w:sz w:val="24"/>
          <w:szCs w:val="24"/>
        </w:rPr>
        <w:t>rnor</w:t>
      </w:r>
      <w:r w:rsidRPr="004C38D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C38DC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4C38DC">
        <w:rPr>
          <w:rFonts w:ascii="Times New Roman" w:eastAsia="Times New Roman" w:hAnsi="Times New Roman" w:cs="Times New Roman"/>
          <w:sz w:val="24"/>
          <w:szCs w:val="24"/>
        </w:rPr>
        <w:t>f the</w:t>
      </w:r>
      <w:r w:rsidRPr="004C38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</w:t>
      </w:r>
      <w:r w:rsidRPr="004C38DC">
        <w:rPr>
          <w:rFonts w:ascii="Times New Roman" w:eastAsia="Times New Roman" w:hAnsi="Times New Roman" w:cs="Times New Roman"/>
          <w:sz w:val="24"/>
          <w:szCs w:val="24"/>
        </w:rPr>
        <w:t>tate</w:t>
      </w:r>
      <w:r w:rsidRPr="004C38D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C38DC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4C38DC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C38DC"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 w:rsidRPr="004C38DC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4C38DC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4C38DC">
        <w:rPr>
          <w:rFonts w:ascii="Times New Roman" w:eastAsia="Times New Roman" w:hAnsi="Times New Roman" w:cs="Times New Roman"/>
          <w:sz w:val="24"/>
          <w:szCs w:val="24"/>
        </w:rPr>
        <w:t>sian</w:t>
      </w:r>
      <w:r w:rsidRPr="004C38DC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1D498640" w:rsidRPr="004C38DC">
        <w:rPr>
          <w:rFonts w:ascii="Times New Roman" w:eastAsia="Times New Roman" w:hAnsi="Times New Roman" w:cs="Times New Roman"/>
          <w:spacing w:val="-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 w:rsidRPr="004C38DC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4C38D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C38DC">
        <w:rPr>
          <w:rFonts w:ascii="Times New Roman" w:eastAsia="Times New Roman" w:hAnsi="Times New Roman" w:cs="Times New Roman"/>
          <w:sz w:val="24"/>
          <w:szCs w:val="24"/>
        </w:rPr>
        <w:t>virt</w:t>
      </w:r>
      <w:r w:rsidRPr="004C38DC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4C38DC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C38D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C38DC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4C38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C38DC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4C38DC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C38DC">
        <w:rPr>
          <w:rFonts w:ascii="Times New Roman" w:eastAsia="Times New Roman" w:hAnsi="Times New Roman" w:cs="Times New Roman"/>
          <w:sz w:val="24"/>
          <w:szCs w:val="24"/>
        </w:rPr>
        <w:t>uthori</w:t>
      </w:r>
      <w:r w:rsidRPr="004C38DC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4C38DC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4C38DC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4C38DC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4C38DC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C38DC">
        <w:rPr>
          <w:rFonts w:ascii="Times New Roman" w:eastAsia="Times New Roman" w:hAnsi="Times New Roman" w:cs="Times New Roman"/>
          <w:sz w:val="24"/>
          <w:szCs w:val="24"/>
        </w:rPr>
        <w:t>sted</w:t>
      </w:r>
      <w:r w:rsidRPr="004C38DC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4C38DC"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 w:rsidRPr="004C38DC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4C38DC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4C38DC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4C38DC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4C38DC">
        <w:rPr>
          <w:rFonts w:ascii="Times New Roman" w:eastAsia="Times New Roman" w:hAnsi="Times New Roman" w:cs="Times New Roman"/>
          <w:sz w:val="24"/>
          <w:szCs w:val="24"/>
        </w:rPr>
        <w:t>Consti</w:t>
      </w:r>
      <w:r w:rsidRPr="004C38DC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C38DC">
        <w:rPr>
          <w:rFonts w:ascii="Times New Roman" w:eastAsia="Times New Roman" w:hAnsi="Times New Roman" w:cs="Times New Roman"/>
          <w:sz w:val="24"/>
          <w:szCs w:val="24"/>
        </w:rPr>
        <w:t>ut</w:t>
      </w:r>
      <w:r w:rsidRPr="004C38DC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C38DC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4C38DC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4C38DC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C38DC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4C38DC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4C38DC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4C38DC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4C38DC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4C38DC"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 w:rsidRPr="004C38DC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C38DC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4C38DC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4C38DC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4C38DC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4C38DC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4C38DC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4C38DC">
        <w:rPr>
          <w:rFonts w:ascii="Times New Roman" w:eastAsia="Times New Roman" w:hAnsi="Times New Roman" w:cs="Times New Roman"/>
          <w:sz w:val="24"/>
          <w:szCs w:val="24"/>
        </w:rPr>
        <w:t>tate</w:t>
      </w:r>
      <w:r w:rsidRPr="004C38DC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4C38DC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4C38DC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4C38DC"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 w:rsidRPr="004C38DC">
        <w:rPr>
          <w:rFonts w:ascii="Times New Roman" w:eastAsia="Times New Roman" w:hAnsi="Times New Roman" w:cs="Times New Roman"/>
          <w:sz w:val="24"/>
          <w:szCs w:val="24"/>
        </w:rPr>
        <w:t>ouis</w:t>
      </w:r>
      <w:r w:rsidRPr="004C38DC">
        <w:rPr>
          <w:rFonts w:ascii="Times New Roman" w:eastAsia="Times New Roman" w:hAnsi="Times New Roman" w:cs="Times New Roman"/>
          <w:spacing w:val="1"/>
          <w:sz w:val="24"/>
          <w:szCs w:val="24"/>
        </w:rPr>
        <w:t>ia</w:t>
      </w:r>
      <w:r w:rsidRPr="004C38DC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C38DC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C38D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C38DC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4C38DC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4C38DC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4C38DC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4C38DC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4C38DC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C38DC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4C38DC"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 w:rsidRPr="004C38DC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4C38DC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4C38DC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4C38DC">
        <w:rPr>
          <w:rFonts w:ascii="Times New Roman" w:eastAsia="Times New Roman" w:hAnsi="Times New Roman" w:cs="Times New Roman"/>
          <w:sz w:val="24"/>
          <w:szCs w:val="24"/>
        </w:rPr>
        <w:t>rd</w:t>
      </w:r>
      <w:r w:rsidRPr="004C38DC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4C38DC"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 w:rsidRPr="004C38DC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C38DC">
        <w:rPr>
          <w:rFonts w:ascii="Times New Roman" w:eastAsia="Times New Roman" w:hAnsi="Times New Roman" w:cs="Times New Roman"/>
          <w:sz w:val="24"/>
          <w:szCs w:val="24"/>
        </w:rPr>
        <w:t>nd dir</w:t>
      </w:r>
      <w:r w:rsidRPr="004C38DC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4C38DC">
        <w:rPr>
          <w:rFonts w:ascii="Times New Roman" w:eastAsia="Times New Roman" w:hAnsi="Times New Roman" w:cs="Times New Roman"/>
          <w:sz w:val="24"/>
          <w:szCs w:val="24"/>
        </w:rPr>
        <w:t>t as</w:t>
      </w:r>
      <w:r w:rsidRPr="004C38DC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C38DC">
        <w:rPr>
          <w:rFonts w:ascii="Times New Roman" w:eastAsia="Times New Roman" w:hAnsi="Times New Roman" w:cs="Times New Roman"/>
          <w:sz w:val="24"/>
          <w:szCs w:val="24"/>
        </w:rPr>
        <w:t>follows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784E3CDF" w14:textId="7C330023" w:rsidR="00B57DA5" w:rsidRPr="00B57DA5" w:rsidRDefault="00B57DA5" w:rsidP="00B57DA5">
      <w:pPr>
        <w:spacing w:after="120" w:line="48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2ED0943F">
        <w:rPr>
          <w:rFonts w:ascii="Times New Roman" w:eastAsia="Aptos" w:hAnsi="Times New Roman" w:cs="Times New Roman"/>
          <w:color w:val="000000" w:themeColor="text1"/>
          <w:sz w:val="24"/>
          <w:szCs w:val="24"/>
          <w:u w:val="single"/>
        </w:rPr>
        <w:t>Section 1:</w:t>
      </w:r>
      <w:r>
        <w:tab/>
      </w:r>
      <w:r w:rsidR="2931757C" w:rsidRPr="2ED0943F">
        <w:rPr>
          <w:rFonts w:ascii="Times New Roman" w:hAnsi="Times New Roman" w:cs="Times New Roman"/>
          <w:sz w:val="24"/>
          <w:szCs w:val="24"/>
        </w:rPr>
        <w:t>In honor and remembrance of the victims of this tragedy</w:t>
      </w:r>
      <w:r w:rsidRPr="2ED0943F">
        <w:rPr>
          <w:rFonts w:ascii="Times New Roman" w:hAnsi="Times New Roman" w:cs="Times New Roman"/>
          <w:sz w:val="24"/>
          <w:szCs w:val="24"/>
        </w:rPr>
        <w:t xml:space="preserve">, the flags of the United States and the State of Louisiana shall be flown at half-staff over the State Capitol and all state buildings </w:t>
      </w:r>
      <w:r w:rsidR="005544BA" w:rsidRPr="2ED0943F">
        <w:rPr>
          <w:rFonts w:ascii="Times New Roman" w:hAnsi="Times New Roman" w:cs="Times New Roman"/>
          <w:sz w:val="24"/>
          <w:szCs w:val="24"/>
        </w:rPr>
        <w:t xml:space="preserve">from sunrise to sunset </w:t>
      </w:r>
      <w:r w:rsidRPr="2ED0943F">
        <w:rPr>
          <w:rFonts w:ascii="Times New Roman" w:hAnsi="Times New Roman" w:cs="Times New Roman"/>
          <w:sz w:val="24"/>
          <w:szCs w:val="24"/>
        </w:rPr>
        <w:t xml:space="preserve">on the following days </w:t>
      </w:r>
      <w:r w:rsidR="3DB765D9" w:rsidRPr="2ED0943F">
        <w:rPr>
          <w:rFonts w:ascii="Times New Roman" w:hAnsi="Times New Roman" w:cs="Times New Roman"/>
          <w:sz w:val="24"/>
          <w:szCs w:val="24"/>
        </w:rPr>
        <w:t>to commemorate each of the</w:t>
      </w:r>
      <w:r w:rsidRPr="2ED0943F">
        <w:rPr>
          <w:rFonts w:ascii="Times New Roman" w:hAnsi="Times New Roman" w:cs="Times New Roman"/>
          <w:sz w:val="24"/>
          <w:szCs w:val="24"/>
        </w:rPr>
        <w:t xml:space="preserve"> victim</w:t>
      </w:r>
      <w:r w:rsidR="657645CB" w:rsidRPr="2ED0943F">
        <w:rPr>
          <w:rFonts w:ascii="Times New Roman" w:hAnsi="Times New Roman" w:cs="Times New Roman"/>
          <w:sz w:val="24"/>
          <w:szCs w:val="24"/>
        </w:rPr>
        <w:t>s</w:t>
      </w:r>
      <w:r w:rsidRPr="2ED0943F">
        <w:rPr>
          <w:rFonts w:ascii="Times New Roman" w:hAnsi="Times New Roman" w:cs="Times New Roman"/>
          <w:sz w:val="24"/>
          <w:szCs w:val="24"/>
        </w:rPr>
        <w:t xml:space="preserve"> who</w:t>
      </w:r>
      <w:r w:rsidR="79C7DCE8" w:rsidRPr="2ED0943F">
        <w:rPr>
          <w:rFonts w:ascii="Times New Roman" w:hAnsi="Times New Roman" w:cs="Times New Roman"/>
          <w:sz w:val="24"/>
          <w:szCs w:val="24"/>
        </w:rPr>
        <w:t>se lives were taken</w:t>
      </w:r>
      <w:r w:rsidRPr="2ED0943F">
        <w:rPr>
          <w:rFonts w:ascii="Times New Roman" w:hAnsi="Times New Roman" w:cs="Times New Roman"/>
          <w:sz w:val="24"/>
          <w:szCs w:val="24"/>
        </w:rPr>
        <w:t>:</w:t>
      </w:r>
    </w:p>
    <w:p w14:paraId="53D767BD" w14:textId="2E5B3EE1" w:rsidR="00B57DA5" w:rsidRPr="00B152E2" w:rsidRDefault="00B57DA5" w:rsidP="00B57DA5">
      <w:pPr>
        <w:numPr>
          <w:ilvl w:val="0"/>
          <w:numId w:val="1"/>
        </w:numPr>
        <w:spacing w:after="120" w:line="480" w:lineRule="auto"/>
        <w:contextualSpacing/>
        <w:jc w:val="both"/>
        <w:rPr>
          <w:rFonts w:ascii="Times New Roman" w:hAnsi="Times New Roman" w:cs="Times New Roman"/>
        </w:rPr>
      </w:pPr>
      <w:r w:rsidRPr="00B57DA5">
        <w:rPr>
          <w:rFonts w:ascii="Times New Roman" w:hAnsi="Times New Roman" w:cs="Times New Roman"/>
          <w:sz w:val="24"/>
          <w:szCs w:val="24"/>
        </w:rPr>
        <w:t xml:space="preserve">On </w:t>
      </w:r>
      <w:r w:rsidR="00B152E2" w:rsidRPr="00B152E2">
        <w:rPr>
          <w:rFonts w:ascii="Times New Roman" w:hAnsi="Times New Roman" w:cs="Times New Roman"/>
          <w:sz w:val="24"/>
          <w:szCs w:val="24"/>
        </w:rPr>
        <w:t>Saturday, May 9, 2026</w:t>
      </w:r>
      <w:r w:rsidRPr="00B57DA5">
        <w:rPr>
          <w:rFonts w:ascii="Times New Roman" w:hAnsi="Times New Roman" w:cs="Times New Roman"/>
          <w:sz w:val="24"/>
          <w:szCs w:val="24"/>
        </w:rPr>
        <w:t xml:space="preserve">: </w:t>
      </w:r>
      <w:r w:rsidR="0010683D">
        <w:rPr>
          <w:rFonts w:ascii="Times New Roman" w:hAnsi="Times New Roman" w:cs="Times New Roman"/>
          <w:sz w:val="24"/>
          <w:szCs w:val="24"/>
        </w:rPr>
        <w:t xml:space="preserve"> </w:t>
      </w:r>
      <w:r w:rsidRPr="00B57DA5">
        <w:rPr>
          <w:rFonts w:ascii="Times New Roman" w:hAnsi="Times New Roman" w:cs="Times New Roman"/>
          <w:sz w:val="24"/>
          <w:szCs w:val="24"/>
        </w:rPr>
        <w:t xml:space="preserve">In </w:t>
      </w:r>
      <w:r w:rsidRPr="00B152E2">
        <w:rPr>
          <w:rFonts w:ascii="Times New Roman" w:hAnsi="Times New Roman" w:cs="Times New Roman"/>
          <w:sz w:val="24"/>
          <w:szCs w:val="24"/>
        </w:rPr>
        <w:t>remembrance of</w:t>
      </w:r>
      <w:r w:rsidR="00487D74">
        <w:rPr>
          <w:rFonts w:ascii="Times New Roman" w:hAnsi="Times New Roman" w:cs="Times New Roman"/>
          <w:sz w:val="24"/>
          <w:szCs w:val="24"/>
        </w:rPr>
        <w:t xml:space="preserve"> </w:t>
      </w:r>
      <w:r w:rsidR="00B152E2" w:rsidRPr="00B152E2">
        <w:rPr>
          <w:rFonts w:ascii="Times New Roman" w:hAnsi="Times New Roman" w:cs="Times New Roman"/>
          <w:sz w:val="24"/>
          <w:szCs w:val="24"/>
        </w:rPr>
        <w:t>Jayla Elkins</w:t>
      </w:r>
      <w:r w:rsidR="00487D74">
        <w:rPr>
          <w:rFonts w:ascii="Times New Roman" w:hAnsi="Times New Roman" w:cs="Times New Roman"/>
          <w:sz w:val="24"/>
          <w:szCs w:val="24"/>
        </w:rPr>
        <w:t>;</w:t>
      </w:r>
    </w:p>
    <w:p w14:paraId="587505B1" w14:textId="430D1FD2" w:rsidR="00B152E2" w:rsidRPr="00B152E2" w:rsidRDefault="00B152E2" w:rsidP="00B57DA5">
      <w:pPr>
        <w:numPr>
          <w:ilvl w:val="0"/>
          <w:numId w:val="1"/>
        </w:numPr>
        <w:spacing w:after="120" w:line="480" w:lineRule="auto"/>
        <w:contextualSpacing/>
        <w:jc w:val="both"/>
        <w:rPr>
          <w:rFonts w:ascii="Times New Roman" w:hAnsi="Times New Roman" w:cs="Times New Roman"/>
        </w:rPr>
      </w:pPr>
      <w:r w:rsidRPr="2ED0943F">
        <w:rPr>
          <w:rFonts w:ascii="Times New Roman" w:hAnsi="Times New Roman" w:cs="Times New Roman"/>
          <w:sz w:val="24"/>
          <w:szCs w:val="24"/>
        </w:rPr>
        <w:t>On Sunday</w:t>
      </w:r>
      <w:r w:rsidR="6D494BD1" w:rsidRPr="2ED0943F">
        <w:rPr>
          <w:rFonts w:ascii="Times New Roman" w:hAnsi="Times New Roman" w:cs="Times New Roman"/>
          <w:sz w:val="24"/>
          <w:szCs w:val="24"/>
        </w:rPr>
        <w:t>,</w:t>
      </w:r>
      <w:r w:rsidRPr="2ED0943F">
        <w:rPr>
          <w:rFonts w:ascii="Times New Roman" w:hAnsi="Times New Roman" w:cs="Times New Roman"/>
          <w:sz w:val="24"/>
          <w:szCs w:val="24"/>
        </w:rPr>
        <w:t xml:space="preserve"> May 10, 2026:  In remembrance of</w:t>
      </w:r>
      <w:r w:rsidR="00487D74" w:rsidRPr="2ED0943F">
        <w:rPr>
          <w:rFonts w:ascii="Times New Roman" w:hAnsi="Times New Roman" w:cs="Times New Roman"/>
          <w:sz w:val="24"/>
          <w:szCs w:val="24"/>
        </w:rPr>
        <w:t xml:space="preserve"> </w:t>
      </w:r>
      <w:r w:rsidRPr="2ED0943F">
        <w:rPr>
          <w:rFonts w:ascii="Times New Roman" w:hAnsi="Times New Roman" w:cs="Times New Roman"/>
          <w:sz w:val="24"/>
          <w:szCs w:val="24"/>
        </w:rPr>
        <w:t>Shayla Elkins</w:t>
      </w:r>
      <w:r w:rsidR="00487D74" w:rsidRPr="2ED0943F">
        <w:rPr>
          <w:rFonts w:ascii="Times New Roman" w:hAnsi="Times New Roman" w:cs="Times New Roman"/>
          <w:sz w:val="24"/>
          <w:szCs w:val="24"/>
        </w:rPr>
        <w:t>;</w:t>
      </w:r>
    </w:p>
    <w:p w14:paraId="2CDBA9CB" w14:textId="7CD45ECE" w:rsidR="00B152E2" w:rsidRPr="00B152E2" w:rsidRDefault="00B152E2" w:rsidP="00B57DA5">
      <w:pPr>
        <w:numPr>
          <w:ilvl w:val="0"/>
          <w:numId w:val="1"/>
        </w:numPr>
        <w:spacing w:after="120" w:line="480" w:lineRule="auto"/>
        <w:contextualSpacing/>
        <w:jc w:val="both"/>
        <w:rPr>
          <w:rFonts w:ascii="Times New Roman" w:hAnsi="Times New Roman" w:cs="Times New Roman"/>
        </w:rPr>
      </w:pPr>
      <w:r w:rsidRPr="00B152E2">
        <w:rPr>
          <w:rFonts w:ascii="Times New Roman" w:hAnsi="Times New Roman" w:cs="Times New Roman"/>
          <w:sz w:val="24"/>
          <w:szCs w:val="24"/>
        </w:rPr>
        <w:t>On Monday, May 11, 2026:  In remembrance of</w:t>
      </w:r>
      <w:r w:rsidR="00487D74">
        <w:rPr>
          <w:rFonts w:ascii="Times New Roman" w:hAnsi="Times New Roman" w:cs="Times New Roman"/>
          <w:sz w:val="24"/>
          <w:szCs w:val="24"/>
        </w:rPr>
        <w:t xml:space="preserve"> </w:t>
      </w:r>
      <w:r w:rsidRPr="00B152E2">
        <w:rPr>
          <w:rFonts w:ascii="Times New Roman" w:hAnsi="Times New Roman" w:cs="Times New Roman"/>
          <w:sz w:val="24"/>
          <w:szCs w:val="24"/>
        </w:rPr>
        <w:t>Kayla Pugh</w:t>
      </w:r>
      <w:r w:rsidR="00487D74">
        <w:rPr>
          <w:rFonts w:ascii="Times New Roman" w:hAnsi="Times New Roman" w:cs="Times New Roman"/>
          <w:sz w:val="24"/>
          <w:szCs w:val="24"/>
        </w:rPr>
        <w:t>;</w:t>
      </w:r>
    </w:p>
    <w:p w14:paraId="351ED261" w14:textId="7A45F05B" w:rsidR="00B152E2" w:rsidRPr="00B152E2" w:rsidRDefault="00B152E2" w:rsidP="00B57DA5">
      <w:pPr>
        <w:numPr>
          <w:ilvl w:val="0"/>
          <w:numId w:val="1"/>
        </w:numPr>
        <w:spacing w:after="120" w:line="480" w:lineRule="auto"/>
        <w:contextualSpacing/>
        <w:jc w:val="both"/>
        <w:rPr>
          <w:rFonts w:ascii="Times New Roman" w:hAnsi="Times New Roman" w:cs="Times New Roman"/>
        </w:rPr>
      </w:pPr>
      <w:r w:rsidRPr="00B152E2">
        <w:rPr>
          <w:rFonts w:ascii="Times New Roman" w:hAnsi="Times New Roman" w:cs="Times New Roman"/>
          <w:sz w:val="24"/>
          <w:szCs w:val="24"/>
        </w:rPr>
        <w:t>On Tuesday, May 12, 2026:  In remembrance of</w:t>
      </w:r>
      <w:r w:rsidR="00487D74">
        <w:rPr>
          <w:rFonts w:ascii="Times New Roman" w:hAnsi="Times New Roman" w:cs="Times New Roman"/>
          <w:sz w:val="24"/>
          <w:szCs w:val="24"/>
        </w:rPr>
        <w:t xml:space="preserve"> </w:t>
      </w:r>
      <w:r w:rsidRPr="00B152E2">
        <w:rPr>
          <w:rFonts w:ascii="Times New Roman" w:hAnsi="Times New Roman" w:cs="Times New Roman"/>
          <w:sz w:val="24"/>
          <w:szCs w:val="24"/>
        </w:rPr>
        <w:t>Layla Pugh</w:t>
      </w:r>
      <w:r w:rsidR="00487D74">
        <w:rPr>
          <w:rFonts w:ascii="Times New Roman" w:hAnsi="Times New Roman" w:cs="Times New Roman"/>
          <w:sz w:val="24"/>
          <w:szCs w:val="24"/>
        </w:rPr>
        <w:t>;</w:t>
      </w:r>
    </w:p>
    <w:p w14:paraId="29CD2774" w14:textId="6822C612" w:rsidR="00B152E2" w:rsidRPr="00B152E2" w:rsidRDefault="00B152E2" w:rsidP="00B57DA5">
      <w:pPr>
        <w:numPr>
          <w:ilvl w:val="0"/>
          <w:numId w:val="1"/>
        </w:numPr>
        <w:spacing w:after="120" w:line="480" w:lineRule="auto"/>
        <w:contextualSpacing/>
        <w:jc w:val="both"/>
        <w:rPr>
          <w:rFonts w:ascii="Times New Roman" w:hAnsi="Times New Roman" w:cs="Times New Roman"/>
        </w:rPr>
      </w:pPr>
      <w:r w:rsidRPr="00B152E2">
        <w:rPr>
          <w:rFonts w:ascii="Times New Roman" w:hAnsi="Times New Roman" w:cs="Times New Roman"/>
          <w:sz w:val="24"/>
          <w:szCs w:val="24"/>
        </w:rPr>
        <w:t>On Wednesday, May 13, 2026:  In remembrance of</w:t>
      </w:r>
      <w:r w:rsidR="00487D74">
        <w:rPr>
          <w:rFonts w:ascii="Times New Roman" w:hAnsi="Times New Roman" w:cs="Times New Roman"/>
          <w:sz w:val="24"/>
          <w:szCs w:val="24"/>
        </w:rPr>
        <w:t xml:space="preserve"> </w:t>
      </w:r>
      <w:r w:rsidRPr="00B152E2">
        <w:rPr>
          <w:rFonts w:ascii="Times New Roman" w:hAnsi="Times New Roman" w:cs="Times New Roman"/>
          <w:sz w:val="24"/>
          <w:szCs w:val="24"/>
        </w:rPr>
        <w:t>Markaydon Pugh</w:t>
      </w:r>
      <w:r w:rsidR="00487D74">
        <w:rPr>
          <w:rFonts w:ascii="Times New Roman" w:hAnsi="Times New Roman" w:cs="Times New Roman"/>
          <w:sz w:val="24"/>
          <w:szCs w:val="24"/>
        </w:rPr>
        <w:t>;</w:t>
      </w:r>
    </w:p>
    <w:p w14:paraId="34FAFD77" w14:textId="191599DA" w:rsidR="00B152E2" w:rsidRPr="00B152E2" w:rsidRDefault="00B152E2" w:rsidP="00B57DA5">
      <w:pPr>
        <w:numPr>
          <w:ilvl w:val="0"/>
          <w:numId w:val="1"/>
        </w:numPr>
        <w:spacing w:after="120" w:line="480" w:lineRule="auto"/>
        <w:contextualSpacing/>
        <w:jc w:val="both"/>
        <w:rPr>
          <w:rFonts w:ascii="Times New Roman" w:hAnsi="Times New Roman" w:cs="Times New Roman"/>
        </w:rPr>
      </w:pPr>
      <w:r w:rsidRPr="00B152E2">
        <w:rPr>
          <w:rFonts w:ascii="Times New Roman" w:hAnsi="Times New Roman" w:cs="Times New Roman"/>
          <w:sz w:val="24"/>
          <w:szCs w:val="24"/>
        </w:rPr>
        <w:t>On Thursday, May 14,</w:t>
      </w:r>
      <w:r w:rsidRPr="00B152E2">
        <w:rPr>
          <w:rFonts w:ascii="Times New Roman" w:hAnsi="Times New Roman" w:cs="Times New Roman"/>
        </w:rPr>
        <w:t xml:space="preserve"> </w:t>
      </w:r>
      <w:r w:rsidRPr="00B152E2">
        <w:rPr>
          <w:rFonts w:ascii="Times New Roman" w:hAnsi="Times New Roman" w:cs="Times New Roman"/>
          <w:sz w:val="24"/>
          <w:szCs w:val="24"/>
        </w:rPr>
        <w:t>2026:  In remembrance of</w:t>
      </w:r>
      <w:r w:rsidR="00487D74">
        <w:rPr>
          <w:rFonts w:ascii="Times New Roman" w:hAnsi="Times New Roman" w:cs="Times New Roman"/>
          <w:sz w:val="24"/>
          <w:szCs w:val="24"/>
        </w:rPr>
        <w:t xml:space="preserve"> </w:t>
      </w:r>
      <w:r w:rsidRPr="00B152E2">
        <w:rPr>
          <w:rFonts w:ascii="Times New Roman" w:hAnsi="Times New Roman" w:cs="Times New Roman"/>
          <w:sz w:val="24"/>
          <w:szCs w:val="24"/>
        </w:rPr>
        <w:t>Braylon Snow</w:t>
      </w:r>
      <w:r w:rsidR="00487D74">
        <w:rPr>
          <w:rFonts w:ascii="Times New Roman" w:hAnsi="Times New Roman" w:cs="Times New Roman"/>
          <w:sz w:val="24"/>
          <w:szCs w:val="24"/>
        </w:rPr>
        <w:t>;</w:t>
      </w:r>
    </w:p>
    <w:p w14:paraId="22FEB64D" w14:textId="46E22DE9" w:rsidR="00B152E2" w:rsidRPr="00B152E2" w:rsidRDefault="00B152E2" w:rsidP="00B57DA5">
      <w:pPr>
        <w:numPr>
          <w:ilvl w:val="0"/>
          <w:numId w:val="1"/>
        </w:numPr>
        <w:spacing w:after="120" w:line="480" w:lineRule="auto"/>
        <w:contextualSpacing/>
        <w:jc w:val="both"/>
        <w:rPr>
          <w:rFonts w:ascii="Times New Roman" w:hAnsi="Times New Roman" w:cs="Times New Roman"/>
        </w:rPr>
      </w:pPr>
      <w:r w:rsidRPr="2ED0943F">
        <w:rPr>
          <w:rFonts w:ascii="Times New Roman" w:hAnsi="Times New Roman" w:cs="Times New Roman"/>
          <w:sz w:val="24"/>
          <w:szCs w:val="24"/>
        </w:rPr>
        <w:t xml:space="preserve">On </w:t>
      </w:r>
      <w:r w:rsidR="00617C1E" w:rsidRPr="2ED0943F">
        <w:rPr>
          <w:rFonts w:ascii="Times New Roman" w:hAnsi="Times New Roman" w:cs="Times New Roman"/>
          <w:sz w:val="24"/>
          <w:szCs w:val="24"/>
        </w:rPr>
        <w:t>Saturday</w:t>
      </w:r>
      <w:r w:rsidR="72B82F7A" w:rsidRPr="2ED0943F">
        <w:rPr>
          <w:rFonts w:ascii="Times New Roman" w:hAnsi="Times New Roman" w:cs="Times New Roman"/>
          <w:sz w:val="24"/>
          <w:szCs w:val="24"/>
        </w:rPr>
        <w:t>,</w:t>
      </w:r>
      <w:r w:rsidR="00617C1E" w:rsidRPr="2ED0943F">
        <w:rPr>
          <w:rFonts w:ascii="Times New Roman" w:hAnsi="Times New Roman" w:cs="Times New Roman"/>
          <w:sz w:val="24"/>
          <w:szCs w:val="24"/>
        </w:rPr>
        <w:t xml:space="preserve"> May 16</w:t>
      </w:r>
      <w:r w:rsidRPr="2ED0943F">
        <w:rPr>
          <w:rFonts w:ascii="Times New Roman" w:hAnsi="Times New Roman" w:cs="Times New Roman"/>
          <w:sz w:val="24"/>
          <w:szCs w:val="24"/>
        </w:rPr>
        <w:t>, 2026:  In remembrance of</w:t>
      </w:r>
      <w:r w:rsidR="00487D74" w:rsidRPr="2ED0943F">
        <w:rPr>
          <w:rFonts w:ascii="Times New Roman" w:hAnsi="Times New Roman" w:cs="Times New Roman"/>
          <w:sz w:val="24"/>
          <w:szCs w:val="24"/>
        </w:rPr>
        <w:t xml:space="preserve"> </w:t>
      </w:r>
      <w:r w:rsidRPr="2ED0943F">
        <w:rPr>
          <w:rFonts w:ascii="Times New Roman" w:hAnsi="Times New Roman" w:cs="Times New Roman"/>
          <w:sz w:val="24"/>
          <w:szCs w:val="24"/>
        </w:rPr>
        <w:t>Khedarrion Snow</w:t>
      </w:r>
      <w:r w:rsidR="00487D74" w:rsidRPr="2ED0943F">
        <w:rPr>
          <w:rFonts w:ascii="Times New Roman" w:hAnsi="Times New Roman" w:cs="Times New Roman"/>
          <w:sz w:val="24"/>
          <w:szCs w:val="24"/>
        </w:rPr>
        <w:t>; and</w:t>
      </w:r>
    </w:p>
    <w:p w14:paraId="5E69A0FC" w14:textId="678CB4F5" w:rsidR="00B152E2" w:rsidRPr="002B2202" w:rsidRDefault="00B152E2" w:rsidP="00B57DA5">
      <w:pPr>
        <w:numPr>
          <w:ilvl w:val="0"/>
          <w:numId w:val="1"/>
        </w:numPr>
        <w:spacing w:after="120" w:line="480" w:lineRule="auto"/>
        <w:contextualSpacing/>
        <w:jc w:val="both"/>
        <w:rPr>
          <w:rFonts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On </w:t>
      </w:r>
      <w:r w:rsidR="00617C1E">
        <w:rPr>
          <w:rFonts w:ascii="Times New Roman" w:hAnsi="Times New Roman" w:cs="Times New Roman"/>
          <w:sz w:val="24"/>
          <w:szCs w:val="24"/>
        </w:rPr>
        <w:t>Sunday, May 17</w:t>
      </w:r>
      <w:r w:rsidRPr="00B152E2">
        <w:rPr>
          <w:rFonts w:ascii="Times New Roman" w:hAnsi="Times New Roman" w:cs="Times New Roman"/>
          <w:sz w:val="24"/>
          <w:szCs w:val="24"/>
        </w:rPr>
        <w:t>, 2026:  In remembrance of</w:t>
      </w:r>
      <w:r w:rsidR="00487D74">
        <w:rPr>
          <w:rFonts w:ascii="Times New Roman" w:hAnsi="Times New Roman" w:cs="Times New Roman"/>
          <w:sz w:val="24"/>
          <w:szCs w:val="24"/>
        </w:rPr>
        <w:t xml:space="preserve"> </w:t>
      </w:r>
      <w:r w:rsidRPr="00B152E2">
        <w:rPr>
          <w:rFonts w:ascii="Times New Roman" w:hAnsi="Times New Roman" w:cs="Times New Roman"/>
          <w:sz w:val="24"/>
          <w:szCs w:val="24"/>
        </w:rPr>
        <w:t>Sariahh Snow</w:t>
      </w:r>
      <w:r w:rsidR="00487D74">
        <w:rPr>
          <w:rFonts w:ascii="Times New Roman" w:hAnsi="Times New Roman" w:cs="Times New Roman"/>
          <w:sz w:val="24"/>
          <w:szCs w:val="24"/>
        </w:rPr>
        <w:t>.</w:t>
      </w:r>
    </w:p>
    <w:p w14:paraId="09B3A8E3" w14:textId="77777777" w:rsidR="00B57DA5" w:rsidRDefault="00B57DA5" w:rsidP="00B07B6C">
      <w:pPr>
        <w:spacing w:after="120" w:line="48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bookmarkStart w:id="1" w:name="_Hlk186803386"/>
      <w:r w:rsidRPr="521DA23F">
        <w:rPr>
          <w:rFonts w:ascii="Times New Roman" w:eastAsia="Aptos" w:hAnsi="Times New Roman" w:cs="Times New Roman"/>
          <w:color w:val="000000" w:themeColor="text1"/>
          <w:sz w:val="24"/>
          <w:szCs w:val="24"/>
          <w:u w:val="single"/>
        </w:rPr>
        <w:t xml:space="preserve">Section </w:t>
      </w:r>
      <w:r>
        <w:rPr>
          <w:rFonts w:ascii="Times New Roman" w:eastAsia="Aptos" w:hAnsi="Times New Roman" w:cs="Times New Roman"/>
          <w:color w:val="000000" w:themeColor="text1"/>
          <w:sz w:val="24"/>
          <w:szCs w:val="24"/>
          <w:u w:val="single"/>
        </w:rPr>
        <w:t>2</w:t>
      </w:r>
      <w:r w:rsidRPr="521DA23F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:</w:t>
      </w:r>
      <w:r>
        <w:tab/>
      </w:r>
      <w:r w:rsidRPr="00875CC3">
        <w:rPr>
          <w:rFonts w:ascii="Times New Roman" w:hAnsi="Times New Roman" w:cs="Times New Roman"/>
          <w:sz w:val="24"/>
          <w:szCs w:val="24"/>
        </w:rPr>
        <w:t>All political subdivisions, private entities, and educational institutions, including public, private, parochial, and post-secondary institutions, are encouraged to lower the flags of the United States and the State of Louisiana to half-staff during this period.</w:t>
      </w:r>
    </w:p>
    <w:bookmarkEnd w:id="1"/>
    <w:p w14:paraId="4C62BD2B" w14:textId="28BD3A25" w:rsidR="00B57DA5" w:rsidRPr="004D3842" w:rsidRDefault="00B57DA5" w:rsidP="00B07B6C">
      <w:pPr>
        <w:spacing w:after="120" w:line="48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2ED0943F">
        <w:rPr>
          <w:rFonts w:ascii="Times New Roman" w:eastAsia="Aptos" w:hAnsi="Times New Roman" w:cs="Times New Roman"/>
          <w:color w:val="000000" w:themeColor="text1"/>
          <w:sz w:val="24"/>
          <w:szCs w:val="24"/>
          <w:u w:val="single"/>
        </w:rPr>
        <w:t>Section 3</w:t>
      </w:r>
      <w:r w:rsidRPr="2ED0943F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:</w:t>
      </w:r>
      <w:r>
        <w:tab/>
      </w:r>
      <w:r w:rsidRPr="2ED0943F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This Order is effective upon signature and shall remain in effect until sunset, May </w:t>
      </w:r>
      <w:r w:rsidR="00B152E2" w:rsidRPr="2ED0943F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1</w:t>
      </w:r>
      <w:r w:rsidR="18B29D71" w:rsidRPr="2ED0943F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7</w:t>
      </w:r>
      <w:r w:rsidRPr="2ED0943F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, 2026.</w:t>
      </w:r>
    </w:p>
    <w:p w14:paraId="02FFF703" w14:textId="67BCC1B6" w:rsidR="00B57DA5" w:rsidRPr="004D3842" w:rsidRDefault="00B57DA5" w:rsidP="00B57DA5">
      <w:pPr>
        <w:spacing w:after="0" w:line="240" w:lineRule="auto"/>
        <w:ind w:left="43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3842">
        <w:rPr>
          <w:rFonts w:ascii="Times New Roman" w:eastAsia="Times New Roman" w:hAnsi="Times New Roman" w:cs="Times New Roman"/>
          <w:b/>
          <w:bCs/>
          <w:sz w:val="24"/>
          <w:szCs w:val="24"/>
        </w:rPr>
        <w:t>IN WITNESS WHEREOF</w:t>
      </w:r>
      <w:r w:rsidRPr="004D3842">
        <w:rPr>
          <w:rFonts w:ascii="Times New Roman" w:eastAsia="Times New Roman" w:hAnsi="Times New Roman" w:cs="Times New Roman"/>
          <w:sz w:val="24"/>
          <w:szCs w:val="24"/>
        </w:rPr>
        <w:t xml:space="preserve">, I have set my hand officially and caused to be affixed the Great Seal of the State of Louisiana in the City of Baton Rouge, on this </w:t>
      </w:r>
      <w:r w:rsidR="00B42EB1" w:rsidRPr="00B42EB1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B42EB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Pr="00B42EB1">
        <w:rPr>
          <w:rFonts w:ascii="Times New Roman" w:eastAsia="Times New Roman" w:hAnsi="Times New Roman" w:cs="Times New Roman"/>
          <w:sz w:val="24"/>
          <w:szCs w:val="24"/>
        </w:rPr>
        <w:t xml:space="preserve"> day of May 2026.</w:t>
      </w:r>
    </w:p>
    <w:p w14:paraId="30B3E025" w14:textId="455FE5C6" w:rsidR="00B57DA5" w:rsidRPr="004D3842" w:rsidRDefault="00B57DA5" w:rsidP="00B57DA5">
      <w:pPr>
        <w:spacing w:after="0" w:line="240" w:lineRule="auto"/>
        <w:ind w:left="43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FAAABCE" w14:textId="77777777" w:rsidR="00B57DA5" w:rsidRPr="004D3842" w:rsidRDefault="00B57DA5" w:rsidP="00B57DA5">
      <w:pPr>
        <w:spacing w:after="0" w:line="240" w:lineRule="auto"/>
        <w:ind w:left="43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8DEFCD" w14:textId="0195EA7C" w:rsidR="00B57DA5" w:rsidRPr="00E16016" w:rsidRDefault="00E16016" w:rsidP="00B57DA5">
      <w:pPr>
        <w:spacing w:after="0" w:line="240" w:lineRule="auto"/>
        <w:ind w:left="432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4D356FF3" w14:textId="77777777" w:rsidR="00B57DA5" w:rsidRPr="004D3842" w:rsidRDefault="00B57DA5" w:rsidP="00B57DA5">
      <w:pPr>
        <w:spacing w:after="0" w:line="240" w:lineRule="auto"/>
        <w:ind w:left="43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D38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Jeff Landry </w:t>
      </w:r>
    </w:p>
    <w:p w14:paraId="1614AD5F" w14:textId="77777777" w:rsidR="00B57DA5" w:rsidRPr="004D3842" w:rsidRDefault="00B57DA5" w:rsidP="00B57DA5">
      <w:pPr>
        <w:spacing w:after="0" w:line="240" w:lineRule="auto"/>
        <w:ind w:left="43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D3842">
        <w:rPr>
          <w:rFonts w:ascii="Times New Roman" w:eastAsia="Times New Roman" w:hAnsi="Times New Roman" w:cs="Times New Roman"/>
          <w:b/>
          <w:bCs/>
          <w:sz w:val="24"/>
          <w:szCs w:val="24"/>
        </w:rPr>
        <w:t>GOVERNOR OF LOUISIANA</w:t>
      </w:r>
    </w:p>
    <w:p w14:paraId="66A6A163" w14:textId="77777777" w:rsidR="00016FB0" w:rsidRDefault="00016FB0" w:rsidP="00B57D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3E6AB69" w14:textId="218A49CE" w:rsidR="00B57DA5" w:rsidRPr="000A31D9" w:rsidRDefault="00B57DA5" w:rsidP="00B57D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17C5B">
        <w:rPr>
          <w:rFonts w:ascii="Times New Roman" w:eastAsia="Times New Roman" w:hAnsi="Times New Roman" w:cs="Times New Roman"/>
          <w:b/>
          <w:bCs/>
          <w:sz w:val="24"/>
          <w:szCs w:val="24"/>
        </w:rPr>
        <w:t>ATTEST BY THE</w:t>
      </w:r>
    </w:p>
    <w:p w14:paraId="634A9CC8" w14:textId="77777777" w:rsidR="00B57DA5" w:rsidRPr="000A31D9" w:rsidRDefault="00B57DA5" w:rsidP="00B57D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SECRETARY OF STATE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14:paraId="406D82FE" w14:textId="77777777" w:rsidR="00B57DA5" w:rsidRPr="000A31D9" w:rsidRDefault="00B57DA5" w:rsidP="00B57DA5">
      <w:pPr>
        <w:spacing w:after="0" w:line="240" w:lineRule="auto"/>
        <w:ind w:left="43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447180D" w14:textId="77777777" w:rsidR="00B57DA5" w:rsidRPr="000A31D9" w:rsidRDefault="00B57DA5" w:rsidP="00B57DA5">
      <w:pPr>
        <w:spacing w:after="0" w:line="240" w:lineRule="auto"/>
        <w:ind w:left="43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6727307" w14:textId="0522C6F4" w:rsidR="00B57DA5" w:rsidRPr="00E16016" w:rsidRDefault="00E16016" w:rsidP="00B57D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16016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E16016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E16016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E16016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E16016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E16016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4CB02785" w14:textId="77777777" w:rsidR="00B57DA5" w:rsidRPr="005A16E9" w:rsidRDefault="00B57DA5" w:rsidP="00B57D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A16E9">
        <w:rPr>
          <w:rFonts w:ascii="Times New Roman" w:eastAsia="Times New Roman" w:hAnsi="Times New Roman" w:cs="Times New Roman"/>
          <w:b/>
          <w:bCs/>
          <w:sz w:val="24"/>
          <w:szCs w:val="24"/>
        </w:rPr>
        <w:t>Nancy Landry</w:t>
      </w:r>
    </w:p>
    <w:p w14:paraId="6CBA3EE0" w14:textId="1FD8D7F2" w:rsidR="00E86529" w:rsidRPr="00E16016" w:rsidRDefault="00B57DA5" w:rsidP="00E160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5A16E9">
        <w:rPr>
          <w:rFonts w:ascii="Times New Roman" w:eastAsia="Times New Roman" w:hAnsi="Times New Roman" w:cs="Times New Roman"/>
          <w:b/>
          <w:bCs/>
          <w:sz w:val="24"/>
          <w:szCs w:val="24"/>
        </w:rPr>
        <w:t>SECRETARY OF STATE</w:t>
      </w:r>
    </w:p>
    <w:sectPr w:rsidR="00E86529" w:rsidRPr="00E16016" w:rsidSect="00016FB0">
      <w:endnotePr>
        <w:numFmt w:val="decimal"/>
      </w:endnotePr>
      <w:pgSz w:w="12240" w:h="20160" w:code="5"/>
      <w:pgMar w:top="1440" w:right="1440" w:bottom="720" w:left="1440" w:header="576" w:footer="144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60D1A"/>
    <w:multiLevelType w:val="hybridMultilevel"/>
    <w:tmpl w:val="0536622E"/>
    <w:lvl w:ilvl="0" w:tplc="F4308F4E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46784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defaultTabStop w:val="720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DA5"/>
    <w:rsid w:val="0001109D"/>
    <w:rsid w:val="00016FB0"/>
    <w:rsid w:val="000500F8"/>
    <w:rsid w:val="0010683D"/>
    <w:rsid w:val="001125E9"/>
    <w:rsid w:val="001D6257"/>
    <w:rsid w:val="00290D7E"/>
    <w:rsid w:val="00311D01"/>
    <w:rsid w:val="004513A3"/>
    <w:rsid w:val="00487D74"/>
    <w:rsid w:val="0049438B"/>
    <w:rsid w:val="00543364"/>
    <w:rsid w:val="005544BA"/>
    <w:rsid w:val="005D7A4C"/>
    <w:rsid w:val="005E4307"/>
    <w:rsid w:val="00617C1E"/>
    <w:rsid w:val="006267E3"/>
    <w:rsid w:val="006B10C3"/>
    <w:rsid w:val="006D7298"/>
    <w:rsid w:val="007B546C"/>
    <w:rsid w:val="00851C6B"/>
    <w:rsid w:val="00862E02"/>
    <w:rsid w:val="00924BE2"/>
    <w:rsid w:val="00971C34"/>
    <w:rsid w:val="009B2CCE"/>
    <w:rsid w:val="00A34375"/>
    <w:rsid w:val="00B07B6C"/>
    <w:rsid w:val="00B152E2"/>
    <w:rsid w:val="00B42EB1"/>
    <w:rsid w:val="00B57DA5"/>
    <w:rsid w:val="00B63A18"/>
    <w:rsid w:val="00D3719E"/>
    <w:rsid w:val="00D574DC"/>
    <w:rsid w:val="00E16016"/>
    <w:rsid w:val="00E20CD9"/>
    <w:rsid w:val="00E86529"/>
    <w:rsid w:val="00F27387"/>
    <w:rsid w:val="00FA5CD4"/>
    <w:rsid w:val="00FE2937"/>
    <w:rsid w:val="0259C036"/>
    <w:rsid w:val="07B8F211"/>
    <w:rsid w:val="08368F22"/>
    <w:rsid w:val="087E3005"/>
    <w:rsid w:val="18B29D71"/>
    <w:rsid w:val="18DDBD96"/>
    <w:rsid w:val="19820320"/>
    <w:rsid w:val="1C7029C7"/>
    <w:rsid w:val="1D2D08EF"/>
    <w:rsid w:val="1D498640"/>
    <w:rsid w:val="21440929"/>
    <w:rsid w:val="25B00C09"/>
    <w:rsid w:val="267D2BF4"/>
    <w:rsid w:val="2931757C"/>
    <w:rsid w:val="29444226"/>
    <w:rsid w:val="297D25FE"/>
    <w:rsid w:val="2ED0943F"/>
    <w:rsid w:val="347970F2"/>
    <w:rsid w:val="363BE66C"/>
    <w:rsid w:val="3DB765D9"/>
    <w:rsid w:val="3F2B558E"/>
    <w:rsid w:val="3FB3EEC9"/>
    <w:rsid w:val="4060047A"/>
    <w:rsid w:val="40985402"/>
    <w:rsid w:val="4CFCA0B0"/>
    <w:rsid w:val="53BD806E"/>
    <w:rsid w:val="54F5AADE"/>
    <w:rsid w:val="5A2FD3E5"/>
    <w:rsid w:val="5DF19023"/>
    <w:rsid w:val="6220AEAC"/>
    <w:rsid w:val="651D59C1"/>
    <w:rsid w:val="657645CB"/>
    <w:rsid w:val="6C664F7B"/>
    <w:rsid w:val="6D494BD1"/>
    <w:rsid w:val="6D4A7FC6"/>
    <w:rsid w:val="6FE4A057"/>
    <w:rsid w:val="72B82F7A"/>
    <w:rsid w:val="79C7D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7402D"/>
  <w15:chartTrackingRefBased/>
  <w15:docId w15:val="{AB21F27F-4055-4102-AC17-36C803EC7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7DA5"/>
    <w:pPr>
      <w:spacing w:after="160" w:line="259" w:lineRule="auto"/>
    </w:pPr>
    <w:rPr>
      <w:rFonts w:asciiTheme="minorHAnsi" w:hAnsiTheme="minorHAnsi"/>
      <w:kern w:val="0"/>
      <w:sz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7D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7D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7D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7D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7D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7DA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7DA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7DA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7DA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7D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7D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7DA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7DA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7DA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7DA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7DA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7DA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7DA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7DA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7D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7D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7DA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7D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7D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7D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7D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7D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7D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7D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CACEBDA99D264FB1F19C372BC27B75" ma:contentTypeVersion="15" ma:contentTypeDescription="Create a new document." ma:contentTypeScope="" ma:versionID="101934f31df105210d135f4b97a7fe74">
  <xsd:schema xmlns:xsd="http://www.w3.org/2001/XMLSchema" xmlns:xs="http://www.w3.org/2001/XMLSchema" xmlns:p="http://schemas.microsoft.com/office/2006/metadata/properties" xmlns:ns1="http://schemas.microsoft.com/sharepoint/v3" xmlns:ns2="956e6592-bef4-4123-b756-b2b9fe17e0c1" xmlns:ns3="f3502e4f-8bfd-4bb3-bfee-ea0782731250" targetNamespace="http://schemas.microsoft.com/office/2006/metadata/properties" ma:root="true" ma:fieldsID="28bf9bab47452ee5c7ea246aaaf942e0" ns1:_="" ns2:_="" ns3:_="">
    <xsd:import namespace="http://schemas.microsoft.com/sharepoint/v3"/>
    <xsd:import namespace="956e6592-bef4-4123-b756-b2b9fe17e0c1"/>
    <xsd:import namespace="f3502e4f-8bfd-4bb3-bfee-ea07827312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NumericValu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6e6592-bef4-4123-b756-b2b9fe17e0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0ce98bd-ac35-4508-bf24-f37e01e7df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NumericValue" ma:index="20" nillable="true" ma:displayName="Numeric Value" ma:format="Dropdown" ma:internalName="NumericValue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502e4f-8bfd-4bb3-bfee-ea078273125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10079b0-1250-458e-9224-ccbd22c7dd11}" ma:internalName="TaxCatchAll" ma:showField="CatchAllData" ma:web="2bf1a230-ca25-46ac-92f6-56dda9139e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f3502e4f-8bfd-4bb3-bfee-ea0782731250" xsi:nil="true"/>
    <lcf76f155ced4ddcb4097134ff3c332f xmlns="956e6592-bef4-4123-b756-b2b9fe17e0c1">
      <Terms xmlns="http://schemas.microsoft.com/office/infopath/2007/PartnerControls"/>
    </lcf76f155ced4ddcb4097134ff3c332f>
    <_ip_UnifiedCompliancePolicyProperties xmlns="http://schemas.microsoft.com/sharepoint/v3" xsi:nil="true"/>
    <NumericValue xmlns="956e6592-bef4-4123-b756-b2b9fe17e0c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5A41A8-691E-490A-AC52-5E519D6BA4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56e6592-bef4-4123-b756-b2b9fe17e0c1"/>
    <ds:schemaRef ds:uri="f3502e4f-8bfd-4bb3-bfee-ea07827312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C6D88C-DBF7-4220-A78C-714AA033B86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3502e4f-8bfd-4bb3-bfee-ea0782731250"/>
    <ds:schemaRef ds:uri="956e6592-bef4-4123-b756-b2b9fe17e0c1"/>
  </ds:schemaRefs>
</ds:datastoreItem>
</file>

<file path=customXml/itemProps3.xml><?xml version="1.0" encoding="utf-8"?>
<ds:datastoreItem xmlns:ds="http://schemas.openxmlformats.org/officeDocument/2006/customXml" ds:itemID="{34CC0F61-205C-4928-8284-754489A945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557</Words>
  <Characters>3181</Characters>
  <Application>Microsoft Office Word</Application>
  <DocSecurity>4</DocSecurity>
  <Lines>26</Lines>
  <Paragraphs>7</Paragraphs>
  <ScaleCrop>false</ScaleCrop>
  <Company/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Wale</dc:creator>
  <cp:keywords/>
  <dc:description/>
  <cp:lastModifiedBy>Andrea Trantham</cp:lastModifiedBy>
  <cp:revision>2</cp:revision>
  <dcterms:created xsi:type="dcterms:W3CDTF">2026-05-08T13:27:00Z</dcterms:created>
  <dcterms:modified xsi:type="dcterms:W3CDTF">2026-05-08T13:27:00Z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0x010100ACCACEBDA99D264FB1F19C372BC27B75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