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AC81A" w14:textId="77777777" w:rsidR="00FD36C9" w:rsidRDefault="00FD36C9" w:rsidP="00FD36C9">
      <w:pPr>
        <w:pStyle w:val="Title1"/>
      </w:pPr>
      <w:r>
        <w:t>Title 4</w:t>
      </w:r>
    </w:p>
    <w:p w14:paraId="6A1B3574" w14:textId="77777777" w:rsidR="00FD36C9" w:rsidRDefault="00FD36C9" w:rsidP="00FD36C9">
      <w:pPr>
        <w:pStyle w:val="Title2"/>
      </w:pPr>
      <w:r>
        <w:t>ADMINISTRATION</w:t>
      </w:r>
    </w:p>
    <w:p w14:paraId="30DEA332" w14:textId="77777777" w:rsidR="00FD36C9" w:rsidRDefault="00FD36C9" w:rsidP="00FD36C9">
      <w:pPr>
        <w:pStyle w:val="Part"/>
      </w:pPr>
      <w:bookmarkStart w:id="0" w:name="TOC_Part2"/>
      <w:bookmarkStart w:id="1" w:name="_Toc296344571"/>
      <w:bookmarkStart w:id="2" w:name="_Toc322500267"/>
      <w:bookmarkStart w:id="3" w:name="_Toc322502079"/>
      <w:bookmarkStart w:id="4" w:name="_Toc18406334"/>
      <w:r>
        <w:t>Part V.  Policy and Procedure Memoranda</w:t>
      </w:r>
      <w:bookmarkEnd w:id="0"/>
      <w:bookmarkEnd w:id="1"/>
      <w:bookmarkEnd w:id="2"/>
      <w:bookmarkEnd w:id="3"/>
      <w:bookmarkEnd w:id="4"/>
    </w:p>
    <w:p w14:paraId="36867752" w14:textId="77777777" w:rsidR="00FD36C9" w:rsidRPr="00FD36C9" w:rsidRDefault="00FD36C9" w:rsidP="00FD36C9">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outlineLvl w:val="1"/>
        <w:rPr>
          <w:rFonts w:eastAsia="Times New Roman" w:cs="Times New Roman"/>
          <w:b/>
          <w:kern w:val="2"/>
          <w:sz w:val="28"/>
          <w:szCs w:val="20"/>
        </w:rPr>
      </w:pPr>
      <w:bookmarkStart w:id="5" w:name="_Toc214949811"/>
      <w:r w:rsidRPr="00FD36C9">
        <w:rPr>
          <w:rFonts w:eastAsia="Times New Roman" w:cs="Times New Roman"/>
          <w:b/>
          <w:kern w:val="2"/>
          <w:sz w:val="28"/>
          <w:szCs w:val="20"/>
        </w:rPr>
        <w:t>Chapter 61.</w:t>
      </w:r>
      <w:r w:rsidRPr="00FD36C9">
        <w:rPr>
          <w:rFonts w:eastAsia="Times New Roman" w:cs="Times New Roman"/>
          <w:b/>
          <w:kern w:val="2"/>
          <w:sz w:val="28"/>
          <w:szCs w:val="20"/>
        </w:rPr>
        <w:tab/>
        <w:t>Web Accessibility Compliance—PPM Number 74</w:t>
      </w:r>
      <w:bookmarkEnd w:id="5"/>
    </w:p>
    <w:p w14:paraId="5F9C5EED" w14:textId="77777777" w:rsidR="00FD36C9" w:rsidRPr="00FD36C9" w:rsidRDefault="00FD36C9" w:rsidP="00FD36C9">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eastAsia="Times New Roman" w:cs="Times New Roman"/>
          <w:b/>
          <w:kern w:val="2"/>
          <w:szCs w:val="20"/>
        </w:rPr>
      </w:pPr>
      <w:bookmarkStart w:id="6" w:name="_Toc214949812"/>
      <w:r w:rsidRPr="00FD36C9">
        <w:rPr>
          <w:rFonts w:eastAsia="Times New Roman" w:cs="Times New Roman"/>
          <w:b/>
          <w:kern w:val="2"/>
          <w:szCs w:val="20"/>
        </w:rPr>
        <w:t>§6101.</w:t>
      </w:r>
      <w:r w:rsidRPr="00FD36C9">
        <w:rPr>
          <w:rFonts w:eastAsia="Times New Roman" w:cs="Times New Roman"/>
          <w:b/>
          <w:kern w:val="2"/>
          <w:szCs w:val="20"/>
        </w:rPr>
        <w:tab/>
        <w:t>Purpose</w:t>
      </w:r>
      <w:bookmarkEnd w:id="6"/>
    </w:p>
    <w:p w14:paraId="0CF297A5" w14:textId="77777777" w:rsidR="00FD36C9" w:rsidRPr="00FD36C9" w:rsidRDefault="00FD36C9" w:rsidP="00FD36C9">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FD36C9">
        <w:rPr>
          <w:rFonts w:eastAsia="Times New Roman" w:cs="Times New Roman"/>
          <w:kern w:val="2"/>
          <w:szCs w:val="20"/>
        </w:rPr>
        <w:t>A.</w:t>
      </w:r>
      <w:r w:rsidRPr="00FD36C9">
        <w:rPr>
          <w:rFonts w:eastAsia="Times New Roman" w:cs="Times New Roman"/>
          <w:kern w:val="2"/>
          <w:szCs w:val="20"/>
        </w:rPr>
        <w:tab/>
        <w:t>The purpose of this memorandum is to ensure people with disabilities can access online government services. It also provides consistency for web users across state websites and mobile applications.</w:t>
      </w:r>
    </w:p>
    <w:p w14:paraId="51B05DD9" w14:textId="77777777" w:rsidR="00FD36C9" w:rsidRPr="00FD36C9" w:rsidRDefault="00FD36C9" w:rsidP="00FD36C9">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FD36C9">
        <w:rPr>
          <w:rFonts w:eastAsia="Times New Roman" w:cs="Times New Roman"/>
          <w:kern w:val="2"/>
          <w:szCs w:val="20"/>
        </w:rPr>
        <w:t>B.</w:t>
      </w:r>
      <w:r w:rsidRPr="00FD36C9">
        <w:rPr>
          <w:rFonts w:eastAsia="Times New Roman" w:cs="Times New Roman"/>
          <w:kern w:val="2"/>
          <w:szCs w:val="20"/>
        </w:rPr>
        <w:tab/>
        <w:t>All boards, commissions, departments, agencies, institutions, and offices of the executive branch of state government shall comply with this memorandum.</w:t>
      </w:r>
    </w:p>
    <w:p w14:paraId="760D1D8E" w14:textId="77777777" w:rsidR="00FD36C9" w:rsidRPr="00FD36C9" w:rsidRDefault="00FD36C9" w:rsidP="00FD36C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rPr>
          <w:rFonts w:eastAsia="Times New Roman" w:cs="Times New Roman"/>
          <w:kern w:val="2"/>
          <w:sz w:val="18"/>
          <w:szCs w:val="20"/>
        </w:rPr>
      </w:pPr>
      <w:r w:rsidRPr="00FD36C9">
        <w:rPr>
          <w:rFonts w:eastAsia="Times New Roman" w:cs="Times New Roman"/>
          <w:kern w:val="2"/>
          <w:sz w:val="18"/>
          <w:szCs w:val="20"/>
        </w:rPr>
        <w:t>AUTHORITY NOTE:</w:t>
      </w:r>
      <w:r w:rsidRPr="00FD36C9">
        <w:rPr>
          <w:rFonts w:eastAsia="Times New Roman" w:cs="Times New Roman"/>
          <w:kern w:val="2"/>
          <w:sz w:val="18"/>
          <w:szCs w:val="20"/>
        </w:rPr>
        <w:tab/>
        <w:t>Promulgated in accordance with R.S. 39:8 and 28 CFR Part 35, Subpart H.</w:t>
      </w:r>
    </w:p>
    <w:p w14:paraId="7033B49D" w14:textId="77777777" w:rsidR="00FD36C9" w:rsidRPr="00FD36C9" w:rsidRDefault="00FD36C9" w:rsidP="00FD36C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eastAsia="Times New Roman" w:cs="Times New Roman"/>
          <w:kern w:val="2"/>
          <w:sz w:val="18"/>
          <w:szCs w:val="20"/>
        </w:rPr>
      </w:pPr>
      <w:r w:rsidRPr="00FD36C9">
        <w:rPr>
          <w:rFonts w:eastAsia="Times New Roman" w:cs="Times New Roman"/>
          <w:kern w:val="2"/>
          <w:sz w:val="18"/>
          <w:szCs w:val="20"/>
        </w:rPr>
        <w:t>HISTORICAL NOTE:</w:t>
      </w:r>
      <w:r w:rsidRPr="00FD36C9">
        <w:rPr>
          <w:rFonts w:eastAsia="Times New Roman" w:cs="Times New Roman"/>
          <w:kern w:val="2"/>
          <w:sz w:val="18"/>
          <w:szCs w:val="20"/>
        </w:rPr>
        <w:tab/>
        <w:t>Promulgated by Office of the Governor, Division of Administration, LR 51:327 (February 2025), amended LR 51:765 (June 2025), effective June 9, 2025.</w:t>
      </w:r>
    </w:p>
    <w:p w14:paraId="0AA4D7C2" w14:textId="77777777" w:rsidR="00FD36C9" w:rsidRPr="00FD36C9" w:rsidRDefault="00FD36C9" w:rsidP="00FD36C9">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eastAsia="Times New Roman" w:cs="Times New Roman"/>
          <w:b/>
          <w:kern w:val="2"/>
          <w:szCs w:val="20"/>
        </w:rPr>
      </w:pPr>
      <w:bookmarkStart w:id="7" w:name="_Toc214949813"/>
      <w:r w:rsidRPr="00FD36C9">
        <w:rPr>
          <w:rFonts w:eastAsia="Times New Roman" w:cs="Times New Roman"/>
          <w:b/>
          <w:kern w:val="2"/>
          <w:szCs w:val="20"/>
        </w:rPr>
        <w:t>§6103.</w:t>
      </w:r>
      <w:r w:rsidRPr="00FD36C9">
        <w:rPr>
          <w:rFonts w:eastAsia="Times New Roman" w:cs="Times New Roman"/>
          <w:b/>
          <w:kern w:val="2"/>
          <w:szCs w:val="20"/>
        </w:rPr>
        <w:tab/>
        <w:t>Definitions</w:t>
      </w:r>
      <w:bookmarkEnd w:id="7"/>
    </w:p>
    <w:p w14:paraId="70F5F687" w14:textId="77777777" w:rsidR="00FD36C9" w:rsidRPr="00FD36C9" w:rsidRDefault="00FD36C9" w:rsidP="00FD36C9">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FD36C9">
        <w:rPr>
          <w:rFonts w:eastAsia="Times New Roman" w:cs="Times New Roman"/>
          <w:kern w:val="2"/>
          <w:szCs w:val="20"/>
        </w:rPr>
        <w:t>A.</w:t>
      </w:r>
      <w:r w:rsidRPr="00FD36C9">
        <w:rPr>
          <w:rFonts w:eastAsia="Times New Roman" w:cs="Times New Roman"/>
          <w:kern w:val="2"/>
          <w:szCs w:val="20"/>
        </w:rPr>
        <w:tab/>
        <w:t>For purposes of this memorandum, the following definitions shall apply.</w:t>
      </w:r>
    </w:p>
    <w:p w14:paraId="26FF9D12" w14:textId="77777777" w:rsidR="00FD36C9" w:rsidRPr="00FD36C9" w:rsidRDefault="00FD36C9" w:rsidP="00FD36C9">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proofErr w:type="gramStart"/>
      <w:r w:rsidRPr="00FD36C9">
        <w:rPr>
          <w:rFonts w:eastAsia="Times New Roman" w:cs="Times New Roman"/>
          <w:i/>
          <w:kern w:val="2"/>
          <w:szCs w:val="20"/>
        </w:rPr>
        <w:t>Agency—</w:t>
      </w:r>
      <w:r w:rsidRPr="00FD36C9">
        <w:rPr>
          <w:rFonts w:eastAsia="Times New Roman" w:cs="Times New Roman"/>
          <w:kern w:val="2"/>
          <w:szCs w:val="20"/>
        </w:rPr>
        <w:t>a</w:t>
      </w:r>
      <w:proofErr w:type="gramEnd"/>
      <w:r w:rsidRPr="00FD36C9">
        <w:rPr>
          <w:rFonts w:eastAsia="Times New Roman" w:cs="Times New Roman"/>
          <w:kern w:val="2"/>
          <w:szCs w:val="20"/>
        </w:rPr>
        <w:t xml:space="preserve"> board, commission, department, agency, institution, or office of the executive branch of state government.</w:t>
      </w:r>
    </w:p>
    <w:p w14:paraId="3739711D" w14:textId="77777777" w:rsidR="00FD36C9" w:rsidRPr="00FD36C9" w:rsidRDefault="00FD36C9" w:rsidP="00FD36C9">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FD36C9">
        <w:rPr>
          <w:rFonts w:eastAsia="Times New Roman" w:cs="Times New Roman"/>
          <w:i/>
          <w:kern w:val="2"/>
          <w:szCs w:val="20"/>
        </w:rPr>
        <w:t>Agency Home Page</w:t>
      </w:r>
      <w:r w:rsidRPr="00FD36C9">
        <w:rPr>
          <w:rFonts w:eastAsia="Times New Roman" w:cs="Times New Roman"/>
          <w:kern w:val="2"/>
          <w:szCs w:val="20"/>
        </w:rPr>
        <w:t>—the starting point for an agency website or mobile application. It is the first page presented whenever a user goes to the agency website or opens the mobile application.</w:t>
      </w:r>
    </w:p>
    <w:p w14:paraId="31B53A81" w14:textId="77777777" w:rsidR="00FD36C9" w:rsidRPr="00FD36C9" w:rsidRDefault="00FD36C9" w:rsidP="00FD36C9">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FD36C9">
        <w:rPr>
          <w:rFonts w:eastAsia="Times New Roman" w:cs="Times New Roman"/>
          <w:i/>
          <w:kern w:val="2"/>
          <w:szCs w:val="20"/>
        </w:rPr>
        <w:t>Americans with Disabilities Act (ADA)</w:t>
      </w:r>
      <w:r w:rsidRPr="00FD36C9">
        <w:rPr>
          <w:rFonts w:eastAsia="Times New Roman" w:cs="Times New Roman"/>
          <w:kern w:val="2"/>
          <w:szCs w:val="20"/>
        </w:rPr>
        <w:t>—a federal law that prohibits discrimination based on disability in all areas of public life.</w:t>
      </w:r>
    </w:p>
    <w:p w14:paraId="10923FF5" w14:textId="77777777" w:rsidR="00FD36C9" w:rsidRPr="00FD36C9" w:rsidRDefault="00FD36C9" w:rsidP="00FD36C9">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FD36C9">
        <w:rPr>
          <w:rFonts w:eastAsia="Times New Roman" w:cs="Times New Roman"/>
          <w:i/>
          <w:kern w:val="2"/>
          <w:szCs w:val="20"/>
        </w:rPr>
        <w:t>DOJ Final Rule</w:t>
      </w:r>
      <w:r w:rsidRPr="00FD36C9">
        <w:rPr>
          <w:rFonts w:eastAsia="Times New Roman" w:cs="Times New Roman"/>
          <w:kern w:val="2"/>
          <w:szCs w:val="20"/>
        </w:rPr>
        <w:t>—a set of requirements issued by the U.S. Department of Justice (DOJ) in 28 CFR Part 35, Subpart H. It sets minimum standards for web content and mobile applications so that they are accessible by people with disabilities.</w:t>
      </w:r>
    </w:p>
    <w:p w14:paraId="55AC4C5B" w14:textId="77777777" w:rsidR="00FD36C9" w:rsidRPr="00FD36C9" w:rsidRDefault="00FD36C9" w:rsidP="00FD36C9">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FD36C9">
        <w:rPr>
          <w:rFonts w:eastAsia="Times New Roman" w:cs="Times New Roman"/>
          <w:i/>
          <w:kern w:val="2"/>
          <w:szCs w:val="20"/>
        </w:rPr>
        <w:t>Exceptions to DOJ Final Rule</w:t>
      </w:r>
      <w:r w:rsidRPr="00FD36C9">
        <w:rPr>
          <w:rFonts w:eastAsia="Times New Roman" w:cs="Times New Roman"/>
          <w:kern w:val="2"/>
          <w:szCs w:val="20"/>
        </w:rPr>
        <w:t>—in limited situations, certain web content does not have to comply with the DOJ Final Rule. The exceptions include:</w:t>
      </w:r>
    </w:p>
    <w:p w14:paraId="4DFA1B4B" w14:textId="77777777" w:rsidR="00FD36C9" w:rsidRPr="00FD36C9" w:rsidRDefault="00FD36C9" w:rsidP="00FD36C9">
      <w:pPr>
        <w:tabs>
          <w:tab w:val="left" w:pos="907"/>
          <w:tab w:val="left" w:pos="4500"/>
          <w:tab w:val="left" w:pos="4680"/>
          <w:tab w:val="left" w:pos="4860"/>
          <w:tab w:val="left" w:pos="5040"/>
          <w:tab w:val="left" w:pos="7200"/>
        </w:tabs>
        <w:spacing w:after="120" w:line="240" w:lineRule="auto"/>
        <w:ind w:firstLine="547"/>
        <w:jc w:val="both"/>
        <w:outlineLvl w:val="5"/>
        <w:rPr>
          <w:rFonts w:eastAsia="Times New Roman" w:cs="Times New Roman"/>
          <w:kern w:val="2"/>
          <w:szCs w:val="20"/>
        </w:rPr>
      </w:pPr>
      <w:r w:rsidRPr="00FD36C9">
        <w:rPr>
          <w:rFonts w:eastAsia="Times New Roman" w:cs="Times New Roman"/>
          <w:kern w:val="2"/>
          <w:szCs w:val="20"/>
        </w:rPr>
        <w:t>a.</w:t>
      </w:r>
      <w:r w:rsidRPr="00FD36C9">
        <w:rPr>
          <w:rFonts w:eastAsia="Times New Roman" w:cs="Times New Roman"/>
          <w:kern w:val="2"/>
          <w:szCs w:val="20"/>
        </w:rPr>
        <w:tab/>
        <w:t xml:space="preserve">archived web </w:t>
      </w:r>
      <w:proofErr w:type="gramStart"/>
      <w:r w:rsidRPr="00FD36C9">
        <w:rPr>
          <w:rFonts w:eastAsia="Times New Roman" w:cs="Times New Roman"/>
          <w:kern w:val="2"/>
          <w:szCs w:val="20"/>
        </w:rPr>
        <w:t>content;</w:t>
      </w:r>
      <w:proofErr w:type="gramEnd"/>
    </w:p>
    <w:p w14:paraId="0EF5FD17" w14:textId="77777777" w:rsidR="00FD36C9" w:rsidRPr="00FD36C9" w:rsidRDefault="00FD36C9" w:rsidP="00FD36C9">
      <w:pPr>
        <w:tabs>
          <w:tab w:val="left" w:pos="907"/>
          <w:tab w:val="left" w:pos="4500"/>
          <w:tab w:val="left" w:pos="4680"/>
          <w:tab w:val="left" w:pos="4860"/>
          <w:tab w:val="left" w:pos="5040"/>
          <w:tab w:val="left" w:pos="7200"/>
        </w:tabs>
        <w:spacing w:after="120" w:line="240" w:lineRule="auto"/>
        <w:ind w:firstLine="547"/>
        <w:jc w:val="both"/>
        <w:outlineLvl w:val="5"/>
        <w:rPr>
          <w:rFonts w:eastAsia="Times New Roman" w:cs="Times New Roman"/>
          <w:kern w:val="2"/>
          <w:szCs w:val="20"/>
        </w:rPr>
      </w:pPr>
      <w:r w:rsidRPr="00FD36C9">
        <w:rPr>
          <w:rFonts w:eastAsia="Times New Roman" w:cs="Times New Roman"/>
          <w:kern w:val="2"/>
          <w:szCs w:val="20"/>
        </w:rPr>
        <w:t>b.</w:t>
      </w:r>
      <w:r w:rsidRPr="00FD36C9">
        <w:rPr>
          <w:rFonts w:eastAsia="Times New Roman" w:cs="Times New Roman"/>
          <w:kern w:val="2"/>
          <w:szCs w:val="20"/>
        </w:rPr>
        <w:tab/>
        <w:t xml:space="preserve">electronic documents posted before April 24, </w:t>
      </w:r>
      <w:proofErr w:type="gramStart"/>
      <w:r w:rsidRPr="00FD36C9">
        <w:rPr>
          <w:rFonts w:eastAsia="Times New Roman" w:cs="Times New Roman"/>
          <w:kern w:val="2"/>
          <w:szCs w:val="20"/>
        </w:rPr>
        <w:t>2026;</w:t>
      </w:r>
      <w:proofErr w:type="gramEnd"/>
    </w:p>
    <w:p w14:paraId="0DFB23F7" w14:textId="77777777" w:rsidR="00FD36C9" w:rsidRPr="00FD36C9" w:rsidRDefault="00FD36C9" w:rsidP="00FD36C9">
      <w:pPr>
        <w:tabs>
          <w:tab w:val="left" w:pos="907"/>
          <w:tab w:val="left" w:pos="4500"/>
          <w:tab w:val="left" w:pos="4680"/>
          <w:tab w:val="left" w:pos="4860"/>
          <w:tab w:val="left" w:pos="5040"/>
          <w:tab w:val="left" w:pos="7200"/>
        </w:tabs>
        <w:spacing w:after="120" w:line="240" w:lineRule="auto"/>
        <w:ind w:firstLine="547"/>
        <w:jc w:val="both"/>
        <w:outlineLvl w:val="5"/>
        <w:rPr>
          <w:rFonts w:eastAsia="Times New Roman" w:cs="Times New Roman"/>
          <w:kern w:val="2"/>
          <w:szCs w:val="20"/>
        </w:rPr>
      </w:pPr>
      <w:r w:rsidRPr="00FD36C9">
        <w:rPr>
          <w:rFonts w:eastAsia="Times New Roman" w:cs="Times New Roman"/>
          <w:kern w:val="2"/>
          <w:szCs w:val="20"/>
        </w:rPr>
        <w:t>c.</w:t>
      </w:r>
      <w:r w:rsidRPr="00FD36C9">
        <w:rPr>
          <w:rFonts w:eastAsia="Times New Roman" w:cs="Times New Roman"/>
          <w:kern w:val="2"/>
          <w:szCs w:val="20"/>
        </w:rPr>
        <w:tab/>
        <w:t xml:space="preserve">content posted on the agency’s website or mobile application by a member of the </w:t>
      </w:r>
      <w:proofErr w:type="gramStart"/>
      <w:r w:rsidRPr="00FD36C9">
        <w:rPr>
          <w:rFonts w:eastAsia="Times New Roman" w:cs="Times New Roman"/>
          <w:kern w:val="2"/>
          <w:szCs w:val="20"/>
        </w:rPr>
        <w:t>public;</w:t>
      </w:r>
      <w:proofErr w:type="gramEnd"/>
    </w:p>
    <w:p w14:paraId="769F6E94" w14:textId="77777777" w:rsidR="00FD36C9" w:rsidRPr="00FD36C9" w:rsidRDefault="00FD36C9" w:rsidP="00FD36C9">
      <w:pPr>
        <w:tabs>
          <w:tab w:val="left" w:pos="907"/>
          <w:tab w:val="left" w:pos="4500"/>
          <w:tab w:val="left" w:pos="4680"/>
          <w:tab w:val="left" w:pos="4860"/>
          <w:tab w:val="left" w:pos="5040"/>
          <w:tab w:val="left" w:pos="7200"/>
        </w:tabs>
        <w:spacing w:after="120" w:line="240" w:lineRule="auto"/>
        <w:ind w:firstLine="547"/>
        <w:jc w:val="both"/>
        <w:outlineLvl w:val="5"/>
        <w:rPr>
          <w:rFonts w:eastAsia="Times New Roman" w:cs="Times New Roman"/>
          <w:kern w:val="2"/>
          <w:szCs w:val="20"/>
        </w:rPr>
      </w:pPr>
      <w:r w:rsidRPr="00FD36C9">
        <w:rPr>
          <w:rFonts w:eastAsia="Times New Roman" w:cs="Times New Roman"/>
          <w:kern w:val="2"/>
          <w:szCs w:val="20"/>
        </w:rPr>
        <w:t>d.</w:t>
      </w:r>
      <w:r w:rsidRPr="00FD36C9">
        <w:rPr>
          <w:rFonts w:eastAsia="Times New Roman" w:cs="Times New Roman"/>
          <w:kern w:val="2"/>
          <w:szCs w:val="20"/>
        </w:rPr>
        <w:tab/>
        <w:t>individualized documents that are password-</w:t>
      </w:r>
      <w:proofErr w:type="gramStart"/>
      <w:r w:rsidRPr="00FD36C9">
        <w:rPr>
          <w:rFonts w:eastAsia="Times New Roman" w:cs="Times New Roman"/>
          <w:kern w:val="2"/>
          <w:szCs w:val="20"/>
        </w:rPr>
        <w:t>protected;</w:t>
      </w:r>
      <w:proofErr w:type="gramEnd"/>
    </w:p>
    <w:p w14:paraId="5D621847" w14:textId="77777777" w:rsidR="00FD36C9" w:rsidRPr="00FD36C9" w:rsidRDefault="00FD36C9" w:rsidP="00FD36C9">
      <w:pPr>
        <w:tabs>
          <w:tab w:val="left" w:pos="907"/>
          <w:tab w:val="left" w:pos="4500"/>
          <w:tab w:val="left" w:pos="4680"/>
          <w:tab w:val="left" w:pos="4860"/>
          <w:tab w:val="left" w:pos="5040"/>
          <w:tab w:val="left" w:pos="7200"/>
        </w:tabs>
        <w:spacing w:after="120" w:line="240" w:lineRule="auto"/>
        <w:ind w:firstLine="547"/>
        <w:jc w:val="both"/>
        <w:outlineLvl w:val="5"/>
        <w:rPr>
          <w:rFonts w:eastAsia="Times New Roman" w:cs="Times New Roman"/>
          <w:kern w:val="2"/>
          <w:szCs w:val="20"/>
        </w:rPr>
      </w:pPr>
      <w:r w:rsidRPr="00FD36C9">
        <w:rPr>
          <w:rFonts w:eastAsia="Times New Roman" w:cs="Times New Roman"/>
          <w:kern w:val="2"/>
          <w:szCs w:val="20"/>
        </w:rPr>
        <w:t>e.</w:t>
      </w:r>
      <w:r w:rsidRPr="00FD36C9">
        <w:rPr>
          <w:rFonts w:eastAsia="Times New Roman" w:cs="Times New Roman"/>
          <w:kern w:val="2"/>
          <w:szCs w:val="20"/>
        </w:rPr>
        <w:tab/>
        <w:t>social media posts before April 24, 2026.</w:t>
      </w:r>
    </w:p>
    <w:p w14:paraId="174A4705" w14:textId="77777777" w:rsidR="00FD36C9" w:rsidRPr="00FD36C9" w:rsidRDefault="00FD36C9" w:rsidP="00FD36C9">
      <w:pPr>
        <w:tabs>
          <w:tab w:val="left" w:pos="907"/>
          <w:tab w:val="left" w:pos="4500"/>
          <w:tab w:val="left" w:pos="4680"/>
          <w:tab w:val="left" w:pos="4860"/>
          <w:tab w:val="left" w:pos="5040"/>
          <w:tab w:val="left" w:pos="7200"/>
        </w:tabs>
        <w:spacing w:after="120" w:line="240" w:lineRule="auto"/>
        <w:ind w:firstLine="547"/>
        <w:jc w:val="both"/>
        <w:outlineLvl w:val="5"/>
        <w:rPr>
          <w:rFonts w:eastAsia="Times New Roman" w:cs="Times New Roman"/>
          <w:kern w:val="2"/>
          <w:szCs w:val="20"/>
        </w:rPr>
      </w:pPr>
      <w:r w:rsidRPr="00FD36C9">
        <w:rPr>
          <w:rFonts w:eastAsia="Times New Roman" w:cs="Times New Roman"/>
          <w:i/>
          <w:kern w:val="2"/>
          <w:szCs w:val="20"/>
        </w:rPr>
        <w:t>Mobile Applications</w:t>
      </w:r>
      <w:r w:rsidRPr="00FD36C9">
        <w:rPr>
          <w:rFonts w:eastAsia="Times New Roman" w:cs="Times New Roman"/>
          <w:kern w:val="2"/>
          <w:szCs w:val="20"/>
        </w:rPr>
        <w:t>—software applications (referred to as apps) that are downloaded and designed to run on mobile devices, such as smartphones and tablets.</w:t>
      </w:r>
    </w:p>
    <w:p w14:paraId="17933B86" w14:textId="77777777" w:rsidR="00FD36C9" w:rsidRPr="00FD36C9" w:rsidRDefault="00FD36C9" w:rsidP="00FD36C9">
      <w:pPr>
        <w:tabs>
          <w:tab w:val="left" w:pos="907"/>
          <w:tab w:val="left" w:pos="4500"/>
          <w:tab w:val="left" w:pos="4680"/>
          <w:tab w:val="left" w:pos="4860"/>
          <w:tab w:val="left" w:pos="5040"/>
          <w:tab w:val="left" w:pos="7200"/>
        </w:tabs>
        <w:spacing w:after="120" w:line="240" w:lineRule="auto"/>
        <w:ind w:firstLine="547"/>
        <w:jc w:val="both"/>
        <w:outlineLvl w:val="5"/>
        <w:rPr>
          <w:rFonts w:eastAsia="Times New Roman" w:cs="Times New Roman"/>
          <w:kern w:val="2"/>
          <w:szCs w:val="20"/>
        </w:rPr>
      </w:pPr>
      <w:r w:rsidRPr="00FD36C9">
        <w:rPr>
          <w:rFonts w:eastAsia="Times New Roman" w:cs="Times New Roman"/>
          <w:i/>
          <w:kern w:val="2"/>
          <w:szCs w:val="20"/>
        </w:rPr>
        <w:t>Web Content</w:t>
      </w:r>
      <w:r w:rsidRPr="00FD36C9">
        <w:rPr>
          <w:rFonts w:eastAsia="Times New Roman" w:cs="Times New Roman"/>
          <w:kern w:val="2"/>
          <w:szCs w:val="20"/>
        </w:rPr>
        <w:t xml:space="preserve">—the information and sensory experience communicated to the user of a website or mobile application. This may be achieved </w:t>
      </w:r>
      <w:proofErr w:type="gramStart"/>
      <w:r w:rsidRPr="00FD36C9">
        <w:rPr>
          <w:rFonts w:eastAsia="Times New Roman" w:cs="Times New Roman"/>
          <w:kern w:val="2"/>
          <w:szCs w:val="20"/>
        </w:rPr>
        <w:t>through the use of</w:t>
      </w:r>
      <w:proofErr w:type="gramEnd"/>
      <w:r w:rsidRPr="00FD36C9">
        <w:rPr>
          <w:rFonts w:eastAsia="Times New Roman" w:cs="Times New Roman"/>
          <w:kern w:val="2"/>
          <w:szCs w:val="20"/>
        </w:rPr>
        <w:t xml:space="preserve"> text, images, sound, videos, documents, and social media posts.</w:t>
      </w:r>
    </w:p>
    <w:p w14:paraId="065F39B5" w14:textId="77777777" w:rsidR="00FD36C9" w:rsidRPr="00FD36C9" w:rsidRDefault="00FD36C9" w:rsidP="00FD36C9">
      <w:pPr>
        <w:tabs>
          <w:tab w:val="left" w:pos="907"/>
          <w:tab w:val="left" w:pos="4500"/>
          <w:tab w:val="left" w:pos="4680"/>
          <w:tab w:val="left" w:pos="4860"/>
          <w:tab w:val="left" w:pos="5040"/>
          <w:tab w:val="left" w:pos="7200"/>
        </w:tabs>
        <w:spacing w:after="120" w:line="240" w:lineRule="auto"/>
        <w:ind w:firstLine="547"/>
        <w:jc w:val="both"/>
        <w:outlineLvl w:val="5"/>
        <w:rPr>
          <w:rFonts w:eastAsia="Times New Roman" w:cs="Times New Roman"/>
          <w:kern w:val="2"/>
          <w:szCs w:val="20"/>
        </w:rPr>
      </w:pPr>
      <w:r w:rsidRPr="00FD36C9">
        <w:rPr>
          <w:rFonts w:eastAsia="Times New Roman" w:cs="Times New Roman"/>
          <w:i/>
          <w:kern w:val="2"/>
          <w:szCs w:val="20"/>
        </w:rPr>
        <w:t>Web Content Accessibility Guidelines (WCAG)</w:t>
      </w:r>
      <w:r w:rsidRPr="00FD36C9">
        <w:rPr>
          <w:rFonts w:eastAsia="Times New Roman" w:cs="Times New Roman"/>
          <w:kern w:val="2"/>
          <w:szCs w:val="20"/>
        </w:rPr>
        <w:t>—a set of technical standards issued by the World Wide Web Consortium (W3C). For each standard, there are three levels of conformance: A, AA, and AAA.</w:t>
      </w:r>
    </w:p>
    <w:p w14:paraId="0E3586CF" w14:textId="77777777" w:rsidR="00FD36C9" w:rsidRPr="00FD36C9" w:rsidRDefault="00FD36C9" w:rsidP="00FD36C9">
      <w:pPr>
        <w:tabs>
          <w:tab w:val="left" w:pos="907"/>
          <w:tab w:val="left" w:pos="4500"/>
          <w:tab w:val="left" w:pos="4680"/>
          <w:tab w:val="left" w:pos="4860"/>
          <w:tab w:val="left" w:pos="5040"/>
          <w:tab w:val="left" w:pos="7200"/>
        </w:tabs>
        <w:spacing w:after="120" w:line="240" w:lineRule="auto"/>
        <w:ind w:firstLine="547"/>
        <w:jc w:val="both"/>
        <w:outlineLvl w:val="5"/>
        <w:rPr>
          <w:rFonts w:eastAsia="Times New Roman" w:cs="Times New Roman"/>
          <w:kern w:val="2"/>
          <w:szCs w:val="20"/>
        </w:rPr>
      </w:pPr>
      <w:r w:rsidRPr="00FD36C9">
        <w:rPr>
          <w:rFonts w:eastAsia="Times New Roman" w:cs="Times New Roman"/>
          <w:i/>
          <w:kern w:val="2"/>
          <w:szCs w:val="20"/>
        </w:rPr>
        <w:t>Web Properties—</w:t>
      </w:r>
      <w:r w:rsidRPr="00FD36C9">
        <w:rPr>
          <w:rFonts w:eastAsia="Times New Roman" w:cs="Times New Roman"/>
          <w:kern w:val="2"/>
          <w:szCs w:val="20"/>
        </w:rPr>
        <w:t>the various points of presence on the web that an agency uses to represent itself. This may include websites, mobile applications, and social media accounts that serve different purposes or audiences.</w:t>
      </w:r>
    </w:p>
    <w:p w14:paraId="36817390" w14:textId="77777777" w:rsidR="00FD36C9" w:rsidRPr="00FD36C9" w:rsidRDefault="00FD36C9" w:rsidP="00FD36C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rPr>
          <w:rFonts w:eastAsia="Times New Roman" w:cs="Times New Roman"/>
          <w:kern w:val="2"/>
          <w:sz w:val="18"/>
          <w:szCs w:val="20"/>
        </w:rPr>
      </w:pPr>
      <w:r w:rsidRPr="00FD36C9">
        <w:rPr>
          <w:rFonts w:eastAsia="Times New Roman" w:cs="Times New Roman"/>
          <w:kern w:val="2"/>
          <w:sz w:val="18"/>
          <w:szCs w:val="20"/>
        </w:rPr>
        <w:t>AUTHORITY NOTE:</w:t>
      </w:r>
      <w:r w:rsidRPr="00FD36C9">
        <w:rPr>
          <w:rFonts w:eastAsia="Times New Roman" w:cs="Times New Roman"/>
          <w:kern w:val="2"/>
          <w:sz w:val="18"/>
          <w:szCs w:val="20"/>
        </w:rPr>
        <w:tab/>
        <w:t>Promulgated in accordance with R.S. 39:8 and 28 CFR Part 35, Subpart H.</w:t>
      </w:r>
    </w:p>
    <w:p w14:paraId="1F3B3647" w14:textId="77777777" w:rsidR="00FD36C9" w:rsidRPr="00FD36C9" w:rsidRDefault="00FD36C9" w:rsidP="00FD36C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eastAsia="Times New Roman" w:cs="Times New Roman"/>
          <w:kern w:val="2"/>
          <w:sz w:val="18"/>
          <w:szCs w:val="20"/>
        </w:rPr>
      </w:pPr>
      <w:r w:rsidRPr="00FD36C9">
        <w:rPr>
          <w:rFonts w:eastAsia="Times New Roman" w:cs="Times New Roman"/>
          <w:kern w:val="2"/>
          <w:sz w:val="18"/>
          <w:szCs w:val="20"/>
        </w:rPr>
        <w:t>HISTORICAL NOTE:</w:t>
      </w:r>
      <w:r w:rsidRPr="00FD36C9">
        <w:rPr>
          <w:rFonts w:eastAsia="Times New Roman" w:cs="Times New Roman"/>
          <w:kern w:val="2"/>
          <w:sz w:val="18"/>
          <w:szCs w:val="20"/>
        </w:rPr>
        <w:tab/>
        <w:t>Promulgated by Office of the Governor, Division of Administration, LR 51:327 (February 2025), amended LR 51:765 (June 2025), effective June 9, 2025.</w:t>
      </w:r>
    </w:p>
    <w:p w14:paraId="3D9E08E7" w14:textId="77777777" w:rsidR="00FD36C9" w:rsidRPr="00FD36C9" w:rsidRDefault="00FD36C9" w:rsidP="00FD36C9">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eastAsia="Times New Roman" w:cs="Times New Roman"/>
          <w:b/>
          <w:kern w:val="2"/>
          <w:szCs w:val="20"/>
        </w:rPr>
      </w:pPr>
      <w:bookmarkStart w:id="8" w:name="_Toc214949814"/>
      <w:r w:rsidRPr="00FD36C9">
        <w:rPr>
          <w:rFonts w:eastAsia="Times New Roman" w:cs="Times New Roman"/>
          <w:b/>
          <w:kern w:val="2"/>
          <w:szCs w:val="20"/>
        </w:rPr>
        <w:lastRenderedPageBreak/>
        <w:t>§6105.</w:t>
      </w:r>
      <w:r w:rsidRPr="00FD36C9">
        <w:rPr>
          <w:rFonts w:eastAsia="Times New Roman" w:cs="Times New Roman"/>
          <w:b/>
          <w:kern w:val="2"/>
          <w:szCs w:val="20"/>
        </w:rPr>
        <w:tab/>
        <w:t>Web Accessibility Coordinator</w:t>
      </w:r>
      <w:bookmarkEnd w:id="8"/>
    </w:p>
    <w:p w14:paraId="72C847DA" w14:textId="77777777" w:rsidR="00FD36C9" w:rsidRPr="00FD36C9" w:rsidRDefault="00FD36C9" w:rsidP="00FD36C9">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FD36C9">
        <w:rPr>
          <w:rFonts w:eastAsia="Times New Roman" w:cs="Times New Roman"/>
          <w:kern w:val="2"/>
          <w:szCs w:val="20"/>
        </w:rPr>
        <w:t>A.</w:t>
      </w:r>
      <w:r w:rsidRPr="00FD36C9">
        <w:rPr>
          <w:rFonts w:eastAsia="Times New Roman" w:cs="Times New Roman"/>
          <w:kern w:val="2"/>
          <w:szCs w:val="20"/>
        </w:rPr>
        <w:tab/>
        <w:t>Agency heads shall designate at least one full-time employee of the agency to serve as web accessibility coordinator.</w:t>
      </w:r>
    </w:p>
    <w:p w14:paraId="08797068" w14:textId="77777777" w:rsidR="00FD36C9" w:rsidRPr="00FD36C9" w:rsidRDefault="00FD36C9" w:rsidP="00FD36C9">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FD36C9">
        <w:rPr>
          <w:rFonts w:eastAsia="Times New Roman" w:cs="Times New Roman"/>
          <w:kern w:val="2"/>
          <w:szCs w:val="20"/>
        </w:rPr>
        <w:t>B.</w:t>
      </w:r>
      <w:r w:rsidRPr="00FD36C9">
        <w:rPr>
          <w:rFonts w:eastAsia="Times New Roman" w:cs="Times New Roman"/>
          <w:kern w:val="2"/>
          <w:szCs w:val="20"/>
        </w:rPr>
        <w:tab/>
        <w:t>The web accessibility coordinator shall:</w:t>
      </w:r>
    </w:p>
    <w:p w14:paraId="35DA0326" w14:textId="77777777" w:rsidR="00FD36C9" w:rsidRPr="00FD36C9" w:rsidRDefault="00FD36C9" w:rsidP="00FD36C9">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FD36C9">
        <w:rPr>
          <w:rFonts w:eastAsia="Times New Roman" w:cs="Times New Roman"/>
          <w:kern w:val="2"/>
          <w:szCs w:val="20"/>
        </w:rPr>
        <w:t>1.</w:t>
      </w:r>
      <w:r w:rsidRPr="00FD36C9">
        <w:rPr>
          <w:rFonts w:eastAsia="Times New Roman" w:cs="Times New Roman"/>
          <w:kern w:val="2"/>
          <w:szCs w:val="20"/>
        </w:rPr>
        <w:tab/>
        <w:t xml:space="preserve">complete web accessibility training within 90 days of </w:t>
      </w:r>
      <w:proofErr w:type="gramStart"/>
      <w:r w:rsidRPr="00FD36C9">
        <w:rPr>
          <w:rFonts w:eastAsia="Times New Roman" w:cs="Times New Roman"/>
          <w:kern w:val="2"/>
          <w:szCs w:val="20"/>
        </w:rPr>
        <w:t>hire</w:t>
      </w:r>
      <w:proofErr w:type="gramEnd"/>
      <w:r w:rsidRPr="00FD36C9">
        <w:rPr>
          <w:rFonts w:eastAsia="Times New Roman" w:cs="Times New Roman"/>
          <w:kern w:val="2"/>
          <w:szCs w:val="20"/>
        </w:rPr>
        <w:t xml:space="preserve"> or designation to the role. The training materials may be determined by the agency </w:t>
      </w:r>
      <w:proofErr w:type="gramStart"/>
      <w:r w:rsidRPr="00FD36C9">
        <w:rPr>
          <w:rFonts w:eastAsia="Times New Roman" w:cs="Times New Roman"/>
          <w:kern w:val="2"/>
          <w:szCs w:val="20"/>
        </w:rPr>
        <w:t>head;</w:t>
      </w:r>
      <w:proofErr w:type="gramEnd"/>
    </w:p>
    <w:p w14:paraId="07B79995" w14:textId="77777777" w:rsidR="00FD36C9" w:rsidRPr="00FD36C9" w:rsidRDefault="00FD36C9" w:rsidP="00FD36C9">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FD36C9">
        <w:rPr>
          <w:rFonts w:eastAsia="Times New Roman" w:cs="Times New Roman"/>
          <w:kern w:val="2"/>
          <w:szCs w:val="20"/>
        </w:rPr>
        <w:t>2.</w:t>
      </w:r>
      <w:r w:rsidRPr="00FD36C9">
        <w:rPr>
          <w:rFonts w:eastAsia="Times New Roman" w:cs="Times New Roman"/>
          <w:kern w:val="2"/>
          <w:szCs w:val="20"/>
        </w:rPr>
        <w:tab/>
        <w:t xml:space="preserve">resolve accessibility issues reported by web or mobile application </w:t>
      </w:r>
      <w:proofErr w:type="gramStart"/>
      <w:r w:rsidRPr="00FD36C9">
        <w:rPr>
          <w:rFonts w:eastAsia="Times New Roman" w:cs="Times New Roman"/>
          <w:kern w:val="2"/>
          <w:szCs w:val="20"/>
        </w:rPr>
        <w:t>users;</w:t>
      </w:r>
      <w:proofErr w:type="gramEnd"/>
    </w:p>
    <w:p w14:paraId="298B9543" w14:textId="77777777" w:rsidR="00FD36C9" w:rsidRPr="00FD36C9" w:rsidRDefault="00FD36C9" w:rsidP="00FD36C9">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FD36C9">
        <w:rPr>
          <w:rFonts w:eastAsia="Times New Roman" w:cs="Times New Roman"/>
          <w:kern w:val="2"/>
          <w:szCs w:val="20"/>
        </w:rPr>
        <w:t>3.</w:t>
      </w:r>
      <w:r w:rsidRPr="00FD36C9">
        <w:rPr>
          <w:rFonts w:eastAsia="Times New Roman" w:cs="Times New Roman"/>
          <w:kern w:val="2"/>
          <w:szCs w:val="20"/>
        </w:rPr>
        <w:tab/>
      </w:r>
      <w:proofErr w:type="gramStart"/>
      <w:r w:rsidRPr="00FD36C9">
        <w:rPr>
          <w:rFonts w:eastAsia="Times New Roman" w:cs="Times New Roman"/>
          <w:kern w:val="2"/>
          <w:szCs w:val="20"/>
        </w:rPr>
        <w:t>provide assistance to</w:t>
      </w:r>
      <w:proofErr w:type="gramEnd"/>
      <w:r w:rsidRPr="00FD36C9">
        <w:rPr>
          <w:rFonts w:eastAsia="Times New Roman" w:cs="Times New Roman"/>
          <w:kern w:val="2"/>
          <w:szCs w:val="20"/>
        </w:rPr>
        <w:t xml:space="preserve"> agency staff, as needed, to create and manage web content that complies with this PPM.</w:t>
      </w:r>
    </w:p>
    <w:p w14:paraId="6AEA04A7" w14:textId="77777777" w:rsidR="00FD36C9" w:rsidRPr="00FD36C9" w:rsidRDefault="00FD36C9" w:rsidP="00FD36C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rPr>
          <w:rFonts w:eastAsia="Times New Roman" w:cs="Times New Roman"/>
          <w:kern w:val="2"/>
          <w:sz w:val="18"/>
          <w:szCs w:val="20"/>
        </w:rPr>
      </w:pPr>
      <w:r w:rsidRPr="00FD36C9">
        <w:rPr>
          <w:rFonts w:eastAsia="Times New Roman" w:cs="Times New Roman"/>
          <w:kern w:val="2"/>
          <w:sz w:val="18"/>
          <w:szCs w:val="20"/>
        </w:rPr>
        <w:t>AUTHORITY NOTE:</w:t>
      </w:r>
      <w:r w:rsidRPr="00FD36C9">
        <w:rPr>
          <w:rFonts w:eastAsia="Times New Roman" w:cs="Times New Roman"/>
          <w:kern w:val="2"/>
          <w:sz w:val="18"/>
          <w:szCs w:val="20"/>
        </w:rPr>
        <w:tab/>
        <w:t>Promulgated in accordance with R.S. 39:8 and 28 CFR Part 35, Subpart H.</w:t>
      </w:r>
    </w:p>
    <w:p w14:paraId="2EC1684A" w14:textId="77777777" w:rsidR="00FD36C9" w:rsidRPr="00FD36C9" w:rsidRDefault="00FD36C9" w:rsidP="00FD36C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eastAsia="Times New Roman" w:cs="Times New Roman"/>
          <w:kern w:val="2"/>
          <w:sz w:val="18"/>
          <w:szCs w:val="20"/>
        </w:rPr>
      </w:pPr>
      <w:r w:rsidRPr="00FD36C9">
        <w:rPr>
          <w:rFonts w:eastAsia="Times New Roman" w:cs="Times New Roman"/>
          <w:kern w:val="2"/>
          <w:sz w:val="18"/>
          <w:szCs w:val="20"/>
        </w:rPr>
        <w:t>HISTORICAL NOTE:</w:t>
      </w:r>
      <w:r w:rsidRPr="00FD36C9">
        <w:rPr>
          <w:rFonts w:eastAsia="Times New Roman" w:cs="Times New Roman"/>
          <w:kern w:val="2"/>
          <w:sz w:val="18"/>
          <w:szCs w:val="20"/>
        </w:rPr>
        <w:tab/>
        <w:t>Promulgated by Office of the Governor, Division of Administration, LR 51:327 (February 2025), amended LR 51:765 (June 2025), effective June 9, 2025.</w:t>
      </w:r>
    </w:p>
    <w:p w14:paraId="4CCAAED5" w14:textId="77777777" w:rsidR="00FD36C9" w:rsidRPr="00FD36C9" w:rsidRDefault="00FD36C9" w:rsidP="00FD36C9">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eastAsia="Times New Roman" w:cs="Times New Roman"/>
          <w:b/>
          <w:kern w:val="2"/>
          <w:szCs w:val="20"/>
        </w:rPr>
      </w:pPr>
      <w:bookmarkStart w:id="9" w:name="_Toc214949815"/>
      <w:r w:rsidRPr="00FD36C9">
        <w:rPr>
          <w:rFonts w:eastAsia="Times New Roman" w:cs="Times New Roman"/>
          <w:b/>
          <w:kern w:val="2"/>
          <w:szCs w:val="20"/>
        </w:rPr>
        <w:t>§6107.</w:t>
      </w:r>
      <w:r w:rsidRPr="00FD36C9">
        <w:rPr>
          <w:rFonts w:eastAsia="Times New Roman" w:cs="Times New Roman"/>
          <w:b/>
          <w:kern w:val="2"/>
          <w:szCs w:val="20"/>
        </w:rPr>
        <w:tab/>
        <w:t>Agency Policy</w:t>
      </w:r>
      <w:bookmarkEnd w:id="9"/>
    </w:p>
    <w:p w14:paraId="16A1F3F4" w14:textId="77777777" w:rsidR="00FD36C9" w:rsidRPr="00FD36C9" w:rsidRDefault="00FD36C9" w:rsidP="00FD36C9">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FD36C9">
        <w:rPr>
          <w:rFonts w:eastAsia="Times New Roman" w:cs="Times New Roman"/>
          <w:kern w:val="2"/>
          <w:szCs w:val="20"/>
        </w:rPr>
        <w:t>A.</w:t>
      </w:r>
      <w:r w:rsidRPr="00FD36C9">
        <w:rPr>
          <w:rFonts w:eastAsia="Times New Roman" w:cs="Times New Roman"/>
          <w:kern w:val="2"/>
          <w:szCs w:val="20"/>
        </w:rPr>
        <w:tab/>
        <w:t>Agencies shall develop a Web Accessibility Policy. At a minimum, the policy shall include the following.</w:t>
      </w:r>
    </w:p>
    <w:p w14:paraId="5E18918F" w14:textId="77777777" w:rsidR="00FD36C9" w:rsidRPr="00FD36C9" w:rsidRDefault="00FD36C9" w:rsidP="00FD36C9">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FD36C9">
        <w:rPr>
          <w:rFonts w:eastAsia="Times New Roman" w:cs="Times New Roman"/>
          <w:kern w:val="2"/>
          <w:szCs w:val="20"/>
        </w:rPr>
        <w:t>1.</w:t>
      </w:r>
      <w:r w:rsidRPr="00FD36C9">
        <w:rPr>
          <w:rFonts w:eastAsia="Times New Roman" w:cs="Times New Roman"/>
          <w:kern w:val="2"/>
          <w:szCs w:val="20"/>
        </w:rPr>
        <w:tab/>
        <w:t>Content Standards. The policy must, at a minimum, adopt WCAG 2.1, Level AA. The standards are available at https://www.w3.org/TR/WCAG21/. Given how quickly technology advances, agencies are encouraged to adopt increased standards whenever possible.</w:t>
      </w:r>
    </w:p>
    <w:p w14:paraId="6F950472" w14:textId="77777777" w:rsidR="00FD36C9" w:rsidRPr="00FD36C9" w:rsidRDefault="00FD36C9" w:rsidP="00FD36C9">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FD36C9">
        <w:rPr>
          <w:rFonts w:eastAsia="Times New Roman" w:cs="Times New Roman"/>
          <w:kern w:val="2"/>
          <w:szCs w:val="20"/>
        </w:rPr>
        <w:t>2.</w:t>
      </w:r>
      <w:r w:rsidRPr="00FD36C9">
        <w:rPr>
          <w:rFonts w:eastAsia="Times New Roman" w:cs="Times New Roman"/>
          <w:kern w:val="2"/>
          <w:szCs w:val="20"/>
        </w:rPr>
        <w:tab/>
        <w:t xml:space="preserve">Accessibility Statements. The </w:t>
      </w:r>
      <w:proofErr w:type="gramStart"/>
      <w:r w:rsidRPr="00FD36C9">
        <w:rPr>
          <w:rFonts w:eastAsia="Times New Roman" w:cs="Times New Roman"/>
          <w:kern w:val="2"/>
          <w:szCs w:val="20"/>
        </w:rPr>
        <w:t>policy shall</w:t>
      </w:r>
      <w:proofErr w:type="gramEnd"/>
      <w:r w:rsidRPr="00FD36C9">
        <w:rPr>
          <w:rFonts w:eastAsia="Times New Roman" w:cs="Times New Roman"/>
          <w:kern w:val="2"/>
          <w:szCs w:val="20"/>
        </w:rPr>
        <w:t xml:space="preserve"> require that an accessibility statement be posted as a link directly from the agency home page. The statement must:</w:t>
      </w:r>
    </w:p>
    <w:p w14:paraId="42D88007" w14:textId="77777777" w:rsidR="00FD36C9" w:rsidRPr="00FD36C9" w:rsidRDefault="00FD36C9" w:rsidP="00FD36C9">
      <w:pPr>
        <w:tabs>
          <w:tab w:val="left" w:pos="907"/>
          <w:tab w:val="left" w:pos="4500"/>
          <w:tab w:val="left" w:pos="4680"/>
          <w:tab w:val="left" w:pos="4860"/>
          <w:tab w:val="left" w:pos="5040"/>
          <w:tab w:val="left" w:pos="7200"/>
        </w:tabs>
        <w:spacing w:after="120" w:line="240" w:lineRule="auto"/>
        <w:ind w:firstLine="547"/>
        <w:jc w:val="both"/>
        <w:outlineLvl w:val="5"/>
        <w:rPr>
          <w:rFonts w:eastAsia="Times New Roman" w:cs="Times New Roman"/>
          <w:kern w:val="2"/>
          <w:szCs w:val="20"/>
        </w:rPr>
      </w:pPr>
      <w:r w:rsidRPr="00FD36C9">
        <w:rPr>
          <w:rFonts w:eastAsia="Times New Roman" w:cs="Times New Roman"/>
          <w:kern w:val="2"/>
          <w:szCs w:val="20"/>
        </w:rPr>
        <w:t>a.</w:t>
      </w:r>
      <w:r w:rsidRPr="00FD36C9">
        <w:rPr>
          <w:rFonts w:eastAsia="Times New Roman" w:cs="Times New Roman"/>
          <w:kern w:val="2"/>
          <w:szCs w:val="20"/>
        </w:rPr>
        <w:tab/>
      </w:r>
      <w:proofErr w:type="gramStart"/>
      <w:r w:rsidRPr="00FD36C9">
        <w:rPr>
          <w:rFonts w:eastAsia="Times New Roman" w:cs="Times New Roman"/>
          <w:kern w:val="2"/>
          <w:szCs w:val="20"/>
        </w:rPr>
        <w:t>express</w:t>
      </w:r>
      <w:proofErr w:type="gramEnd"/>
      <w:r w:rsidRPr="00FD36C9">
        <w:rPr>
          <w:rFonts w:eastAsia="Times New Roman" w:cs="Times New Roman"/>
          <w:kern w:val="2"/>
          <w:szCs w:val="20"/>
        </w:rPr>
        <w:t xml:space="preserve"> a commitment by the agency to </w:t>
      </w:r>
      <w:proofErr w:type="gramStart"/>
      <w:r w:rsidRPr="00FD36C9">
        <w:rPr>
          <w:rFonts w:eastAsia="Times New Roman" w:cs="Times New Roman"/>
          <w:kern w:val="2"/>
          <w:szCs w:val="20"/>
        </w:rPr>
        <w:t>making</w:t>
      </w:r>
      <w:proofErr w:type="gramEnd"/>
      <w:r w:rsidRPr="00FD36C9">
        <w:rPr>
          <w:rFonts w:eastAsia="Times New Roman" w:cs="Times New Roman"/>
          <w:kern w:val="2"/>
          <w:szCs w:val="20"/>
        </w:rPr>
        <w:t xml:space="preserve"> their web content accessible for people with </w:t>
      </w:r>
      <w:proofErr w:type="gramStart"/>
      <w:r w:rsidRPr="00FD36C9">
        <w:rPr>
          <w:rFonts w:eastAsia="Times New Roman" w:cs="Times New Roman"/>
          <w:kern w:val="2"/>
          <w:szCs w:val="20"/>
        </w:rPr>
        <w:t>disabilities;</w:t>
      </w:r>
      <w:proofErr w:type="gramEnd"/>
    </w:p>
    <w:p w14:paraId="06B454B4" w14:textId="77777777" w:rsidR="00FD36C9" w:rsidRPr="00FD36C9" w:rsidRDefault="00FD36C9" w:rsidP="00FD36C9">
      <w:pPr>
        <w:tabs>
          <w:tab w:val="left" w:pos="907"/>
          <w:tab w:val="left" w:pos="4500"/>
          <w:tab w:val="left" w:pos="4680"/>
          <w:tab w:val="left" w:pos="4860"/>
          <w:tab w:val="left" w:pos="5040"/>
          <w:tab w:val="left" w:pos="7200"/>
        </w:tabs>
        <w:spacing w:after="120" w:line="240" w:lineRule="auto"/>
        <w:ind w:firstLine="547"/>
        <w:jc w:val="both"/>
        <w:outlineLvl w:val="5"/>
        <w:rPr>
          <w:rFonts w:eastAsia="Times New Roman" w:cs="Times New Roman"/>
          <w:kern w:val="2"/>
          <w:szCs w:val="20"/>
        </w:rPr>
      </w:pPr>
      <w:r w:rsidRPr="00FD36C9">
        <w:rPr>
          <w:rFonts w:eastAsia="Times New Roman" w:cs="Times New Roman"/>
          <w:kern w:val="2"/>
          <w:szCs w:val="20"/>
        </w:rPr>
        <w:t>b.</w:t>
      </w:r>
      <w:r w:rsidRPr="00FD36C9">
        <w:rPr>
          <w:rFonts w:eastAsia="Times New Roman" w:cs="Times New Roman"/>
          <w:kern w:val="2"/>
          <w:szCs w:val="20"/>
        </w:rPr>
        <w:tab/>
      </w:r>
      <w:proofErr w:type="gramStart"/>
      <w:r w:rsidRPr="00FD36C9">
        <w:rPr>
          <w:rFonts w:eastAsia="Times New Roman" w:cs="Times New Roman"/>
          <w:kern w:val="2"/>
          <w:szCs w:val="20"/>
        </w:rPr>
        <w:t>include</w:t>
      </w:r>
      <w:proofErr w:type="gramEnd"/>
      <w:r w:rsidRPr="00FD36C9">
        <w:rPr>
          <w:rFonts w:eastAsia="Times New Roman" w:cs="Times New Roman"/>
          <w:kern w:val="2"/>
          <w:szCs w:val="20"/>
        </w:rPr>
        <w:t xml:space="preserve"> the name, email address and telephone number of the agency’s web accessibility coordinator. This ensures that people with disabilities know who to contact, and how, if they experience any accessibility issues.</w:t>
      </w:r>
    </w:p>
    <w:p w14:paraId="4F222DCB" w14:textId="77777777" w:rsidR="00FD36C9" w:rsidRPr="00FD36C9" w:rsidRDefault="00FD36C9" w:rsidP="00FD36C9">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FD36C9">
        <w:rPr>
          <w:rFonts w:eastAsia="Times New Roman" w:cs="Times New Roman"/>
          <w:kern w:val="2"/>
          <w:szCs w:val="20"/>
        </w:rPr>
        <w:t>3.</w:t>
      </w:r>
      <w:r w:rsidRPr="00FD36C9">
        <w:rPr>
          <w:rFonts w:eastAsia="Times New Roman" w:cs="Times New Roman"/>
          <w:kern w:val="2"/>
          <w:szCs w:val="20"/>
        </w:rPr>
        <w:tab/>
        <w:t xml:space="preserve">Internal Controls. The policy must set appropriate internal controls </w:t>
      </w:r>
      <w:proofErr w:type="gramStart"/>
      <w:r w:rsidRPr="00FD36C9">
        <w:rPr>
          <w:rFonts w:eastAsia="Times New Roman" w:cs="Times New Roman"/>
          <w:kern w:val="2"/>
          <w:szCs w:val="20"/>
        </w:rPr>
        <w:t>in order to</w:t>
      </w:r>
      <w:proofErr w:type="gramEnd"/>
      <w:r w:rsidRPr="00FD36C9">
        <w:rPr>
          <w:rFonts w:eastAsia="Times New Roman" w:cs="Times New Roman"/>
          <w:kern w:val="2"/>
          <w:szCs w:val="20"/>
        </w:rPr>
        <w:t xml:space="preserve"> achieve and maintain web accessibility requirements. Internal controls should be based on organizational, staffing and financial considerations specific to each agency. Examples of possible internal controls may include but are not limited to: </w:t>
      </w:r>
    </w:p>
    <w:p w14:paraId="6D43AB9F" w14:textId="77777777" w:rsidR="00FD36C9" w:rsidRPr="00FD36C9" w:rsidRDefault="00FD36C9" w:rsidP="00FD36C9">
      <w:pPr>
        <w:tabs>
          <w:tab w:val="left" w:pos="907"/>
          <w:tab w:val="left" w:pos="4500"/>
          <w:tab w:val="left" w:pos="4680"/>
          <w:tab w:val="left" w:pos="4860"/>
          <w:tab w:val="left" w:pos="5040"/>
          <w:tab w:val="left" w:pos="7200"/>
        </w:tabs>
        <w:spacing w:after="120" w:line="240" w:lineRule="auto"/>
        <w:ind w:firstLine="547"/>
        <w:jc w:val="both"/>
        <w:outlineLvl w:val="5"/>
        <w:rPr>
          <w:rFonts w:eastAsia="Times New Roman" w:cs="Times New Roman"/>
          <w:kern w:val="2"/>
          <w:szCs w:val="20"/>
        </w:rPr>
      </w:pPr>
      <w:r w:rsidRPr="00FD36C9">
        <w:rPr>
          <w:rFonts w:eastAsia="Times New Roman" w:cs="Times New Roman"/>
          <w:kern w:val="2"/>
          <w:szCs w:val="20"/>
        </w:rPr>
        <w:t>a.</w:t>
      </w:r>
      <w:r w:rsidRPr="00FD36C9">
        <w:rPr>
          <w:rFonts w:eastAsia="Times New Roman" w:cs="Times New Roman"/>
          <w:kern w:val="2"/>
          <w:szCs w:val="20"/>
        </w:rPr>
        <w:tab/>
        <w:t xml:space="preserve">approval procedures for how web content will be screened for accessibility prior to </w:t>
      </w:r>
      <w:proofErr w:type="gramStart"/>
      <w:r w:rsidRPr="00FD36C9">
        <w:rPr>
          <w:rFonts w:eastAsia="Times New Roman" w:cs="Times New Roman"/>
          <w:kern w:val="2"/>
          <w:szCs w:val="20"/>
        </w:rPr>
        <w:t>publication;</w:t>
      </w:r>
      <w:proofErr w:type="gramEnd"/>
    </w:p>
    <w:p w14:paraId="581BDBA9" w14:textId="77777777" w:rsidR="00FD36C9" w:rsidRPr="00FD36C9" w:rsidRDefault="00FD36C9" w:rsidP="00FD36C9">
      <w:pPr>
        <w:tabs>
          <w:tab w:val="left" w:pos="907"/>
          <w:tab w:val="left" w:pos="4500"/>
          <w:tab w:val="left" w:pos="4680"/>
          <w:tab w:val="left" w:pos="4860"/>
          <w:tab w:val="left" w:pos="5040"/>
          <w:tab w:val="left" w:pos="7200"/>
        </w:tabs>
        <w:spacing w:after="120" w:line="240" w:lineRule="auto"/>
        <w:ind w:firstLine="547"/>
        <w:jc w:val="both"/>
        <w:outlineLvl w:val="5"/>
        <w:rPr>
          <w:rFonts w:eastAsia="Times New Roman" w:cs="Times New Roman"/>
          <w:kern w:val="2"/>
          <w:szCs w:val="20"/>
        </w:rPr>
      </w:pPr>
      <w:r w:rsidRPr="00FD36C9">
        <w:rPr>
          <w:rFonts w:eastAsia="Times New Roman" w:cs="Times New Roman"/>
          <w:kern w:val="2"/>
          <w:szCs w:val="20"/>
        </w:rPr>
        <w:t>b.</w:t>
      </w:r>
      <w:r w:rsidRPr="00FD36C9">
        <w:rPr>
          <w:rFonts w:eastAsia="Times New Roman" w:cs="Times New Roman"/>
          <w:kern w:val="2"/>
          <w:szCs w:val="20"/>
        </w:rPr>
        <w:tab/>
        <w:t xml:space="preserve">reducing the number of web content authors and </w:t>
      </w:r>
      <w:proofErr w:type="gramStart"/>
      <w:r w:rsidRPr="00FD36C9">
        <w:rPr>
          <w:rFonts w:eastAsia="Times New Roman" w:cs="Times New Roman"/>
          <w:kern w:val="2"/>
          <w:szCs w:val="20"/>
        </w:rPr>
        <w:t>managers;</w:t>
      </w:r>
      <w:proofErr w:type="gramEnd"/>
    </w:p>
    <w:p w14:paraId="3FC6C79F" w14:textId="77777777" w:rsidR="00FD36C9" w:rsidRPr="00FD36C9" w:rsidRDefault="00FD36C9" w:rsidP="00FD36C9">
      <w:pPr>
        <w:tabs>
          <w:tab w:val="left" w:pos="907"/>
          <w:tab w:val="left" w:pos="4500"/>
          <w:tab w:val="left" w:pos="4680"/>
          <w:tab w:val="left" w:pos="4860"/>
          <w:tab w:val="left" w:pos="5040"/>
          <w:tab w:val="left" w:pos="7200"/>
        </w:tabs>
        <w:spacing w:after="120" w:line="240" w:lineRule="auto"/>
        <w:ind w:firstLine="547"/>
        <w:jc w:val="both"/>
        <w:outlineLvl w:val="5"/>
        <w:rPr>
          <w:rFonts w:eastAsia="Times New Roman" w:cs="Times New Roman"/>
          <w:kern w:val="2"/>
          <w:szCs w:val="20"/>
        </w:rPr>
      </w:pPr>
      <w:r w:rsidRPr="00FD36C9">
        <w:rPr>
          <w:rFonts w:eastAsia="Times New Roman" w:cs="Times New Roman"/>
          <w:kern w:val="2"/>
          <w:szCs w:val="20"/>
        </w:rPr>
        <w:t>c.</w:t>
      </w:r>
      <w:r w:rsidRPr="00FD36C9">
        <w:rPr>
          <w:rFonts w:eastAsia="Times New Roman" w:cs="Times New Roman"/>
          <w:kern w:val="2"/>
          <w:szCs w:val="20"/>
        </w:rPr>
        <w:tab/>
        <w:t>contracting with a vendor to fix web content that is not compliant.</w:t>
      </w:r>
    </w:p>
    <w:p w14:paraId="47E507D0" w14:textId="77777777" w:rsidR="00FD36C9" w:rsidRPr="00FD36C9" w:rsidRDefault="00FD36C9" w:rsidP="00FD36C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rPr>
          <w:rFonts w:eastAsia="Times New Roman" w:cs="Times New Roman"/>
          <w:kern w:val="2"/>
          <w:sz w:val="18"/>
          <w:szCs w:val="20"/>
        </w:rPr>
      </w:pPr>
      <w:r w:rsidRPr="00FD36C9">
        <w:rPr>
          <w:rFonts w:eastAsia="Times New Roman" w:cs="Times New Roman"/>
          <w:kern w:val="2"/>
          <w:sz w:val="18"/>
          <w:szCs w:val="20"/>
        </w:rPr>
        <w:t>AUTHORITY NOTE:</w:t>
      </w:r>
      <w:r w:rsidRPr="00FD36C9">
        <w:rPr>
          <w:rFonts w:eastAsia="Times New Roman" w:cs="Times New Roman"/>
          <w:kern w:val="2"/>
          <w:sz w:val="18"/>
          <w:szCs w:val="20"/>
        </w:rPr>
        <w:tab/>
        <w:t>Promulgated in accordance with R.S. 39:8 and 28 CFR Part 35, Subpart H.</w:t>
      </w:r>
    </w:p>
    <w:p w14:paraId="3869835D" w14:textId="77777777" w:rsidR="00FD36C9" w:rsidRPr="00FD36C9" w:rsidRDefault="00FD36C9" w:rsidP="00FD36C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eastAsia="Times New Roman" w:cs="Times New Roman"/>
          <w:kern w:val="2"/>
          <w:sz w:val="18"/>
          <w:szCs w:val="20"/>
        </w:rPr>
      </w:pPr>
      <w:r w:rsidRPr="00FD36C9">
        <w:rPr>
          <w:rFonts w:eastAsia="Times New Roman" w:cs="Times New Roman"/>
          <w:kern w:val="2"/>
          <w:sz w:val="18"/>
          <w:szCs w:val="20"/>
        </w:rPr>
        <w:t>HISTORICAL NOTE:</w:t>
      </w:r>
      <w:r w:rsidRPr="00FD36C9">
        <w:rPr>
          <w:rFonts w:eastAsia="Times New Roman" w:cs="Times New Roman"/>
          <w:kern w:val="2"/>
          <w:sz w:val="18"/>
          <w:szCs w:val="20"/>
        </w:rPr>
        <w:tab/>
        <w:t>Promulgated by Office of the Governor, Division of Administration, LR 51:327 (February 2025), amended LR 51:766 (June 2025), effective June 9, 2025.</w:t>
      </w:r>
    </w:p>
    <w:p w14:paraId="42E16798" w14:textId="77777777" w:rsidR="00FD36C9" w:rsidRPr="00FD36C9" w:rsidRDefault="00FD36C9" w:rsidP="00FD36C9">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eastAsia="Times New Roman" w:cs="Times New Roman"/>
          <w:b/>
          <w:kern w:val="2"/>
          <w:szCs w:val="20"/>
        </w:rPr>
      </w:pPr>
      <w:bookmarkStart w:id="10" w:name="_Toc214949816"/>
      <w:r w:rsidRPr="00FD36C9">
        <w:rPr>
          <w:rFonts w:eastAsia="Times New Roman" w:cs="Times New Roman"/>
          <w:b/>
          <w:kern w:val="2"/>
          <w:szCs w:val="20"/>
        </w:rPr>
        <w:t>§6109.</w:t>
      </w:r>
      <w:r w:rsidRPr="00FD36C9">
        <w:rPr>
          <w:rFonts w:eastAsia="Times New Roman" w:cs="Times New Roman"/>
          <w:b/>
          <w:kern w:val="2"/>
          <w:szCs w:val="20"/>
        </w:rPr>
        <w:tab/>
        <w:t>Implementation</w:t>
      </w:r>
      <w:bookmarkEnd w:id="10"/>
    </w:p>
    <w:p w14:paraId="5C4FFFC5" w14:textId="77777777" w:rsidR="00FD36C9" w:rsidRPr="00FD36C9" w:rsidRDefault="00FD36C9" w:rsidP="00FD36C9">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FD36C9">
        <w:rPr>
          <w:rFonts w:eastAsia="Times New Roman" w:cs="Times New Roman"/>
          <w:kern w:val="2"/>
          <w:szCs w:val="20"/>
        </w:rPr>
        <w:t>A.</w:t>
      </w:r>
      <w:r w:rsidRPr="00FD36C9">
        <w:rPr>
          <w:rFonts w:eastAsia="Times New Roman" w:cs="Times New Roman"/>
          <w:kern w:val="2"/>
          <w:szCs w:val="20"/>
        </w:rPr>
        <w:tab/>
        <w:t>Agencies shall submit the following to the State ADA Coordinator, Rikki David, at rikki.david@la.gov by the deadlines given below.</w:t>
      </w:r>
    </w:p>
    <w:p w14:paraId="04140256" w14:textId="77777777" w:rsidR="00FD36C9" w:rsidRPr="00FD36C9" w:rsidRDefault="00FD36C9" w:rsidP="00FD36C9">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FD36C9">
        <w:rPr>
          <w:rFonts w:eastAsia="Times New Roman" w:cs="Times New Roman"/>
          <w:kern w:val="2"/>
          <w:szCs w:val="20"/>
        </w:rPr>
        <w:t>1.</w:t>
      </w:r>
      <w:r w:rsidRPr="00FD36C9">
        <w:rPr>
          <w:rFonts w:eastAsia="Times New Roman" w:cs="Times New Roman"/>
          <w:kern w:val="2"/>
          <w:szCs w:val="20"/>
        </w:rPr>
        <w:tab/>
        <w:t xml:space="preserve">By March 31, 2025: Agencies are to complete and submit the designation of agency </w:t>
      </w:r>
      <w:proofErr w:type="gramStart"/>
      <w:r w:rsidRPr="00FD36C9">
        <w:rPr>
          <w:rFonts w:eastAsia="Times New Roman" w:cs="Times New Roman"/>
          <w:kern w:val="2"/>
          <w:szCs w:val="20"/>
        </w:rPr>
        <w:t>contacts</w:t>
      </w:r>
      <w:proofErr w:type="gramEnd"/>
      <w:r w:rsidRPr="00FD36C9">
        <w:rPr>
          <w:rFonts w:eastAsia="Times New Roman" w:cs="Times New Roman"/>
          <w:kern w:val="2"/>
          <w:szCs w:val="20"/>
        </w:rPr>
        <w:t xml:space="preserve"> </w:t>
      </w:r>
      <w:proofErr w:type="gramStart"/>
      <w:r w:rsidRPr="00FD36C9">
        <w:rPr>
          <w:rFonts w:eastAsia="Times New Roman" w:cs="Times New Roman"/>
          <w:kern w:val="2"/>
          <w:szCs w:val="20"/>
        </w:rPr>
        <w:t>form</w:t>
      </w:r>
      <w:proofErr w:type="gramEnd"/>
      <w:r w:rsidRPr="00FD36C9">
        <w:rPr>
          <w:rFonts w:eastAsia="Times New Roman" w:cs="Times New Roman"/>
          <w:kern w:val="2"/>
          <w:szCs w:val="20"/>
        </w:rPr>
        <w:t xml:space="preserve"> to identify their web accessibility coordinator.</w:t>
      </w:r>
    </w:p>
    <w:p w14:paraId="0EAA4196" w14:textId="77777777" w:rsidR="00FD36C9" w:rsidRPr="00FD36C9" w:rsidRDefault="00FD36C9" w:rsidP="00FD36C9">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FD36C9">
        <w:rPr>
          <w:rFonts w:eastAsia="Times New Roman" w:cs="Times New Roman"/>
          <w:kern w:val="2"/>
          <w:szCs w:val="20"/>
        </w:rPr>
        <w:t>2.</w:t>
      </w:r>
      <w:r w:rsidRPr="00FD36C9">
        <w:rPr>
          <w:rFonts w:eastAsia="Times New Roman" w:cs="Times New Roman"/>
          <w:kern w:val="2"/>
          <w:szCs w:val="20"/>
        </w:rPr>
        <w:tab/>
        <w:t>By June 30, 2025: Agencies are to submit an inventory of their major web properties, to include who is responsible for managing each web property.</w:t>
      </w:r>
    </w:p>
    <w:p w14:paraId="34A2CEA4" w14:textId="77777777" w:rsidR="00FD36C9" w:rsidRPr="00FD36C9" w:rsidRDefault="00FD36C9" w:rsidP="00FD36C9">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FD36C9">
        <w:rPr>
          <w:rFonts w:eastAsia="Times New Roman" w:cs="Times New Roman"/>
          <w:kern w:val="2"/>
          <w:szCs w:val="20"/>
        </w:rPr>
        <w:t>3.</w:t>
      </w:r>
      <w:r w:rsidRPr="00FD36C9">
        <w:rPr>
          <w:rFonts w:eastAsia="Times New Roman" w:cs="Times New Roman"/>
          <w:kern w:val="2"/>
          <w:szCs w:val="20"/>
        </w:rPr>
        <w:tab/>
        <w:t xml:space="preserve">By September 30, 2025: Agencies are to submit an action plan identifying the steps that they intend to take </w:t>
      </w:r>
      <w:proofErr w:type="gramStart"/>
      <w:r w:rsidRPr="00FD36C9">
        <w:rPr>
          <w:rFonts w:eastAsia="Times New Roman" w:cs="Times New Roman"/>
          <w:kern w:val="2"/>
          <w:szCs w:val="20"/>
        </w:rPr>
        <w:t>in order to</w:t>
      </w:r>
      <w:proofErr w:type="gramEnd"/>
      <w:r w:rsidRPr="00FD36C9">
        <w:rPr>
          <w:rFonts w:eastAsia="Times New Roman" w:cs="Times New Roman"/>
          <w:kern w:val="2"/>
          <w:szCs w:val="20"/>
        </w:rPr>
        <w:t xml:space="preserve"> update their major web properties so that they comply with the content standards.</w:t>
      </w:r>
    </w:p>
    <w:p w14:paraId="64DE376D" w14:textId="77777777" w:rsidR="00FD36C9" w:rsidRPr="00FD36C9" w:rsidRDefault="00FD36C9" w:rsidP="00FD36C9">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FD36C9">
        <w:rPr>
          <w:rFonts w:eastAsia="Times New Roman" w:cs="Times New Roman"/>
          <w:kern w:val="2"/>
          <w:szCs w:val="20"/>
        </w:rPr>
        <w:t>4.</w:t>
      </w:r>
      <w:r w:rsidRPr="00FD36C9">
        <w:rPr>
          <w:rFonts w:eastAsia="Times New Roman" w:cs="Times New Roman"/>
          <w:kern w:val="2"/>
          <w:szCs w:val="20"/>
        </w:rPr>
        <w:tab/>
        <w:t>By December 31, 2025: Agencies are to submit a report regarding the completion status of each step in the action plan.</w:t>
      </w:r>
    </w:p>
    <w:p w14:paraId="3C01463C" w14:textId="77777777" w:rsidR="00FD36C9" w:rsidRPr="00FD36C9" w:rsidRDefault="00FD36C9" w:rsidP="00FD36C9">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proofErr w:type="gramStart"/>
      <w:r w:rsidRPr="00FD36C9">
        <w:rPr>
          <w:rFonts w:eastAsia="Times New Roman" w:cs="Times New Roman"/>
          <w:kern w:val="2"/>
          <w:szCs w:val="20"/>
        </w:rPr>
        <w:t>5.</w:t>
      </w:r>
      <w:r w:rsidRPr="00FD36C9">
        <w:rPr>
          <w:rFonts w:eastAsia="Times New Roman" w:cs="Times New Roman"/>
          <w:kern w:val="2"/>
          <w:szCs w:val="20"/>
        </w:rPr>
        <w:tab/>
        <w:t>By</w:t>
      </w:r>
      <w:proofErr w:type="gramEnd"/>
      <w:r w:rsidRPr="00FD36C9">
        <w:rPr>
          <w:rFonts w:eastAsia="Times New Roman" w:cs="Times New Roman"/>
          <w:kern w:val="2"/>
          <w:szCs w:val="20"/>
        </w:rPr>
        <w:t xml:space="preserve"> March 31, 2026: Agencies are to submit a copy of their Web Accessibility Policy that meets the requirements of §6107 above.</w:t>
      </w:r>
    </w:p>
    <w:p w14:paraId="17F04C62" w14:textId="77777777" w:rsidR="00FD36C9" w:rsidRPr="00FD36C9" w:rsidRDefault="00FD36C9" w:rsidP="00FD36C9">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FD36C9">
        <w:rPr>
          <w:rFonts w:eastAsia="Times New Roman" w:cs="Times New Roman"/>
          <w:kern w:val="2"/>
          <w:szCs w:val="20"/>
        </w:rPr>
        <w:t>6.</w:t>
      </w:r>
      <w:r w:rsidRPr="00FD36C9">
        <w:rPr>
          <w:rFonts w:eastAsia="Times New Roman" w:cs="Times New Roman"/>
          <w:kern w:val="2"/>
          <w:szCs w:val="20"/>
        </w:rPr>
        <w:tab/>
        <w:t>On/After April 24, 2026: Web content (not subject to exception from the DOJ final rule) shall be compliant.</w:t>
      </w:r>
    </w:p>
    <w:p w14:paraId="78AF043F" w14:textId="77777777" w:rsidR="00FD36C9" w:rsidRPr="00FD36C9" w:rsidRDefault="00FD36C9" w:rsidP="00FD36C9">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FD36C9">
        <w:rPr>
          <w:rFonts w:eastAsia="Times New Roman" w:cs="Times New Roman"/>
          <w:kern w:val="2"/>
          <w:szCs w:val="20"/>
        </w:rPr>
        <w:lastRenderedPageBreak/>
        <w:t>B.</w:t>
      </w:r>
      <w:r w:rsidRPr="00FD36C9">
        <w:rPr>
          <w:rFonts w:eastAsia="Times New Roman" w:cs="Times New Roman"/>
          <w:kern w:val="2"/>
          <w:szCs w:val="20"/>
        </w:rPr>
        <w:tab/>
        <w:t>Agencies should refer to the Web Accessibility Roadmap at https://www.doa.la.gov/media/3k4it0jg/web-accessibility-roadmap.docx for further information regarding how to complete each implementation step.</w:t>
      </w:r>
    </w:p>
    <w:p w14:paraId="6D42CB03" w14:textId="77777777" w:rsidR="00FD36C9" w:rsidRPr="00FD36C9" w:rsidRDefault="00FD36C9" w:rsidP="00FD36C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rPr>
          <w:rFonts w:eastAsia="Times New Roman" w:cs="Times New Roman"/>
          <w:kern w:val="2"/>
          <w:sz w:val="18"/>
          <w:szCs w:val="20"/>
        </w:rPr>
      </w:pPr>
      <w:r w:rsidRPr="00FD36C9">
        <w:rPr>
          <w:rFonts w:eastAsia="Times New Roman" w:cs="Times New Roman"/>
          <w:kern w:val="2"/>
          <w:sz w:val="18"/>
          <w:szCs w:val="20"/>
        </w:rPr>
        <w:t>AUTHORITY NOTE:</w:t>
      </w:r>
      <w:r w:rsidRPr="00FD36C9">
        <w:rPr>
          <w:rFonts w:eastAsia="Times New Roman" w:cs="Times New Roman"/>
          <w:kern w:val="2"/>
          <w:sz w:val="18"/>
          <w:szCs w:val="20"/>
        </w:rPr>
        <w:tab/>
        <w:t>Promulgated in accordance with R.S. 39:8 and 28 CFR Part 35, Subpart H.</w:t>
      </w:r>
    </w:p>
    <w:p w14:paraId="3673221C" w14:textId="77777777" w:rsidR="00FD36C9" w:rsidRPr="00FD36C9" w:rsidRDefault="00FD36C9" w:rsidP="00FD36C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eastAsia="Times New Roman" w:cs="Times New Roman"/>
          <w:kern w:val="2"/>
          <w:sz w:val="18"/>
          <w:szCs w:val="20"/>
        </w:rPr>
      </w:pPr>
      <w:r w:rsidRPr="00FD36C9">
        <w:rPr>
          <w:rFonts w:eastAsia="Times New Roman" w:cs="Times New Roman"/>
          <w:kern w:val="2"/>
          <w:sz w:val="18"/>
          <w:szCs w:val="20"/>
        </w:rPr>
        <w:t>HISTORICAL NOTE:</w:t>
      </w:r>
      <w:r w:rsidRPr="00FD36C9">
        <w:rPr>
          <w:rFonts w:eastAsia="Times New Roman" w:cs="Times New Roman"/>
          <w:kern w:val="2"/>
          <w:sz w:val="18"/>
          <w:szCs w:val="20"/>
        </w:rPr>
        <w:tab/>
        <w:t>Promulgated by Office of the Governor, Division of Administration, LR 51:327 (February 2025), amended LR 51:766 (June 2025), effective June 9, 2025.</w:t>
      </w:r>
    </w:p>
    <w:p w14:paraId="79F054ED" w14:textId="77777777" w:rsidR="00FD36C9" w:rsidRPr="00FD36C9" w:rsidRDefault="00FD36C9" w:rsidP="00FD36C9">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eastAsia="Times New Roman" w:cs="Times New Roman"/>
          <w:b/>
          <w:kern w:val="2"/>
          <w:szCs w:val="20"/>
        </w:rPr>
      </w:pPr>
      <w:bookmarkStart w:id="11" w:name="_Toc214949817"/>
      <w:r w:rsidRPr="00FD36C9">
        <w:rPr>
          <w:rFonts w:eastAsia="Times New Roman" w:cs="Times New Roman"/>
          <w:b/>
          <w:kern w:val="2"/>
          <w:szCs w:val="20"/>
        </w:rPr>
        <w:t>§6111.</w:t>
      </w:r>
      <w:r w:rsidRPr="00FD36C9">
        <w:rPr>
          <w:rFonts w:eastAsia="Times New Roman" w:cs="Times New Roman"/>
          <w:b/>
          <w:kern w:val="2"/>
          <w:szCs w:val="20"/>
        </w:rPr>
        <w:tab/>
        <w:t>Roles and Responsibilities</w:t>
      </w:r>
      <w:bookmarkEnd w:id="11"/>
    </w:p>
    <w:p w14:paraId="13F6F040" w14:textId="77777777" w:rsidR="00FD36C9" w:rsidRPr="00FD36C9" w:rsidRDefault="00FD36C9" w:rsidP="00FD36C9">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FD36C9">
        <w:rPr>
          <w:rFonts w:eastAsia="Times New Roman" w:cs="Times New Roman"/>
          <w:kern w:val="2"/>
          <w:szCs w:val="20"/>
        </w:rPr>
        <w:t>A.</w:t>
      </w:r>
      <w:r w:rsidRPr="00FD36C9">
        <w:rPr>
          <w:rFonts w:eastAsia="Times New Roman" w:cs="Times New Roman"/>
          <w:kern w:val="2"/>
          <w:szCs w:val="20"/>
        </w:rPr>
        <w:tab/>
        <w:t>The Office of State ADA Coordinator (OSADAC) provides administrative support and recordkeeping for all agency forms, reports and policies required by this PPM.</w:t>
      </w:r>
    </w:p>
    <w:p w14:paraId="036B8D50" w14:textId="77777777" w:rsidR="00FD36C9" w:rsidRPr="00FD36C9" w:rsidRDefault="00FD36C9" w:rsidP="00FD36C9">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FD36C9">
        <w:rPr>
          <w:rFonts w:eastAsia="Times New Roman" w:cs="Times New Roman"/>
          <w:kern w:val="2"/>
          <w:szCs w:val="20"/>
        </w:rPr>
        <w:t>B.</w:t>
      </w:r>
      <w:r w:rsidRPr="00FD36C9">
        <w:rPr>
          <w:rFonts w:eastAsia="Times New Roman" w:cs="Times New Roman"/>
          <w:kern w:val="2"/>
          <w:szCs w:val="20"/>
        </w:rPr>
        <w:tab/>
        <w:t xml:space="preserve">The Office of Technology Services (OTS) provides technical and educational support to </w:t>
      </w:r>
      <w:proofErr w:type="gramStart"/>
      <w:r w:rsidRPr="00FD36C9">
        <w:rPr>
          <w:rFonts w:eastAsia="Times New Roman" w:cs="Times New Roman"/>
          <w:kern w:val="2"/>
          <w:szCs w:val="20"/>
        </w:rPr>
        <w:t>help</w:t>
      </w:r>
      <w:proofErr w:type="gramEnd"/>
      <w:r w:rsidRPr="00FD36C9">
        <w:rPr>
          <w:rFonts w:eastAsia="Times New Roman" w:cs="Times New Roman"/>
          <w:kern w:val="2"/>
          <w:szCs w:val="20"/>
        </w:rPr>
        <w:t xml:space="preserve"> understand the WCAG standards.</w:t>
      </w:r>
    </w:p>
    <w:p w14:paraId="5018E32B" w14:textId="77777777" w:rsidR="00FD36C9" w:rsidRPr="00FD36C9" w:rsidRDefault="00FD36C9" w:rsidP="00FD36C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rPr>
          <w:rFonts w:eastAsia="Times New Roman" w:cs="Times New Roman"/>
          <w:kern w:val="2"/>
          <w:sz w:val="18"/>
          <w:szCs w:val="20"/>
        </w:rPr>
      </w:pPr>
      <w:r w:rsidRPr="00FD36C9">
        <w:rPr>
          <w:rFonts w:eastAsia="Times New Roman" w:cs="Times New Roman"/>
          <w:kern w:val="2"/>
          <w:sz w:val="18"/>
          <w:szCs w:val="20"/>
        </w:rPr>
        <w:t>AUTHORITY NOTE:</w:t>
      </w:r>
      <w:r w:rsidRPr="00FD36C9">
        <w:rPr>
          <w:rFonts w:eastAsia="Times New Roman" w:cs="Times New Roman"/>
          <w:kern w:val="2"/>
          <w:sz w:val="18"/>
          <w:szCs w:val="20"/>
        </w:rPr>
        <w:tab/>
        <w:t>Promulgated in accordance with R.S. 39:8 and 28 CFR Part 35, Subpart H.</w:t>
      </w:r>
    </w:p>
    <w:p w14:paraId="49CF8790" w14:textId="65CFCFCC" w:rsidR="000936E7" w:rsidRPr="00FD36C9" w:rsidRDefault="00FD36C9" w:rsidP="00FD36C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rPr>
          <w:rFonts w:eastAsia="Times New Roman" w:cs="Times New Roman"/>
          <w:kern w:val="2"/>
          <w:sz w:val="18"/>
          <w:szCs w:val="20"/>
        </w:rPr>
      </w:pPr>
      <w:r w:rsidRPr="00FD36C9">
        <w:rPr>
          <w:rFonts w:eastAsia="Times New Roman" w:cs="Times New Roman"/>
          <w:kern w:val="2"/>
          <w:sz w:val="18"/>
          <w:szCs w:val="20"/>
        </w:rPr>
        <w:t>HISTORICAL NOTE:</w:t>
      </w:r>
      <w:r w:rsidRPr="00FD36C9">
        <w:rPr>
          <w:rFonts w:eastAsia="Times New Roman" w:cs="Times New Roman"/>
          <w:kern w:val="2"/>
          <w:sz w:val="18"/>
          <w:szCs w:val="20"/>
        </w:rPr>
        <w:tab/>
        <w:t>Promulgated by Office of the Governor, Division of Administration, LR 51:327 (February 2025), amended LR 51:766 (June 2025), effective June 9, 2025.</w:t>
      </w:r>
    </w:p>
    <w:sectPr w:rsidR="000936E7" w:rsidRPr="00FD3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formsDesig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C9"/>
    <w:rsid w:val="000936E7"/>
    <w:rsid w:val="00951369"/>
    <w:rsid w:val="00957EC0"/>
    <w:rsid w:val="00FD3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D8F22"/>
  <w15:chartTrackingRefBased/>
  <w15:docId w15:val="{B892E6C6-93B0-4F59-9A89-681B157A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6C9"/>
  </w:style>
  <w:style w:type="paragraph" w:styleId="Heading1">
    <w:name w:val="heading 1"/>
    <w:basedOn w:val="Normal"/>
    <w:next w:val="Normal"/>
    <w:link w:val="Heading1Char"/>
    <w:uiPriority w:val="9"/>
    <w:qFormat/>
    <w:rsid w:val="00FD36C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D36C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D36C9"/>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D36C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D36C9"/>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FD36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36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36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36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6C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D36C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D36C9"/>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D36C9"/>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FD36C9"/>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FD36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36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36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36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3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6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6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6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36C9"/>
    <w:pPr>
      <w:spacing w:before="160"/>
      <w:jc w:val="center"/>
    </w:pPr>
    <w:rPr>
      <w:i/>
      <w:iCs/>
      <w:color w:val="404040" w:themeColor="text1" w:themeTint="BF"/>
    </w:rPr>
  </w:style>
  <w:style w:type="character" w:customStyle="1" w:styleId="QuoteChar">
    <w:name w:val="Quote Char"/>
    <w:basedOn w:val="DefaultParagraphFont"/>
    <w:link w:val="Quote"/>
    <w:uiPriority w:val="29"/>
    <w:rsid w:val="00FD36C9"/>
    <w:rPr>
      <w:i/>
      <w:iCs/>
      <w:color w:val="404040" w:themeColor="text1" w:themeTint="BF"/>
    </w:rPr>
  </w:style>
  <w:style w:type="paragraph" w:styleId="ListParagraph">
    <w:name w:val="List Paragraph"/>
    <w:basedOn w:val="Normal"/>
    <w:uiPriority w:val="34"/>
    <w:qFormat/>
    <w:rsid w:val="00FD36C9"/>
    <w:pPr>
      <w:ind w:left="720"/>
      <w:contextualSpacing/>
    </w:pPr>
  </w:style>
  <w:style w:type="character" w:styleId="IntenseEmphasis">
    <w:name w:val="Intense Emphasis"/>
    <w:basedOn w:val="DefaultParagraphFont"/>
    <w:uiPriority w:val="21"/>
    <w:qFormat/>
    <w:rsid w:val="00FD36C9"/>
    <w:rPr>
      <w:i/>
      <w:iCs/>
      <w:color w:val="2E74B5" w:themeColor="accent1" w:themeShade="BF"/>
    </w:rPr>
  </w:style>
  <w:style w:type="paragraph" w:styleId="IntenseQuote">
    <w:name w:val="Intense Quote"/>
    <w:basedOn w:val="Normal"/>
    <w:next w:val="Normal"/>
    <w:link w:val="IntenseQuoteChar"/>
    <w:uiPriority w:val="30"/>
    <w:qFormat/>
    <w:rsid w:val="00FD36C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D36C9"/>
    <w:rPr>
      <w:i/>
      <w:iCs/>
      <w:color w:val="2E74B5" w:themeColor="accent1" w:themeShade="BF"/>
    </w:rPr>
  </w:style>
  <w:style w:type="character" w:styleId="IntenseReference">
    <w:name w:val="Intense Reference"/>
    <w:basedOn w:val="DefaultParagraphFont"/>
    <w:uiPriority w:val="32"/>
    <w:qFormat/>
    <w:rsid w:val="00FD36C9"/>
    <w:rPr>
      <w:b/>
      <w:bCs/>
      <w:smallCaps/>
      <w:color w:val="2E74B5" w:themeColor="accent1" w:themeShade="BF"/>
      <w:spacing w:val="5"/>
    </w:rPr>
  </w:style>
  <w:style w:type="paragraph" w:customStyle="1" w:styleId="Part">
    <w:name w:val="Part"/>
    <w:basedOn w:val="Title"/>
    <w:rsid w:val="00FD36C9"/>
    <w:pPr>
      <w:keepNext/>
      <w:keepLines/>
      <w:spacing w:after="120"/>
      <w:contextualSpacing w:val="0"/>
      <w:jc w:val="center"/>
      <w:outlineLvl w:val="0"/>
    </w:pPr>
    <w:rPr>
      <w:rFonts w:ascii="Times New Roman" w:eastAsia="Times New Roman" w:hAnsi="Times New Roman" w:cs="Times New Roman"/>
      <w:b/>
      <w:spacing w:val="0"/>
      <w:kern w:val="2"/>
      <w:sz w:val="28"/>
      <w:szCs w:val="20"/>
    </w:rPr>
  </w:style>
  <w:style w:type="paragraph" w:customStyle="1" w:styleId="Title1">
    <w:name w:val="Title1"/>
    <w:basedOn w:val="Title"/>
    <w:next w:val="Title2"/>
    <w:rsid w:val="00FD36C9"/>
    <w:pPr>
      <w:pageBreakBefore/>
      <w:spacing w:after="60"/>
      <w:contextualSpacing w:val="0"/>
      <w:jc w:val="center"/>
    </w:pPr>
    <w:rPr>
      <w:rFonts w:ascii="Times New Roman" w:eastAsia="Times New Roman" w:hAnsi="Times New Roman" w:cs="Times New Roman"/>
      <w:b/>
      <w:spacing w:val="0"/>
      <w:sz w:val="28"/>
      <w:szCs w:val="20"/>
    </w:rPr>
  </w:style>
  <w:style w:type="paragraph" w:customStyle="1" w:styleId="Title2">
    <w:name w:val="Title2"/>
    <w:basedOn w:val="Normal"/>
    <w:rsid w:val="00FD36C9"/>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pPr>
    <w:rPr>
      <w:rFonts w:eastAsia="Times New Roman" w:cs="Times New Roman"/>
      <w:b/>
      <w:caps/>
      <w:kern w:val="2"/>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1122</Words>
  <Characters>6379</Characters>
  <Application>Microsoft Office Word</Application>
  <DocSecurity>0</DocSecurity>
  <Lines>83</Lines>
  <Paragraphs>38</Paragraphs>
  <ScaleCrop>false</ScaleCrop>
  <Company>State of Louisiana</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1</cp:revision>
  <dcterms:created xsi:type="dcterms:W3CDTF">2026-02-05T18:55:00Z</dcterms:created>
  <dcterms:modified xsi:type="dcterms:W3CDTF">2026-02-05T18:56:00Z</dcterms:modified>
</cp:coreProperties>
</file>