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D2E" w:rsidRPr="008E0387" w:rsidRDefault="000E1D2E" w:rsidP="000E1D2E">
      <w:pPr>
        <w:tabs>
          <w:tab w:val="center" w:pos="4680"/>
        </w:tabs>
        <w:jc w:val="center"/>
        <w:rPr>
          <w:b/>
          <w:bCs/>
          <w:color w:val="000000"/>
          <w:sz w:val="32"/>
          <w:szCs w:val="32"/>
          <w:u w:val="single"/>
        </w:rPr>
      </w:pPr>
      <w:bookmarkStart w:id="0" w:name="_GoBack"/>
      <w:bookmarkEnd w:id="0"/>
      <w:r w:rsidRPr="008E0387">
        <w:rPr>
          <w:b/>
          <w:bCs/>
          <w:color w:val="000000"/>
          <w:sz w:val="32"/>
          <w:szCs w:val="32"/>
          <w:u w:val="single"/>
        </w:rPr>
        <w:t>FY 2020 LCDBG GRANTS</w:t>
      </w:r>
    </w:p>
    <w:p w:rsidR="000E1D2E" w:rsidRDefault="000E1D2E" w:rsidP="000E1D2E">
      <w:pPr>
        <w:tabs>
          <w:tab w:val="center" w:pos="4680"/>
        </w:tabs>
        <w:rPr>
          <w:b/>
          <w:bCs/>
          <w:color w:val="000000"/>
          <w:szCs w:val="24"/>
        </w:rPr>
      </w:pPr>
    </w:p>
    <w:p w:rsidR="000E1D2E" w:rsidRPr="008E0387" w:rsidRDefault="000E1D2E" w:rsidP="008E0387">
      <w:pPr>
        <w:rPr>
          <w:b/>
          <w:color w:val="000000"/>
          <w:sz w:val="28"/>
          <w:szCs w:val="28"/>
        </w:rPr>
      </w:pPr>
      <w:r w:rsidRPr="007A39BB">
        <w:rPr>
          <w:b/>
          <w:color w:val="000000"/>
          <w:sz w:val="28"/>
          <w:szCs w:val="28"/>
          <w:highlight w:val="yellow"/>
          <w:u w:val="single"/>
        </w:rPr>
        <w:t>NEW SEWER</w:t>
      </w:r>
      <w:r w:rsidR="008F117D" w:rsidRPr="008E0387">
        <w:rPr>
          <w:b/>
          <w:color w:val="000000"/>
          <w:sz w:val="28"/>
          <w:szCs w:val="28"/>
        </w:rPr>
        <w:t xml:space="preserve"> </w:t>
      </w:r>
      <w:r w:rsidR="008E0387" w:rsidRPr="008E0387">
        <w:rPr>
          <w:b/>
          <w:color w:val="000000"/>
          <w:sz w:val="28"/>
          <w:szCs w:val="28"/>
        </w:rPr>
        <w:t xml:space="preserve">    </w:t>
      </w:r>
      <w:r w:rsidR="008E0387" w:rsidRPr="008E0387">
        <w:rPr>
          <w:b/>
          <w:color w:val="000000"/>
          <w:sz w:val="28"/>
          <w:szCs w:val="28"/>
        </w:rPr>
        <w:tab/>
        <w:t xml:space="preserve">                                                                    </w:t>
      </w:r>
      <w:r w:rsidR="008E0387" w:rsidRPr="008E0387">
        <w:rPr>
          <w:b/>
          <w:color w:val="000000"/>
          <w:sz w:val="28"/>
          <w:szCs w:val="28"/>
        </w:rPr>
        <w:tab/>
      </w:r>
      <w:r w:rsidR="008E0387" w:rsidRPr="008E0387">
        <w:rPr>
          <w:b/>
          <w:color w:val="000000"/>
          <w:sz w:val="28"/>
          <w:szCs w:val="28"/>
        </w:rPr>
        <w:tab/>
      </w:r>
      <w:r w:rsidR="008E0387" w:rsidRPr="008E0387">
        <w:rPr>
          <w:b/>
          <w:color w:val="000000"/>
          <w:sz w:val="28"/>
          <w:szCs w:val="28"/>
        </w:rPr>
        <w:tab/>
      </w:r>
      <w:r w:rsidR="008E0387" w:rsidRPr="008E0387">
        <w:rPr>
          <w:b/>
          <w:color w:val="000000"/>
          <w:sz w:val="28"/>
          <w:szCs w:val="28"/>
          <w:u w:val="single"/>
        </w:rPr>
        <w:t>AMOUNT</w:t>
      </w:r>
    </w:p>
    <w:p w:rsidR="000E1D2E" w:rsidRPr="008E0387" w:rsidRDefault="000E1D2E" w:rsidP="000E1D2E">
      <w:pPr>
        <w:rPr>
          <w:szCs w:val="24"/>
        </w:rPr>
      </w:pPr>
      <w:r w:rsidRPr="008E0387">
        <w:rPr>
          <w:szCs w:val="24"/>
        </w:rPr>
        <w:t>CREOLA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$643,400</w:t>
      </w:r>
    </w:p>
    <w:p w:rsidR="000E1D2E" w:rsidRPr="008E0387" w:rsidRDefault="000E1D2E" w:rsidP="000E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WINN PARISH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$685,000</w:t>
      </w:r>
    </w:p>
    <w:p w:rsidR="000E1D2E" w:rsidRPr="008E0387" w:rsidRDefault="000E1D2E" w:rsidP="000E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0E1D2E" w:rsidRPr="008E0387" w:rsidRDefault="000E1D2E" w:rsidP="008E0387">
      <w:pPr>
        <w:rPr>
          <w:sz w:val="28"/>
          <w:szCs w:val="28"/>
          <w:u w:val="single"/>
        </w:rPr>
      </w:pPr>
      <w:r w:rsidRPr="007A39BB">
        <w:rPr>
          <w:b/>
          <w:sz w:val="28"/>
          <w:szCs w:val="28"/>
          <w:highlight w:val="yellow"/>
          <w:u w:val="single"/>
        </w:rPr>
        <w:t>POTABLE WATER</w:t>
      </w:r>
    </w:p>
    <w:p w:rsidR="000E1D2E" w:rsidRPr="008E0387" w:rsidRDefault="000E1D2E" w:rsidP="000E1D2E">
      <w:pPr>
        <w:rPr>
          <w:szCs w:val="24"/>
        </w:rPr>
      </w:pPr>
      <w:r w:rsidRPr="008E0387">
        <w:rPr>
          <w:szCs w:val="24"/>
        </w:rPr>
        <w:t>HARRISONBURG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$1,000,000</w:t>
      </w:r>
    </w:p>
    <w:p w:rsidR="000E1D2E" w:rsidRPr="008E0387" w:rsidRDefault="000E1D2E" w:rsidP="000E1D2E">
      <w:pPr>
        <w:rPr>
          <w:szCs w:val="24"/>
        </w:rPr>
      </w:pPr>
      <w:r w:rsidRPr="008E0387">
        <w:rPr>
          <w:szCs w:val="24"/>
        </w:rPr>
        <w:t>NATCHITOCHES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$2,000,000</w:t>
      </w:r>
    </w:p>
    <w:p w:rsidR="000E1D2E" w:rsidRPr="008E0387" w:rsidRDefault="000E1D2E" w:rsidP="000E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RICHLAND PARISH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="008E0387">
        <w:rPr>
          <w:szCs w:val="24"/>
        </w:rPr>
        <w:tab/>
      </w:r>
      <w:r w:rsidRPr="008E0387">
        <w:rPr>
          <w:szCs w:val="24"/>
        </w:rPr>
        <w:t>$401,555</w:t>
      </w:r>
    </w:p>
    <w:p w:rsidR="000E1D2E" w:rsidRPr="008E0387" w:rsidRDefault="000E1D2E" w:rsidP="000E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RIDGECREST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$990,352</w:t>
      </w:r>
    </w:p>
    <w:p w:rsidR="000E1D2E" w:rsidRPr="008E0387" w:rsidRDefault="000E1D2E" w:rsidP="000E1D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633F7B" w:rsidRPr="008E0387" w:rsidRDefault="00633F7B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 w:val="28"/>
          <w:szCs w:val="28"/>
          <w:u w:val="single"/>
        </w:rPr>
      </w:pPr>
      <w:r w:rsidRPr="007A39BB">
        <w:rPr>
          <w:b/>
          <w:sz w:val="28"/>
          <w:szCs w:val="28"/>
          <w:highlight w:val="yellow"/>
          <w:u w:val="single"/>
        </w:rPr>
        <w:t>PLANNING</w:t>
      </w:r>
    </w:p>
    <w:p w:rsidR="00633F7B" w:rsidRPr="008E0387" w:rsidRDefault="00633F7B" w:rsidP="00633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MARION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$40,000</w:t>
      </w:r>
    </w:p>
    <w:p w:rsidR="001763DA" w:rsidRDefault="001763DA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WINN PARISH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$40,000</w:t>
      </w:r>
    </w:p>
    <w:p w:rsidR="001763DA" w:rsidRDefault="001763DA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Pr="00230C7F" w:rsidRDefault="008E0387" w:rsidP="008E0387">
      <w:pPr>
        <w:tabs>
          <w:tab w:val="center" w:pos="4680"/>
        </w:tabs>
        <w:jc w:val="center"/>
        <w:rPr>
          <w:b/>
          <w:bCs/>
          <w:color w:val="000000"/>
          <w:sz w:val="32"/>
          <w:szCs w:val="32"/>
          <w:u w:val="single"/>
        </w:rPr>
      </w:pPr>
      <w:r w:rsidRPr="00230C7F">
        <w:rPr>
          <w:b/>
          <w:bCs/>
          <w:color w:val="000000"/>
          <w:sz w:val="32"/>
          <w:szCs w:val="32"/>
          <w:u w:val="single"/>
        </w:rPr>
        <w:t>FY 2020 LCDBG PUBLIC FACILITIES GRANTS</w:t>
      </w:r>
    </w:p>
    <w:p w:rsidR="008E0387" w:rsidRDefault="008E0387" w:rsidP="008E0387">
      <w:pPr>
        <w:tabs>
          <w:tab w:val="center" w:pos="4680"/>
        </w:tabs>
        <w:rPr>
          <w:b/>
          <w:bCs/>
          <w:color w:val="000000"/>
          <w:szCs w:val="24"/>
        </w:rPr>
      </w:pPr>
    </w:p>
    <w:p w:rsidR="008E0387" w:rsidRDefault="008E0387" w:rsidP="008E0387">
      <w:pPr>
        <w:rPr>
          <w:b/>
          <w:color w:val="000000"/>
          <w:sz w:val="28"/>
          <w:szCs w:val="28"/>
        </w:rPr>
      </w:pPr>
      <w:r w:rsidRPr="00230C7F">
        <w:rPr>
          <w:b/>
          <w:color w:val="000000"/>
          <w:sz w:val="28"/>
          <w:szCs w:val="28"/>
          <w:highlight w:val="yellow"/>
          <w:u w:val="single"/>
        </w:rPr>
        <w:t>NEW SEWER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 w:rsidRPr="007A39BB">
        <w:rPr>
          <w:b/>
          <w:color w:val="000000"/>
          <w:sz w:val="28"/>
          <w:szCs w:val="28"/>
          <w:u w:val="single"/>
        </w:rPr>
        <w:t>AMOUNT</w:t>
      </w:r>
    </w:p>
    <w:p w:rsidR="008E0387" w:rsidRPr="00404B24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DUBACH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$623,997</w:t>
      </w:r>
    </w:p>
    <w:p w:rsidR="008E0387" w:rsidRPr="00404B24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Pr="00230C7F" w:rsidRDefault="008E0387" w:rsidP="008E0387">
      <w:pPr>
        <w:rPr>
          <w:b/>
          <w:color w:val="000000"/>
          <w:sz w:val="28"/>
          <w:szCs w:val="28"/>
          <w:u w:val="single"/>
        </w:rPr>
      </w:pPr>
      <w:r w:rsidRPr="00230C7F">
        <w:rPr>
          <w:b/>
          <w:color w:val="000000"/>
          <w:sz w:val="28"/>
          <w:szCs w:val="28"/>
          <w:highlight w:val="yellow"/>
          <w:u w:val="single"/>
        </w:rPr>
        <w:t>SEWER REHABILITATION</w:t>
      </w:r>
    </w:p>
    <w:p w:rsidR="008E0387" w:rsidRPr="00404B24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BROUSSARD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$350,000</w:t>
      </w:r>
    </w:p>
    <w:p w:rsidR="008E0387" w:rsidRP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GUEYDAN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$350,000</w:t>
      </w:r>
    </w:p>
    <w:p w:rsidR="008E0387" w:rsidRP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KAPLAN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$550,000</w:t>
      </w:r>
    </w:p>
    <w:p w:rsidR="008E0387" w:rsidRP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ST. MARTINVILLE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="007A39BB">
        <w:rPr>
          <w:szCs w:val="24"/>
        </w:rPr>
        <w:tab/>
      </w:r>
      <w:r w:rsidRPr="008E0387">
        <w:rPr>
          <w:szCs w:val="24"/>
        </w:rPr>
        <w:t>$626,000</w:t>
      </w:r>
    </w:p>
    <w:p w:rsidR="008E0387" w:rsidRDefault="008E0387" w:rsidP="008E0387">
      <w:pPr>
        <w:rPr>
          <w:bCs/>
          <w:color w:val="000000"/>
          <w:szCs w:val="24"/>
        </w:rPr>
      </w:pPr>
    </w:p>
    <w:p w:rsidR="008E0387" w:rsidRPr="00230C7F" w:rsidRDefault="008E0387" w:rsidP="008E0387">
      <w:pPr>
        <w:rPr>
          <w:b/>
          <w:sz w:val="28"/>
          <w:szCs w:val="28"/>
          <w:u w:val="single"/>
        </w:rPr>
      </w:pPr>
      <w:r w:rsidRPr="00230C7F">
        <w:rPr>
          <w:b/>
          <w:sz w:val="28"/>
          <w:szCs w:val="28"/>
          <w:highlight w:val="yellow"/>
          <w:u w:val="single"/>
        </w:rPr>
        <w:t>SEWER TREATMENT</w:t>
      </w:r>
    </w:p>
    <w:p w:rsidR="008E0387" w:rsidRPr="00E60C19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KILBOURNE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="007A39BB">
        <w:rPr>
          <w:szCs w:val="24"/>
        </w:rPr>
        <w:tab/>
      </w:r>
      <w:r w:rsidRPr="008E0387">
        <w:rPr>
          <w:szCs w:val="24"/>
        </w:rPr>
        <w:t>$628,000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MANSFIELD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="007A39BB">
        <w:rPr>
          <w:szCs w:val="24"/>
        </w:rPr>
        <w:tab/>
      </w:r>
      <w:r w:rsidRPr="008E0387">
        <w:rPr>
          <w:szCs w:val="24"/>
        </w:rPr>
        <w:t>$1,083,000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Pr="00230C7F" w:rsidRDefault="008E0387" w:rsidP="008E0387">
      <w:pPr>
        <w:rPr>
          <w:b/>
          <w:sz w:val="28"/>
          <w:szCs w:val="28"/>
          <w:u w:val="single"/>
        </w:rPr>
      </w:pPr>
      <w:r w:rsidRPr="00230C7F">
        <w:rPr>
          <w:b/>
          <w:sz w:val="28"/>
          <w:szCs w:val="28"/>
          <w:highlight w:val="yellow"/>
          <w:u w:val="single"/>
        </w:rPr>
        <w:t>STREETS</w:t>
      </w:r>
    </w:p>
    <w:p w:rsidR="008E0387" w:rsidRP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PATTERSON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="007A39BB">
        <w:rPr>
          <w:szCs w:val="24"/>
        </w:rPr>
        <w:tab/>
      </w:r>
      <w:r w:rsidRPr="008E0387">
        <w:rPr>
          <w:szCs w:val="24"/>
        </w:rPr>
        <w:t>$800,000</w:t>
      </w:r>
    </w:p>
    <w:p w:rsidR="008E0387" w:rsidRP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Pr="00230C7F" w:rsidRDefault="008E0387" w:rsidP="008E0387">
      <w:pPr>
        <w:rPr>
          <w:sz w:val="28"/>
          <w:szCs w:val="28"/>
          <w:u w:val="single"/>
        </w:rPr>
      </w:pPr>
      <w:r w:rsidRPr="00230C7F">
        <w:rPr>
          <w:b/>
          <w:sz w:val="28"/>
          <w:szCs w:val="28"/>
          <w:highlight w:val="yellow"/>
          <w:u w:val="single"/>
        </w:rPr>
        <w:t>POTABLE WATER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BAKER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$1,835,000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CALDWELL PARISH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$484,170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FARMERVILLE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$1,000,000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GRAND COTEAU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$650,000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OUACHITA PARISH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$1,461,000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  <w:r w:rsidRPr="008E0387">
        <w:rPr>
          <w:szCs w:val="24"/>
        </w:rPr>
        <w:t>WELSH</w:t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</w:r>
      <w:r w:rsidRPr="008E0387">
        <w:rPr>
          <w:szCs w:val="24"/>
        </w:rPr>
        <w:tab/>
        <w:t>$1,000,000</w:t>
      </w:r>
    </w:p>
    <w:p w:rsidR="008E0387" w:rsidRDefault="008E0387" w:rsidP="008E038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p w:rsidR="008E0387" w:rsidRDefault="008E0387" w:rsidP="001763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60"/>
        </w:tabs>
        <w:rPr>
          <w:szCs w:val="24"/>
        </w:rPr>
      </w:pPr>
    </w:p>
    <w:sectPr w:rsidR="008E0387" w:rsidSect="00C501AA">
      <w:pgSz w:w="12240" w:h="15840" w:code="1"/>
      <w:pgMar w:top="990" w:right="1080" w:bottom="450" w:left="1080" w:header="720" w:footer="720" w:gutter="0"/>
      <w:paperSrc w:first="2" w:other="2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2E"/>
    <w:rsid w:val="000E1D2E"/>
    <w:rsid w:val="001763DA"/>
    <w:rsid w:val="003A6143"/>
    <w:rsid w:val="004D5637"/>
    <w:rsid w:val="00633F7B"/>
    <w:rsid w:val="006A3C44"/>
    <w:rsid w:val="00761C74"/>
    <w:rsid w:val="007A39BB"/>
    <w:rsid w:val="008E0387"/>
    <w:rsid w:val="008F117D"/>
    <w:rsid w:val="0090692E"/>
    <w:rsid w:val="00A11709"/>
    <w:rsid w:val="00BF1B7B"/>
    <w:rsid w:val="00C37BC0"/>
    <w:rsid w:val="00DF28F6"/>
    <w:rsid w:val="00EE16E9"/>
    <w:rsid w:val="00FD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87AA7-3BE1-4248-9140-77E2A214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D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D2C486B9DCC4CA388CDC377DB5519" ma:contentTypeVersion="1" ma:contentTypeDescription="Create a new document." ma:contentTypeScope="" ma:versionID="435e948ffd885196d1cabed11cb51b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1769b34313a0ee8094ea82dd5594d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8A6EF-9452-4446-80DF-CAFEC1C0E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5C74B9-AEDD-4213-AE45-2B3EB81D43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EA73B7-7FB3-4257-BD98-BC7CF1C1AB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Grant Awards</vt:lpstr>
    </vt:vector>
  </TitlesOfParts>
  <Company>State of Louisiana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Grant Awards</dc:title>
  <dc:subject/>
  <dc:creator>Cory Williams (DOA)</dc:creator>
  <cp:keywords/>
  <dc:description/>
  <cp:lastModifiedBy>Kimberly Rogers (DOA)</cp:lastModifiedBy>
  <cp:revision>2</cp:revision>
  <dcterms:created xsi:type="dcterms:W3CDTF">2021-04-07T15:01:00Z</dcterms:created>
  <dcterms:modified xsi:type="dcterms:W3CDTF">2021-04-07T15:01:00Z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0x01010064CD2C486B9DCC4CA388CDC377DB5519</vt:lpwstr>
  </property>
  <property fmtid="{D5CDD505-2E9C-101B-9397-08002B2CF9AE}" pid="3" name="Order">
    <vt:r8>109700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