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19BF" w14:textId="77777777" w:rsidR="00945EEC" w:rsidRDefault="00945EEC">
      <w:pPr>
        <w:tabs>
          <w:tab w:val="center" w:pos="4680"/>
          <w:tab w:val="left" w:pos="5040"/>
          <w:tab w:val="left" w:pos="5400"/>
          <w:tab w:val="left" w:pos="5760"/>
          <w:tab w:val="left" w:pos="7200"/>
        </w:tabs>
        <w:jc w:val="center"/>
        <w:rPr>
          <w:rFonts w:ascii="Times New Roman" w:hAnsi="Times New Roman"/>
          <w:b/>
          <w:sz w:val="28"/>
        </w:rPr>
      </w:pPr>
      <w:r>
        <w:rPr>
          <w:rFonts w:ascii="Times New Roman" w:hAnsi="Times New Roman"/>
          <w:b/>
          <w:sz w:val="28"/>
        </w:rPr>
        <w:t>Facility Planning &amp; Control</w:t>
      </w:r>
    </w:p>
    <w:p w14:paraId="38ACA3BB" w14:textId="77777777" w:rsidR="00945EEC" w:rsidRPr="00E52D04" w:rsidRDefault="00945EEC" w:rsidP="00E52D04">
      <w:pPr>
        <w:pStyle w:val="Heading1"/>
        <w:jc w:val="center"/>
        <w:rPr>
          <w:b/>
          <w:bCs/>
          <w:sz w:val="28"/>
          <w:szCs w:val="28"/>
          <w:u w:val="none"/>
        </w:rPr>
      </w:pPr>
      <w:r w:rsidRPr="00E52D04">
        <w:rPr>
          <w:b/>
          <w:bCs/>
          <w:sz w:val="28"/>
          <w:szCs w:val="28"/>
          <w:u w:val="none"/>
        </w:rPr>
        <w:t>10</w:t>
      </w:r>
      <w:r w:rsidR="00373899" w:rsidRPr="00E52D04">
        <w:rPr>
          <w:b/>
          <w:bCs/>
          <w:sz w:val="28"/>
          <w:szCs w:val="28"/>
          <w:u w:val="none"/>
        </w:rPr>
        <w:t>.</w:t>
      </w:r>
      <w:r w:rsidRPr="00E52D04">
        <w:rPr>
          <w:b/>
          <w:bCs/>
          <w:sz w:val="28"/>
          <w:szCs w:val="28"/>
          <w:u w:val="none"/>
        </w:rPr>
        <w:t xml:space="preserve">   GUIDELINES FOR AUTOCAD DRAWINGS SUBMITTAL</w:t>
      </w:r>
    </w:p>
    <w:p w14:paraId="521213A0" w14:textId="77777777" w:rsidR="00945EEC" w:rsidRDefault="00945EEC">
      <w:pPr>
        <w:tabs>
          <w:tab w:val="left" w:pos="-1080"/>
          <w:tab w:val="left" w:pos="-720"/>
          <w:tab w:val="left" w:pos="0"/>
          <w:tab w:val="left" w:pos="360"/>
          <w:tab w:val="left" w:pos="720"/>
          <w:tab w:val="left" w:pos="2160"/>
          <w:tab w:val="left" w:pos="2880"/>
          <w:tab w:val="left" w:pos="3600"/>
          <w:tab w:val="left" w:pos="4320"/>
          <w:tab w:val="left" w:pos="5040"/>
          <w:tab w:val="left" w:pos="5400"/>
          <w:tab w:val="left" w:pos="5760"/>
          <w:tab w:val="left" w:pos="7200"/>
        </w:tabs>
        <w:jc w:val="both"/>
        <w:rPr>
          <w:rFonts w:ascii="Times New Roman" w:hAnsi="Times New Roman"/>
          <w:sz w:val="22"/>
        </w:rPr>
      </w:pPr>
    </w:p>
    <w:p w14:paraId="1A87C109" w14:textId="77777777" w:rsidR="00945EEC" w:rsidRDefault="00945EEC">
      <w:pPr>
        <w:tabs>
          <w:tab w:val="left" w:pos="-1080"/>
          <w:tab w:val="left" w:pos="-720"/>
          <w:tab w:val="left" w:pos="0"/>
          <w:tab w:val="left" w:pos="360"/>
          <w:tab w:val="left" w:pos="720"/>
          <w:tab w:val="left" w:pos="2160"/>
          <w:tab w:val="left" w:pos="2880"/>
          <w:tab w:val="left" w:pos="3600"/>
          <w:tab w:val="left" w:pos="4320"/>
          <w:tab w:val="left" w:pos="5040"/>
          <w:tab w:val="left" w:pos="5400"/>
          <w:tab w:val="left" w:pos="5760"/>
          <w:tab w:val="left" w:pos="7200"/>
        </w:tabs>
        <w:jc w:val="both"/>
        <w:rPr>
          <w:rFonts w:ascii="Times New Roman" w:hAnsi="Times New Roman"/>
          <w:sz w:val="22"/>
        </w:rPr>
        <w:sectPr w:rsidR="00945EEC" w:rsidSect="007E6468">
          <w:footerReference w:type="even" r:id="rId11"/>
          <w:footerReference w:type="default" r:id="rId12"/>
          <w:pgSz w:w="12240" w:h="15840"/>
          <w:pgMar w:top="1008" w:right="1440" w:bottom="1440" w:left="1440" w:header="720" w:footer="720" w:gutter="0"/>
          <w:pgNumType w:start="63"/>
          <w:cols w:space="720"/>
        </w:sectPr>
      </w:pPr>
    </w:p>
    <w:p w14:paraId="65053CED" w14:textId="77777777" w:rsidR="00945EEC" w:rsidRDefault="00945EEC">
      <w:pPr>
        <w:tabs>
          <w:tab w:val="left" w:pos="-1080"/>
          <w:tab w:val="left" w:pos="-720"/>
          <w:tab w:val="left" w:pos="0"/>
          <w:tab w:val="left" w:pos="360"/>
          <w:tab w:val="left" w:pos="720"/>
          <w:tab w:val="left" w:pos="2160"/>
          <w:tab w:val="left" w:pos="2880"/>
          <w:tab w:val="left" w:pos="3600"/>
          <w:tab w:val="left" w:pos="4320"/>
          <w:tab w:val="left" w:pos="5040"/>
          <w:tab w:val="left" w:pos="5400"/>
          <w:tab w:val="left" w:pos="5760"/>
          <w:tab w:val="left" w:pos="7200"/>
        </w:tabs>
        <w:jc w:val="both"/>
        <w:rPr>
          <w:rFonts w:ascii="Times New Roman" w:hAnsi="Times New Roman"/>
          <w:sz w:val="22"/>
        </w:rPr>
      </w:pPr>
    </w:p>
    <w:p w14:paraId="14FF34F4" w14:textId="77777777" w:rsidR="00945EEC" w:rsidRDefault="00945EEC">
      <w:pPr>
        <w:tabs>
          <w:tab w:val="left" w:pos="-1080"/>
          <w:tab w:val="left" w:pos="-720"/>
          <w:tab w:val="left" w:pos="0"/>
          <w:tab w:val="left" w:pos="360"/>
          <w:tab w:val="left" w:pos="720"/>
          <w:tab w:val="left" w:pos="2160"/>
          <w:tab w:val="left" w:pos="2880"/>
          <w:tab w:val="left" w:pos="3600"/>
          <w:tab w:val="left" w:pos="4320"/>
          <w:tab w:val="left" w:pos="5040"/>
          <w:tab w:val="left" w:pos="5400"/>
          <w:tab w:val="left" w:pos="5760"/>
          <w:tab w:val="left" w:pos="7200"/>
        </w:tabs>
        <w:ind w:firstLine="360"/>
        <w:jc w:val="both"/>
        <w:rPr>
          <w:rFonts w:ascii="Times New Roman" w:hAnsi="Times New Roman"/>
          <w:sz w:val="22"/>
        </w:rPr>
      </w:pPr>
      <w:r>
        <w:rPr>
          <w:rFonts w:ascii="Times New Roman" w:hAnsi="Times New Roman"/>
          <w:sz w:val="22"/>
        </w:rPr>
        <w:t xml:space="preserve">The designer </w:t>
      </w:r>
      <w:proofErr w:type="gramStart"/>
      <w:r>
        <w:rPr>
          <w:rFonts w:ascii="Times New Roman" w:hAnsi="Times New Roman"/>
          <w:sz w:val="22"/>
        </w:rPr>
        <w:t>shall</w:t>
      </w:r>
      <w:proofErr w:type="gramEnd"/>
      <w:r>
        <w:rPr>
          <w:rFonts w:ascii="Times New Roman" w:hAnsi="Times New Roman"/>
          <w:sz w:val="22"/>
        </w:rPr>
        <w:t xml:space="preserve"> prepare all required drawings for new facilities on a CAD system.  We have selected AutoCad as our CAD system and expect </w:t>
      </w:r>
      <w:r>
        <w:rPr>
          <w:rFonts w:ascii="Times New Roman" w:hAnsi="Times New Roman"/>
          <w:b/>
          <w:sz w:val="22"/>
        </w:rPr>
        <w:t>all new</w:t>
      </w:r>
      <w:r>
        <w:rPr>
          <w:rFonts w:ascii="Times New Roman" w:hAnsi="Times New Roman"/>
          <w:sz w:val="22"/>
        </w:rPr>
        <w:t xml:space="preserve"> buildings to be produced in AutoCAD, in the release specified in the advertisement for designers.  If a designer has a system other than AutoCad, it will be his responsibility to have all drawings converted into AutoCad prior to making his final submittal.</w:t>
      </w:r>
      <w:r w:rsidRPr="00770EFD">
        <w:rPr>
          <w:rFonts w:ascii="Times New Roman" w:hAnsi="Times New Roman"/>
          <w:sz w:val="22"/>
        </w:rPr>
        <w:t xml:space="preserve">  </w:t>
      </w:r>
      <w:r w:rsidR="00770EFD" w:rsidRPr="00770EFD">
        <w:rPr>
          <w:rFonts w:ascii="Times New Roman" w:hAnsi="Times New Roman"/>
          <w:sz w:val="22"/>
        </w:rPr>
        <w:t>In addition to .dwg files, designers are to submit all drawings on Adobe.pdf format.</w:t>
      </w:r>
    </w:p>
    <w:p w14:paraId="1D9F3ADA" w14:textId="77777777" w:rsidR="00945EEC" w:rsidRDefault="00945EEC">
      <w:pPr>
        <w:tabs>
          <w:tab w:val="left" w:pos="-1080"/>
          <w:tab w:val="left" w:pos="-720"/>
          <w:tab w:val="left" w:pos="0"/>
          <w:tab w:val="left" w:pos="360"/>
          <w:tab w:val="left" w:pos="720"/>
          <w:tab w:val="left" w:pos="2160"/>
          <w:tab w:val="left" w:pos="2880"/>
          <w:tab w:val="left" w:pos="3600"/>
          <w:tab w:val="left" w:pos="4320"/>
          <w:tab w:val="left" w:pos="5040"/>
          <w:tab w:val="left" w:pos="5400"/>
          <w:tab w:val="left" w:pos="5760"/>
          <w:tab w:val="left" w:pos="7200"/>
        </w:tabs>
        <w:jc w:val="both"/>
        <w:rPr>
          <w:rFonts w:ascii="Times New Roman" w:hAnsi="Times New Roman"/>
          <w:sz w:val="22"/>
        </w:rPr>
      </w:pPr>
    </w:p>
    <w:p w14:paraId="00A1783E" w14:textId="77777777" w:rsidR="00945EEC" w:rsidRDefault="00945EEC">
      <w:pPr>
        <w:tabs>
          <w:tab w:val="left" w:pos="-1080"/>
          <w:tab w:val="left" w:pos="-720"/>
          <w:tab w:val="left" w:pos="0"/>
          <w:tab w:val="left" w:pos="360"/>
          <w:tab w:val="left" w:pos="720"/>
          <w:tab w:val="left" w:pos="2160"/>
          <w:tab w:val="left" w:pos="2880"/>
          <w:tab w:val="left" w:pos="3600"/>
          <w:tab w:val="left" w:pos="4320"/>
          <w:tab w:val="left" w:pos="5040"/>
          <w:tab w:val="left" w:pos="5400"/>
          <w:tab w:val="left" w:pos="5760"/>
          <w:tab w:val="left" w:pos="7200"/>
        </w:tabs>
        <w:ind w:firstLine="360"/>
        <w:jc w:val="both"/>
        <w:rPr>
          <w:rFonts w:ascii="Times New Roman" w:hAnsi="Times New Roman"/>
          <w:sz w:val="22"/>
        </w:rPr>
      </w:pPr>
      <w:r>
        <w:rPr>
          <w:rFonts w:ascii="Times New Roman" w:hAnsi="Times New Roman"/>
          <w:b/>
          <w:sz w:val="22"/>
        </w:rPr>
        <w:t>Renovations</w:t>
      </w:r>
      <w:r w:rsidR="00770EFD">
        <w:rPr>
          <w:rFonts w:ascii="Times New Roman" w:hAnsi="Times New Roman"/>
          <w:b/>
          <w:sz w:val="22"/>
        </w:rPr>
        <w:t>.</w:t>
      </w:r>
      <w:r>
        <w:rPr>
          <w:rFonts w:ascii="Times New Roman" w:hAnsi="Times New Roman"/>
          <w:sz w:val="22"/>
        </w:rPr>
        <w:t xml:space="preserve"> </w:t>
      </w:r>
      <w:r w:rsidR="00770EFD">
        <w:rPr>
          <w:rFonts w:ascii="Times New Roman" w:hAnsi="Times New Roman"/>
          <w:sz w:val="22"/>
        </w:rPr>
        <w:t xml:space="preserve"> </w:t>
      </w:r>
      <w:r>
        <w:rPr>
          <w:rFonts w:ascii="Times New Roman" w:hAnsi="Times New Roman"/>
          <w:sz w:val="22"/>
        </w:rPr>
        <w:t>If we have base plans available in electronic format, they will be provided to the designer for his use.  Verification of the electronic drawings will be considered part of the already allowed renovation factor.  All electronic drawings</w:t>
      </w:r>
      <w:r w:rsidR="005C6C3D">
        <w:rPr>
          <w:rFonts w:ascii="Times New Roman" w:hAnsi="Times New Roman"/>
          <w:sz w:val="22"/>
        </w:rPr>
        <w:t xml:space="preserve"> of the existing building</w:t>
      </w:r>
      <w:r>
        <w:rPr>
          <w:rFonts w:ascii="Times New Roman" w:hAnsi="Times New Roman"/>
          <w:sz w:val="22"/>
        </w:rPr>
        <w:t xml:space="preserve"> required to be produced </w:t>
      </w:r>
      <w:proofErr w:type="gramStart"/>
      <w:r>
        <w:rPr>
          <w:rFonts w:ascii="Times New Roman" w:hAnsi="Times New Roman"/>
          <w:sz w:val="22"/>
        </w:rPr>
        <w:t>in order to</w:t>
      </w:r>
      <w:proofErr w:type="gramEnd"/>
      <w:r>
        <w:rPr>
          <w:rFonts w:ascii="Times New Roman" w:hAnsi="Times New Roman"/>
          <w:sz w:val="22"/>
        </w:rPr>
        <w:t xml:space="preserve"> complete the project are also considered part of the allowed renovation factor. </w:t>
      </w:r>
    </w:p>
    <w:p w14:paraId="4D8E9B18" w14:textId="77777777" w:rsidR="00945EEC" w:rsidRDefault="00945EEC">
      <w:pPr>
        <w:tabs>
          <w:tab w:val="left" w:pos="-1080"/>
          <w:tab w:val="left" w:pos="-720"/>
          <w:tab w:val="left" w:pos="0"/>
          <w:tab w:val="left" w:pos="360"/>
          <w:tab w:val="left" w:pos="720"/>
          <w:tab w:val="left" w:pos="2160"/>
          <w:tab w:val="left" w:pos="2880"/>
          <w:tab w:val="left" w:pos="3600"/>
          <w:tab w:val="left" w:pos="4320"/>
          <w:tab w:val="left" w:pos="5040"/>
          <w:tab w:val="left" w:pos="5400"/>
          <w:tab w:val="left" w:pos="5760"/>
          <w:tab w:val="left" w:pos="7200"/>
        </w:tabs>
        <w:jc w:val="both"/>
        <w:rPr>
          <w:rFonts w:ascii="Times New Roman" w:hAnsi="Times New Roman"/>
          <w:sz w:val="22"/>
        </w:rPr>
      </w:pPr>
    </w:p>
    <w:p w14:paraId="72E0C6E0" w14:textId="77777777" w:rsidR="00945EEC" w:rsidRDefault="00945EEC">
      <w:pPr>
        <w:tabs>
          <w:tab w:val="left" w:pos="-1080"/>
          <w:tab w:val="left" w:pos="-720"/>
          <w:tab w:val="left" w:pos="0"/>
          <w:tab w:val="left" w:pos="360"/>
          <w:tab w:val="left" w:pos="720"/>
          <w:tab w:val="left" w:pos="2160"/>
          <w:tab w:val="left" w:pos="2880"/>
          <w:tab w:val="left" w:pos="3600"/>
          <w:tab w:val="left" w:pos="4320"/>
          <w:tab w:val="left" w:pos="5040"/>
          <w:tab w:val="left" w:pos="5400"/>
          <w:tab w:val="left" w:pos="5760"/>
          <w:tab w:val="left" w:pos="7200"/>
        </w:tabs>
        <w:ind w:firstLine="360"/>
        <w:jc w:val="both"/>
        <w:rPr>
          <w:rFonts w:ascii="Times New Roman" w:hAnsi="Times New Roman"/>
          <w:sz w:val="22"/>
        </w:rPr>
      </w:pPr>
      <w:r>
        <w:rPr>
          <w:rFonts w:ascii="Times New Roman" w:hAnsi="Times New Roman"/>
          <w:sz w:val="22"/>
        </w:rPr>
        <w:t>If a designer is selected for a job that is advertised to be in AutoCad, he shall be responsible for obtaining any hardware, software and training necessary to produce the job in AutoCad in a professional, acceptable manner following state guidelines.</w:t>
      </w:r>
    </w:p>
    <w:p w14:paraId="343A7EE7" w14:textId="77777777" w:rsidR="00945EEC" w:rsidRDefault="00945EEC">
      <w:pPr>
        <w:tabs>
          <w:tab w:val="left" w:pos="-1080"/>
          <w:tab w:val="left" w:pos="-720"/>
          <w:tab w:val="left" w:pos="0"/>
          <w:tab w:val="left" w:pos="360"/>
          <w:tab w:val="left" w:pos="720"/>
          <w:tab w:val="left" w:pos="2160"/>
          <w:tab w:val="left" w:pos="2880"/>
          <w:tab w:val="left" w:pos="3600"/>
          <w:tab w:val="left" w:pos="4320"/>
          <w:tab w:val="left" w:pos="5040"/>
          <w:tab w:val="left" w:pos="5400"/>
          <w:tab w:val="left" w:pos="5760"/>
          <w:tab w:val="left" w:pos="7200"/>
        </w:tabs>
        <w:jc w:val="both"/>
        <w:rPr>
          <w:rFonts w:ascii="Times New Roman" w:hAnsi="Times New Roman"/>
          <w:sz w:val="22"/>
        </w:rPr>
      </w:pPr>
    </w:p>
    <w:p w14:paraId="432343C0" w14:textId="77777777" w:rsidR="00945EEC" w:rsidRDefault="00945EEC">
      <w:pPr>
        <w:tabs>
          <w:tab w:val="left" w:pos="-1080"/>
          <w:tab w:val="left" w:pos="-720"/>
          <w:tab w:val="left" w:pos="0"/>
          <w:tab w:val="left" w:pos="360"/>
          <w:tab w:val="left" w:pos="720"/>
          <w:tab w:val="left" w:pos="2160"/>
          <w:tab w:val="left" w:pos="2880"/>
          <w:tab w:val="left" w:pos="3600"/>
          <w:tab w:val="left" w:pos="4320"/>
          <w:tab w:val="left" w:pos="5040"/>
          <w:tab w:val="left" w:pos="5400"/>
          <w:tab w:val="left" w:pos="5760"/>
          <w:tab w:val="left" w:pos="7200"/>
        </w:tabs>
        <w:ind w:firstLine="360"/>
        <w:jc w:val="both"/>
        <w:rPr>
          <w:rFonts w:ascii="Times New Roman" w:hAnsi="Times New Roman"/>
          <w:sz w:val="22"/>
        </w:rPr>
      </w:pPr>
      <w:r>
        <w:rPr>
          <w:rFonts w:ascii="Times New Roman" w:hAnsi="Times New Roman"/>
          <w:sz w:val="22"/>
        </w:rPr>
        <w:t xml:space="preserve">Drawings shall follow the layering format specified by </w:t>
      </w:r>
      <w:r>
        <w:rPr>
          <w:rFonts w:ascii="Times New Roman" w:hAnsi="Times New Roman"/>
          <w:b/>
          <w:sz w:val="22"/>
        </w:rPr>
        <w:t>"CAD Layer Guidelines"</w:t>
      </w:r>
      <w:r>
        <w:rPr>
          <w:rFonts w:ascii="Times New Roman" w:hAnsi="Times New Roman"/>
          <w:sz w:val="22"/>
        </w:rPr>
        <w:t xml:space="preserve">, </w:t>
      </w:r>
      <w:r w:rsidR="00770EFD" w:rsidRPr="00770EFD">
        <w:rPr>
          <w:rFonts w:ascii="Times New Roman" w:hAnsi="Times New Roman"/>
          <w:sz w:val="22"/>
          <w:u w:val="single"/>
        </w:rPr>
        <w:t>current</w:t>
      </w:r>
      <w:r w:rsidRPr="00770EFD">
        <w:rPr>
          <w:rFonts w:ascii="Times New Roman" w:hAnsi="Times New Roman"/>
          <w:sz w:val="22"/>
          <w:u w:val="single"/>
        </w:rPr>
        <w:t xml:space="preserve"> edition, </w:t>
      </w:r>
      <w:r>
        <w:rPr>
          <w:rFonts w:ascii="Times New Roman" w:hAnsi="Times New Roman"/>
          <w:sz w:val="22"/>
        </w:rPr>
        <w:t xml:space="preserve">a document sponsored by the American Institute of Architects, the American Consulting Engineers Council, the American Society of Civil Engineers, and the International Facility Management Association.  This document can be obtained from the American Institute of Architects.  It will be necessary for designers who are awarded jobs advertised to be on AutoCad to acquire the "Cad Layer Guidelines" </w:t>
      </w:r>
      <w:proofErr w:type="gramStart"/>
      <w:r>
        <w:rPr>
          <w:rFonts w:ascii="Times New Roman" w:hAnsi="Times New Roman"/>
          <w:sz w:val="22"/>
        </w:rPr>
        <w:t>in order to</w:t>
      </w:r>
      <w:proofErr w:type="gramEnd"/>
      <w:r>
        <w:rPr>
          <w:rFonts w:ascii="Times New Roman" w:hAnsi="Times New Roman"/>
          <w:sz w:val="22"/>
        </w:rPr>
        <w:t xml:space="preserve"> set up layers and drawing files.  It is not necessary that </w:t>
      </w:r>
      <w:r>
        <w:rPr>
          <w:rFonts w:ascii="Times New Roman" w:hAnsi="Times New Roman"/>
          <w:sz w:val="22"/>
          <w:u w:val="single"/>
        </w:rPr>
        <w:t>all</w:t>
      </w:r>
      <w:r>
        <w:rPr>
          <w:rFonts w:ascii="Times New Roman" w:hAnsi="Times New Roman"/>
          <w:sz w:val="22"/>
        </w:rPr>
        <w:t xml:space="preserve"> layers listed in the </w:t>
      </w:r>
      <w:proofErr w:type="gramStart"/>
      <w:r>
        <w:rPr>
          <w:rFonts w:ascii="Times New Roman" w:hAnsi="Times New Roman"/>
          <w:sz w:val="22"/>
        </w:rPr>
        <w:t>guideline</w:t>
      </w:r>
      <w:proofErr w:type="gramEnd"/>
      <w:r>
        <w:rPr>
          <w:rFonts w:ascii="Times New Roman" w:hAnsi="Times New Roman"/>
          <w:sz w:val="22"/>
        </w:rPr>
        <w:t xml:space="preserve"> be included in every job. </w:t>
      </w:r>
    </w:p>
    <w:p w14:paraId="3AEB02CE" w14:textId="77777777" w:rsidR="00277FCB" w:rsidRDefault="00945EEC">
      <w:pPr>
        <w:tabs>
          <w:tab w:val="left" w:pos="-1080"/>
          <w:tab w:val="left" w:pos="-720"/>
          <w:tab w:val="left" w:pos="0"/>
          <w:tab w:val="left" w:pos="360"/>
          <w:tab w:val="left" w:pos="720"/>
          <w:tab w:val="left" w:pos="2160"/>
          <w:tab w:val="left" w:pos="2880"/>
          <w:tab w:val="left" w:pos="3600"/>
          <w:tab w:val="left" w:pos="4320"/>
          <w:tab w:val="left" w:pos="5040"/>
          <w:tab w:val="left" w:pos="5400"/>
          <w:tab w:val="left" w:pos="5760"/>
          <w:tab w:val="left" w:pos="7200"/>
        </w:tabs>
        <w:jc w:val="both"/>
        <w:rPr>
          <w:rFonts w:ascii="Times New Roman" w:hAnsi="Times New Roman"/>
          <w:sz w:val="22"/>
        </w:rPr>
      </w:pPr>
      <w:r>
        <w:rPr>
          <w:rFonts w:ascii="Times New Roman" w:hAnsi="Times New Roman"/>
          <w:sz w:val="22"/>
        </w:rPr>
        <w:br w:type="column"/>
      </w:r>
    </w:p>
    <w:p w14:paraId="64D75B72" w14:textId="77777777" w:rsidR="00945EEC" w:rsidRDefault="00945EEC">
      <w:pPr>
        <w:tabs>
          <w:tab w:val="left" w:pos="-1080"/>
          <w:tab w:val="left" w:pos="-720"/>
          <w:tab w:val="left" w:pos="0"/>
          <w:tab w:val="left" w:pos="360"/>
          <w:tab w:val="left" w:pos="720"/>
          <w:tab w:val="left" w:pos="2160"/>
          <w:tab w:val="left" w:pos="2880"/>
          <w:tab w:val="left" w:pos="3600"/>
          <w:tab w:val="left" w:pos="4320"/>
          <w:tab w:val="left" w:pos="5040"/>
          <w:tab w:val="left" w:pos="5400"/>
          <w:tab w:val="left" w:pos="5760"/>
          <w:tab w:val="left" w:pos="7200"/>
        </w:tabs>
        <w:jc w:val="both"/>
        <w:rPr>
          <w:rFonts w:ascii="Times New Roman" w:hAnsi="Times New Roman"/>
          <w:sz w:val="22"/>
        </w:rPr>
      </w:pPr>
      <w:r>
        <w:rPr>
          <w:rFonts w:ascii="Times New Roman" w:hAnsi="Times New Roman"/>
          <w:sz w:val="22"/>
        </w:rPr>
        <w:t>It is only necessary to include the layers applicable to the project.  Any layers required that are not listed in the "Cad Layer Guidelines" should be named following the format specified in the guidelines.</w:t>
      </w:r>
    </w:p>
    <w:p w14:paraId="34DC109D" w14:textId="77777777" w:rsidR="00945EEC" w:rsidRDefault="00945EEC">
      <w:pPr>
        <w:tabs>
          <w:tab w:val="left" w:pos="-1080"/>
          <w:tab w:val="left" w:pos="-720"/>
          <w:tab w:val="left" w:pos="0"/>
          <w:tab w:val="left" w:pos="360"/>
          <w:tab w:val="left" w:pos="720"/>
          <w:tab w:val="left" w:pos="2160"/>
          <w:tab w:val="left" w:pos="2880"/>
          <w:tab w:val="left" w:pos="3600"/>
          <w:tab w:val="left" w:pos="4320"/>
          <w:tab w:val="left" w:pos="5040"/>
          <w:tab w:val="left" w:pos="5400"/>
          <w:tab w:val="left" w:pos="5760"/>
          <w:tab w:val="left" w:pos="7200"/>
        </w:tabs>
        <w:jc w:val="both"/>
        <w:rPr>
          <w:rFonts w:ascii="Times New Roman" w:hAnsi="Times New Roman"/>
          <w:sz w:val="22"/>
        </w:rPr>
      </w:pPr>
    </w:p>
    <w:p w14:paraId="79761599" w14:textId="77777777" w:rsidR="00945EEC" w:rsidRDefault="00945EEC">
      <w:pPr>
        <w:tabs>
          <w:tab w:val="left" w:pos="-1080"/>
          <w:tab w:val="left" w:pos="-720"/>
          <w:tab w:val="left" w:pos="0"/>
          <w:tab w:val="left" w:pos="360"/>
          <w:tab w:val="left" w:pos="720"/>
          <w:tab w:val="left" w:pos="2160"/>
          <w:tab w:val="left" w:pos="2880"/>
          <w:tab w:val="left" w:pos="3600"/>
          <w:tab w:val="left" w:pos="4320"/>
          <w:tab w:val="left" w:pos="5040"/>
          <w:tab w:val="left" w:pos="5400"/>
          <w:tab w:val="left" w:pos="5760"/>
          <w:tab w:val="left" w:pos="7200"/>
        </w:tabs>
        <w:ind w:firstLine="360"/>
        <w:jc w:val="both"/>
        <w:rPr>
          <w:rFonts w:ascii="Times New Roman" w:hAnsi="Times New Roman"/>
          <w:sz w:val="22"/>
        </w:rPr>
      </w:pPr>
      <w:r>
        <w:rPr>
          <w:rFonts w:ascii="Times New Roman" w:hAnsi="Times New Roman"/>
          <w:sz w:val="22"/>
        </w:rPr>
        <w:t xml:space="preserve">Designers shall not apply for jobs advertised in AutoCad unless they have the capability to produce the job as required.  Designers </w:t>
      </w:r>
      <w:proofErr w:type="gramStart"/>
      <w:r>
        <w:rPr>
          <w:rFonts w:ascii="Times New Roman" w:hAnsi="Times New Roman"/>
          <w:sz w:val="22"/>
        </w:rPr>
        <w:t>shall</w:t>
      </w:r>
      <w:proofErr w:type="gramEnd"/>
      <w:r>
        <w:rPr>
          <w:rFonts w:ascii="Times New Roman" w:hAnsi="Times New Roman"/>
          <w:sz w:val="22"/>
        </w:rPr>
        <w:t xml:space="preserve"> verify that consultants (mechanical, electrical and structural) have the in-house capabilities required before applying for a job.  </w:t>
      </w:r>
    </w:p>
    <w:p w14:paraId="4227821F" w14:textId="77777777" w:rsidR="00945EEC" w:rsidRDefault="00945EEC">
      <w:pPr>
        <w:tabs>
          <w:tab w:val="left" w:pos="-1080"/>
          <w:tab w:val="left" w:pos="-720"/>
          <w:tab w:val="left" w:pos="0"/>
          <w:tab w:val="left" w:pos="360"/>
          <w:tab w:val="left" w:pos="720"/>
          <w:tab w:val="left" w:pos="2160"/>
          <w:tab w:val="left" w:pos="2880"/>
          <w:tab w:val="left" w:pos="3600"/>
          <w:tab w:val="left" w:pos="4320"/>
          <w:tab w:val="left" w:pos="5040"/>
          <w:tab w:val="left" w:pos="5400"/>
          <w:tab w:val="left" w:pos="5760"/>
          <w:tab w:val="left" w:pos="7200"/>
        </w:tabs>
        <w:ind w:firstLine="360"/>
        <w:jc w:val="both"/>
        <w:rPr>
          <w:rFonts w:ascii="Times New Roman" w:hAnsi="Times New Roman"/>
          <w:sz w:val="22"/>
        </w:rPr>
      </w:pPr>
    </w:p>
    <w:p w14:paraId="00B7BCB4" w14:textId="77777777" w:rsidR="00945EEC" w:rsidRPr="007F3051" w:rsidRDefault="00945EEC" w:rsidP="007F3051">
      <w:pPr>
        <w:tabs>
          <w:tab w:val="left" w:pos="-1080"/>
          <w:tab w:val="left" w:pos="-720"/>
          <w:tab w:val="left" w:pos="0"/>
          <w:tab w:val="left" w:pos="360"/>
          <w:tab w:val="left" w:pos="720"/>
          <w:tab w:val="left" w:pos="2160"/>
          <w:tab w:val="left" w:pos="2880"/>
          <w:tab w:val="left" w:pos="3600"/>
          <w:tab w:val="left" w:pos="4320"/>
          <w:tab w:val="left" w:pos="5040"/>
          <w:tab w:val="left" w:pos="5400"/>
          <w:tab w:val="left" w:pos="5760"/>
          <w:tab w:val="left" w:pos="7200"/>
        </w:tabs>
        <w:jc w:val="both"/>
        <w:rPr>
          <w:rFonts w:ascii="Times New Roman" w:hAnsi="Times New Roman"/>
          <w:b/>
          <w:sz w:val="22"/>
          <w:u w:val="single"/>
        </w:rPr>
      </w:pPr>
      <w:r w:rsidRPr="007F3051">
        <w:rPr>
          <w:rFonts w:ascii="Times New Roman" w:hAnsi="Times New Roman"/>
          <w:b/>
          <w:sz w:val="22"/>
          <w:u w:val="single"/>
        </w:rPr>
        <w:t>DELIVERABLE FORMAT</w:t>
      </w:r>
    </w:p>
    <w:p w14:paraId="23CEE5E9" w14:textId="77777777" w:rsidR="00945EEC" w:rsidRDefault="00945EEC">
      <w:pPr>
        <w:tabs>
          <w:tab w:val="left" w:pos="-1080"/>
          <w:tab w:val="left" w:pos="-720"/>
          <w:tab w:val="left" w:pos="0"/>
          <w:tab w:val="left" w:pos="360"/>
          <w:tab w:val="left" w:pos="720"/>
          <w:tab w:val="left" w:pos="2160"/>
          <w:tab w:val="left" w:pos="2880"/>
          <w:tab w:val="left" w:pos="3600"/>
          <w:tab w:val="left" w:pos="4320"/>
          <w:tab w:val="left" w:pos="5040"/>
          <w:tab w:val="left" w:pos="5400"/>
          <w:tab w:val="left" w:pos="5760"/>
          <w:tab w:val="left" w:pos="7200"/>
        </w:tabs>
        <w:ind w:firstLine="360"/>
        <w:jc w:val="both"/>
        <w:rPr>
          <w:rFonts w:ascii="Times New Roman" w:hAnsi="Times New Roman"/>
          <w:sz w:val="22"/>
        </w:rPr>
      </w:pPr>
    </w:p>
    <w:p w14:paraId="5356EF0A" w14:textId="77777777" w:rsidR="00945EEC" w:rsidRDefault="00945EEC">
      <w:pPr>
        <w:tabs>
          <w:tab w:val="left" w:pos="-1080"/>
          <w:tab w:val="left" w:pos="-720"/>
          <w:tab w:val="left" w:pos="0"/>
          <w:tab w:val="left" w:pos="360"/>
          <w:tab w:val="left" w:pos="720"/>
          <w:tab w:val="left" w:pos="2160"/>
          <w:tab w:val="left" w:pos="2880"/>
          <w:tab w:val="left" w:pos="3600"/>
          <w:tab w:val="left" w:pos="4320"/>
          <w:tab w:val="left" w:pos="5040"/>
          <w:tab w:val="left" w:pos="5400"/>
          <w:tab w:val="left" w:pos="5760"/>
          <w:tab w:val="left" w:pos="7200"/>
        </w:tabs>
        <w:ind w:firstLine="360"/>
        <w:jc w:val="both"/>
        <w:rPr>
          <w:rFonts w:ascii="Times New Roman" w:hAnsi="Times New Roman"/>
          <w:sz w:val="22"/>
        </w:rPr>
      </w:pPr>
      <w:r>
        <w:rPr>
          <w:rFonts w:ascii="Times New Roman" w:hAnsi="Times New Roman"/>
          <w:sz w:val="22"/>
        </w:rPr>
        <w:t>Designers shall be required to submit the As-Built drawings in electronic format on compact disk</w:t>
      </w:r>
      <w:r w:rsidR="00770EFD">
        <w:rPr>
          <w:rFonts w:ascii="Times New Roman" w:hAnsi="Times New Roman"/>
          <w:sz w:val="22"/>
        </w:rPr>
        <w:t xml:space="preserve"> or zip drive</w:t>
      </w:r>
      <w:r>
        <w:rPr>
          <w:rFonts w:ascii="Times New Roman" w:hAnsi="Times New Roman"/>
          <w:sz w:val="22"/>
        </w:rPr>
        <w:t>.  This submittal shall be at the Construction Close Out Phase.  Designers shall submit one copy to Facility Planning &amp; Control and one copy to the User agency.  The submittal shall be labeled on the outside of the packaging with the project name, project number a</w:t>
      </w:r>
      <w:r w:rsidR="00D918B9">
        <w:rPr>
          <w:rFonts w:ascii="Times New Roman" w:hAnsi="Times New Roman"/>
          <w:sz w:val="22"/>
        </w:rPr>
        <w:t xml:space="preserve">nd date of project completion.  </w:t>
      </w:r>
      <w:r>
        <w:rPr>
          <w:rFonts w:ascii="Times New Roman" w:hAnsi="Times New Roman"/>
          <w:sz w:val="22"/>
        </w:rPr>
        <w:t>The Owner may request copies of electronic plans on compact disk prior to construction which designers shall furnish. If the drawings do not comply with the</w:t>
      </w:r>
      <w:r w:rsidR="007E6468">
        <w:rPr>
          <w:rFonts w:ascii="Times New Roman" w:hAnsi="Times New Roman"/>
          <w:sz w:val="22"/>
        </w:rPr>
        <w:t xml:space="preserve"> </w:t>
      </w:r>
      <w:r>
        <w:rPr>
          <w:rFonts w:ascii="Times New Roman" w:hAnsi="Times New Roman"/>
          <w:sz w:val="22"/>
        </w:rPr>
        <w:t xml:space="preserve">"Instructions to Designers for AutoCad Drawings Submittal", the Designer will be required to resubmit the required drawings in the format as specified.  All hard copy </w:t>
      </w:r>
      <w:r w:rsidR="00C74B48">
        <w:rPr>
          <w:rFonts w:ascii="Times New Roman" w:hAnsi="Times New Roman"/>
          <w:sz w:val="22"/>
        </w:rPr>
        <w:t xml:space="preserve">and electronic </w:t>
      </w:r>
      <w:r>
        <w:rPr>
          <w:rFonts w:ascii="Times New Roman" w:hAnsi="Times New Roman"/>
          <w:sz w:val="22"/>
        </w:rPr>
        <w:t>submittals required at each phase shall be submitted as specified by Facility Planning and Control and the User Agency.</w:t>
      </w:r>
    </w:p>
    <w:p w14:paraId="491D3E58" w14:textId="77777777" w:rsidR="00945EEC" w:rsidRDefault="00945EEC">
      <w:pPr>
        <w:tabs>
          <w:tab w:val="left" w:pos="-1080"/>
          <w:tab w:val="left" w:pos="-720"/>
          <w:tab w:val="left" w:pos="0"/>
          <w:tab w:val="left" w:pos="360"/>
          <w:tab w:val="left" w:pos="720"/>
          <w:tab w:val="left" w:pos="2160"/>
          <w:tab w:val="left" w:pos="2880"/>
          <w:tab w:val="left" w:pos="3600"/>
          <w:tab w:val="left" w:pos="4320"/>
          <w:tab w:val="left" w:pos="5040"/>
          <w:tab w:val="left" w:pos="5400"/>
          <w:tab w:val="left" w:pos="5760"/>
          <w:tab w:val="left" w:pos="7200"/>
        </w:tabs>
        <w:jc w:val="both"/>
        <w:rPr>
          <w:rFonts w:ascii="Times New Roman" w:hAnsi="Times New Roman"/>
          <w:sz w:val="22"/>
        </w:rPr>
      </w:pPr>
    </w:p>
    <w:p w14:paraId="01ED80C0" w14:textId="77777777" w:rsidR="00945EEC" w:rsidRDefault="00945EEC">
      <w:pPr>
        <w:tabs>
          <w:tab w:val="left" w:pos="-1080"/>
          <w:tab w:val="left" w:pos="-720"/>
          <w:tab w:val="left" w:pos="0"/>
          <w:tab w:val="left" w:pos="360"/>
          <w:tab w:val="left" w:pos="720"/>
          <w:tab w:val="left" w:pos="2160"/>
          <w:tab w:val="left" w:pos="2880"/>
          <w:tab w:val="left" w:pos="3600"/>
          <w:tab w:val="left" w:pos="4320"/>
          <w:tab w:val="left" w:pos="5040"/>
          <w:tab w:val="left" w:pos="5400"/>
          <w:tab w:val="left" w:pos="5760"/>
          <w:tab w:val="left" w:pos="7200"/>
        </w:tabs>
        <w:jc w:val="both"/>
        <w:rPr>
          <w:rFonts w:ascii="Times New Roman" w:hAnsi="Times New Roman"/>
          <w:sz w:val="22"/>
        </w:rPr>
      </w:pPr>
      <w:r>
        <w:rPr>
          <w:rFonts w:ascii="Times New Roman" w:hAnsi="Times New Roman"/>
          <w:b/>
          <w:sz w:val="22"/>
          <w:u w:val="single"/>
        </w:rPr>
        <w:t>AUTOCAD DRAWING NAMES</w:t>
      </w:r>
    </w:p>
    <w:p w14:paraId="0F7103DE" w14:textId="77777777" w:rsidR="00945EEC" w:rsidRDefault="00945EEC">
      <w:pPr>
        <w:tabs>
          <w:tab w:val="left" w:pos="-1080"/>
          <w:tab w:val="left" w:pos="-720"/>
          <w:tab w:val="left" w:pos="0"/>
          <w:tab w:val="left" w:pos="360"/>
          <w:tab w:val="left" w:pos="720"/>
          <w:tab w:val="left" w:pos="2160"/>
          <w:tab w:val="left" w:pos="2880"/>
          <w:tab w:val="left" w:pos="3600"/>
          <w:tab w:val="left" w:pos="4320"/>
          <w:tab w:val="left" w:pos="5040"/>
          <w:tab w:val="left" w:pos="5400"/>
          <w:tab w:val="left" w:pos="5760"/>
          <w:tab w:val="left" w:pos="7200"/>
        </w:tabs>
        <w:jc w:val="both"/>
        <w:rPr>
          <w:rFonts w:ascii="Times New Roman" w:hAnsi="Times New Roman"/>
          <w:sz w:val="22"/>
        </w:rPr>
      </w:pPr>
    </w:p>
    <w:p w14:paraId="7DAE2560" w14:textId="77777777" w:rsidR="00945EEC" w:rsidRDefault="00945EEC">
      <w:pPr>
        <w:tabs>
          <w:tab w:val="left" w:pos="-1080"/>
          <w:tab w:val="left" w:pos="-720"/>
          <w:tab w:val="left" w:pos="0"/>
          <w:tab w:val="left" w:pos="360"/>
          <w:tab w:val="left" w:pos="720"/>
          <w:tab w:val="left" w:pos="2160"/>
          <w:tab w:val="left" w:pos="2880"/>
          <w:tab w:val="left" w:pos="3600"/>
          <w:tab w:val="left" w:pos="4320"/>
          <w:tab w:val="left" w:pos="5040"/>
          <w:tab w:val="left" w:pos="5400"/>
          <w:tab w:val="left" w:pos="5760"/>
          <w:tab w:val="left" w:pos="7200"/>
        </w:tabs>
        <w:ind w:firstLine="360"/>
        <w:jc w:val="both"/>
        <w:rPr>
          <w:rFonts w:ascii="Times New Roman" w:hAnsi="Times New Roman"/>
          <w:sz w:val="22"/>
        </w:rPr>
      </w:pPr>
      <w:r>
        <w:rPr>
          <w:rFonts w:ascii="Times New Roman" w:hAnsi="Times New Roman"/>
          <w:sz w:val="22"/>
        </w:rPr>
        <w:t>The AutoCad drawings shall be named with the following convention: type of project, date of constru</w:t>
      </w:r>
      <w:r w:rsidR="00277FCB">
        <w:rPr>
          <w:rFonts w:ascii="Times New Roman" w:hAnsi="Times New Roman"/>
          <w:sz w:val="22"/>
        </w:rPr>
        <w:t>ction completion or acceptance, t</w:t>
      </w:r>
      <w:r>
        <w:rPr>
          <w:rFonts w:ascii="Times New Roman" w:hAnsi="Times New Roman"/>
          <w:sz w:val="22"/>
        </w:rPr>
        <w:t>he drawing number</w:t>
      </w:r>
      <w:r w:rsidR="00770EFD">
        <w:rPr>
          <w:rFonts w:ascii="Times New Roman" w:hAnsi="Times New Roman"/>
          <w:sz w:val="22"/>
        </w:rPr>
        <w:t xml:space="preserve"> and drawing type</w:t>
      </w:r>
      <w:r>
        <w:rPr>
          <w:rFonts w:ascii="Times New Roman" w:hAnsi="Times New Roman"/>
          <w:sz w:val="22"/>
        </w:rPr>
        <w:t xml:space="preserve">.  For example, a renovation job completed in </w:t>
      </w:r>
      <w:r w:rsidR="00277FCB">
        <w:rPr>
          <w:rFonts w:ascii="Times New Roman" w:hAnsi="Times New Roman"/>
          <w:sz w:val="22"/>
        </w:rPr>
        <w:t>2020</w:t>
      </w:r>
      <w:r>
        <w:rPr>
          <w:rFonts w:ascii="Times New Roman" w:hAnsi="Times New Roman"/>
          <w:sz w:val="22"/>
        </w:rPr>
        <w:t xml:space="preserve"> would be:</w:t>
      </w:r>
    </w:p>
    <w:p w14:paraId="1CDCE0E4" w14:textId="77777777" w:rsidR="00945EEC" w:rsidRPr="00B10998" w:rsidRDefault="00945EEC">
      <w:pPr>
        <w:tabs>
          <w:tab w:val="left" w:pos="-1080"/>
          <w:tab w:val="left" w:pos="-720"/>
          <w:tab w:val="left" w:pos="0"/>
          <w:tab w:val="left" w:pos="360"/>
          <w:tab w:val="left" w:pos="720"/>
          <w:tab w:val="left" w:pos="2160"/>
          <w:tab w:val="left" w:pos="2880"/>
          <w:tab w:val="left" w:pos="3600"/>
          <w:tab w:val="left" w:pos="4320"/>
          <w:tab w:val="left" w:pos="5040"/>
          <w:tab w:val="left" w:pos="5400"/>
          <w:tab w:val="left" w:pos="5760"/>
          <w:tab w:val="left" w:pos="7200"/>
        </w:tabs>
        <w:jc w:val="both"/>
        <w:rPr>
          <w:rFonts w:ascii="Times New Roman" w:hAnsi="Times New Roman"/>
          <w:b/>
          <w:sz w:val="22"/>
        </w:rPr>
      </w:pPr>
      <w:r>
        <w:rPr>
          <w:rFonts w:ascii="Times New Roman" w:hAnsi="Times New Roman"/>
          <w:b/>
          <w:sz w:val="22"/>
        </w:rPr>
        <w:tab/>
      </w:r>
      <w:r>
        <w:rPr>
          <w:rFonts w:ascii="Times New Roman" w:hAnsi="Times New Roman"/>
          <w:b/>
          <w:sz w:val="22"/>
        </w:rPr>
        <w:tab/>
        <w:t>(</w:t>
      </w:r>
      <w:r w:rsidR="00770EFD">
        <w:rPr>
          <w:rFonts w:ascii="Times New Roman" w:hAnsi="Times New Roman"/>
          <w:b/>
          <w:sz w:val="22"/>
        </w:rPr>
        <w:t>A</w:t>
      </w:r>
      <w:r w:rsidR="00277FCB">
        <w:rPr>
          <w:rFonts w:ascii="Times New Roman" w:hAnsi="Times New Roman"/>
          <w:b/>
          <w:sz w:val="22"/>
        </w:rPr>
        <w:t>20</w:t>
      </w:r>
      <w:r w:rsidR="00770EFD">
        <w:rPr>
          <w:rFonts w:ascii="Times New Roman" w:hAnsi="Times New Roman"/>
          <w:b/>
          <w:sz w:val="22"/>
        </w:rPr>
        <w:t>A21ExElevs</w:t>
      </w:r>
      <w:r>
        <w:rPr>
          <w:rFonts w:ascii="Times New Roman" w:hAnsi="Times New Roman"/>
          <w:b/>
          <w:sz w:val="22"/>
        </w:rPr>
        <w:t>.DWG)</w:t>
      </w:r>
    </w:p>
    <w:p w14:paraId="60AC5EF9" w14:textId="77777777" w:rsidR="00945EEC" w:rsidRDefault="00945EEC">
      <w:pPr>
        <w:tabs>
          <w:tab w:val="left" w:pos="-1080"/>
          <w:tab w:val="left" w:pos="-720"/>
          <w:tab w:val="left" w:pos="0"/>
          <w:tab w:val="left" w:pos="360"/>
          <w:tab w:val="left" w:pos="720"/>
          <w:tab w:val="left" w:pos="1080"/>
          <w:tab w:val="left" w:pos="2880"/>
          <w:tab w:val="left" w:pos="3600"/>
          <w:tab w:val="left" w:pos="4320"/>
          <w:tab w:val="left" w:pos="5040"/>
          <w:tab w:val="left" w:pos="5400"/>
          <w:tab w:val="left" w:pos="5760"/>
          <w:tab w:val="left" w:pos="7200"/>
        </w:tabs>
        <w:ind w:firstLine="360"/>
        <w:jc w:val="both"/>
        <w:rPr>
          <w:rFonts w:ascii="Times New Roman" w:hAnsi="Times New Roman"/>
          <w:b/>
          <w:sz w:val="22"/>
        </w:rPr>
      </w:pPr>
    </w:p>
    <w:p w14:paraId="4FC44F9F" w14:textId="77777777" w:rsidR="007E6468" w:rsidRDefault="007E6468">
      <w:pPr>
        <w:tabs>
          <w:tab w:val="left" w:pos="-1080"/>
          <w:tab w:val="left" w:pos="-720"/>
          <w:tab w:val="left" w:pos="0"/>
          <w:tab w:val="left" w:pos="360"/>
          <w:tab w:val="left" w:pos="720"/>
          <w:tab w:val="left" w:pos="1080"/>
          <w:tab w:val="left" w:pos="2880"/>
          <w:tab w:val="left" w:pos="3600"/>
          <w:tab w:val="left" w:pos="4320"/>
          <w:tab w:val="left" w:pos="5040"/>
          <w:tab w:val="left" w:pos="5400"/>
          <w:tab w:val="left" w:pos="5760"/>
          <w:tab w:val="left" w:pos="7200"/>
        </w:tabs>
        <w:ind w:firstLine="360"/>
        <w:jc w:val="both"/>
        <w:rPr>
          <w:rFonts w:ascii="Times New Roman" w:hAnsi="Times New Roman"/>
          <w:b/>
          <w:sz w:val="22"/>
        </w:rPr>
      </w:pPr>
    </w:p>
    <w:p w14:paraId="392F6672" w14:textId="77777777" w:rsidR="00945EEC" w:rsidRDefault="00945EEC" w:rsidP="00277FCB">
      <w:pPr>
        <w:tabs>
          <w:tab w:val="left" w:pos="-1080"/>
          <w:tab w:val="left" w:pos="-720"/>
          <w:tab w:val="left" w:pos="0"/>
          <w:tab w:val="left" w:pos="360"/>
          <w:tab w:val="left" w:pos="720"/>
          <w:tab w:val="left" w:pos="1080"/>
          <w:tab w:val="left" w:pos="2880"/>
          <w:tab w:val="left" w:pos="3600"/>
          <w:tab w:val="left" w:pos="4320"/>
          <w:tab w:val="left" w:pos="5040"/>
          <w:tab w:val="left" w:pos="5400"/>
          <w:tab w:val="left" w:pos="5760"/>
          <w:tab w:val="left" w:pos="7200"/>
        </w:tabs>
        <w:ind w:firstLine="360"/>
        <w:jc w:val="both"/>
        <w:rPr>
          <w:rFonts w:ascii="Times New Roman" w:hAnsi="Times New Roman"/>
          <w:sz w:val="22"/>
        </w:rPr>
      </w:pPr>
      <w:r>
        <w:rPr>
          <w:rFonts w:ascii="Times New Roman" w:hAnsi="Times New Roman"/>
          <w:b/>
          <w:sz w:val="22"/>
        </w:rPr>
        <w:t>A</w:t>
      </w:r>
      <w:r>
        <w:rPr>
          <w:rFonts w:ascii="Times New Roman" w:hAnsi="Times New Roman"/>
          <w:b/>
          <w:sz w:val="22"/>
        </w:rPr>
        <w:tab/>
      </w:r>
      <w:r>
        <w:rPr>
          <w:rFonts w:ascii="Times New Roman" w:hAnsi="Times New Roman"/>
          <w:sz w:val="22"/>
        </w:rPr>
        <w:tab/>
        <w:t>Type of Project (see codes following)</w:t>
      </w:r>
    </w:p>
    <w:p w14:paraId="6A79FB87" w14:textId="77777777" w:rsidR="00945EEC" w:rsidRDefault="00277FCB" w:rsidP="00277FCB">
      <w:pPr>
        <w:tabs>
          <w:tab w:val="left" w:pos="-1080"/>
          <w:tab w:val="left" w:pos="-720"/>
          <w:tab w:val="left" w:pos="0"/>
          <w:tab w:val="left" w:pos="360"/>
          <w:tab w:val="left" w:pos="720"/>
          <w:tab w:val="left" w:pos="1080"/>
          <w:tab w:val="left" w:pos="2880"/>
          <w:tab w:val="left" w:pos="3600"/>
          <w:tab w:val="left" w:pos="4320"/>
          <w:tab w:val="left" w:pos="5040"/>
          <w:tab w:val="left" w:pos="5400"/>
          <w:tab w:val="left" w:pos="5760"/>
          <w:tab w:val="left" w:pos="7200"/>
        </w:tabs>
        <w:ind w:firstLine="360"/>
        <w:jc w:val="both"/>
        <w:rPr>
          <w:rFonts w:ascii="Times New Roman" w:hAnsi="Times New Roman"/>
          <w:b/>
          <w:sz w:val="22"/>
        </w:rPr>
      </w:pPr>
      <w:r>
        <w:rPr>
          <w:rFonts w:ascii="Times New Roman" w:hAnsi="Times New Roman"/>
          <w:b/>
          <w:sz w:val="22"/>
        </w:rPr>
        <w:t>20</w:t>
      </w:r>
      <w:r w:rsidR="00945EEC">
        <w:rPr>
          <w:rFonts w:ascii="Times New Roman" w:hAnsi="Times New Roman"/>
          <w:b/>
          <w:sz w:val="22"/>
        </w:rPr>
        <w:tab/>
      </w:r>
      <w:r w:rsidR="00945EEC">
        <w:rPr>
          <w:rFonts w:ascii="Times New Roman" w:hAnsi="Times New Roman"/>
          <w:b/>
          <w:sz w:val="22"/>
        </w:rPr>
        <w:tab/>
      </w:r>
      <w:r w:rsidR="00945EEC">
        <w:rPr>
          <w:rFonts w:ascii="Times New Roman" w:hAnsi="Times New Roman"/>
          <w:sz w:val="22"/>
        </w:rPr>
        <w:t>Year</w:t>
      </w:r>
    </w:p>
    <w:p w14:paraId="64B35B42" w14:textId="77777777" w:rsidR="00945EEC" w:rsidRDefault="00945EEC" w:rsidP="00277FCB">
      <w:pPr>
        <w:tabs>
          <w:tab w:val="left" w:pos="-1080"/>
          <w:tab w:val="left" w:pos="-720"/>
          <w:tab w:val="left" w:pos="0"/>
          <w:tab w:val="left" w:pos="360"/>
          <w:tab w:val="left" w:pos="720"/>
          <w:tab w:val="left" w:pos="1080"/>
          <w:tab w:val="left" w:pos="2880"/>
          <w:tab w:val="left" w:pos="3600"/>
          <w:tab w:val="left" w:pos="4320"/>
          <w:tab w:val="left" w:pos="5040"/>
          <w:tab w:val="left" w:pos="5400"/>
          <w:tab w:val="left" w:pos="5760"/>
          <w:tab w:val="left" w:pos="7200"/>
        </w:tabs>
        <w:ind w:firstLine="360"/>
        <w:jc w:val="both"/>
        <w:rPr>
          <w:rFonts w:ascii="Times New Roman" w:hAnsi="Times New Roman"/>
          <w:sz w:val="22"/>
        </w:rPr>
      </w:pPr>
      <w:r>
        <w:rPr>
          <w:rFonts w:ascii="Times New Roman" w:hAnsi="Times New Roman"/>
          <w:b/>
          <w:sz w:val="22"/>
        </w:rPr>
        <w:t>A21</w:t>
      </w:r>
      <w:r>
        <w:rPr>
          <w:rFonts w:ascii="Times New Roman" w:hAnsi="Times New Roman"/>
          <w:sz w:val="22"/>
        </w:rPr>
        <w:tab/>
        <w:t>Sheet 21 of Architectural set</w:t>
      </w:r>
    </w:p>
    <w:p w14:paraId="4FC0DE6C" w14:textId="77777777" w:rsidR="00277FCB" w:rsidRDefault="00277FCB" w:rsidP="00277FCB">
      <w:pPr>
        <w:tabs>
          <w:tab w:val="left" w:pos="-1080"/>
          <w:tab w:val="left" w:pos="-720"/>
          <w:tab w:val="left" w:pos="0"/>
          <w:tab w:val="left" w:pos="360"/>
          <w:tab w:val="left" w:pos="720"/>
          <w:tab w:val="left" w:pos="1080"/>
          <w:tab w:val="left" w:pos="2880"/>
          <w:tab w:val="left" w:pos="3600"/>
          <w:tab w:val="left" w:pos="4320"/>
          <w:tab w:val="left" w:pos="5040"/>
          <w:tab w:val="left" w:pos="5400"/>
          <w:tab w:val="left" w:pos="5760"/>
          <w:tab w:val="left" w:pos="7200"/>
        </w:tabs>
        <w:ind w:firstLine="360"/>
        <w:jc w:val="both"/>
        <w:rPr>
          <w:rFonts w:ascii="Times New Roman" w:hAnsi="Times New Roman"/>
          <w:b/>
          <w:sz w:val="22"/>
        </w:rPr>
      </w:pPr>
      <w:proofErr w:type="spellStart"/>
      <w:r w:rsidRPr="00277FCB">
        <w:rPr>
          <w:rFonts w:ascii="Times New Roman" w:hAnsi="Times New Roman"/>
          <w:b/>
          <w:sz w:val="22"/>
        </w:rPr>
        <w:t>ExElevs</w:t>
      </w:r>
      <w:proofErr w:type="spellEnd"/>
      <w:r>
        <w:rPr>
          <w:rFonts w:ascii="Times New Roman" w:hAnsi="Times New Roman"/>
          <w:sz w:val="22"/>
        </w:rPr>
        <w:t xml:space="preserve"> Brief Description of Sheet Contents</w:t>
      </w:r>
    </w:p>
    <w:p w14:paraId="3521C135" w14:textId="77777777" w:rsidR="00277FCB" w:rsidRDefault="00277FCB">
      <w:pPr>
        <w:tabs>
          <w:tab w:val="left" w:pos="-1080"/>
          <w:tab w:val="left" w:pos="-720"/>
          <w:tab w:val="left" w:pos="0"/>
          <w:tab w:val="left" w:pos="360"/>
          <w:tab w:val="left" w:pos="720"/>
          <w:tab w:val="left" w:pos="1080"/>
          <w:tab w:val="left" w:pos="2880"/>
          <w:tab w:val="left" w:pos="3600"/>
          <w:tab w:val="left" w:pos="4320"/>
          <w:tab w:val="left" w:pos="5040"/>
          <w:tab w:val="left" w:pos="5400"/>
          <w:tab w:val="left" w:pos="5760"/>
          <w:tab w:val="left" w:pos="7200"/>
        </w:tabs>
        <w:ind w:firstLine="360"/>
        <w:jc w:val="both"/>
        <w:rPr>
          <w:rFonts w:ascii="Times New Roman" w:hAnsi="Times New Roman"/>
          <w:sz w:val="22"/>
        </w:rPr>
      </w:pPr>
    </w:p>
    <w:p w14:paraId="6AFDDE46" w14:textId="77777777" w:rsidR="00945EEC" w:rsidRDefault="00277FCB">
      <w:pPr>
        <w:tabs>
          <w:tab w:val="left" w:pos="-1080"/>
          <w:tab w:val="left" w:pos="-720"/>
          <w:tab w:val="left" w:pos="0"/>
          <w:tab w:val="left" w:pos="360"/>
          <w:tab w:val="left" w:pos="720"/>
          <w:tab w:val="left" w:pos="1080"/>
          <w:tab w:val="left" w:pos="2880"/>
          <w:tab w:val="left" w:pos="3600"/>
          <w:tab w:val="left" w:pos="4320"/>
          <w:tab w:val="left" w:pos="5040"/>
          <w:tab w:val="left" w:pos="5400"/>
          <w:tab w:val="left" w:pos="5760"/>
          <w:tab w:val="left" w:pos="7200"/>
        </w:tabs>
        <w:ind w:firstLine="360"/>
        <w:jc w:val="both"/>
        <w:rPr>
          <w:rFonts w:ascii="Times New Roman" w:hAnsi="Times New Roman"/>
          <w:sz w:val="22"/>
        </w:rPr>
      </w:pPr>
      <w:r>
        <w:rPr>
          <w:rFonts w:ascii="Times New Roman" w:hAnsi="Times New Roman"/>
          <w:sz w:val="22"/>
        </w:rPr>
        <w:t xml:space="preserve">A sub-directory shall be created using the state ID.  </w:t>
      </w:r>
      <w:r w:rsidR="00945EEC">
        <w:rPr>
          <w:rFonts w:ascii="Times New Roman" w:hAnsi="Times New Roman"/>
          <w:sz w:val="22"/>
        </w:rPr>
        <w:t>This number can be obtained from Facility Planning &amp; Control or the User Agency.</w:t>
      </w:r>
    </w:p>
    <w:p w14:paraId="28452356" w14:textId="77777777" w:rsidR="00945EEC" w:rsidRDefault="00945EEC">
      <w:pPr>
        <w:tabs>
          <w:tab w:val="left" w:pos="-1080"/>
          <w:tab w:val="left" w:pos="-720"/>
          <w:tab w:val="left" w:pos="0"/>
          <w:tab w:val="left" w:pos="360"/>
          <w:tab w:val="left" w:pos="720"/>
          <w:tab w:val="left" w:pos="1080"/>
          <w:tab w:val="left" w:pos="2880"/>
          <w:tab w:val="left" w:pos="3600"/>
          <w:tab w:val="left" w:pos="4320"/>
          <w:tab w:val="left" w:pos="5040"/>
          <w:tab w:val="left" w:pos="5400"/>
          <w:tab w:val="left" w:pos="5760"/>
          <w:tab w:val="left" w:pos="7200"/>
        </w:tabs>
        <w:jc w:val="both"/>
        <w:rPr>
          <w:rFonts w:ascii="Times New Roman" w:hAnsi="Times New Roman"/>
          <w:sz w:val="22"/>
        </w:rPr>
      </w:pPr>
    </w:p>
    <w:p w14:paraId="7F69501D" w14:textId="77777777" w:rsidR="00945EEC" w:rsidRDefault="00945EEC">
      <w:pPr>
        <w:tabs>
          <w:tab w:val="left" w:pos="-1080"/>
          <w:tab w:val="left" w:pos="-720"/>
          <w:tab w:val="left" w:pos="0"/>
          <w:tab w:val="left" w:pos="360"/>
          <w:tab w:val="left" w:pos="720"/>
          <w:tab w:val="left" w:pos="1080"/>
          <w:tab w:val="left" w:pos="2880"/>
          <w:tab w:val="left" w:pos="3600"/>
          <w:tab w:val="left" w:pos="4320"/>
          <w:tab w:val="left" w:pos="5040"/>
          <w:tab w:val="left" w:pos="5400"/>
          <w:tab w:val="left" w:pos="5760"/>
          <w:tab w:val="left" w:pos="7200"/>
        </w:tabs>
        <w:jc w:val="both"/>
        <w:rPr>
          <w:rFonts w:ascii="Times New Roman" w:hAnsi="Times New Roman"/>
          <w:b/>
          <w:sz w:val="22"/>
        </w:rPr>
      </w:pPr>
      <w:r>
        <w:rPr>
          <w:rFonts w:ascii="Times New Roman" w:hAnsi="Times New Roman"/>
          <w:b/>
          <w:sz w:val="22"/>
        </w:rPr>
        <w:t>PROJECT CODES BY TYPE</w:t>
      </w:r>
    </w:p>
    <w:p w14:paraId="06335962" w14:textId="77777777" w:rsidR="00945EEC" w:rsidRDefault="00945EEC">
      <w:pPr>
        <w:tabs>
          <w:tab w:val="left" w:pos="-1080"/>
          <w:tab w:val="left" w:pos="-720"/>
          <w:tab w:val="left" w:pos="0"/>
          <w:tab w:val="left" w:pos="360"/>
          <w:tab w:val="left" w:pos="720"/>
          <w:tab w:val="left" w:pos="1080"/>
          <w:tab w:val="left" w:pos="2880"/>
          <w:tab w:val="left" w:pos="3600"/>
          <w:tab w:val="left" w:pos="4320"/>
          <w:tab w:val="left" w:pos="5040"/>
          <w:tab w:val="left" w:pos="5400"/>
          <w:tab w:val="left" w:pos="5760"/>
          <w:tab w:val="left" w:pos="7200"/>
        </w:tabs>
        <w:jc w:val="both"/>
        <w:rPr>
          <w:rFonts w:ascii="Times New Roman" w:hAnsi="Times New Roman"/>
          <w:sz w:val="22"/>
        </w:rPr>
      </w:pPr>
    </w:p>
    <w:p w14:paraId="7AF8A6FE" w14:textId="77777777" w:rsidR="00945EEC" w:rsidRDefault="00945EEC">
      <w:pPr>
        <w:tabs>
          <w:tab w:val="left" w:pos="-1080"/>
          <w:tab w:val="left" w:pos="-720"/>
          <w:tab w:val="left" w:pos="0"/>
          <w:tab w:val="left" w:pos="360"/>
          <w:tab w:val="left" w:pos="720"/>
          <w:tab w:val="left" w:pos="2160"/>
        </w:tabs>
        <w:jc w:val="both"/>
        <w:rPr>
          <w:rFonts w:ascii="Times New Roman" w:hAnsi="Times New Roman"/>
          <w:b/>
          <w:sz w:val="22"/>
        </w:rPr>
      </w:pPr>
      <w:r>
        <w:rPr>
          <w:rFonts w:ascii="Times New Roman" w:hAnsi="Times New Roman"/>
          <w:b/>
          <w:sz w:val="22"/>
        </w:rPr>
        <w:t>A</w:t>
      </w:r>
      <w:r>
        <w:rPr>
          <w:rFonts w:ascii="Times New Roman" w:hAnsi="Times New Roman"/>
          <w:b/>
          <w:sz w:val="22"/>
        </w:rPr>
        <w:tab/>
        <w:t>-</w:t>
      </w:r>
      <w:r>
        <w:rPr>
          <w:rFonts w:ascii="Times New Roman" w:hAnsi="Times New Roman"/>
          <w:b/>
          <w:sz w:val="22"/>
        </w:rPr>
        <w:tab/>
        <w:t>Alteration/Renovation</w:t>
      </w:r>
    </w:p>
    <w:p w14:paraId="302B466D" w14:textId="77777777" w:rsidR="00945EEC" w:rsidRDefault="00945EEC">
      <w:pPr>
        <w:tabs>
          <w:tab w:val="left" w:pos="-1080"/>
          <w:tab w:val="left" w:pos="-720"/>
          <w:tab w:val="left" w:pos="0"/>
          <w:tab w:val="left" w:pos="360"/>
          <w:tab w:val="left" w:pos="720"/>
          <w:tab w:val="left" w:pos="2160"/>
        </w:tabs>
        <w:jc w:val="both"/>
        <w:rPr>
          <w:rFonts w:ascii="Times New Roman" w:hAnsi="Times New Roman"/>
          <w:b/>
          <w:sz w:val="22"/>
        </w:rPr>
      </w:pPr>
      <w:r>
        <w:rPr>
          <w:rFonts w:ascii="Times New Roman" w:hAnsi="Times New Roman"/>
          <w:b/>
          <w:sz w:val="22"/>
        </w:rPr>
        <w:t>B</w:t>
      </w:r>
      <w:r>
        <w:rPr>
          <w:rFonts w:ascii="Times New Roman" w:hAnsi="Times New Roman"/>
          <w:b/>
          <w:sz w:val="22"/>
        </w:rPr>
        <w:tab/>
        <w:t>-</w:t>
      </w:r>
      <w:r>
        <w:rPr>
          <w:rFonts w:ascii="Times New Roman" w:hAnsi="Times New Roman"/>
          <w:b/>
          <w:sz w:val="22"/>
        </w:rPr>
        <w:tab/>
        <w:t>Asbestos/Hazmat Abatement</w:t>
      </w:r>
    </w:p>
    <w:p w14:paraId="073989A9" w14:textId="77777777" w:rsidR="00945EEC" w:rsidRDefault="00945EEC">
      <w:pPr>
        <w:tabs>
          <w:tab w:val="left" w:pos="-1080"/>
          <w:tab w:val="left" w:pos="-720"/>
          <w:tab w:val="left" w:pos="0"/>
          <w:tab w:val="left" w:pos="360"/>
          <w:tab w:val="left" w:pos="720"/>
          <w:tab w:val="left" w:pos="2160"/>
        </w:tabs>
        <w:ind w:left="720" w:hanging="720"/>
        <w:jc w:val="both"/>
        <w:rPr>
          <w:rFonts w:ascii="Times New Roman" w:hAnsi="Times New Roman"/>
          <w:b/>
          <w:sz w:val="22"/>
        </w:rPr>
      </w:pPr>
      <w:r>
        <w:rPr>
          <w:rFonts w:ascii="Times New Roman" w:hAnsi="Times New Roman"/>
          <w:b/>
          <w:sz w:val="22"/>
        </w:rPr>
        <w:t>C</w:t>
      </w:r>
      <w:r>
        <w:rPr>
          <w:rFonts w:ascii="Times New Roman" w:hAnsi="Times New Roman"/>
          <w:b/>
          <w:sz w:val="22"/>
        </w:rPr>
        <w:tab/>
        <w:t>-</w:t>
      </w:r>
      <w:r>
        <w:rPr>
          <w:rFonts w:ascii="Times New Roman" w:hAnsi="Times New Roman"/>
          <w:b/>
          <w:sz w:val="22"/>
        </w:rPr>
        <w:tab/>
        <w:t xml:space="preserve">Code Compliance (Life Safety, </w:t>
      </w:r>
      <w:proofErr w:type="gramStart"/>
      <w:r>
        <w:rPr>
          <w:rFonts w:ascii="Times New Roman" w:hAnsi="Times New Roman"/>
          <w:b/>
          <w:sz w:val="22"/>
        </w:rPr>
        <w:t>ANSI )</w:t>
      </w:r>
      <w:proofErr w:type="gramEnd"/>
    </w:p>
    <w:p w14:paraId="4562C580" w14:textId="77777777" w:rsidR="00945EEC" w:rsidRDefault="00945EEC">
      <w:pPr>
        <w:tabs>
          <w:tab w:val="left" w:pos="-1080"/>
          <w:tab w:val="left" w:pos="-720"/>
          <w:tab w:val="left" w:pos="0"/>
          <w:tab w:val="left" w:pos="360"/>
          <w:tab w:val="left" w:pos="720"/>
          <w:tab w:val="left" w:pos="2160"/>
        </w:tabs>
        <w:jc w:val="both"/>
        <w:rPr>
          <w:rFonts w:ascii="Times New Roman" w:hAnsi="Times New Roman"/>
          <w:b/>
          <w:sz w:val="22"/>
        </w:rPr>
      </w:pPr>
      <w:r>
        <w:rPr>
          <w:rFonts w:ascii="Times New Roman" w:hAnsi="Times New Roman"/>
          <w:b/>
          <w:sz w:val="22"/>
        </w:rPr>
        <w:t>D</w:t>
      </w:r>
      <w:r>
        <w:rPr>
          <w:rFonts w:ascii="Times New Roman" w:hAnsi="Times New Roman"/>
          <w:b/>
          <w:sz w:val="22"/>
        </w:rPr>
        <w:tab/>
        <w:t>-</w:t>
      </w:r>
      <w:r>
        <w:rPr>
          <w:rFonts w:ascii="Times New Roman" w:hAnsi="Times New Roman"/>
          <w:b/>
          <w:sz w:val="22"/>
        </w:rPr>
        <w:tab/>
        <w:t xml:space="preserve">Demolition of buildings </w:t>
      </w:r>
    </w:p>
    <w:p w14:paraId="793FA6AC" w14:textId="77777777" w:rsidR="00945EEC" w:rsidRDefault="00945EEC">
      <w:pPr>
        <w:tabs>
          <w:tab w:val="left" w:pos="-1080"/>
          <w:tab w:val="left" w:pos="-720"/>
          <w:tab w:val="left" w:pos="0"/>
          <w:tab w:val="left" w:pos="360"/>
          <w:tab w:val="left" w:pos="720"/>
          <w:tab w:val="left" w:pos="2160"/>
        </w:tabs>
        <w:jc w:val="both"/>
        <w:rPr>
          <w:rFonts w:ascii="Times New Roman" w:hAnsi="Times New Roman"/>
          <w:b/>
          <w:sz w:val="22"/>
        </w:rPr>
      </w:pPr>
      <w:r>
        <w:rPr>
          <w:rFonts w:ascii="Times New Roman" w:hAnsi="Times New Roman"/>
          <w:b/>
          <w:sz w:val="22"/>
        </w:rPr>
        <w:t>E</w:t>
      </w:r>
      <w:r>
        <w:rPr>
          <w:rFonts w:ascii="Times New Roman" w:hAnsi="Times New Roman"/>
          <w:b/>
          <w:sz w:val="22"/>
        </w:rPr>
        <w:tab/>
        <w:t>-</w:t>
      </w:r>
      <w:r>
        <w:rPr>
          <w:rFonts w:ascii="Times New Roman" w:hAnsi="Times New Roman"/>
          <w:b/>
          <w:sz w:val="22"/>
        </w:rPr>
        <w:tab/>
        <w:t>Electrical</w:t>
      </w:r>
    </w:p>
    <w:p w14:paraId="19EA1943" w14:textId="77777777" w:rsidR="00945EEC" w:rsidRDefault="00945EEC">
      <w:pPr>
        <w:tabs>
          <w:tab w:val="left" w:pos="-1080"/>
          <w:tab w:val="left" w:pos="-720"/>
          <w:tab w:val="left" w:pos="0"/>
          <w:tab w:val="left" w:pos="360"/>
          <w:tab w:val="left" w:pos="720"/>
          <w:tab w:val="left" w:pos="2160"/>
        </w:tabs>
        <w:jc w:val="both"/>
        <w:rPr>
          <w:rFonts w:ascii="Times New Roman" w:hAnsi="Times New Roman"/>
          <w:b/>
          <w:sz w:val="22"/>
        </w:rPr>
      </w:pPr>
      <w:r>
        <w:rPr>
          <w:rFonts w:ascii="Times New Roman" w:hAnsi="Times New Roman"/>
          <w:b/>
          <w:sz w:val="22"/>
        </w:rPr>
        <w:t>F</w:t>
      </w:r>
      <w:r>
        <w:rPr>
          <w:rFonts w:ascii="Times New Roman" w:hAnsi="Times New Roman"/>
          <w:b/>
          <w:sz w:val="22"/>
        </w:rPr>
        <w:tab/>
        <w:t>-</w:t>
      </w:r>
      <w:r>
        <w:rPr>
          <w:rFonts w:ascii="Times New Roman" w:hAnsi="Times New Roman"/>
          <w:b/>
          <w:sz w:val="22"/>
        </w:rPr>
        <w:tab/>
        <w:t>Energy Conservation</w:t>
      </w:r>
    </w:p>
    <w:p w14:paraId="44D7CDB8" w14:textId="77777777" w:rsidR="00945EEC" w:rsidRDefault="00945EEC">
      <w:pPr>
        <w:tabs>
          <w:tab w:val="left" w:pos="-1080"/>
          <w:tab w:val="left" w:pos="-720"/>
          <w:tab w:val="left" w:pos="0"/>
          <w:tab w:val="left" w:pos="360"/>
          <w:tab w:val="left" w:pos="720"/>
          <w:tab w:val="left" w:pos="2160"/>
        </w:tabs>
        <w:jc w:val="both"/>
        <w:rPr>
          <w:rFonts w:ascii="Times New Roman" w:hAnsi="Times New Roman"/>
          <w:sz w:val="22"/>
        </w:rPr>
      </w:pPr>
      <w:r>
        <w:rPr>
          <w:rFonts w:ascii="Times New Roman" w:hAnsi="Times New Roman"/>
          <w:b/>
          <w:sz w:val="22"/>
        </w:rPr>
        <w:t>M</w:t>
      </w:r>
      <w:r>
        <w:rPr>
          <w:rFonts w:ascii="Times New Roman" w:hAnsi="Times New Roman"/>
          <w:b/>
          <w:sz w:val="22"/>
        </w:rPr>
        <w:tab/>
        <w:t>-</w:t>
      </w:r>
      <w:r>
        <w:rPr>
          <w:rFonts w:ascii="Times New Roman" w:hAnsi="Times New Roman"/>
          <w:b/>
          <w:sz w:val="22"/>
        </w:rPr>
        <w:tab/>
        <w:t>Mechanical</w:t>
      </w:r>
    </w:p>
    <w:p w14:paraId="25FBF665" w14:textId="77777777" w:rsidR="00945EEC" w:rsidRDefault="00945EEC">
      <w:pPr>
        <w:tabs>
          <w:tab w:val="left" w:pos="-1080"/>
          <w:tab w:val="left" w:pos="-720"/>
          <w:tab w:val="left" w:pos="0"/>
          <w:tab w:val="left" w:pos="360"/>
          <w:tab w:val="left" w:pos="720"/>
          <w:tab w:val="left" w:pos="2160"/>
        </w:tabs>
        <w:ind w:left="720" w:hanging="720"/>
        <w:jc w:val="both"/>
        <w:rPr>
          <w:rFonts w:ascii="Times New Roman" w:hAnsi="Times New Roman"/>
          <w:sz w:val="22"/>
        </w:rPr>
      </w:pPr>
      <w:r>
        <w:rPr>
          <w:rFonts w:ascii="Times New Roman" w:hAnsi="Times New Roman"/>
          <w:b/>
          <w:sz w:val="22"/>
        </w:rPr>
        <w:t>N</w:t>
      </w:r>
      <w:r>
        <w:rPr>
          <w:rFonts w:ascii="Times New Roman" w:hAnsi="Times New Roman"/>
          <w:b/>
          <w:sz w:val="22"/>
        </w:rPr>
        <w:tab/>
        <w:t>-</w:t>
      </w:r>
      <w:r>
        <w:rPr>
          <w:rFonts w:ascii="Times New Roman" w:hAnsi="Times New Roman"/>
          <w:b/>
          <w:sz w:val="22"/>
        </w:rPr>
        <w:tab/>
        <w:t>New Construction of facilities, etc.</w:t>
      </w:r>
    </w:p>
    <w:p w14:paraId="4E283F68" w14:textId="77777777" w:rsidR="00945EEC" w:rsidRDefault="00945EEC">
      <w:pPr>
        <w:tabs>
          <w:tab w:val="left" w:pos="-1080"/>
          <w:tab w:val="left" w:pos="-720"/>
          <w:tab w:val="left" w:pos="0"/>
          <w:tab w:val="left" w:pos="360"/>
          <w:tab w:val="left" w:pos="720"/>
          <w:tab w:val="left" w:pos="2160"/>
        </w:tabs>
        <w:ind w:left="720" w:hanging="720"/>
        <w:jc w:val="both"/>
        <w:rPr>
          <w:rFonts w:ascii="Times New Roman" w:hAnsi="Times New Roman"/>
          <w:b/>
          <w:sz w:val="22"/>
        </w:rPr>
      </w:pPr>
      <w:r>
        <w:rPr>
          <w:rFonts w:ascii="Times New Roman" w:hAnsi="Times New Roman"/>
          <w:b/>
          <w:sz w:val="22"/>
        </w:rPr>
        <w:t>O</w:t>
      </w:r>
      <w:r>
        <w:rPr>
          <w:rFonts w:ascii="Times New Roman" w:hAnsi="Times New Roman"/>
          <w:b/>
          <w:sz w:val="22"/>
        </w:rPr>
        <w:tab/>
        <w:t>-</w:t>
      </w:r>
      <w:r>
        <w:rPr>
          <w:rFonts w:ascii="Times New Roman" w:hAnsi="Times New Roman"/>
          <w:b/>
          <w:sz w:val="22"/>
        </w:rPr>
        <w:tab/>
        <w:t>Base Plans-Master File (updated by agencies)</w:t>
      </w:r>
    </w:p>
    <w:p w14:paraId="791553E4" w14:textId="77777777" w:rsidR="00945EEC" w:rsidRDefault="00945EEC">
      <w:pPr>
        <w:tabs>
          <w:tab w:val="left" w:pos="-1080"/>
          <w:tab w:val="left" w:pos="-720"/>
          <w:tab w:val="left" w:pos="0"/>
          <w:tab w:val="left" w:pos="360"/>
          <w:tab w:val="left" w:pos="720"/>
          <w:tab w:val="left" w:pos="2160"/>
        </w:tabs>
        <w:jc w:val="both"/>
        <w:rPr>
          <w:rFonts w:ascii="Times New Roman" w:hAnsi="Times New Roman"/>
          <w:b/>
          <w:sz w:val="22"/>
        </w:rPr>
      </w:pPr>
      <w:r>
        <w:rPr>
          <w:rFonts w:ascii="Times New Roman" w:hAnsi="Times New Roman"/>
          <w:b/>
          <w:sz w:val="22"/>
        </w:rPr>
        <w:t>P</w:t>
      </w:r>
      <w:r>
        <w:rPr>
          <w:rFonts w:ascii="Times New Roman" w:hAnsi="Times New Roman"/>
          <w:b/>
          <w:sz w:val="22"/>
        </w:rPr>
        <w:tab/>
        <w:t>-</w:t>
      </w:r>
      <w:r>
        <w:rPr>
          <w:rFonts w:ascii="Times New Roman" w:hAnsi="Times New Roman"/>
          <w:b/>
          <w:sz w:val="22"/>
        </w:rPr>
        <w:tab/>
        <w:t>PCB</w:t>
      </w:r>
    </w:p>
    <w:p w14:paraId="42404D3C" w14:textId="77777777" w:rsidR="00945EEC" w:rsidRDefault="00945EEC">
      <w:pPr>
        <w:tabs>
          <w:tab w:val="left" w:pos="-1080"/>
          <w:tab w:val="left" w:pos="-720"/>
          <w:tab w:val="left" w:pos="0"/>
          <w:tab w:val="left" w:pos="360"/>
          <w:tab w:val="left" w:pos="720"/>
          <w:tab w:val="left" w:pos="2160"/>
        </w:tabs>
        <w:jc w:val="both"/>
        <w:rPr>
          <w:rFonts w:ascii="Times New Roman" w:hAnsi="Times New Roman"/>
          <w:b/>
          <w:sz w:val="22"/>
        </w:rPr>
      </w:pPr>
      <w:r>
        <w:rPr>
          <w:rFonts w:ascii="Times New Roman" w:hAnsi="Times New Roman"/>
          <w:b/>
          <w:sz w:val="22"/>
        </w:rPr>
        <w:t>R</w:t>
      </w:r>
      <w:r>
        <w:rPr>
          <w:rFonts w:ascii="Times New Roman" w:hAnsi="Times New Roman"/>
          <w:b/>
          <w:sz w:val="22"/>
        </w:rPr>
        <w:tab/>
        <w:t>-</w:t>
      </w:r>
      <w:r>
        <w:rPr>
          <w:rFonts w:ascii="Times New Roman" w:hAnsi="Times New Roman"/>
          <w:b/>
          <w:sz w:val="22"/>
        </w:rPr>
        <w:tab/>
        <w:t>Roof and/or repair roofs</w:t>
      </w:r>
    </w:p>
    <w:p w14:paraId="37DFD6EE" w14:textId="77777777" w:rsidR="00945EEC" w:rsidRDefault="00945EEC">
      <w:pPr>
        <w:tabs>
          <w:tab w:val="left" w:pos="-1080"/>
          <w:tab w:val="left" w:pos="-720"/>
          <w:tab w:val="left" w:pos="0"/>
          <w:tab w:val="left" w:pos="360"/>
          <w:tab w:val="left" w:pos="720"/>
          <w:tab w:val="left" w:pos="2160"/>
        </w:tabs>
        <w:jc w:val="both"/>
        <w:rPr>
          <w:rFonts w:ascii="Times New Roman" w:hAnsi="Times New Roman"/>
          <w:b/>
          <w:sz w:val="22"/>
        </w:rPr>
      </w:pPr>
      <w:r>
        <w:rPr>
          <w:rFonts w:ascii="Times New Roman" w:hAnsi="Times New Roman"/>
          <w:b/>
          <w:sz w:val="22"/>
        </w:rPr>
        <w:t>S</w:t>
      </w:r>
      <w:r>
        <w:rPr>
          <w:rFonts w:ascii="Times New Roman" w:hAnsi="Times New Roman"/>
          <w:b/>
          <w:sz w:val="22"/>
        </w:rPr>
        <w:tab/>
        <w:t>-</w:t>
      </w:r>
      <w:r>
        <w:rPr>
          <w:rFonts w:ascii="Times New Roman" w:hAnsi="Times New Roman"/>
          <w:b/>
          <w:sz w:val="22"/>
        </w:rPr>
        <w:tab/>
        <w:t>Site work, etc.</w:t>
      </w:r>
    </w:p>
    <w:p w14:paraId="21454407" w14:textId="77777777" w:rsidR="00945EEC" w:rsidRDefault="00945EEC">
      <w:pPr>
        <w:tabs>
          <w:tab w:val="left" w:pos="-1080"/>
          <w:tab w:val="left" w:pos="-720"/>
          <w:tab w:val="left" w:pos="0"/>
          <w:tab w:val="left" w:pos="360"/>
          <w:tab w:val="left" w:pos="720"/>
          <w:tab w:val="left" w:pos="2160"/>
        </w:tabs>
        <w:jc w:val="both"/>
        <w:rPr>
          <w:rFonts w:ascii="Times New Roman" w:hAnsi="Times New Roman"/>
          <w:b/>
          <w:sz w:val="22"/>
        </w:rPr>
      </w:pPr>
      <w:r>
        <w:rPr>
          <w:rFonts w:ascii="Times New Roman" w:hAnsi="Times New Roman"/>
          <w:b/>
          <w:sz w:val="22"/>
        </w:rPr>
        <w:t>W</w:t>
      </w:r>
      <w:r>
        <w:rPr>
          <w:rFonts w:ascii="Times New Roman" w:hAnsi="Times New Roman"/>
          <w:b/>
          <w:sz w:val="22"/>
        </w:rPr>
        <w:tab/>
        <w:t>-</w:t>
      </w:r>
      <w:r>
        <w:rPr>
          <w:rFonts w:ascii="Times New Roman" w:hAnsi="Times New Roman"/>
          <w:b/>
          <w:sz w:val="22"/>
        </w:rPr>
        <w:tab/>
        <w:t>Waterproofing</w:t>
      </w:r>
    </w:p>
    <w:p w14:paraId="794F72AB" w14:textId="77777777" w:rsidR="00945EEC" w:rsidRDefault="00945EEC">
      <w:pPr>
        <w:tabs>
          <w:tab w:val="left" w:pos="-1080"/>
          <w:tab w:val="left" w:pos="-720"/>
          <w:tab w:val="left" w:pos="0"/>
          <w:tab w:val="left" w:pos="360"/>
          <w:tab w:val="left" w:pos="720"/>
          <w:tab w:val="left" w:pos="2160"/>
        </w:tabs>
        <w:jc w:val="both"/>
        <w:rPr>
          <w:rFonts w:ascii="Times New Roman" w:hAnsi="Times New Roman"/>
          <w:sz w:val="22"/>
        </w:rPr>
      </w:pPr>
    </w:p>
    <w:p w14:paraId="77EEF7D0" w14:textId="77777777" w:rsidR="00945EEC" w:rsidRDefault="00945EEC">
      <w:pPr>
        <w:tabs>
          <w:tab w:val="left" w:pos="-1080"/>
          <w:tab w:val="left" w:pos="-720"/>
          <w:tab w:val="left" w:pos="0"/>
          <w:tab w:val="left" w:pos="360"/>
          <w:tab w:val="left" w:pos="720"/>
          <w:tab w:val="left" w:pos="2160"/>
        </w:tabs>
        <w:jc w:val="both"/>
        <w:rPr>
          <w:rFonts w:ascii="Times New Roman" w:hAnsi="Times New Roman"/>
          <w:sz w:val="22"/>
        </w:rPr>
      </w:pPr>
      <w:r>
        <w:rPr>
          <w:rFonts w:ascii="Times New Roman" w:hAnsi="Times New Roman"/>
          <w:b/>
          <w:sz w:val="22"/>
          <w:u w:val="single"/>
        </w:rPr>
        <w:t>SYMBOLS</w:t>
      </w:r>
    </w:p>
    <w:p w14:paraId="25A5E3C5" w14:textId="77777777" w:rsidR="00945EEC" w:rsidRDefault="00945EEC">
      <w:pPr>
        <w:tabs>
          <w:tab w:val="left" w:pos="-1080"/>
          <w:tab w:val="left" w:pos="-720"/>
          <w:tab w:val="left" w:pos="0"/>
          <w:tab w:val="left" w:pos="360"/>
          <w:tab w:val="left" w:pos="720"/>
          <w:tab w:val="left" w:pos="2160"/>
        </w:tabs>
        <w:jc w:val="both"/>
        <w:rPr>
          <w:rFonts w:ascii="Times New Roman" w:hAnsi="Times New Roman"/>
          <w:sz w:val="22"/>
        </w:rPr>
      </w:pPr>
    </w:p>
    <w:p w14:paraId="681FC41F" w14:textId="77777777" w:rsidR="00945EEC" w:rsidRDefault="00945EEC">
      <w:pPr>
        <w:tabs>
          <w:tab w:val="left" w:pos="-1080"/>
          <w:tab w:val="left" w:pos="-720"/>
          <w:tab w:val="left" w:pos="0"/>
          <w:tab w:val="left" w:pos="360"/>
          <w:tab w:val="left" w:pos="720"/>
          <w:tab w:val="left" w:pos="2160"/>
        </w:tabs>
        <w:ind w:firstLine="360"/>
        <w:jc w:val="both"/>
        <w:rPr>
          <w:rFonts w:ascii="Times New Roman" w:hAnsi="Times New Roman"/>
          <w:sz w:val="22"/>
        </w:rPr>
      </w:pPr>
      <w:r>
        <w:rPr>
          <w:rFonts w:ascii="Times New Roman" w:hAnsi="Times New Roman"/>
          <w:sz w:val="22"/>
        </w:rPr>
        <w:t>Symbols</w:t>
      </w:r>
      <w:r w:rsidR="00277FCB">
        <w:rPr>
          <w:rFonts w:ascii="Times New Roman" w:hAnsi="Times New Roman"/>
          <w:sz w:val="22"/>
        </w:rPr>
        <w:t>/blocks</w:t>
      </w:r>
      <w:r>
        <w:rPr>
          <w:rFonts w:ascii="Times New Roman" w:hAnsi="Times New Roman"/>
          <w:sz w:val="22"/>
        </w:rPr>
        <w:t xml:space="preserve"> (such as plumbing fixtures) within third party Architectural/Engineering packages are basically similar.  We expect designers to use standard symbols</w:t>
      </w:r>
      <w:r w:rsidR="00277FCB">
        <w:rPr>
          <w:rFonts w:ascii="Times New Roman" w:hAnsi="Times New Roman"/>
          <w:sz w:val="22"/>
        </w:rPr>
        <w:t>/blocks</w:t>
      </w:r>
      <w:r>
        <w:rPr>
          <w:rFonts w:ascii="Times New Roman" w:hAnsi="Times New Roman"/>
          <w:sz w:val="22"/>
        </w:rPr>
        <w:t xml:space="preserve"> rather than developing various styles.  Because of the vast number of statewide users of this data, we are trying to keep the drawing files as basic as possible.  The use of additional symbols</w:t>
      </w:r>
      <w:r w:rsidR="00277FCB">
        <w:rPr>
          <w:rFonts w:ascii="Times New Roman" w:hAnsi="Times New Roman"/>
          <w:sz w:val="22"/>
        </w:rPr>
        <w:t>/blocks</w:t>
      </w:r>
      <w:r>
        <w:rPr>
          <w:rFonts w:ascii="Times New Roman" w:hAnsi="Times New Roman"/>
          <w:sz w:val="22"/>
        </w:rPr>
        <w:t xml:space="preserve"> shall be discussed with the user agency and Facility Planning prior to usage.  Please use standard </w:t>
      </w:r>
      <w:r w:rsidR="00277FCB">
        <w:rPr>
          <w:rFonts w:ascii="Times New Roman" w:hAnsi="Times New Roman"/>
          <w:sz w:val="22"/>
        </w:rPr>
        <w:t xml:space="preserve">TRUETYPE </w:t>
      </w:r>
      <w:r>
        <w:rPr>
          <w:rFonts w:ascii="Times New Roman" w:hAnsi="Times New Roman"/>
          <w:sz w:val="22"/>
        </w:rPr>
        <w:t xml:space="preserve">fonts and dimensioning techniques within the basic package.  </w:t>
      </w:r>
      <w:r w:rsidR="00277FCB">
        <w:rPr>
          <w:rFonts w:ascii="Times New Roman" w:hAnsi="Times New Roman"/>
          <w:sz w:val="22"/>
        </w:rPr>
        <w:t>I</w:t>
      </w:r>
      <w:r>
        <w:rPr>
          <w:rFonts w:ascii="Times New Roman" w:hAnsi="Times New Roman"/>
          <w:sz w:val="22"/>
        </w:rPr>
        <w:t>nclude the font library</w:t>
      </w:r>
      <w:r w:rsidR="00277FCB">
        <w:rPr>
          <w:rFonts w:ascii="Times New Roman" w:hAnsi="Times New Roman"/>
          <w:sz w:val="22"/>
        </w:rPr>
        <w:t xml:space="preserve"> (PCT, TXT, etc..)</w:t>
      </w:r>
      <w:r>
        <w:rPr>
          <w:rFonts w:ascii="Times New Roman" w:hAnsi="Times New Roman"/>
          <w:sz w:val="22"/>
        </w:rPr>
        <w:t xml:space="preserve"> and make it an inherent part of the drawing. </w:t>
      </w:r>
    </w:p>
    <w:p w14:paraId="25B3C503" w14:textId="77777777" w:rsidR="00945EEC" w:rsidRDefault="00945EEC">
      <w:pPr>
        <w:tabs>
          <w:tab w:val="left" w:pos="-1080"/>
          <w:tab w:val="left" w:pos="-720"/>
          <w:tab w:val="left" w:pos="0"/>
          <w:tab w:val="left" w:pos="360"/>
          <w:tab w:val="left" w:pos="720"/>
          <w:tab w:val="left" w:pos="2160"/>
        </w:tabs>
        <w:ind w:firstLine="360"/>
        <w:jc w:val="both"/>
        <w:rPr>
          <w:rFonts w:ascii="Times New Roman" w:hAnsi="Times New Roman"/>
          <w:b/>
          <w:sz w:val="22"/>
          <w:u w:val="single"/>
        </w:rPr>
      </w:pPr>
    </w:p>
    <w:p w14:paraId="7C99BF34" w14:textId="77777777" w:rsidR="00945EEC" w:rsidRDefault="00945EEC">
      <w:pPr>
        <w:tabs>
          <w:tab w:val="left" w:pos="-1080"/>
          <w:tab w:val="left" w:pos="-720"/>
          <w:tab w:val="left" w:pos="0"/>
          <w:tab w:val="left" w:pos="360"/>
          <w:tab w:val="left" w:pos="720"/>
          <w:tab w:val="left" w:pos="2160"/>
        </w:tabs>
        <w:jc w:val="both"/>
        <w:rPr>
          <w:rFonts w:ascii="Times New Roman" w:hAnsi="Times New Roman"/>
          <w:sz w:val="22"/>
        </w:rPr>
      </w:pPr>
      <w:r>
        <w:rPr>
          <w:rFonts w:ascii="Times New Roman" w:hAnsi="Times New Roman"/>
          <w:b/>
          <w:sz w:val="22"/>
          <w:u w:val="single"/>
        </w:rPr>
        <w:t>SHEET LAYOUT</w:t>
      </w:r>
    </w:p>
    <w:p w14:paraId="31493A28" w14:textId="77777777" w:rsidR="00945EEC" w:rsidRDefault="00945EEC">
      <w:pPr>
        <w:tabs>
          <w:tab w:val="left" w:pos="-1080"/>
          <w:tab w:val="left" w:pos="-720"/>
          <w:tab w:val="left" w:pos="0"/>
          <w:tab w:val="left" w:pos="360"/>
          <w:tab w:val="left" w:pos="720"/>
          <w:tab w:val="left" w:pos="2160"/>
        </w:tabs>
        <w:jc w:val="both"/>
        <w:rPr>
          <w:rFonts w:ascii="Times New Roman" w:hAnsi="Times New Roman"/>
          <w:sz w:val="22"/>
        </w:rPr>
      </w:pPr>
    </w:p>
    <w:p w14:paraId="6148EB91" w14:textId="77777777" w:rsidR="00945EEC" w:rsidRDefault="00945EEC">
      <w:pPr>
        <w:tabs>
          <w:tab w:val="left" w:pos="-1080"/>
          <w:tab w:val="left" w:pos="-720"/>
          <w:tab w:val="left" w:pos="0"/>
          <w:tab w:val="left" w:pos="360"/>
          <w:tab w:val="left" w:pos="720"/>
          <w:tab w:val="left" w:pos="2160"/>
        </w:tabs>
        <w:jc w:val="both"/>
        <w:rPr>
          <w:rFonts w:ascii="Times New Roman" w:hAnsi="Times New Roman"/>
          <w:sz w:val="22"/>
        </w:rPr>
      </w:pPr>
      <w:r>
        <w:rPr>
          <w:rFonts w:ascii="Times New Roman" w:hAnsi="Times New Roman"/>
          <w:sz w:val="22"/>
        </w:rPr>
        <w:tab/>
        <w:t xml:space="preserve">We have decided </w:t>
      </w:r>
      <w:proofErr w:type="gramStart"/>
      <w:r>
        <w:rPr>
          <w:rFonts w:ascii="Times New Roman" w:hAnsi="Times New Roman"/>
          <w:sz w:val="22"/>
        </w:rPr>
        <w:t>that</w:t>
      </w:r>
      <w:proofErr w:type="gramEnd"/>
      <w:r>
        <w:rPr>
          <w:rFonts w:ascii="Times New Roman" w:hAnsi="Times New Roman"/>
          <w:sz w:val="22"/>
        </w:rPr>
        <w:t xml:space="preserve"> is not necessary </w:t>
      </w:r>
      <w:proofErr w:type="gramStart"/>
      <w:r>
        <w:rPr>
          <w:rFonts w:ascii="Times New Roman" w:hAnsi="Times New Roman"/>
          <w:sz w:val="22"/>
        </w:rPr>
        <w:t>at this time</w:t>
      </w:r>
      <w:proofErr w:type="gramEnd"/>
      <w:r>
        <w:rPr>
          <w:rFonts w:ascii="Times New Roman" w:hAnsi="Times New Roman"/>
          <w:sz w:val="22"/>
        </w:rPr>
        <w:t xml:space="preserve"> to specify a sheet layout due to the many various designers we work with.  It is necessary; however, that </w:t>
      </w:r>
      <w:r>
        <w:rPr>
          <w:rFonts w:ascii="Times New Roman" w:hAnsi="Times New Roman"/>
          <w:sz w:val="22"/>
          <w:u w:val="single"/>
        </w:rPr>
        <w:t>all</w:t>
      </w:r>
      <w:r>
        <w:rPr>
          <w:rFonts w:ascii="Times New Roman" w:hAnsi="Times New Roman"/>
          <w:sz w:val="22"/>
        </w:rPr>
        <w:t xml:space="preserve"> sheets are consistent per job with respect to format, lettering styles and sizes, title sizes, north arrows, line types, etc.  All sheets must include name of project, project number, name of building, its physical address, the site code and the state ID number.  The Site Code and State ID numbers can be obtained from Facility Planning or the user agency.</w:t>
      </w:r>
    </w:p>
    <w:p w14:paraId="45820E1D" w14:textId="77777777" w:rsidR="00945EEC" w:rsidRDefault="00945EEC">
      <w:pPr>
        <w:tabs>
          <w:tab w:val="left" w:pos="-1080"/>
          <w:tab w:val="left" w:pos="-720"/>
          <w:tab w:val="left" w:pos="0"/>
          <w:tab w:val="left" w:pos="360"/>
          <w:tab w:val="left" w:pos="720"/>
          <w:tab w:val="left" w:pos="2160"/>
        </w:tabs>
        <w:jc w:val="both"/>
        <w:rPr>
          <w:rFonts w:ascii="Times New Roman" w:hAnsi="Times New Roman"/>
          <w:sz w:val="22"/>
        </w:rPr>
      </w:pPr>
      <w:r>
        <w:rPr>
          <w:rFonts w:ascii="Times New Roman" w:hAnsi="Times New Roman"/>
          <w:sz w:val="22"/>
        </w:rPr>
        <w:tab/>
        <w:t>A new building w</w:t>
      </w:r>
      <w:r w:rsidR="002F48B9">
        <w:rPr>
          <w:rFonts w:ascii="Times New Roman" w:hAnsi="Times New Roman"/>
          <w:sz w:val="22"/>
        </w:rPr>
        <w:t xml:space="preserve">ill not have a State </w:t>
      </w:r>
      <w:proofErr w:type="gramStart"/>
      <w:r w:rsidR="002F48B9">
        <w:rPr>
          <w:rFonts w:ascii="Times New Roman" w:hAnsi="Times New Roman"/>
          <w:sz w:val="22"/>
        </w:rPr>
        <w:t>ID</w:t>
      </w:r>
      <w:r>
        <w:rPr>
          <w:rFonts w:ascii="Times New Roman" w:hAnsi="Times New Roman"/>
          <w:sz w:val="22"/>
        </w:rPr>
        <w:t>, but</w:t>
      </w:r>
      <w:proofErr w:type="gramEnd"/>
      <w:r>
        <w:rPr>
          <w:rFonts w:ascii="Times New Roman" w:hAnsi="Times New Roman"/>
          <w:sz w:val="22"/>
        </w:rPr>
        <w:t xml:space="preserve"> may already have a Site Code.  We will assign a state ID for </w:t>
      </w:r>
      <w:proofErr w:type="gramStart"/>
      <w:r>
        <w:rPr>
          <w:rFonts w:ascii="Times New Roman" w:hAnsi="Times New Roman"/>
          <w:sz w:val="22"/>
        </w:rPr>
        <w:t>a new</w:t>
      </w:r>
      <w:proofErr w:type="gramEnd"/>
      <w:r>
        <w:rPr>
          <w:rFonts w:ascii="Times New Roman" w:hAnsi="Times New Roman"/>
          <w:sz w:val="22"/>
        </w:rPr>
        <w:t xml:space="preserve"> building as needed.</w:t>
      </w:r>
    </w:p>
    <w:p w14:paraId="296452B7" w14:textId="77777777" w:rsidR="005C6C3D" w:rsidRDefault="005C6C3D" w:rsidP="005C6C3D">
      <w:pPr>
        <w:numPr>
          <w:ilvl w:val="0"/>
          <w:numId w:val="1"/>
        </w:numPr>
        <w:tabs>
          <w:tab w:val="left" w:pos="-1080"/>
          <w:tab w:val="left" w:pos="-720"/>
          <w:tab w:val="left" w:pos="0"/>
          <w:tab w:val="left" w:pos="360"/>
          <w:tab w:val="left" w:pos="720"/>
          <w:tab w:val="left" w:pos="2160"/>
        </w:tabs>
        <w:contextualSpacing/>
        <w:jc w:val="both"/>
        <w:rPr>
          <w:rFonts w:ascii="Times New Roman" w:hAnsi="Times New Roman"/>
          <w:sz w:val="22"/>
        </w:rPr>
      </w:pPr>
      <w:r w:rsidRPr="005C6C3D">
        <w:rPr>
          <w:rFonts w:ascii="Times New Roman" w:hAnsi="Times New Roman"/>
          <w:sz w:val="22"/>
          <w:u w:val="single"/>
        </w:rPr>
        <w:t>Bind X-References</w:t>
      </w:r>
      <w:r>
        <w:rPr>
          <w:rFonts w:ascii="Times New Roman" w:hAnsi="Times New Roman"/>
          <w:sz w:val="22"/>
        </w:rPr>
        <w:t xml:space="preserve"> (Base Plan, </w:t>
      </w:r>
      <w:proofErr w:type="spellStart"/>
      <w:r>
        <w:rPr>
          <w:rFonts w:ascii="Times New Roman" w:hAnsi="Times New Roman"/>
          <w:sz w:val="22"/>
        </w:rPr>
        <w:t>Titleblock</w:t>
      </w:r>
      <w:proofErr w:type="spellEnd"/>
      <w:r>
        <w:rPr>
          <w:rFonts w:ascii="Times New Roman" w:hAnsi="Times New Roman"/>
          <w:sz w:val="22"/>
        </w:rPr>
        <w:t>, etc.,) in all drawing sheets prior to submittal.</w:t>
      </w:r>
    </w:p>
    <w:p w14:paraId="08C60AB4" w14:textId="77777777" w:rsidR="005C6C3D" w:rsidRDefault="005C6C3D" w:rsidP="005C6C3D">
      <w:pPr>
        <w:numPr>
          <w:ilvl w:val="0"/>
          <w:numId w:val="1"/>
        </w:numPr>
        <w:tabs>
          <w:tab w:val="left" w:pos="-1080"/>
          <w:tab w:val="left" w:pos="-720"/>
          <w:tab w:val="left" w:pos="0"/>
          <w:tab w:val="left" w:pos="360"/>
          <w:tab w:val="left" w:pos="720"/>
          <w:tab w:val="left" w:pos="2160"/>
        </w:tabs>
        <w:contextualSpacing/>
        <w:jc w:val="both"/>
        <w:rPr>
          <w:rFonts w:ascii="Times New Roman" w:hAnsi="Times New Roman"/>
          <w:sz w:val="22"/>
        </w:rPr>
      </w:pPr>
      <w:r>
        <w:rPr>
          <w:rFonts w:ascii="Times New Roman" w:hAnsi="Times New Roman"/>
          <w:sz w:val="22"/>
        </w:rPr>
        <w:t xml:space="preserve">Include </w:t>
      </w:r>
      <w:r w:rsidRPr="005C6C3D">
        <w:rPr>
          <w:rFonts w:ascii="Times New Roman" w:hAnsi="Times New Roman"/>
          <w:sz w:val="22"/>
          <w:u w:val="single"/>
        </w:rPr>
        <w:t>Line Weight Files</w:t>
      </w:r>
      <w:r>
        <w:rPr>
          <w:rFonts w:ascii="Times New Roman" w:hAnsi="Times New Roman"/>
          <w:sz w:val="22"/>
        </w:rPr>
        <w:t xml:space="preserve"> to </w:t>
      </w:r>
      <w:proofErr w:type="gramStart"/>
      <w:r>
        <w:rPr>
          <w:rFonts w:ascii="Times New Roman" w:hAnsi="Times New Roman"/>
          <w:sz w:val="22"/>
        </w:rPr>
        <w:t>insure</w:t>
      </w:r>
      <w:proofErr w:type="gramEnd"/>
      <w:r>
        <w:rPr>
          <w:rFonts w:ascii="Times New Roman" w:hAnsi="Times New Roman"/>
          <w:sz w:val="22"/>
        </w:rPr>
        <w:t xml:space="preserve"> proper printing.</w:t>
      </w:r>
    </w:p>
    <w:p w14:paraId="30955529" w14:textId="77777777" w:rsidR="005C6C3D" w:rsidRDefault="005C6C3D" w:rsidP="005C6C3D">
      <w:pPr>
        <w:numPr>
          <w:ilvl w:val="0"/>
          <w:numId w:val="1"/>
        </w:numPr>
        <w:tabs>
          <w:tab w:val="left" w:pos="-1080"/>
          <w:tab w:val="left" w:pos="-720"/>
          <w:tab w:val="left" w:pos="0"/>
          <w:tab w:val="left" w:pos="360"/>
          <w:tab w:val="left" w:pos="720"/>
          <w:tab w:val="left" w:pos="2160"/>
        </w:tabs>
        <w:contextualSpacing/>
        <w:jc w:val="both"/>
        <w:rPr>
          <w:rFonts w:ascii="Times New Roman" w:hAnsi="Times New Roman"/>
          <w:sz w:val="22"/>
        </w:rPr>
      </w:pPr>
      <w:r>
        <w:rPr>
          <w:rFonts w:ascii="Times New Roman" w:hAnsi="Times New Roman"/>
          <w:sz w:val="22"/>
        </w:rPr>
        <w:t>Drawings should be done at full scale 1:1 in Model Space, then appropriately scaled with view ports to be printed in paper space.</w:t>
      </w:r>
    </w:p>
    <w:p w14:paraId="6BF0E174" w14:textId="77777777" w:rsidR="005C6C3D" w:rsidRDefault="005C6C3D" w:rsidP="005C6C3D">
      <w:pPr>
        <w:numPr>
          <w:ilvl w:val="0"/>
          <w:numId w:val="1"/>
        </w:numPr>
        <w:tabs>
          <w:tab w:val="left" w:pos="-1080"/>
          <w:tab w:val="left" w:pos="-720"/>
          <w:tab w:val="left" w:pos="0"/>
          <w:tab w:val="left" w:pos="360"/>
          <w:tab w:val="left" w:pos="720"/>
          <w:tab w:val="left" w:pos="2160"/>
        </w:tabs>
        <w:contextualSpacing/>
        <w:jc w:val="both"/>
        <w:rPr>
          <w:rFonts w:ascii="Times New Roman" w:hAnsi="Times New Roman"/>
          <w:sz w:val="22"/>
        </w:rPr>
      </w:pPr>
      <w:r>
        <w:rPr>
          <w:rFonts w:ascii="Times New Roman" w:hAnsi="Times New Roman"/>
          <w:sz w:val="22"/>
        </w:rPr>
        <w:t>Text and Dimensions should be appropriate to each viewport scale.</w:t>
      </w:r>
    </w:p>
    <w:p w14:paraId="13061DFF" w14:textId="77777777" w:rsidR="005C6C3D" w:rsidRDefault="005C6C3D" w:rsidP="005C6C3D">
      <w:pPr>
        <w:numPr>
          <w:ilvl w:val="0"/>
          <w:numId w:val="1"/>
        </w:numPr>
        <w:tabs>
          <w:tab w:val="left" w:pos="-1080"/>
          <w:tab w:val="left" w:pos="-720"/>
          <w:tab w:val="left" w:pos="0"/>
          <w:tab w:val="left" w:pos="360"/>
          <w:tab w:val="left" w:pos="720"/>
          <w:tab w:val="left" w:pos="2160"/>
        </w:tabs>
        <w:contextualSpacing/>
        <w:jc w:val="both"/>
        <w:rPr>
          <w:rFonts w:ascii="Times New Roman" w:hAnsi="Times New Roman"/>
          <w:sz w:val="22"/>
        </w:rPr>
      </w:pPr>
      <w:r>
        <w:rPr>
          <w:rFonts w:ascii="Times New Roman" w:hAnsi="Times New Roman"/>
          <w:sz w:val="22"/>
        </w:rPr>
        <w:t xml:space="preserve">Include Base drawings as separate files (Base Plan., </w:t>
      </w:r>
      <w:proofErr w:type="spellStart"/>
      <w:r>
        <w:rPr>
          <w:rFonts w:ascii="Times New Roman" w:hAnsi="Times New Roman"/>
          <w:sz w:val="22"/>
        </w:rPr>
        <w:t>Titleblock</w:t>
      </w:r>
      <w:proofErr w:type="spellEnd"/>
      <w:r>
        <w:rPr>
          <w:rFonts w:ascii="Times New Roman" w:hAnsi="Times New Roman"/>
          <w:sz w:val="22"/>
        </w:rPr>
        <w:t>, etc.,)</w:t>
      </w:r>
    </w:p>
    <w:p w14:paraId="6CB9870A" w14:textId="77777777" w:rsidR="00945EEC" w:rsidRDefault="00945EEC">
      <w:pPr>
        <w:tabs>
          <w:tab w:val="left" w:pos="-1080"/>
          <w:tab w:val="left" w:pos="-720"/>
          <w:tab w:val="left" w:pos="0"/>
          <w:tab w:val="left" w:pos="360"/>
          <w:tab w:val="left" w:pos="720"/>
          <w:tab w:val="left" w:pos="2160"/>
        </w:tabs>
        <w:jc w:val="both"/>
        <w:rPr>
          <w:rFonts w:ascii="Times New Roman" w:hAnsi="Times New Roman"/>
          <w:sz w:val="22"/>
        </w:rPr>
      </w:pPr>
    </w:p>
    <w:p w14:paraId="247E8ECF" w14:textId="77777777" w:rsidR="00945EEC" w:rsidRDefault="00945EEC">
      <w:pPr>
        <w:tabs>
          <w:tab w:val="left" w:pos="-1080"/>
          <w:tab w:val="left" w:pos="-720"/>
          <w:tab w:val="left" w:pos="0"/>
          <w:tab w:val="left" w:pos="360"/>
          <w:tab w:val="left" w:pos="720"/>
          <w:tab w:val="left" w:pos="2160"/>
        </w:tabs>
        <w:jc w:val="both"/>
        <w:rPr>
          <w:rFonts w:ascii="Times New Roman" w:hAnsi="Times New Roman"/>
          <w:sz w:val="22"/>
        </w:rPr>
      </w:pPr>
      <w:r>
        <w:rPr>
          <w:rFonts w:ascii="Times New Roman" w:hAnsi="Times New Roman"/>
          <w:b/>
          <w:sz w:val="22"/>
          <w:u w:val="single"/>
        </w:rPr>
        <w:t>CONCLUSION</w:t>
      </w:r>
    </w:p>
    <w:p w14:paraId="26395E90" w14:textId="77777777" w:rsidR="00945EEC" w:rsidRDefault="00945EEC">
      <w:pPr>
        <w:tabs>
          <w:tab w:val="left" w:pos="-1080"/>
          <w:tab w:val="left" w:pos="-720"/>
          <w:tab w:val="left" w:pos="0"/>
          <w:tab w:val="left" w:pos="360"/>
          <w:tab w:val="left" w:pos="720"/>
          <w:tab w:val="left" w:pos="2160"/>
        </w:tabs>
        <w:jc w:val="both"/>
        <w:rPr>
          <w:rFonts w:ascii="Times New Roman" w:hAnsi="Times New Roman"/>
          <w:sz w:val="22"/>
        </w:rPr>
      </w:pPr>
    </w:p>
    <w:p w14:paraId="01ED791B" w14:textId="77777777" w:rsidR="00945EEC" w:rsidRDefault="00945EEC" w:rsidP="00B10998">
      <w:pPr>
        <w:jc w:val="both"/>
        <w:rPr>
          <w:rFonts w:ascii="Times New Roman" w:hAnsi="Times New Roman"/>
          <w:sz w:val="22"/>
        </w:rPr>
      </w:pPr>
      <w:r>
        <w:rPr>
          <w:rFonts w:ascii="Times New Roman" w:hAnsi="Times New Roman"/>
          <w:sz w:val="22"/>
        </w:rPr>
        <w:tab/>
        <w:t xml:space="preserve">It is our goal to integrate these drawings into a database whereby we can accurately maintain an inventory of our buildings, determine square </w:t>
      </w:r>
      <w:proofErr w:type="gramStart"/>
      <w:r>
        <w:rPr>
          <w:rFonts w:ascii="Times New Roman" w:hAnsi="Times New Roman"/>
          <w:sz w:val="22"/>
        </w:rPr>
        <w:t>footages</w:t>
      </w:r>
      <w:proofErr w:type="gramEnd"/>
      <w:r>
        <w:rPr>
          <w:rFonts w:ascii="Times New Roman" w:hAnsi="Times New Roman"/>
          <w:sz w:val="22"/>
        </w:rPr>
        <w:t>, and trac</w:t>
      </w:r>
      <w:r w:rsidR="0055596B">
        <w:rPr>
          <w:rFonts w:ascii="Times New Roman" w:hAnsi="Times New Roman"/>
          <w:sz w:val="22"/>
        </w:rPr>
        <w:t>k</w:t>
      </w:r>
      <w:r>
        <w:rPr>
          <w:rFonts w:ascii="Times New Roman" w:hAnsi="Times New Roman"/>
          <w:sz w:val="22"/>
        </w:rPr>
        <w:t xml:space="preserve"> building construction projects, etc.  Any questions may be directed </w:t>
      </w:r>
      <w:proofErr w:type="gramStart"/>
      <w:r>
        <w:rPr>
          <w:rFonts w:ascii="Times New Roman" w:hAnsi="Times New Roman"/>
          <w:sz w:val="22"/>
        </w:rPr>
        <w:t>to</w:t>
      </w:r>
      <w:proofErr w:type="gramEnd"/>
      <w:r>
        <w:rPr>
          <w:rFonts w:ascii="Times New Roman" w:hAnsi="Times New Roman"/>
          <w:sz w:val="22"/>
        </w:rPr>
        <w:t xml:space="preserve"> Facility Planning and Control.  Your cooperation and input </w:t>
      </w:r>
      <w:proofErr w:type="gramStart"/>
      <w:r>
        <w:rPr>
          <w:rFonts w:ascii="Times New Roman" w:hAnsi="Times New Roman"/>
          <w:sz w:val="22"/>
        </w:rPr>
        <w:t>is</w:t>
      </w:r>
      <w:proofErr w:type="gramEnd"/>
      <w:r>
        <w:rPr>
          <w:rFonts w:ascii="Times New Roman" w:hAnsi="Times New Roman"/>
          <w:sz w:val="22"/>
        </w:rPr>
        <w:t xml:space="preserve"> appreciated.</w:t>
      </w:r>
    </w:p>
    <w:p w14:paraId="0E4BBC88" w14:textId="77777777" w:rsidR="002F48B9" w:rsidRDefault="002F48B9" w:rsidP="00B10998">
      <w:pPr>
        <w:jc w:val="both"/>
        <w:rPr>
          <w:rFonts w:ascii="Times New Roman" w:hAnsi="Times New Roman"/>
          <w:sz w:val="22"/>
        </w:rPr>
      </w:pPr>
    </w:p>
    <w:p w14:paraId="0A8C57F9" w14:textId="77777777" w:rsidR="002F48B9" w:rsidRDefault="002F48B9" w:rsidP="00B10998">
      <w:pPr>
        <w:jc w:val="both"/>
        <w:rPr>
          <w:rFonts w:ascii="Times New Roman" w:hAnsi="Times New Roman"/>
          <w:sz w:val="22"/>
        </w:rPr>
      </w:pPr>
      <w:r>
        <w:rPr>
          <w:rFonts w:ascii="Times New Roman" w:hAnsi="Times New Roman"/>
          <w:sz w:val="22"/>
        </w:rPr>
        <w:t xml:space="preserve">If Revit was used in addition to AutoCad, designers </w:t>
      </w:r>
      <w:proofErr w:type="gramStart"/>
      <w:r>
        <w:rPr>
          <w:rFonts w:ascii="Times New Roman" w:hAnsi="Times New Roman"/>
          <w:sz w:val="22"/>
        </w:rPr>
        <w:t>are</w:t>
      </w:r>
      <w:proofErr w:type="gramEnd"/>
      <w:r>
        <w:rPr>
          <w:rFonts w:ascii="Times New Roman" w:hAnsi="Times New Roman"/>
          <w:sz w:val="22"/>
        </w:rPr>
        <w:t xml:space="preserve"> encouraged but not required </w:t>
      </w:r>
      <w:proofErr w:type="gramStart"/>
      <w:r>
        <w:rPr>
          <w:rFonts w:ascii="Times New Roman" w:hAnsi="Times New Roman"/>
          <w:sz w:val="22"/>
        </w:rPr>
        <w:t>to also</w:t>
      </w:r>
      <w:proofErr w:type="gramEnd"/>
      <w:r>
        <w:rPr>
          <w:rFonts w:ascii="Times New Roman" w:hAnsi="Times New Roman"/>
          <w:sz w:val="22"/>
        </w:rPr>
        <w:t xml:space="preserve"> submit Revit files on a separate disk.</w:t>
      </w:r>
    </w:p>
    <w:p w14:paraId="4517962B" w14:textId="77777777" w:rsidR="002F48B9" w:rsidRDefault="002F48B9" w:rsidP="00B10998">
      <w:pPr>
        <w:jc w:val="both"/>
        <w:rPr>
          <w:rFonts w:ascii="Times New Roman" w:hAnsi="Times New Roman"/>
          <w:sz w:val="22"/>
        </w:rPr>
      </w:pPr>
    </w:p>
    <w:p w14:paraId="34E8B7A1" w14:textId="77777777" w:rsidR="002F48B9" w:rsidRDefault="002F48B9" w:rsidP="00B10998">
      <w:pPr>
        <w:jc w:val="both"/>
        <w:rPr>
          <w:szCs w:val="19"/>
        </w:rPr>
      </w:pPr>
    </w:p>
    <w:sectPr w:rsidR="002F48B9">
      <w:type w:val="continuous"/>
      <w:pgSz w:w="12240" w:h="15840"/>
      <w:pgMar w:top="1008" w:right="1440" w:bottom="1440" w:left="1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1F002" w14:textId="77777777" w:rsidR="00EF4120" w:rsidRDefault="00EF4120">
      <w:r>
        <w:separator/>
      </w:r>
    </w:p>
  </w:endnote>
  <w:endnote w:type="continuationSeparator" w:id="0">
    <w:p w14:paraId="4C1563C0" w14:textId="77777777" w:rsidR="00EF4120" w:rsidRDefault="00EF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2EC7" w14:textId="77777777" w:rsidR="00945EEC" w:rsidRDefault="00945EEC">
    <w:pPr>
      <w:spacing w:line="240" w:lineRule="exact"/>
    </w:pPr>
  </w:p>
  <w:p w14:paraId="218B39F9" w14:textId="77777777" w:rsidR="00945EEC" w:rsidRDefault="00945EEC">
    <w:pPr>
      <w:tabs>
        <w:tab w:val="right" w:pos="9360"/>
      </w:tabs>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Pr>
        <w:rFonts w:ascii="Times New Roman" w:hAnsi="Times New Roman"/>
        <w:noProof/>
        <w:sz w:val="20"/>
      </w:rPr>
      <w:t>2</w:t>
    </w:r>
    <w:r>
      <w:rPr>
        <w:rFonts w:ascii="Times New Roman" w:hAnsi="Times New Roman"/>
        <w:sz w:val="20"/>
      </w:rPr>
      <w:fldChar w:fldCharType="end"/>
    </w:r>
    <w:r>
      <w:rPr>
        <w:rFonts w:ascii="Times New Roman" w:hAnsi="Times New Roman"/>
        <w:sz w:val="20"/>
      </w:rPr>
      <w:tab/>
      <w:t>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7FE2D" w14:textId="77777777" w:rsidR="00945EEC" w:rsidRDefault="00D92533">
    <w:pPr>
      <w:tabs>
        <w:tab w:val="right" w:pos="9360"/>
      </w:tabs>
      <w:rPr>
        <w:rFonts w:ascii="Times New Roman" w:hAnsi="Times New Roman"/>
        <w:sz w:val="20"/>
      </w:rPr>
    </w:pPr>
    <w:r>
      <w:rPr>
        <w:rFonts w:ascii="Times New Roman" w:hAnsi="Times New Roman"/>
        <w:sz w:val="20"/>
      </w:rPr>
      <w:t>July 2021</w:t>
    </w:r>
    <w:r w:rsidR="00945EEC">
      <w:rPr>
        <w:rFonts w:ascii="Times New Roman" w:hAnsi="Times New Roman"/>
        <w:sz w:val="20"/>
      </w:rPr>
      <w:tab/>
    </w:r>
    <w:r w:rsidR="00945EEC">
      <w:rPr>
        <w:rStyle w:val="PageNumber"/>
        <w:sz w:val="20"/>
      </w:rPr>
      <w:fldChar w:fldCharType="begin"/>
    </w:r>
    <w:r w:rsidR="00945EEC">
      <w:rPr>
        <w:rStyle w:val="PageNumber"/>
        <w:sz w:val="20"/>
      </w:rPr>
      <w:instrText xml:space="preserve"> PAGE </w:instrText>
    </w:r>
    <w:r w:rsidR="00945EEC">
      <w:rPr>
        <w:rStyle w:val="PageNumber"/>
        <w:sz w:val="20"/>
      </w:rPr>
      <w:fldChar w:fldCharType="separate"/>
    </w:r>
    <w:r w:rsidR="00C74B48">
      <w:rPr>
        <w:rStyle w:val="PageNumber"/>
        <w:noProof/>
        <w:sz w:val="20"/>
      </w:rPr>
      <w:t>63</w:t>
    </w:r>
    <w:r w:rsidR="00945EEC">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A668B" w14:textId="77777777" w:rsidR="00EF4120" w:rsidRDefault="00EF4120">
      <w:r>
        <w:separator/>
      </w:r>
    </w:p>
  </w:footnote>
  <w:footnote w:type="continuationSeparator" w:id="0">
    <w:p w14:paraId="4BA70836" w14:textId="77777777" w:rsidR="00EF4120" w:rsidRDefault="00EF4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5683B"/>
    <w:multiLevelType w:val="hybridMultilevel"/>
    <w:tmpl w:val="DC289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4165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F4"/>
    <w:rsid w:val="00012E09"/>
    <w:rsid w:val="00142340"/>
    <w:rsid w:val="00277FCB"/>
    <w:rsid w:val="00291777"/>
    <w:rsid w:val="002C1DB7"/>
    <w:rsid w:val="002C5525"/>
    <w:rsid w:val="002F48B9"/>
    <w:rsid w:val="002F6245"/>
    <w:rsid w:val="002F6C1A"/>
    <w:rsid w:val="00373899"/>
    <w:rsid w:val="003D4D74"/>
    <w:rsid w:val="003E2998"/>
    <w:rsid w:val="00457A87"/>
    <w:rsid w:val="005173B1"/>
    <w:rsid w:val="00524614"/>
    <w:rsid w:val="005403B2"/>
    <w:rsid w:val="0055596B"/>
    <w:rsid w:val="005C6C3D"/>
    <w:rsid w:val="005E5A57"/>
    <w:rsid w:val="006F67EF"/>
    <w:rsid w:val="00770EFD"/>
    <w:rsid w:val="007E6468"/>
    <w:rsid w:val="007F3051"/>
    <w:rsid w:val="00863B3F"/>
    <w:rsid w:val="00945EEC"/>
    <w:rsid w:val="00986FE4"/>
    <w:rsid w:val="009B551A"/>
    <w:rsid w:val="00A35803"/>
    <w:rsid w:val="00A8474F"/>
    <w:rsid w:val="00B10998"/>
    <w:rsid w:val="00B7341D"/>
    <w:rsid w:val="00C253F4"/>
    <w:rsid w:val="00C3097D"/>
    <w:rsid w:val="00C74B48"/>
    <w:rsid w:val="00C8274D"/>
    <w:rsid w:val="00D36CF1"/>
    <w:rsid w:val="00D42510"/>
    <w:rsid w:val="00D76000"/>
    <w:rsid w:val="00D918B9"/>
    <w:rsid w:val="00D92533"/>
    <w:rsid w:val="00DB7F07"/>
    <w:rsid w:val="00E52D04"/>
    <w:rsid w:val="00EF4120"/>
    <w:rsid w:val="00F05363"/>
    <w:rsid w:val="00FD050D"/>
    <w:rsid w:val="00FF4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F3AFC"/>
  <w15:chartTrackingRefBased/>
  <w15:docId w15:val="{0C6B6ADF-F84E-44DA-A925-2A7962B6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pacing w:val="-3"/>
      <w:sz w:val="24"/>
    </w:rPr>
  </w:style>
  <w:style w:type="paragraph" w:styleId="Heading1">
    <w:name w:val="heading 1"/>
    <w:basedOn w:val="Normal"/>
    <w:next w:val="Normal"/>
    <w:qFormat/>
    <w:pPr>
      <w:keepNext/>
      <w:widowControl w:val="0"/>
      <w:tabs>
        <w:tab w:val="left" w:pos="-1080"/>
        <w:tab w:val="left" w:pos="-720"/>
        <w:tab w:val="left" w:pos="0"/>
        <w:tab w:val="left" w:pos="360"/>
        <w:tab w:val="left" w:pos="720"/>
        <w:tab w:val="left" w:pos="2160"/>
        <w:tab w:val="left" w:pos="2880"/>
        <w:tab w:val="left" w:pos="3600"/>
        <w:tab w:val="left" w:pos="4320"/>
        <w:tab w:val="left" w:pos="5040"/>
        <w:tab w:val="left" w:pos="5400"/>
        <w:tab w:val="left" w:pos="5760"/>
        <w:tab w:val="left" w:pos="7200"/>
      </w:tabs>
      <w:ind w:firstLine="360"/>
      <w:jc w:val="both"/>
      <w:outlineLvl w:val="0"/>
    </w:pPr>
    <w:rPr>
      <w:rFonts w:ascii="Times New Roman" w:hAnsi="Times New Roman"/>
      <w:snapToGrid w:val="0"/>
      <w:spacing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spacing w:val="0"/>
    </w:rPr>
  </w:style>
  <w:style w:type="character" w:styleId="Hyperlink">
    <w:name w:val="Hyperlink"/>
    <w:rPr>
      <w:color w:val="990000"/>
      <w:u w:val="singl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B10998"/>
    <w:rPr>
      <w:rFonts w:ascii="Segoe UI" w:hAnsi="Segoe UI" w:cs="Segoe UI"/>
      <w:sz w:val="18"/>
      <w:szCs w:val="18"/>
    </w:rPr>
  </w:style>
  <w:style w:type="character" w:customStyle="1" w:styleId="BalloonTextChar">
    <w:name w:val="Balloon Text Char"/>
    <w:link w:val="BalloonText"/>
    <w:rsid w:val="00B10998"/>
    <w:rPr>
      <w:rFonts w:ascii="Segoe UI" w:hAnsi="Segoe UI" w:cs="Segoe UI"/>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4B4E4B-14B6-439D-869B-90FFCE625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7BB0E73-00EC-412E-B963-584FEDF9DAA8}">
  <ds:schemaRefs>
    <ds:schemaRef ds:uri="http://schemas.microsoft.com/office/2006/metadata/longProperties"/>
  </ds:schemaRefs>
</ds:datastoreItem>
</file>

<file path=customXml/itemProps3.xml><?xml version="1.0" encoding="utf-8"?>
<ds:datastoreItem xmlns:ds="http://schemas.openxmlformats.org/officeDocument/2006/customXml" ds:itemID="{2F1EA5EF-E96B-467B-8E68-D791FF8654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D7CFA0-8538-4A0E-95C7-2A9F17B721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1002</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State of LA / Division of Administration</dc:creator>
  <cp:keywords/>
  <cp:lastModifiedBy>Daina Kroll</cp:lastModifiedBy>
  <cp:revision>3</cp:revision>
  <cp:lastPrinted>2003-05-27T16:57:00Z</cp:lastPrinted>
  <dcterms:created xsi:type="dcterms:W3CDTF">2026-03-13T19:29:00Z</dcterms:created>
  <dcterms:modified xsi:type="dcterms:W3CDTF">2026-03-13T19:29:00Z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672787964</vt:i4>
  </property>
  <property fmtid="{D5CDD505-2E9C-101B-9397-08002B2CF9AE}" pid="3" name="_NewReviewCycle">
    <vt:lpwstr/>
  </property>
  <property fmtid="{D5CDD505-2E9C-101B-9397-08002B2CF9AE}" pid="4" name="_EmailSubject">
    <vt:lpwstr>Website Changes</vt:lpwstr>
  </property>
  <property fmtid="{D5CDD505-2E9C-101B-9397-08002B2CF9AE}" pid="5" name="_AuthorEmail">
    <vt:lpwstr>Melissa.Kimball@LA.GOV</vt:lpwstr>
  </property>
  <property fmtid="{D5CDD505-2E9C-101B-9397-08002B2CF9AE}" pid="6" name="_AuthorEmailDisplayName">
    <vt:lpwstr>Melissa Kimball</vt:lpwstr>
  </property>
  <property fmtid="{D5CDD505-2E9C-101B-9397-08002B2CF9AE}" pid="7" name="_ReviewingToolsShownOnce">
    <vt:lpwstr/>
  </property>
  <property fmtid="{D5CDD505-2E9C-101B-9397-08002B2CF9AE}" pid="8" name="display_urn:schemas-microsoft-com:office:office#Editor">
    <vt:lpwstr>System Account</vt:lpwstr>
  </property>
  <property fmtid="{D5CDD505-2E9C-101B-9397-08002B2CF9AE}" pid="9" name="xd_Signature">
    <vt:lpwstr/>
  </property>
  <property fmtid="{D5CDD505-2E9C-101B-9397-08002B2CF9AE}" pid="10" name="Order">
    <vt:r8>6100</vt:r8>
  </property>
  <property fmtid="{D5CDD505-2E9C-101B-9397-08002B2CF9AE}" pid="11" name="TemplateUrl">
    <vt:lpwstr/>
  </property>
  <property fmtid="{D5CDD505-2E9C-101B-9397-08002B2CF9AE}" pid="12" name="xd_ProgID">
    <vt:lpwstr/>
  </property>
  <property fmtid="{D5CDD505-2E9C-101B-9397-08002B2CF9AE}" pid="13" name="display_urn:schemas-microsoft-com:office:office#Author">
    <vt:lpwstr>System Account</vt:lpwstr>
  </property>
  <property fmtid="{D5CDD505-2E9C-101B-9397-08002B2CF9AE}" pid="14" name="_SourceUrl">
    <vt:lpwstr/>
  </property>
  <property fmtid="{D5CDD505-2E9C-101B-9397-08002B2CF9AE}" pid="15" name="_SharedFileIndex">
    <vt:lpwstr/>
  </property>
  <property fmtid="{D5CDD505-2E9C-101B-9397-08002B2CF9AE}" pid="16" name="ContentTypeId">
    <vt:lpwstr>0x010100C9A9C0C0C8664B45B0C97F31C36785A6</vt:lpwstr>
  </property>
</Properties>
</file>