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C4BA" w14:textId="77777777" w:rsidR="00471119" w:rsidRDefault="00471119" w:rsidP="00471119">
      <w:pPr>
        <w:jc w:val="center"/>
        <w:rPr>
          <w:rFonts w:ascii="Times New Roman" w:hAnsi="Times New Roman"/>
          <w:sz w:val="31"/>
          <w:szCs w:val="31"/>
        </w:rPr>
      </w:pPr>
      <w:r>
        <w:rPr>
          <w:rFonts w:ascii="Times New Roman"/>
          <w:b/>
          <w:color w:val="3E3E3E"/>
          <w:sz w:val="31"/>
        </w:rPr>
        <w:t xml:space="preserve">MEMORANDUM </w:t>
      </w:r>
      <w:r>
        <w:rPr>
          <w:rFonts w:ascii="Times New Roman"/>
          <w:b/>
          <w:color w:val="2F2D2D"/>
          <w:sz w:val="31"/>
        </w:rPr>
        <w:t>OSP</w:t>
      </w:r>
      <w:r>
        <w:rPr>
          <w:rFonts w:ascii="Times New Roman"/>
          <w:b/>
          <w:color w:val="2F2D2D"/>
          <w:spacing w:val="15"/>
          <w:sz w:val="31"/>
        </w:rPr>
        <w:t xml:space="preserve"> </w:t>
      </w:r>
      <w:r w:rsidR="00C50057">
        <w:rPr>
          <w:rFonts w:ascii="Times New Roman"/>
          <w:b/>
          <w:color w:val="2F2D2D"/>
          <w:sz w:val="31"/>
        </w:rPr>
        <w:t>26</w:t>
      </w:r>
      <w:r w:rsidRPr="00DD4B1C">
        <w:rPr>
          <w:rFonts w:ascii="Times New Roman"/>
          <w:b/>
          <w:color w:val="2F2D2D"/>
          <w:sz w:val="31"/>
        </w:rPr>
        <w:t>-</w:t>
      </w:r>
      <w:r w:rsidR="00A13AB0">
        <w:rPr>
          <w:rFonts w:ascii="Times New Roman"/>
          <w:b/>
          <w:color w:val="2F2D2D"/>
          <w:sz w:val="31"/>
        </w:rPr>
        <w:t>0</w:t>
      </w:r>
      <w:r w:rsidR="00FE7EA4">
        <w:rPr>
          <w:rFonts w:ascii="Times New Roman"/>
          <w:b/>
          <w:color w:val="2F2D2D"/>
          <w:sz w:val="31"/>
        </w:rPr>
        <w:t>2</w:t>
      </w:r>
    </w:p>
    <w:p w14:paraId="62460B14" w14:textId="77777777" w:rsidR="00471119" w:rsidRPr="00F56713" w:rsidRDefault="00471119" w:rsidP="00471119">
      <w:pPr>
        <w:rPr>
          <w:rFonts w:ascii="Times New Roman" w:hAnsi="Times New Roman"/>
          <w:b/>
          <w:bCs/>
          <w:sz w:val="22"/>
          <w:szCs w:val="22"/>
        </w:rPr>
      </w:pPr>
    </w:p>
    <w:p w14:paraId="3423F3AE" w14:textId="77777777" w:rsidR="00471119" w:rsidRPr="00F16E7A" w:rsidRDefault="00471119" w:rsidP="00471119">
      <w:pPr>
        <w:pStyle w:val="BodyText"/>
        <w:tabs>
          <w:tab w:val="left" w:pos="1080"/>
          <w:tab w:val="left" w:pos="2130"/>
        </w:tabs>
        <w:spacing w:before="199" w:line="272" w:lineRule="exact"/>
        <w:ind w:left="1080" w:hanging="1080"/>
        <w:rPr>
          <w:color w:val="3E3E3E"/>
        </w:rPr>
      </w:pPr>
      <w:r>
        <w:rPr>
          <w:color w:val="3E3E3E"/>
          <w:w w:val="95"/>
        </w:rPr>
        <w:t>TO:</w:t>
      </w:r>
      <w:r>
        <w:rPr>
          <w:color w:val="3E3E3E"/>
          <w:w w:val="95"/>
        </w:rPr>
        <w:tab/>
      </w:r>
      <w:r>
        <w:rPr>
          <w:color w:val="3E3E3E"/>
        </w:rPr>
        <w:t>All Undersecretaries; Purchasing Directors; State Departments, Agencies,</w:t>
      </w:r>
      <w:r>
        <w:rPr>
          <w:color w:val="3E3E3E"/>
          <w:spacing w:val="-28"/>
        </w:rPr>
        <w:t xml:space="preserve"> </w:t>
      </w:r>
      <w:r>
        <w:rPr>
          <w:color w:val="3E3E3E"/>
        </w:rPr>
        <w:t>and</w:t>
      </w:r>
      <w:r>
        <w:rPr>
          <w:color w:val="3E3E3E"/>
          <w:w w:val="99"/>
        </w:rPr>
        <w:t xml:space="preserve"> </w:t>
      </w:r>
      <w:r>
        <w:rPr>
          <w:color w:val="3E3E3E"/>
        </w:rPr>
        <w:t xml:space="preserve">Facilities; Colleges and Universities; Boards </w:t>
      </w:r>
      <w:r>
        <w:rPr>
          <w:color w:val="535353"/>
        </w:rPr>
        <w:t>and</w:t>
      </w:r>
      <w:r>
        <w:rPr>
          <w:color w:val="535353"/>
          <w:spacing w:val="-21"/>
        </w:rPr>
        <w:t xml:space="preserve"> </w:t>
      </w:r>
      <w:r>
        <w:rPr>
          <w:color w:val="3E3E3E"/>
        </w:rPr>
        <w:t>Commissions</w:t>
      </w:r>
      <w:r>
        <w:rPr>
          <w:color w:val="3E3E3E"/>
        </w:rPr>
        <w:br/>
      </w:r>
    </w:p>
    <w:p w14:paraId="624825E3" w14:textId="77777777" w:rsidR="00471119" w:rsidRDefault="00471119" w:rsidP="00471119">
      <w:pPr>
        <w:pStyle w:val="BodyText"/>
        <w:tabs>
          <w:tab w:val="left" w:pos="1080"/>
        </w:tabs>
        <w:spacing w:line="278" w:lineRule="auto"/>
        <w:ind w:left="0"/>
        <w:rPr>
          <w:color w:val="3E3E3E"/>
          <w:w w:val="95"/>
        </w:rPr>
      </w:pPr>
      <w:r>
        <w:rPr>
          <w:color w:val="3E3E3E"/>
          <w:w w:val="95"/>
        </w:rPr>
        <w:t>FROM:</w:t>
      </w:r>
      <w:r>
        <w:rPr>
          <w:color w:val="3E3E3E"/>
          <w:w w:val="95"/>
        </w:rPr>
        <w:tab/>
      </w:r>
      <w:r>
        <w:rPr>
          <w:color w:val="3E3E3E"/>
        </w:rPr>
        <w:t>Tom Ketterer, State Procurement Director</w:t>
      </w:r>
      <w:r>
        <w:rPr>
          <w:color w:val="3E3E3E"/>
          <w:spacing w:val="-19"/>
        </w:rPr>
        <w:t xml:space="preserve"> </w:t>
      </w:r>
      <w:r>
        <w:rPr>
          <w:color w:val="3E3E3E"/>
          <w:spacing w:val="-19"/>
        </w:rPr>
        <w:br/>
      </w:r>
      <w:r>
        <w:rPr>
          <w:color w:val="3E3E3E"/>
          <w:position w:val="-26"/>
        </w:rPr>
        <w:t xml:space="preserve">                       </w:t>
      </w:r>
      <w:r>
        <w:rPr>
          <w:color w:val="3E3E3E"/>
          <w:position w:val="-26"/>
        </w:rPr>
        <w:br/>
      </w:r>
      <w:r>
        <w:rPr>
          <w:color w:val="3E3E3E"/>
          <w:w w:val="95"/>
        </w:rPr>
        <w:t>DATE:</w:t>
      </w:r>
      <w:r>
        <w:rPr>
          <w:color w:val="3E3E3E"/>
          <w:w w:val="95"/>
        </w:rPr>
        <w:tab/>
      </w:r>
      <w:r w:rsidR="0031401A">
        <w:rPr>
          <w:color w:val="3E3E3E"/>
          <w:w w:val="95"/>
        </w:rPr>
        <w:t>September 1</w:t>
      </w:r>
      <w:r w:rsidR="006E69B2">
        <w:rPr>
          <w:color w:val="3E3E3E"/>
          <w:w w:val="95"/>
        </w:rPr>
        <w:t>8</w:t>
      </w:r>
      <w:r w:rsidR="00A609C4">
        <w:rPr>
          <w:color w:val="3E3E3E"/>
          <w:w w:val="95"/>
        </w:rPr>
        <w:t>, 2025</w:t>
      </w:r>
    </w:p>
    <w:p w14:paraId="04E260D7" w14:textId="77777777" w:rsidR="000F0C85" w:rsidRDefault="000F0C85" w:rsidP="00471119">
      <w:pPr>
        <w:pStyle w:val="BodyText"/>
        <w:tabs>
          <w:tab w:val="left" w:pos="1080"/>
        </w:tabs>
        <w:spacing w:line="278" w:lineRule="auto"/>
        <w:ind w:left="0"/>
      </w:pPr>
    </w:p>
    <w:p w14:paraId="7BA9D6BE" w14:textId="77777777" w:rsidR="00471119" w:rsidRDefault="00471119" w:rsidP="00471119">
      <w:pPr>
        <w:spacing w:before="2"/>
        <w:rPr>
          <w:rFonts w:ascii="Times New Roman" w:hAnsi="Times New Roman"/>
          <w:sz w:val="20"/>
        </w:rPr>
      </w:pPr>
    </w:p>
    <w:p w14:paraId="3DA03188" w14:textId="77777777" w:rsidR="00471119" w:rsidRDefault="00471119" w:rsidP="00471119">
      <w:pPr>
        <w:pStyle w:val="BodyText"/>
        <w:tabs>
          <w:tab w:val="left" w:pos="1080"/>
        </w:tabs>
        <w:ind w:left="0"/>
      </w:pPr>
      <w:r>
        <w:rPr>
          <w:color w:val="3E3E3E"/>
          <w:w w:val="95"/>
        </w:rPr>
        <w:t>RE:</w:t>
      </w:r>
      <w:r>
        <w:rPr>
          <w:color w:val="3E3E3E"/>
          <w:w w:val="95"/>
        </w:rPr>
        <w:tab/>
      </w:r>
      <w:r>
        <w:rPr>
          <w:color w:val="3E3E3E"/>
        </w:rPr>
        <w:t xml:space="preserve">Small Entrepreneurships, </w:t>
      </w:r>
      <w:r w:rsidRPr="00C51820">
        <w:rPr>
          <w:color w:val="3E3E3E"/>
        </w:rPr>
        <w:t>Hudson</w:t>
      </w:r>
      <w:r>
        <w:rPr>
          <w:color w:val="3E3E3E"/>
        </w:rPr>
        <w:t xml:space="preserve"> </w:t>
      </w:r>
      <w:r w:rsidRPr="00C51820">
        <w:rPr>
          <w:color w:val="3E3E3E"/>
        </w:rPr>
        <w:t>and Veteran's</w:t>
      </w:r>
      <w:r>
        <w:rPr>
          <w:color w:val="3E3E3E"/>
        </w:rPr>
        <w:t xml:space="preserve"> Initiative </w:t>
      </w:r>
      <w:r w:rsidRPr="00C51820">
        <w:rPr>
          <w:color w:val="3E3E3E"/>
        </w:rPr>
        <w:t>Coordinators</w:t>
      </w:r>
    </w:p>
    <w:p w14:paraId="459907A5" w14:textId="77777777" w:rsidR="00471119" w:rsidRDefault="00471119" w:rsidP="00471119">
      <w:pPr>
        <w:jc w:val="both"/>
        <w:rPr>
          <w:rFonts w:ascii="Times New Roman" w:hAnsi="Times New Roman"/>
          <w:szCs w:val="24"/>
        </w:rPr>
      </w:pPr>
    </w:p>
    <w:p w14:paraId="1AC72B99" w14:textId="77777777" w:rsidR="00471119" w:rsidRDefault="00471119" w:rsidP="00471119">
      <w:pPr>
        <w:jc w:val="both"/>
        <w:rPr>
          <w:rFonts w:ascii="Times New Roman" w:hAnsi="Times New Roman"/>
          <w:szCs w:val="24"/>
        </w:rPr>
      </w:pPr>
    </w:p>
    <w:p w14:paraId="65E03A36" w14:textId="77777777" w:rsidR="00471119" w:rsidRPr="00C51820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  <w:r w:rsidRPr="00C51820">
        <w:rPr>
          <w:rFonts w:ascii="Times New Roman" w:hAnsi="Times New Roman" w:cstheme="minorBidi"/>
          <w:color w:val="3E3E3E"/>
          <w:szCs w:val="24"/>
        </w:rPr>
        <w:t>Louisiana Administrative Code, Title</w:t>
      </w:r>
      <w:r>
        <w:rPr>
          <w:rFonts w:ascii="Times New Roman" w:hAnsi="Times New Roman" w:cstheme="minorBidi"/>
          <w:color w:val="3E3E3E"/>
          <w:szCs w:val="24"/>
        </w:rPr>
        <w:t xml:space="preserve"> </w:t>
      </w:r>
      <w:r w:rsidRPr="00C51820">
        <w:rPr>
          <w:rFonts w:ascii="Times New Roman" w:hAnsi="Times New Roman" w:cstheme="minorBidi"/>
          <w:color w:val="3E3E3E"/>
          <w:szCs w:val="24"/>
        </w:rPr>
        <w:t>19, Part</w:t>
      </w:r>
      <w:r>
        <w:rPr>
          <w:rFonts w:ascii="Times New Roman" w:hAnsi="Times New Roman" w:cstheme="minorBidi"/>
          <w:color w:val="3E3E3E"/>
          <w:szCs w:val="24"/>
        </w:rPr>
        <w:t xml:space="preserve"> VIII, Sec. 1317(A)(2) </w:t>
      </w:r>
      <w:r w:rsidRPr="00C51820">
        <w:rPr>
          <w:rFonts w:ascii="Times New Roman" w:hAnsi="Times New Roman" w:cstheme="minorBidi"/>
          <w:color w:val="3E3E3E"/>
          <w:szCs w:val="24"/>
        </w:rPr>
        <w:t>requires that ''each</w:t>
      </w:r>
      <w:r>
        <w:rPr>
          <w:rFonts w:ascii="Times New Roman" w:hAnsi="Times New Roman" w:cstheme="minorBidi"/>
          <w:color w:val="3E3E3E"/>
          <w:szCs w:val="24"/>
        </w:rPr>
        <w:t xml:space="preserve"> </w:t>
      </w:r>
      <w:r w:rsidRPr="00C51820">
        <w:rPr>
          <w:rFonts w:ascii="Times New Roman" w:hAnsi="Times New Roman" w:cstheme="minorBidi"/>
          <w:color w:val="3E3E3E"/>
          <w:szCs w:val="24"/>
        </w:rPr>
        <w:t>department/ag</w:t>
      </w:r>
      <w:r>
        <w:rPr>
          <w:rFonts w:ascii="Times New Roman" w:hAnsi="Times New Roman" w:cstheme="minorBidi"/>
          <w:color w:val="3E3E3E"/>
          <w:szCs w:val="24"/>
        </w:rPr>
        <w:t xml:space="preserve">ency of the state shall </w:t>
      </w:r>
      <w:r w:rsidRPr="00C51820">
        <w:rPr>
          <w:rFonts w:ascii="Times New Roman" w:hAnsi="Times New Roman" w:cstheme="minorBidi"/>
          <w:color w:val="3E3E3E"/>
          <w:szCs w:val="24"/>
        </w:rPr>
        <w:t xml:space="preserve">choose an initiative coordinator. The person chosen </w:t>
      </w:r>
      <w:r>
        <w:rPr>
          <w:rFonts w:ascii="Times New Roman" w:hAnsi="Times New Roman" w:cstheme="minorBidi"/>
          <w:color w:val="3E3E3E"/>
          <w:szCs w:val="24"/>
        </w:rPr>
        <w:t>to be initiative</w:t>
      </w:r>
      <w:r w:rsidRPr="00C51820">
        <w:rPr>
          <w:rFonts w:ascii="Times New Roman" w:hAnsi="Times New Roman" w:cstheme="minorBidi"/>
          <w:color w:val="3E3E3E"/>
          <w:szCs w:val="24"/>
        </w:rPr>
        <w:t xml:space="preserve"> coordinator shall be the person serving as the undersecretary of the department or the business manager for an agency</w:t>
      </w:r>
      <w:r>
        <w:rPr>
          <w:rFonts w:ascii="Times New Roman" w:hAnsi="Times New Roman" w:cstheme="minorBidi"/>
          <w:color w:val="3E3E3E"/>
          <w:szCs w:val="24"/>
        </w:rPr>
        <w:t xml:space="preserve">. The </w:t>
      </w:r>
      <w:r w:rsidRPr="00C51820">
        <w:rPr>
          <w:rFonts w:ascii="Times New Roman" w:hAnsi="Times New Roman" w:cstheme="minorBidi"/>
          <w:color w:val="3E3E3E"/>
          <w:szCs w:val="24"/>
        </w:rPr>
        <w:t>initiative coordinat</w:t>
      </w:r>
      <w:r>
        <w:rPr>
          <w:rFonts w:ascii="Times New Roman" w:hAnsi="Times New Roman" w:cstheme="minorBidi"/>
          <w:color w:val="3E3E3E"/>
          <w:szCs w:val="24"/>
        </w:rPr>
        <w:t xml:space="preserve">or </w:t>
      </w:r>
      <w:r w:rsidRPr="00C51820">
        <w:rPr>
          <w:rFonts w:ascii="Times New Roman" w:hAnsi="Times New Roman" w:cstheme="minorBidi"/>
          <w:color w:val="3E3E3E"/>
          <w:szCs w:val="24"/>
        </w:rPr>
        <w:t>or his designee shall be responsible for</w:t>
      </w:r>
      <w:r>
        <w:rPr>
          <w:rFonts w:ascii="Times New Roman" w:hAnsi="Times New Roman" w:cstheme="minorBidi"/>
          <w:color w:val="3E3E3E"/>
          <w:szCs w:val="24"/>
        </w:rPr>
        <w:t xml:space="preserve"> </w:t>
      </w:r>
      <w:r w:rsidRPr="00C51820">
        <w:rPr>
          <w:rFonts w:ascii="Times New Roman" w:hAnsi="Times New Roman" w:cstheme="minorBidi"/>
          <w:color w:val="3E3E3E"/>
          <w:szCs w:val="24"/>
        </w:rPr>
        <w:t>acting</w:t>
      </w:r>
      <w:r>
        <w:rPr>
          <w:rFonts w:ascii="Times New Roman" w:hAnsi="Times New Roman" w:cstheme="minorBidi"/>
          <w:color w:val="3E3E3E"/>
          <w:szCs w:val="24"/>
        </w:rPr>
        <w:t xml:space="preserve"> as a </w:t>
      </w:r>
      <w:r w:rsidRPr="00C51820">
        <w:rPr>
          <w:rFonts w:ascii="Times New Roman" w:hAnsi="Times New Roman" w:cstheme="minorBidi"/>
          <w:color w:val="3E3E3E"/>
          <w:szCs w:val="24"/>
        </w:rPr>
        <w:t>business advisor</w:t>
      </w:r>
      <w:r>
        <w:rPr>
          <w:rFonts w:ascii="Times New Roman" w:hAnsi="Times New Roman" w:cstheme="minorBidi"/>
          <w:color w:val="3E3E3E"/>
          <w:szCs w:val="24"/>
        </w:rPr>
        <w:t xml:space="preserve"> </w:t>
      </w:r>
      <w:r w:rsidRPr="00C51820">
        <w:rPr>
          <w:rFonts w:ascii="Times New Roman" w:hAnsi="Times New Roman" w:cstheme="minorBidi"/>
          <w:color w:val="3E3E3E"/>
          <w:szCs w:val="24"/>
        </w:rPr>
        <w:t>to work directly with certified SE's and contractors to provide information, assistance, and support."</w:t>
      </w:r>
    </w:p>
    <w:p w14:paraId="66261B35" w14:textId="77777777" w:rsidR="00471119" w:rsidRPr="00C51820" w:rsidRDefault="00471119" w:rsidP="00471119">
      <w:pPr>
        <w:widowControl w:val="0"/>
        <w:spacing w:before="63"/>
        <w:ind w:left="20"/>
        <w:jc w:val="center"/>
        <w:rPr>
          <w:rFonts w:ascii="Times New Roman" w:hAnsi="Times New Roman" w:cstheme="minorBidi"/>
          <w:color w:val="3E3E3E"/>
          <w:szCs w:val="24"/>
        </w:rPr>
      </w:pPr>
    </w:p>
    <w:p w14:paraId="5EEEA82E" w14:textId="77777777" w:rsidR="00471119" w:rsidRPr="00C51820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  <w:r w:rsidRPr="00C51820">
        <w:rPr>
          <w:rFonts w:ascii="Times New Roman" w:hAnsi="Times New Roman" w:cstheme="minorBidi"/>
          <w:color w:val="3E3E3E"/>
          <w:szCs w:val="24"/>
        </w:rPr>
        <w:t>At this time, OSP is in the process of reviewing and revising contact information for all initiative coordinators.</w:t>
      </w:r>
    </w:p>
    <w:p w14:paraId="04B6C415" w14:textId="77777777" w:rsidR="00471119" w:rsidRPr="00C51820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</w:p>
    <w:p w14:paraId="728D0529" w14:textId="77777777" w:rsidR="007B15B7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  <w:r>
        <w:rPr>
          <w:rFonts w:ascii="Times New Roman" w:hAnsi="Times New Roman" w:cstheme="minorBidi"/>
          <w:color w:val="3E3E3E"/>
          <w:szCs w:val="24"/>
        </w:rPr>
        <w:t xml:space="preserve">Please submit the name, </w:t>
      </w:r>
      <w:r w:rsidRPr="00C51820">
        <w:rPr>
          <w:rFonts w:ascii="Times New Roman" w:hAnsi="Times New Roman" w:cstheme="minorBidi"/>
          <w:color w:val="3E3E3E"/>
          <w:szCs w:val="24"/>
        </w:rPr>
        <w:t>title, email address, and phon</w:t>
      </w:r>
      <w:r>
        <w:rPr>
          <w:rFonts w:ascii="Times New Roman" w:hAnsi="Times New Roman" w:cstheme="minorBidi"/>
          <w:color w:val="3E3E3E"/>
          <w:szCs w:val="24"/>
        </w:rPr>
        <w:t>e number for your Small Entrepr</w:t>
      </w:r>
      <w:r w:rsidRPr="00C51820">
        <w:rPr>
          <w:rFonts w:ascii="Times New Roman" w:hAnsi="Times New Roman" w:cstheme="minorBidi"/>
          <w:color w:val="3E3E3E"/>
          <w:szCs w:val="24"/>
        </w:rPr>
        <w:t xml:space="preserve">eneurships, </w:t>
      </w:r>
      <w:r>
        <w:rPr>
          <w:rFonts w:ascii="Times New Roman" w:hAnsi="Times New Roman" w:cstheme="minorBidi"/>
          <w:color w:val="3E3E3E"/>
          <w:szCs w:val="24"/>
        </w:rPr>
        <w:t>Hudson and Veteran's Initiativ</w:t>
      </w:r>
      <w:r w:rsidR="007B15B7">
        <w:rPr>
          <w:rFonts w:ascii="Times New Roman" w:hAnsi="Times New Roman" w:cstheme="minorBidi"/>
          <w:color w:val="3E3E3E"/>
          <w:szCs w:val="24"/>
        </w:rPr>
        <w:t>e Coordinators by email to</w:t>
      </w:r>
    </w:p>
    <w:p w14:paraId="270BE431" w14:textId="77777777" w:rsidR="00471119" w:rsidRPr="00C51820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  <w:r w:rsidRPr="00C51820">
        <w:rPr>
          <w:rFonts w:ascii="Times New Roman" w:hAnsi="Times New Roman" w:cstheme="minorBidi"/>
          <w:color w:val="3E3E3E"/>
          <w:szCs w:val="24"/>
        </w:rPr>
        <w:t>OSP</w:t>
      </w:r>
      <w:r w:rsidR="007B15B7">
        <w:rPr>
          <w:rFonts w:ascii="Times New Roman" w:hAnsi="Times New Roman" w:cstheme="minorBidi"/>
          <w:color w:val="3E3E3E"/>
          <w:szCs w:val="24"/>
        </w:rPr>
        <w:t>-</w:t>
      </w:r>
      <w:r w:rsidRPr="00C51820">
        <w:rPr>
          <w:rFonts w:ascii="Times New Roman" w:hAnsi="Times New Roman" w:cstheme="minorBidi"/>
          <w:color w:val="3E3E3E"/>
          <w:szCs w:val="24"/>
        </w:rPr>
        <w:t>Reports@la.gov.</w:t>
      </w:r>
    </w:p>
    <w:p w14:paraId="0E3DEDAB" w14:textId="77777777" w:rsidR="00471119" w:rsidRPr="00C51820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  <w:r>
        <w:rPr>
          <w:rFonts w:ascii="Times New Roman" w:hAnsi="Times New Roman" w:cstheme="minorBidi"/>
          <w:color w:val="3E3E3E"/>
          <w:szCs w:val="24"/>
        </w:rPr>
        <w:br/>
      </w:r>
      <w:r w:rsidRPr="00C51820">
        <w:rPr>
          <w:rFonts w:ascii="Times New Roman" w:hAnsi="Times New Roman" w:cstheme="minorBidi"/>
          <w:color w:val="3E3E3E"/>
          <w:szCs w:val="24"/>
        </w:rPr>
        <w:t>This information should be provided no later than</w:t>
      </w:r>
      <w:r w:rsidR="00FE7782">
        <w:rPr>
          <w:rFonts w:ascii="Times New Roman" w:hAnsi="Times New Roman" w:cstheme="minorBidi"/>
          <w:color w:val="3E3E3E"/>
          <w:szCs w:val="24"/>
        </w:rPr>
        <w:t xml:space="preserve"> </w:t>
      </w:r>
      <w:r w:rsidR="0031401A">
        <w:rPr>
          <w:rFonts w:ascii="Times New Roman" w:hAnsi="Times New Roman" w:cstheme="minorBidi"/>
          <w:color w:val="3E3E3E"/>
          <w:szCs w:val="24"/>
        </w:rPr>
        <w:t xml:space="preserve">October </w:t>
      </w:r>
      <w:r w:rsidR="006E69B2">
        <w:rPr>
          <w:rFonts w:ascii="Times New Roman" w:hAnsi="Times New Roman" w:cstheme="minorBidi"/>
          <w:color w:val="3E3E3E"/>
          <w:szCs w:val="24"/>
        </w:rPr>
        <w:t>10</w:t>
      </w:r>
      <w:r w:rsidRPr="00C51820">
        <w:rPr>
          <w:rFonts w:ascii="Times New Roman" w:hAnsi="Times New Roman" w:cstheme="minorBidi"/>
          <w:color w:val="3E3E3E"/>
          <w:szCs w:val="24"/>
        </w:rPr>
        <w:t>, 20</w:t>
      </w:r>
      <w:r w:rsidR="00FE7782">
        <w:rPr>
          <w:rFonts w:ascii="Times New Roman" w:hAnsi="Times New Roman" w:cstheme="minorBidi"/>
          <w:color w:val="3E3E3E"/>
          <w:szCs w:val="24"/>
        </w:rPr>
        <w:t>25</w:t>
      </w:r>
      <w:r w:rsidRPr="00C51820">
        <w:rPr>
          <w:rFonts w:ascii="Times New Roman" w:hAnsi="Times New Roman" w:cstheme="minorBidi"/>
          <w:color w:val="3E3E3E"/>
          <w:szCs w:val="24"/>
        </w:rPr>
        <w:t>.</w:t>
      </w:r>
    </w:p>
    <w:p w14:paraId="78D35FA2" w14:textId="77777777" w:rsidR="00471119" w:rsidRPr="00C51820" w:rsidRDefault="00471119" w:rsidP="00471119">
      <w:pPr>
        <w:widowControl w:val="0"/>
        <w:spacing w:before="63"/>
        <w:ind w:left="20"/>
        <w:rPr>
          <w:rFonts w:ascii="Times New Roman" w:hAnsi="Times New Roman" w:cstheme="minorBidi"/>
          <w:color w:val="3E3E3E"/>
          <w:szCs w:val="24"/>
        </w:rPr>
      </w:pPr>
    </w:p>
    <w:p w14:paraId="6008B1A0" w14:textId="77777777" w:rsidR="00471119" w:rsidRDefault="00471119" w:rsidP="00471119">
      <w:pPr>
        <w:widowControl w:val="0"/>
        <w:spacing w:before="63"/>
        <w:ind w:left="20"/>
        <w:rPr>
          <w:rFonts w:ascii="Arial" w:eastAsiaTheme="minorHAnsi" w:hAnsiTheme="minorHAnsi" w:cstheme="minorBidi"/>
          <w:b/>
          <w:sz w:val="20"/>
          <w:szCs w:val="22"/>
        </w:rPr>
      </w:pPr>
      <w:r w:rsidRPr="00C51820">
        <w:rPr>
          <w:rFonts w:ascii="Times New Roman" w:hAnsi="Times New Roman" w:cstheme="minorBidi"/>
          <w:color w:val="3E3E3E"/>
          <w:szCs w:val="24"/>
        </w:rPr>
        <w:t xml:space="preserve">Please contact </w:t>
      </w:r>
      <w:r>
        <w:rPr>
          <w:rFonts w:ascii="Times New Roman" w:hAnsi="Times New Roman" w:cstheme="minorBidi"/>
          <w:color w:val="3E3E3E"/>
          <w:szCs w:val="24"/>
        </w:rPr>
        <w:t>Trenton Angelloz at</w:t>
      </w:r>
      <w:r w:rsidRPr="00C51820">
        <w:rPr>
          <w:rFonts w:ascii="Times New Roman" w:hAnsi="Times New Roman" w:cstheme="minorBidi"/>
          <w:color w:val="3E3E3E"/>
          <w:szCs w:val="24"/>
        </w:rPr>
        <w:t xml:space="preserve"> </w:t>
      </w:r>
      <w:r w:rsidR="00AB4A13">
        <w:rPr>
          <w:rFonts w:ascii="Times New Roman" w:hAnsi="Times New Roman" w:cstheme="minorBidi"/>
          <w:color w:val="3E3E3E"/>
          <w:szCs w:val="24"/>
        </w:rPr>
        <w:t>Trenton.An</w:t>
      </w:r>
      <w:r>
        <w:rPr>
          <w:rFonts w:ascii="Times New Roman" w:hAnsi="Times New Roman" w:cstheme="minorBidi"/>
          <w:color w:val="3E3E3E"/>
          <w:szCs w:val="24"/>
        </w:rPr>
        <w:t>gelloz</w:t>
      </w:r>
      <w:r w:rsidRPr="00C51820">
        <w:rPr>
          <w:rFonts w:ascii="Times New Roman" w:hAnsi="Times New Roman" w:cstheme="minorBidi"/>
          <w:color w:val="3E3E3E"/>
          <w:szCs w:val="24"/>
        </w:rPr>
        <w:t>@la.gov if you have any questions or concerns regarding this request.</w:t>
      </w:r>
    </w:p>
    <w:p w14:paraId="489336FE" w14:textId="77777777" w:rsidR="0016424E" w:rsidRPr="0016424E" w:rsidRDefault="0016424E" w:rsidP="00564341"/>
    <w:sectPr w:rsidR="0016424E" w:rsidRPr="0016424E" w:rsidSect="00E930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6A11" w14:textId="77777777" w:rsidR="00F52881" w:rsidRDefault="00F52881" w:rsidP="00745095">
      <w:r>
        <w:separator/>
      </w:r>
    </w:p>
  </w:endnote>
  <w:endnote w:type="continuationSeparator" w:id="0">
    <w:p w14:paraId="76D4293D" w14:textId="77777777" w:rsidR="00F52881" w:rsidRDefault="00F52881" w:rsidP="0074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ckers Gothic Medium">
    <w:panose1 w:val="02000609000000000004"/>
    <w:charset w:val="00"/>
    <w:family w:val="moder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man Light">
    <w:altName w:val="Swiss 721 Extended"/>
    <w:panose1 w:val="02000505080000020003"/>
    <w:charset w:val="00"/>
    <w:family w:val="auto"/>
    <w:pitch w:val="variable"/>
    <w:sig w:usb0="800000AF" w:usb1="40000018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Sackers Gothic Light AT">
    <w:altName w:val="Swiss 721 Extended"/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Fleur de L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9E9F" w14:textId="77777777" w:rsidR="00745095" w:rsidRDefault="00745095" w:rsidP="0074509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E9A4" w14:textId="77777777" w:rsidR="00D12071" w:rsidRPr="0016424E" w:rsidRDefault="00D12071" w:rsidP="0016424E">
    <w:pPr>
      <w:pStyle w:val="Footer"/>
      <w:jc w:val="center"/>
      <w:rPr>
        <w:rFonts w:ascii="Sackers Gothic Medium" w:hAnsi="Sackers Gothic Medium"/>
        <w:sz w:val="14"/>
        <w:szCs w:val="14"/>
      </w:rPr>
    </w:pPr>
    <w:r w:rsidRPr="0016424E">
      <w:rPr>
        <w:rFonts w:ascii="Sackers Gothic Medium" w:hAnsi="Sackers Gothic Medium"/>
        <w:sz w:val="14"/>
        <w:szCs w:val="14"/>
      </w:rPr>
      <w:t xml:space="preserve">Page </w:t>
    </w:r>
    <w:r w:rsidRPr="0016424E">
      <w:rPr>
        <w:rFonts w:ascii="Sackers Gothic Medium" w:hAnsi="Sackers Gothic Medium"/>
        <w:sz w:val="14"/>
        <w:szCs w:val="14"/>
      </w:rPr>
      <w:fldChar w:fldCharType="begin"/>
    </w:r>
    <w:r w:rsidRPr="0016424E">
      <w:rPr>
        <w:rFonts w:ascii="Sackers Gothic Medium" w:hAnsi="Sackers Gothic Medium"/>
        <w:sz w:val="14"/>
        <w:szCs w:val="14"/>
      </w:rPr>
      <w:instrText xml:space="preserve"> PAGE  \* Arabic  \* MERGEFORMAT </w:instrText>
    </w:r>
    <w:r w:rsidRPr="0016424E">
      <w:rPr>
        <w:rFonts w:ascii="Sackers Gothic Medium" w:hAnsi="Sackers Gothic Medium"/>
        <w:sz w:val="14"/>
        <w:szCs w:val="14"/>
      </w:rPr>
      <w:fldChar w:fldCharType="separate"/>
    </w:r>
    <w:r w:rsidRPr="0016424E">
      <w:rPr>
        <w:rFonts w:ascii="Sackers Gothic Medium" w:hAnsi="Sackers Gothic Medium"/>
        <w:sz w:val="14"/>
        <w:szCs w:val="14"/>
      </w:rPr>
      <w:t>2</w:t>
    </w:r>
    <w:r w:rsidRPr="0016424E">
      <w:rPr>
        <w:rFonts w:ascii="Sackers Gothic Medium" w:hAnsi="Sackers Gothic Medium"/>
        <w:sz w:val="14"/>
        <w:szCs w:val="14"/>
      </w:rPr>
      <w:fldChar w:fldCharType="end"/>
    </w:r>
    <w:r w:rsidRPr="0016424E">
      <w:rPr>
        <w:rFonts w:ascii="Sackers Gothic Medium" w:hAnsi="Sackers Gothic Medium"/>
        <w:sz w:val="14"/>
        <w:szCs w:val="14"/>
      </w:rPr>
      <w:t xml:space="preserve"> of </w:t>
    </w:r>
    <w:r w:rsidRPr="0016424E">
      <w:rPr>
        <w:rFonts w:ascii="Sackers Gothic Medium" w:hAnsi="Sackers Gothic Medium"/>
        <w:sz w:val="14"/>
        <w:szCs w:val="14"/>
      </w:rPr>
      <w:fldChar w:fldCharType="begin"/>
    </w:r>
    <w:r w:rsidRPr="0016424E">
      <w:rPr>
        <w:rFonts w:ascii="Sackers Gothic Medium" w:hAnsi="Sackers Gothic Medium"/>
        <w:sz w:val="14"/>
        <w:szCs w:val="14"/>
      </w:rPr>
      <w:instrText xml:space="preserve"> NUMPAGES  \* Arabic  \* MERGEFORMAT </w:instrText>
    </w:r>
    <w:r w:rsidRPr="0016424E">
      <w:rPr>
        <w:rFonts w:ascii="Sackers Gothic Medium" w:hAnsi="Sackers Gothic Medium"/>
        <w:sz w:val="14"/>
        <w:szCs w:val="14"/>
      </w:rPr>
      <w:fldChar w:fldCharType="separate"/>
    </w:r>
    <w:r w:rsidR="001020AA">
      <w:rPr>
        <w:rFonts w:ascii="Sackers Gothic Medium" w:hAnsi="Sackers Gothic Medium"/>
        <w:noProof/>
        <w:sz w:val="14"/>
        <w:szCs w:val="14"/>
      </w:rPr>
      <w:t>1</w:t>
    </w:r>
    <w:r w:rsidRPr="0016424E">
      <w:rPr>
        <w:rFonts w:ascii="Sackers Gothic Medium" w:hAnsi="Sackers Gothic Medium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70C" w14:textId="77777777" w:rsidR="006C0A5C" w:rsidRPr="00655271" w:rsidRDefault="006C0A5C" w:rsidP="006C0A5C">
    <w:pPr>
      <w:tabs>
        <w:tab w:val="center" w:pos="4608"/>
      </w:tabs>
      <w:ind w:left="-720"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1201 N. Third Street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Suite 2-160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="00E930DB" w:rsidRPr="00655271">
      <w:rPr>
        <w:rFonts w:ascii="Sackers Gothic Light AT" w:hAnsi="Sackers Gothic Light AT"/>
        <w:sz w:val="14"/>
        <w:szCs w:val="14"/>
      </w:rPr>
      <w:t>Baton Rouge, Louisiana</w:t>
    </w:r>
    <w:r w:rsidR="00E930DB" w:rsidRPr="009E651D">
      <w:rPr>
        <w:rFonts w:ascii="Sackers Gothic Medium" w:hAnsi="Sackers Gothic Medium"/>
        <w:sz w:val="14"/>
        <w:szCs w:val="14"/>
      </w:rPr>
      <w:t xml:space="preserve"> </w:t>
    </w:r>
    <w:r w:rsidR="00E930DB" w:rsidRPr="00655271">
      <w:rPr>
        <w:rFonts w:ascii="Sackers Gothic Light AT" w:hAnsi="Sackers Gothic Light AT"/>
        <w:sz w:val="14"/>
        <w:szCs w:val="14"/>
      </w:rPr>
      <w:t>7080</w:t>
    </w:r>
    <w:r w:rsidR="00655271">
      <w:rPr>
        <w:rFonts w:ascii="Sackers Gothic Light AT" w:hAnsi="Sackers Gothic Light AT"/>
        <w:sz w:val="14"/>
        <w:szCs w:val="14"/>
      </w:rPr>
      <w:t>2</w:t>
    </w:r>
    <w:r w:rsidR="00E930DB" w:rsidRPr="00655271">
      <w:rPr>
        <w:rFonts w:ascii="Sackers Gothic Light AT" w:hAnsi="Sackers Gothic Light AT"/>
        <w:sz w:val="14"/>
        <w:szCs w:val="14"/>
      </w:rPr>
      <w:t>-</w:t>
    </w:r>
    <w:r w:rsidR="00655271">
      <w:rPr>
        <w:rFonts w:ascii="Sackers Gothic Light AT" w:hAnsi="Sackers Gothic Light AT"/>
        <w:sz w:val="14"/>
        <w:szCs w:val="14"/>
      </w:rPr>
      <w:t>5243</w:t>
    </w:r>
    <w:r w:rsidR="006E26A6" w:rsidRPr="009E651D">
      <w:rPr>
        <w:rFonts w:ascii="Sackers Gothic Medium" w:hAnsi="Sackers Gothic Medium"/>
        <w:sz w:val="14"/>
        <w:szCs w:val="14"/>
      </w:rPr>
      <w:t xml:space="preserve"> </w:t>
    </w:r>
    <w:r w:rsidR="006E26A6" w:rsidRPr="009E651D">
      <w:rPr>
        <w:rFonts w:ascii="Fleur de Lys" w:hAnsi="Fleur de Lys"/>
        <w:sz w:val="18"/>
        <w:szCs w:val="18"/>
      </w:rPr>
      <w:t>D</w:t>
    </w:r>
    <w:r w:rsidR="006E26A6" w:rsidRPr="009E651D">
      <w:rPr>
        <w:rFonts w:ascii="Sackers Gothic Medium" w:hAnsi="Sackers Gothic Medium"/>
        <w:sz w:val="14"/>
        <w:szCs w:val="14"/>
      </w:rPr>
      <w:t xml:space="preserve"> </w:t>
    </w:r>
    <w:r w:rsidR="00E930DB" w:rsidRPr="00655271">
      <w:rPr>
        <w:rFonts w:ascii="Sackers Gothic Light AT" w:hAnsi="Sackers Gothic Light AT"/>
        <w:sz w:val="14"/>
        <w:szCs w:val="14"/>
      </w:rPr>
      <w:t>(225) 342-</w:t>
    </w:r>
    <w:r w:rsidRPr="00655271">
      <w:rPr>
        <w:rFonts w:ascii="Sackers Gothic Light AT" w:hAnsi="Sackers Gothic Light AT"/>
        <w:sz w:val="14"/>
        <w:szCs w:val="14"/>
      </w:rPr>
      <w:t>8010</w:t>
    </w:r>
  </w:p>
  <w:p w14:paraId="1AE2EE3D" w14:textId="77777777" w:rsidR="00E930DB" w:rsidRPr="00655271" w:rsidRDefault="00E930DB" w:rsidP="00D61702">
    <w:pPr>
      <w:tabs>
        <w:tab w:val="center" w:pos="4608"/>
      </w:tabs>
      <w:ind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65AB" w14:textId="77777777" w:rsidR="00F52881" w:rsidRDefault="00F52881" w:rsidP="00745095">
      <w:r>
        <w:separator/>
      </w:r>
    </w:p>
  </w:footnote>
  <w:footnote w:type="continuationSeparator" w:id="0">
    <w:p w14:paraId="71CCEFD5" w14:textId="77777777" w:rsidR="00F52881" w:rsidRDefault="00F52881" w:rsidP="0074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5128" w14:textId="77777777" w:rsidR="00D81D10" w:rsidRDefault="00D8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D37D" w14:textId="77777777" w:rsidR="00D81D10" w:rsidRDefault="00D81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2246" w14:textId="77777777" w:rsidR="00E930DB" w:rsidRPr="0096262C" w:rsidRDefault="00887336" w:rsidP="000372BF">
    <w:pPr>
      <w:tabs>
        <w:tab w:val="right" w:pos="11520"/>
      </w:tabs>
      <w:spacing w:before="80"/>
      <w:jc w:val="center"/>
      <w:rPr>
        <w:rFonts w:ascii="Old English Text MT" w:hAnsi="Old English Text MT"/>
        <w:sz w:val="31"/>
        <w:szCs w:val="31"/>
      </w:rPr>
    </w:pPr>
    <w:r w:rsidRPr="0096262C">
      <w:rPr>
        <w:rFonts w:ascii="Old English Text MT" w:hAnsi="Old English Text MT"/>
        <w:sz w:val="31"/>
        <w:szCs w:val="31"/>
      </w:rPr>
      <w:t xml:space="preserve">Office of </w:t>
    </w:r>
    <w:r w:rsidR="006C0A5C">
      <w:rPr>
        <w:rFonts w:ascii="Old English Text MT" w:hAnsi="Old English Text MT"/>
        <w:sz w:val="31"/>
        <w:szCs w:val="31"/>
      </w:rPr>
      <w:t>State Procurement</w:t>
    </w:r>
  </w:p>
  <w:p w14:paraId="21539EEA" w14:textId="77777777" w:rsidR="00E930DB" w:rsidRPr="0096262C" w:rsidRDefault="00E930DB" w:rsidP="00AB6EDF">
    <w:pPr>
      <w:tabs>
        <w:tab w:val="right" w:pos="11520"/>
      </w:tabs>
      <w:jc w:val="center"/>
      <w:rPr>
        <w:rFonts w:ascii="Old English Text MT" w:hAnsi="Old English Text MT"/>
        <w:sz w:val="27"/>
        <w:szCs w:val="27"/>
      </w:rPr>
    </w:pPr>
    <w:r w:rsidRPr="0096262C">
      <w:rPr>
        <w:rFonts w:ascii="Old English Text MT" w:hAnsi="Old English Text MT"/>
        <w:sz w:val="27"/>
        <w:szCs w:val="27"/>
      </w:rPr>
      <w:t>State of Louisiana</w:t>
    </w:r>
  </w:p>
  <w:p w14:paraId="2004356D" w14:textId="77777777" w:rsidR="00E930DB" w:rsidRPr="005C4E4C" w:rsidRDefault="00E930DB" w:rsidP="00E930DB">
    <w:pPr>
      <w:pStyle w:val="Header"/>
      <w:spacing w:line="360" w:lineRule="auto"/>
      <w:jc w:val="center"/>
      <w:rPr>
        <w:rFonts w:ascii="Goudy Old Style" w:hAnsi="Goudy Old Style"/>
        <w:spacing w:val="6"/>
        <w:sz w:val="25"/>
        <w:szCs w:val="25"/>
      </w:rPr>
    </w:pPr>
    <w:r w:rsidRPr="005C4E4C">
      <w:rPr>
        <w:rFonts w:ascii="Goudy Old Style" w:hAnsi="Goudy Old Style"/>
        <w:spacing w:val="6"/>
        <w:sz w:val="25"/>
        <w:szCs w:val="25"/>
      </w:rPr>
      <w:t>Division of Administration</w:t>
    </w:r>
  </w:p>
  <w:tbl>
    <w:tblPr>
      <w:tblStyle w:val="TableGrid"/>
      <w:tblW w:w="5967" w:type="pct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1168"/>
      <w:gridCol w:w="2882"/>
      <w:gridCol w:w="538"/>
      <w:gridCol w:w="3606"/>
    </w:tblGrid>
    <w:tr w:rsidR="00E930DB" w14:paraId="73FB717F" w14:textId="77777777" w:rsidTr="000372BF">
      <w:tc>
        <w:tcPr>
          <w:tcW w:w="1332" w:type="pct"/>
          <w:tcMar>
            <w:left w:w="0" w:type="dxa"/>
            <w:right w:w="0" w:type="dxa"/>
          </w:tcMar>
        </w:tcPr>
        <w:p w14:paraId="5C8255D6" w14:textId="77777777" w:rsidR="00E930DB" w:rsidRDefault="00E930DB" w:rsidP="00E930DB">
          <w:pPr>
            <w:jc w:val="center"/>
            <w:rPr>
              <w:rFonts w:ascii="Roman Light" w:hAnsi="Roman Light"/>
              <w:b/>
              <w:smallCaps/>
              <w:noProof/>
              <w:szCs w:val="22"/>
            </w:rPr>
          </w:pPr>
        </w:p>
        <w:p w14:paraId="0F23D846" w14:textId="77777777" w:rsidR="00E930DB" w:rsidRPr="00C9214A" w:rsidRDefault="00C14913" w:rsidP="000372BF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spacing w:val="10"/>
            </w:rPr>
          </w:pPr>
          <w:r w:rsidRPr="00C9214A">
            <w:rPr>
              <w:rFonts w:ascii="Light Roman Std" w:hAnsi="Light Roman Std"/>
              <w:bCs/>
              <w:smallCaps/>
              <w:noProof/>
              <w:spacing w:val="10"/>
            </w:rPr>
            <w:t>Jeff Landry</w:t>
          </w:r>
        </w:p>
        <w:p w14:paraId="6D2CADA0" w14:textId="77777777" w:rsidR="00E930DB" w:rsidRPr="00050EC5" w:rsidRDefault="000B1A5C" w:rsidP="003A357F">
          <w:pPr>
            <w:jc w:val="center"/>
            <w:rPr>
              <w:rFonts w:ascii="Sackers Gothic Medium" w:hAnsi="Sackers Gothic Medium"/>
              <w:spacing w:val="14"/>
              <w:sz w:val="16"/>
              <w:szCs w:val="16"/>
            </w:rPr>
          </w:pPr>
          <w:r w:rsidRPr="00050EC5">
            <w:rPr>
              <w:rFonts w:ascii="Sackers Gothic Medium" w:hAnsi="Sackers Gothic Medium"/>
              <w:b/>
              <w:smallCaps/>
              <w:spacing w:val="14"/>
              <w:sz w:val="14"/>
              <w:szCs w:val="14"/>
            </w:rPr>
            <w:t>Governor</w:t>
          </w:r>
        </w:p>
      </w:tc>
      <w:tc>
        <w:tcPr>
          <w:tcW w:w="523" w:type="pct"/>
          <w:tcMar>
            <w:left w:w="0" w:type="dxa"/>
            <w:right w:w="0" w:type="dxa"/>
          </w:tcMar>
        </w:tcPr>
        <w:p w14:paraId="660DB5CE" w14:textId="77777777" w:rsidR="00E930DB" w:rsidRDefault="00E930DB" w:rsidP="00E930DB">
          <w:pPr>
            <w:pStyle w:val="Header"/>
            <w:jc w:val="center"/>
            <w:rPr>
              <w:rFonts w:ascii="Arial" w:hAnsi="Arial"/>
              <w:noProof/>
              <w:sz w:val="12"/>
            </w:rPr>
          </w:pPr>
        </w:p>
      </w:tc>
      <w:tc>
        <w:tcPr>
          <w:tcW w:w="1290" w:type="pct"/>
          <w:tcMar>
            <w:left w:w="0" w:type="dxa"/>
            <w:right w:w="0" w:type="dxa"/>
          </w:tcMar>
        </w:tcPr>
        <w:p w14:paraId="37048238" w14:textId="77777777" w:rsidR="00E930DB" w:rsidRDefault="00D33863" w:rsidP="000372BF">
          <w:pPr>
            <w:pStyle w:val="Header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5B72FCE0" wp14:editId="23F2299E">
                <wp:extent cx="1024128" cy="1024128"/>
                <wp:effectExtent l="0" t="0" r="5080" b="5080"/>
                <wp:docPr id="1" name="Picture 1" descr="Image of the State of Louisian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age of the State of Louisiana seal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28" cy="1024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pct"/>
          <w:tcMar>
            <w:left w:w="0" w:type="dxa"/>
            <w:right w:w="0" w:type="dxa"/>
          </w:tcMar>
        </w:tcPr>
        <w:p w14:paraId="430464C7" w14:textId="77777777" w:rsidR="00E930DB" w:rsidRPr="00A41E80" w:rsidRDefault="00E930DB" w:rsidP="00E930DB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z w:val="22"/>
              <w:szCs w:val="22"/>
            </w:rPr>
          </w:pPr>
        </w:p>
      </w:tc>
      <w:tc>
        <w:tcPr>
          <w:tcW w:w="1614" w:type="pct"/>
          <w:tcMar>
            <w:left w:w="0" w:type="dxa"/>
            <w:right w:w="0" w:type="dxa"/>
          </w:tcMar>
        </w:tcPr>
        <w:p w14:paraId="1A9AF63E" w14:textId="77777777" w:rsidR="00E930DB" w:rsidRPr="005C4E4C" w:rsidRDefault="00E930DB" w:rsidP="00E930DB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pacing w:val="6"/>
              <w:szCs w:val="22"/>
            </w:rPr>
          </w:pPr>
        </w:p>
        <w:p w14:paraId="45E57B18" w14:textId="77777777" w:rsidR="00E930DB" w:rsidRPr="00C9214A" w:rsidRDefault="00C14913" w:rsidP="000372BF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spacing w:val="10"/>
            </w:rPr>
          </w:pPr>
          <w:r w:rsidRPr="00C9214A">
            <w:rPr>
              <w:rFonts w:ascii="Light Roman Std" w:hAnsi="Light Roman Std"/>
              <w:bCs/>
              <w:smallCaps/>
              <w:noProof/>
              <w:spacing w:val="10"/>
            </w:rPr>
            <w:t>Taylor F. Bar</w:t>
          </w:r>
          <w:r w:rsidR="003A357F" w:rsidRPr="00C9214A">
            <w:rPr>
              <w:rFonts w:ascii="Light Roman Std" w:hAnsi="Light Roman Std"/>
              <w:bCs/>
              <w:smallCaps/>
              <w:noProof/>
              <w:spacing w:val="10"/>
            </w:rPr>
            <w:t>r</w:t>
          </w:r>
          <w:r w:rsidRPr="00C9214A">
            <w:rPr>
              <w:rFonts w:ascii="Light Roman Std" w:hAnsi="Light Roman Std"/>
              <w:bCs/>
              <w:smallCaps/>
              <w:noProof/>
              <w:spacing w:val="10"/>
            </w:rPr>
            <w:t>as</w:t>
          </w:r>
        </w:p>
        <w:p w14:paraId="0FB02801" w14:textId="77777777" w:rsidR="00E930DB" w:rsidRPr="00050EC5" w:rsidRDefault="000B1A5C" w:rsidP="000B1A5C">
          <w:pPr>
            <w:pStyle w:val="Header"/>
            <w:jc w:val="center"/>
            <w:rPr>
              <w:rFonts w:ascii="Sackers Gothic Medium" w:hAnsi="Sackers Gothic Medium"/>
              <w:smallCaps/>
              <w:spacing w:val="14"/>
            </w:rPr>
          </w:pPr>
          <w:r w:rsidRPr="00050EC5">
            <w:rPr>
              <w:rFonts w:ascii="Sackers Gothic Medium" w:hAnsi="Sackers Gothic Medium"/>
              <w:b/>
              <w:smallCaps/>
              <w:spacing w:val="14"/>
              <w:sz w:val="14"/>
              <w:szCs w:val="14"/>
            </w:rPr>
            <w:t>Commissioner of Administration</w:t>
          </w:r>
        </w:p>
      </w:tc>
    </w:tr>
  </w:tbl>
  <w:p w14:paraId="103E0BC0" w14:textId="77777777" w:rsidR="00E930DB" w:rsidRDefault="00E930DB" w:rsidP="003A3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FB"/>
    <w:rsid w:val="000372BF"/>
    <w:rsid w:val="00050EC5"/>
    <w:rsid w:val="00090649"/>
    <w:rsid w:val="000B1A5C"/>
    <w:rsid w:val="000C364A"/>
    <w:rsid w:val="000F0C85"/>
    <w:rsid w:val="001020AA"/>
    <w:rsid w:val="0016424E"/>
    <w:rsid w:val="00201FEE"/>
    <w:rsid w:val="00241CB1"/>
    <w:rsid w:val="0031401A"/>
    <w:rsid w:val="00393DFB"/>
    <w:rsid w:val="003A357F"/>
    <w:rsid w:val="00471119"/>
    <w:rsid w:val="0049009F"/>
    <w:rsid w:val="004B60B9"/>
    <w:rsid w:val="004C56FF"/>
    <w:rsid w:val="00560958"/>
    <w:rsid w:val="00564341"/>
    <w:rsid w:val="005C4E4C"/>
    <w:rsid w:val="00655271"/>
    <w:rsid w:val="0065565C"/>
    <w:rsid w:val="006C0A5C"/>
    <w:rsid w:val="006E0190"/>
    <w:rsid w:val="006E26A6"/>
    <w:rsid w:val="006E69B2"/>
    <w:rsid w:val="00745095"/>
    <w:rsid w:val="00767936"/>
    <w:rsid w:val="00772DBB"/>
    <w:rsid w:val="00773938"/>
    <w:rsid w:val="007A6626"/>
    <w:rsid w:val="007B15B7"/>
    <w:rsid w:val="007E28A8"/>
    <w:rsid w:val="008356A2"/>
    <w:rsid w:val="00887336"/>
    <w:rsid w:val="00950EFC"/>
    <w:rsid w:val="0096262C"/>
    <w:rsid w:val="009E651D"/>
    <w:rsid w:val="00A13AB0"/>
    <w:rsid w:val="00A4767D"/>
    <w:rsid w:val="00A609C4"/>
    <w:rsid w:val="00AB4A13"/>
    <w:rsid w:val="00AB6EDF"/>
    <w:rsid w:val="00AD17E9"/>
    <w:rsid w:val="00BE0BA8"/>
    <w:rsid w:val="00BF0C40"/>
    <w:rsid w:val="00C14913"/>
    <w:rsid w:val="00C3463C"/>
    <w:rsid w:val="00C50057"/>
    <w:rsid w:val="00C5040F"/>
    <w:rsid w:val="00C9214A"/>
    <w:rsid w:val="00CC1D5F"/>
    <w:rsid w:val="00D12071"/>
    <w:rsid w:val="00D33863"/>
    <w:rsid w:val="00D536D1"/>
    <w:rsid w:val="00D61702"/>
    <w:rsid w:val="00D81D10"/>
    <w:rsid w:val="00D82F58"/>
    <w:rsid w:val="00E858B6"/>
    <w:rsid w:val="00E930DB"/>
    <w:rsid w:val="00F4422D"/>
    <w:rsid w:val="00F52881"/>
    <w:rsid w:val="00FE7782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E8E1119"/>
  <w15:chartTrackingRefBased/>
  <w15:docId w15:val="{3745B2EA-B290-4045-A3B4-39DD50A0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19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45095"/>
    <w:pPr>
      <w:outlineLvl w:val="0"/>
    </w:pPr>
    <w:rPr>
      <w:b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45095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45095"/>
    <w:pPr>
      <w:spacing w:line="259" w:lineRule="auto"/>
    </w:pPr>
    <w:rPr>
      <w:rFonts w:ascii="Times New Roman" w:eastAsiaTheme="minorHAnsi" w:hAnsi="Times New Roman"/>
      <w:sz w:val="22"/>
      <w:szCs w:val="22"/>
    </w:rPr>
  </w:style>
  <w:style w:type="paragraph" w:styleId="Quote">
    <w:name w:val="Quote"/>
    <w:basedOn w:val="NoSpacing"/>
    <w:next w:val="Normal"/>
    <w:link w:val="QuoteChar"/>
    <w:uiPriority w:val="29"/>
    <w:qFormat/>
    <w:rsid w:val="00745095"/>
    <w:pPr>
      <w:ind w:lef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45095"/>
    <w:rPr>
      <w:rFonts w:ascii="Times New Roman" w:hAnsi="Times New Roman" w:cs="Times New Roman"/>
      <w:i/>
    </w:rPr>
  </w:style>
  <w:style w:type="paragraph" w:styleId="Title">
    <w:name w:val="Title"/>
    <w:basedOn w:val="NoSpacing"/>
    <w:next w:val="Normal"/>
    <w:link w:val="TitleChar"/>
    <w:uiPriority w:val="10"/>
    <w:qFormat/>
    <w:rsid w:val="00745095"/>
    <w:rPr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45095"/>
    <w:rPr>
      <w:rFonts w:ascii="Times New Roman" w:hAnsi="Times New Roman" w:cs="Times New Roman"/>
      <w:b/>
      <w:sz w:val="48"/>
      <w:szCs w:val="48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745095"/>
    <w:rPr>
      <w:b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5095"/>
    <w:rPr>
      <w:rFonts w:ascii="Times New Roman" w:hAnsi="Times New Roman" w:cs="Times New Roman"/>
      <w:b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745095"/>
    <w:rPr>
      <w:rFonts w:ascii="Times New Roman" w:hAnsi="Times New Roman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45095"/>
    <w:rPr>
      <w:rFonts w:ascii="Times New Roman" w:hAnsi="Times New Roman" w:cs="Times New Roman"/>
      <w:b/>
      <w:sz w:val="28"/>
    </w:rPr>
  </w:style>
  <w:style w:type="paragraph" w:styleId="Header">
    <w:name w:val="header"/>
    <w:basedOn w:val="Normal"/>
    <w:link w:val="HeaderChar"/>
    <w:unhideWhenUsed/>
    <w:rsid w:val="00745095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4509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5095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5095"/>
    <w:rPr>
      <w:rFonts w:ascii="Times New Roman" w:hAnsi="Times New Roman" w:cs="Times New Roman"/>
    </w:rPr>
  </w:style>
  <w:style w:type="table" w:styleId="TableGrid">
    <w:name w:val="Table Grid"/>
    <w:basedOn w:val="TableNormal"/>
    <w:rsid w:val="00745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02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0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71119"/>
    <w:pPr>
      <w:widowControl w:val="0"/>
      <w:ind w:left="960"/>
    </w:pPr>
    <w:rPr>
      <w:rFonts w:ascii="Times New Roman" w:hAnsi="Times New Roman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11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etterhead\OSP\osp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ospletterhead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Angelloz</dc:creator>
  <cp:keywords/>
  <dc:description/>
  <cp:lastModifiedBy>Amber White (OSP)</cp:lastModifiedBy>
  <cp:revision>5</cp:revision>
  <cp:lastPrinted>2025-09-16T13:36:00Z</cp:lastPrinted>
  <dcterms:created xsi:type="dcterms:W3CDTF">2025-09-09T20:40:00Z</dcterms:created>
  <dcterms:modified xsi:type="dcterms:W3CDTF">2025-10-16T19:10:00Z</dcterms:modified>
</cp:coreProperties>
</file>