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DE67B" w14:textId="77777777" w:rsidR="00CE530E" w:rsidRDefault="00157394">
      <w:pPr>
        <w:pStyle w:val="Title"/>
      </w:pPr>
      <w:r>
        <w:rPr>
          <w:spacing w:val="-2"/>
        </w:rPr>
        <w:t>Louisiana</w:t>
      </w:r>
      <w:r>
        <w:rPr>
          <w:spacing w:val="-21"/>
        </w:rPr>
        <w:t xml:space="preserve"> </w:t>
      </w:r>
      <w:r>
        <w:rPr>
          <w:spacing w:val="-2"/>
        </w:rPr>
        <w:t>Multiple</w:t>
      </w:r>
      <w:r>
        <w:rPr>
          <w:spacing w:val="-21"/>
        </w:rPr>
        <w:t xml:space="preserve"> </w:t>
      </w:r>
      <w:r>
        <w:rPr>
          <w:spacing w:val="-2"/>
        </w:rPr>
        <w:t>Award</w:t>
      </w:r>
      <w:r>
        <w:rPr>
          <w:spacing w:val="-21"/>
        </w:rPr>
        <w:t xml:space="preserve"> </w:t>
      </w:r>
      <w:r>
        <w:rPr>
          <w:spacing w:val="-2"/>
        </w:rPr>
        <w:t>Schedule</w:t>
      </w:r>
      <w:r>
        <w:rPr>
          <w:spacing w:val="-25"/>
        </w:rPr>
        <w:t xml:space="preserve"> </w:t>
      </w:r>
      <w:r>
        <w:rPr>
          <w:spacing w:val="-2"/>
        </w:rPr>
        <w:t>(</w:t>
      </w:r>
      <w:proofErr w:type="spellStart"/>
      <w:r>
        <w:rPr>
          <w:spacing w:val="-2"/>
        </w:rPr>
        <w:t>LaMAS</w:t>
      </w:r>
      <w:proofErr w:type="spellEnd"/>
      <w:r>
        <w:rPr>
          <w:spacing w:val="-2"/>
        </w:rPr>
        <w:t>)</w:t>
      </w:r>
    </w:p>
    <w:p w14:paraId="09CFB902" w14:textId="77777777" w:rsidR="00CE530E" w:rsidRDefault="00CE530E">
      <w:pPr>
        <w:pStyle w:val="BodyText"/>
        <w:spacing w:before="228"/>
        <w:rPr>
          <w:sz w:val="20"/>
        </w:rPr>
      </w:pPr>
    </w:p>
    <w:p w14:paraId="00F92E50" w14:textId="77777777" w:rsidR="00CE530E" w:rsidRDefault="00CE530E">
      <w:pPr>
        <w:rPr>
          <w:sz w:val="20"/>
        </w:rPr>
        <w:sectPr w:rsidR="00CE530E">
          <w:headerReference w:type="default" r:id="rId6"/>
          <w:type w:val="continuous"/>
          <w:pgSz w:w="12240" w:h="15840"/>
          <w:pgMar w:top="1340" w:right="1480" w:bottom="280" w:left="900" w:header="72" w:footer="0" w:gutter="0"/>
          <w:pgNumType w:start="1"/>
          <w:cols w:space="720"/>
        </w:sectPr>
      </w:pPr>
    </w:p>
    <w:p w14:paraId="72726975" w14:textId="77777777" w:rsidR="00CE530E" w:rsidRDefault="00157394">
      <w:pPr>
        <w:pStyle w:val="BodyText"/>
        <w:spacing w:before="92"/>
        <w:ind w:left="107"/>
      </w:pPr>
      <w:r>
        <w:rPr>
          <w:spacing w:val="-2"/>
        </w:rPr>
        <w:t>Ordering</w:t>
      </w:r>
    </w:p>
    <w:p w14:paraId="2A44A8C4" w14:textId="77777777" w:rsidR="00CE530E" w:rsidRDefault="00CE530E">
      <w:pPr>
        <w:pStyle w:val="BodyText"/>
      </w:pPr>
    </w:p>
    <w:p w14:paraId="270B1E94" w14:textId="77777777" w:rsidR="00CE530E" w:rsidRDefault="00CE530E">
      <w:pPr>
        <w:pStyle w:val="BodyText"/>
      </w:pPr>
    </w:p>
    <w:p w14:paraId="70A0D028" w14:textId="77777777" w:rsidR="00CE530E" w:rsidRDefault="00CE530E">
      <w:pPr>
        <w:pStyle w:val="BodyText"/>
      </w:pPr>
    </w:p>
    <w:p w14:paraId="645E77CE" w14:textId="77777777" w:rsidR="00CE530E" w:rsidRDefault="00CE530E">
      <w:pPr>
        <w:pStyle w:val="BodyText"/>
      </w:pPr>
    </w:p>
    <w:p w14:paraId="1726FB9F" w14:textId="77777777" w:rsidR="00CE530E" w:rsidRDefault="00CE530E">
      <w:pPr>
        <w:pStyle w:val="BodyText"/>
      </w:pPr>
    </w:p>
    <w:p w14:paraId="4D8FB7CF" w14:textId="77777777" w:rsidR="00CE530E" w:rsidRDefault="00CE530E">
      <w:pPr>
        <w:pStyle w:val="BodyText"/>
      </w:pPr>
    </w:p>
    <w:p w14:paraId="1D8B711E" w14:textId="77777777" w:rsidR="00CE530E" w:rsidRDefault="00CE530E">
      <w:pPr>
        <w:pStyle w:val="BodyText"/>
      </w:pPr>
    </w:p>
    <w:p w14:paraId="097F5B7A" w14:textId="77777777" w:rsidR="00CE530E" w:rsidRDefault="00157394">
      <w:pPr>
        <w:pStyle w:val="BodyText"/>
        <w:ind w:left="107"/>
      </w:pPr>
      <w:r>
        <w:rPr>
          <w:spacing w:val="-2"/>
        </w:rPr>
        <w:t>Schedule</w:t>
      </w:r>
      <w:r>
        <w:rPr>
          <w:spacing w:val="-5"/>
        </w:rPr>
        <w:t xml:space="preserve"> </w:t>
      </w:r>
      <w:r>
        <w:rPr>
          <w:spacing w:val="-2"/>
        </w:rPr>
        <w:t>Title</w:t>
      </w:r>
    </w:p>
    <w:p w14:paraId="75E5070C" w14:textId="77777777" w:rsidR="00CE530E" w:rsidRDefault="00CE530E">
      <w:pPr>
        <w:pStyle w:val="BodyText"/>
      </w:pPr>
    </w:p>
    <w:p w14:paraId="6E4C4C3F" w14:textId="77777777" w:rsidR="00CE530E" w:rsidRDefault="00CE530E">
      <w:pPr>
        <w:pStyle w:val="BodyText"/>
      </w:pPr>
    </w:p>
    <w:p w14:paraId="0015F484" w14:textId="77777777" w:rsidR="00CE530E" w:rsidRDefault="00CE530E">
      <w:pPr>
        <w:pStyle w:val="BodyText"/>
      </w:pPr>
    </w:p>
    <w:p w14:paraId="65522785" w14:textId="77777777" w:rsidR="00CE530E" w:rsidRDefault="00CE530E">
      <w:pPr>
        <w:pStyle w:val="BodyText"/>
      </w:pPr>
    </w:p>
    <w:p w14:paraId="1BC302AB" w14:textId="77777777" w:rsidR="00CE530E" w:rsidRDefault="00CE530E">
      <w:pPr>
        <w:pStyle w:val="BodyText"/>
      </w:pPr>
    </w:p>
    <w:p w14:paraId="234A2A12" w14:textId="77777777" w:rsidR="00CE530E" w:rsidRDefault="00CE530E">
      <w:pPr>
        <w:pStyle w:val="BodyText"/>
      </w:pPr>
    </w:p>
    <w:p w14:paraId="6F3CC71C" w14:textId="77777777" w:rsidR="00CE530E" w:rsidRDefault="00157394">
      <w:pPr>
        <w:pStyle w:val="BodyText"/>
        <w:spacing w:line="480" w:lineRule="auto"/>
        <w:ind w:left="107" w:right="106"/>
      </w:pPr>
      <w:r>
        <w:rPr>
          <w:spacing w:val="-2"/>
        </w:rPr>
        <w:t>T-Number Contract</w:t>
      </w:r>
      <w:r>
        <w:rPr>
          <w:spacing w:val="-21"/>
        </w:rPr>
        <w:t xml:space="preserve"> </w:t>
      </w:r>
      <w:r>
        <w:rPr>
          <w:spacing w:val="-2"/>
        </w:rPr>
        <w:t>Number Contractor</w:t>
      </w:r>
    </w:p>
    <w:p w14:paraId="09AF5D75" w14:textId="77777777" w:rsidR="00CE530E" w:rsidRDefault="00CE530E">
      <w:pPr>
        <w:pStyle w:val="BodyText"/>
      </w:pPr>
    </w:p>
    <w:p w14:paraId="27A114B7" w14:textId="77777777" w:rsidR="00CE530E" w:rsidRDefault="00CE530E">
      <w:pPr>
        <w:pStyle w:val="BodyText"/>
      </w:pPr>
    </w:p>
    <w:p w14:paraId="69A487B2" w14:textId="77777777" w:rsidR="00CE530E" w:rsidRDefault="00CE530E">
      <w:pPr>
        <w:pStyle w:val="BodyText"/>
      </w:pPr>
    </w:p>
    <w:p w14:paraId="67F6A1FC" w14:textId="77777777" w:rsidR="00CE530E" w:rsidRDefault="00CE530E">
      <w:pPr>
        <w:pStyle w:val="BodyText"/>
      </w:pPr>
    </w:p>
    <w:p w14:paraId="7BB13715" w14:textId="77777777" w:rsidR="00CE530E" w:rsidRDefault="00CE530E">
      <w:pPr>
        <w:pStyle w:val="BodyText"/>
      </w:pPr>
    </w:p>
    <w:p w14:paraId="589B081B" w14:textId="77777777" w:rsidR="00CE530E" w:rsidRDefault="00157394">
      <w:pPr>
        <w:pStyle w:val="BodyText"/>
        <w:spacing w:before="1" w:line="480" w:lineRule="auto"/>
        <w:ind w:left="107"/>
      </w:pPr>
      <w:r>
        <w:t>Maximum</w:t>
      </w:r>
      <w:r>
        <w:rPr>
          <w:spacing w:val="-5"/>
        </w:rPr>
        <w:t xml:space="preserve"> </w:t>
      </w:r>
      <w:r>
        <w:t>Order Minimum</w:t>
      </w:r>
      <w:r>
        <w:rPr>
          <w:spacing w:val="-4"/>
        </w:rPr>
        <w:t xml:space="preserve"> </w:t>
      </w:r>
      <w:r>
        <w:t xml:space="preserve">Order </w:t>
      </w:r>
      <w:r>
        <w:rPr>
          <w:spacing w:val="-2"/>
        </w:rPr>
        <w:t>Point</w:t>
      </w:r>
      <w:r>
        <w:rPr>
          <w:spacing w:val="-15"/>
        </w:rPr>
        <w:t xml:space="preserve"> </w:t>
      </w:r>
      <w:r>
        <w:rPr>
          <w:spacing w:val="-2"/>
        </w:rPr>
        <w:t>of</w:t>
      </w:r>
      <w:r>
        <w:rPr>
          <w:spacing w:val="-15"/>
        </w:rPr>
        <w:t xml:space="preserve"> </w:t>
      </w:r>
      <w:r>
        <w:rPr>
          <w:spacing w:val="-2"/>
        </w:rPr>
        <w:t xml:space="preserve">Production </w:t>
      </w:r>
      <w:r>
        <w:t>Payment</w:t>
      </w:r>
      <w:r>
        <w:rPr>
          <w:spacing w:val="-16"/>
        </w:rPr>
        <w:t xml:space="preserve"> </w:t>
      </w:r>
      <w:r>
        <w:t>Terms</w:t>
      </w:r>
    </w:p>
    <w:p w14:paraId="4E92C7CD" w14:textId="77777777" w:rsidR="00CE530E" w:rsidRDefault="00157394">
      <w:pPr>
        <w:pStyle w:val="BodyText"/>
        <w:spacing w:line="480" w:lineRule="auto"/>
        <w:ind w:left="107"/>
      </w:pPr>
      <w:r>
        <w:t>F.O.B.</w:t>
      </w:r>
      <w:r>
        <w:rPr>
          <w:spacing w:val="-6"/>
        </w:rPr>
        <w:t xml:space="preserve"> </w:t>
      </w:r>
      <w:r>
        <w:t xml:space="preserve">Point </w:t>
      </w:r>
      <w:r>
        <w:rPr>
          <w:spacing w:val="-2"/>
        </w:rPr>
        <w:t>Ordering</w:t>
      </w:r>
      <w:r>
        <w:rPr>
          <w:spacing w:val="-21"/>
        </w:rPr>
        <w:t xml:space="preserve"> </w:t>
      </w:r>
      <w:r>
        <w:rPr>
          <w:spacing w:val="-2"/>
        </w:rPr>
        <w:t>Address</w:t>
      </w:r>
    </w:p>
    <w:p w14:paraId="7007F510" w14:textId="77777777" w:rsidR="00CE530E" w:rsidRDefault="00157394">
      <w:pPr>
        <w:pStyle w:val="BodyText"/>
        <w:spacing w:before="92"/>
        <w:ind w:left="108" w:right="3807"/>
      </w:pPr>
      <w:r>
        <w:br w:type="column"/>
      </w:r>
      <w:r>
        <w:t>Bents</w:t>
      </w:r>
      <w:r>
        <w:rPr>
          <w:spacing w:val="-19"/>
        </w:rPr>
        <w:t xml:space="preserve"> </w:t>
      </w:r>
      <w:r>
        <w:t>RV</w:t>
      </w:r>
      <w:r>
        <w:rPr>
          <w:spacing w:val="-17"/>
        </w:rPr>
        <w:t xml:space="preserve"> </w:t>
      </w:r>
      <w:r>
        <w:t>Rendezvous</w:t>
      </w:r>
      <w:r>
        <w:rPr>
          <w:spacing w:val="-16"/>
        </w:rPr>
        <w:t xml:space="preserve"> </w:t>
      </w:r>
      <w:r>
        <w:t>LLC Dba Bents RV</w:t>
      </w:r>
    </w:p>
    <w:p w14:paraId="7C514EBC" w14:textId="77777777" w:rsidR="00CE530E" w:rsidRDefault="00157394">
      <w:pPr>
        <w:pStyle w:val="BodyText"/>
        <w:ind w:left="108"/>
      </w:pPr>
      <w:r>
        <w:rPr>
          <w:spacing w:val="-2"/>
        </w:rPr>
        <w:t>14412</w:t>
      </w:r>
      <w:r>
        <w:rPr>
          <w:spacing w:val="-8"/>
        </w:rPr>
        <w:t xml:space="preserve"> </w:t>
      </w:r>
      <w:r>
        <w:rPr>
          <w:spacing w:val="-2"/>
        </w:rPr>
        <w:t>Highway</w:t>
      </w:r>
      <w:r>
        <w:rPr>
          <w:spacing w:val="-13"/>
        </w:rPr>
        <w:t xml:space="preserve"> </w:t>
      </w:r>
      <w:r>
        <w:rPr>
          <w:spacing w:val="-5"/>
        </w:rPr>
        <w:t>90</w:t>
      </w:r>
    </w:p>
    <w:p w14:paraId="5646801A" w14:textId="77777777" w:rsidR="00CE530E" w:rsidRDefault="00157394">
      <w:pPr>
        <w:pStyle w:val="BodyText"/>
        <w:ind w:left="108"/>
      </w:pPr>
      <w:r>
        <w:t>Boutte</w:t>
      </w:r>
      <w:r>
        <w:rPr>
          <w:spacing w:val="-8"/>
        </w:rPr>
        <w:t xml:space="preserve"> </w:t>
      </w:r>
      <w:r>
        <w:t>LA</w:t>
      </w:r>
      <w:r>
        <w:rPr>
          <w:spacing w:val="52"/>
        </w:rPr>
        <w:t xml:space="preserve"> </w:t>
      </w:r>
      <w:r>
        <w:rPr>
          <w:spacing w:val="-2"/>
        </w:rPr>
        <w:t>70039</w:t>
      </w:r>
    </w:p>
    <w:p w14:paraId="69AD3E62" w14:textId="77777777" w:rsidR="00CE530E" w:rsidRDefault="00157394">
      <w:pPr>
        <w:pStyle w:val="BodyText"/>
        <w:ind w:left="108"/>
      </w:pPr>
      <w:r>
        <w:t>Ph:</w:t>
      </w:r>
      <w:r>
        <w:rPr>
          <w:spacing w:val="23"/>
        </w:rPr>
        <w:t xml:space="preserve"> </w:t>
      </w:r>
      <w:r>
        <w:t>504-957-</w:t>
      </w:r>
      <w:r>
        <w:rPr>
          <w:spacing w:val="-4"/>
        </w:rPr>
        <w:t>1542</w:t>
      </w:r>
    </w:p>
    <w:p w14:paraId="363F26BF" w14:textId="77777777" w:rsidR="00CE530E" w:rsidRDefault="00157394">
      <w:pPr>
        <w:pStyle w:val="BodyText"/>
        <w:ind w:left="108"/>
      </w:pPr>
      <w:r>
        <w:rPr>
          <w:spacing w:val="-2"/>
        </w:rPr>
        <w:t>Fax:</w:t>
      </w:r>
      <w:r>
        <w:rPr>
          <w:spacing w:val="-16"/>
        </w:rPr>
        <w:t xml:space="preserve"> </w:t>
      </w:r>
      <w:r>
        <w:rPr>
          <w:spacing w:val="-2"/>
        </w:rPr>
        <w:t>504-738-</w:t>
      </w:r>
      <w:r>
        <w:rPr>
          <w:spacing w:val="-4"/>
        </w:rPr>
        <w:t>2601</w:t>
      </w:r>
    </w:p>
    <w:p w14:paraId="2FBE2B81" w14:textId="77777777" w:rsidR="00CE530E" w:rsidRDefault="00157394">
      <w:pPr>
        <w:pStyle w:val="BodyText"/>
        <w:ind w:left="108"/>
      </w:pPr>
      <w:r>
        <w:t>Attn:</w:t>
      </w:r>
      <w:r>
        <w:rPr>
          <w:spacing w:val="49"/>
        </w:rPr>
        <w:t xml:space="preserve"> </w:t>
      </w:r>
      <w:r>
        <w:t>Brian</w:t>
      </w:r>
      <w:r>
        <w:rPr>
          <w:spacing w:val="-6"/>
        </w:rPr>
        <w:t xml:space="preserve"> </w:t>
      </w:r>
      <w:r>
        <w:rPr>
          <w:spacing w:val="-4"/>
        </w:rPr>
        <w:t>Bent</w:t>
      </w:r>
    </w:p>
    <w:p w14:paraId="2D97BD98" w14:textId="77777777" w:rsidR="00CE530E" w:rsidRDefault="00CE530E">
      <w:pPr>
        <w:pStyle w:val="BodyText"/>
      </w:pPr>
    </w:p>
    <w:p w14:paraId="31513FDE" w14:textId="77777777" w:rsidR="00CE530E" w:rsidRDefault="00157394">
      <w:pPr>
        <w:pStyle w:val="BodyText"/>
        <w:ind w:left="108" w:right="556"/>
      </w:pPr>
      <w:r>
        <w:t xml:space="preserve">Specialty Vehicles, Mobile Command Post, Mobile </w:t>
      </w:r>
      <w:r>
        <w:rPr>
          <w:spacing w:val="-2"/>
        </w:rPr>
        <w:t>Communications,</w:t>
      </w:r>
      <w:r>
        <w:rPr>
          <w:spacing w:val="-8"/>
        </w:rPr>
        <w:t xml:space="preserve"> </w:t>
      </w:r>
      <w:r>
        <w:rPr>
          <w:spacing w:val="-2"/>
        </w:rPr>
        <w:t>Mobile Command</w:t>
      </w:r>
      <w:r>
        <w:rPr>
          <w:spacing w:val="-7"/>
        </w:rPr>
        <w:t xml:space="preserve"> </w:t>
      </w:r>
      <w:r>
        <w:rPr>
          <w:spacing w:val="-2"/>
        </w:rPr>
        <w:t>Trailers,</w:t>
      </w:r>
      <w:r>
        <w:rPr>
          <w:spacing w:val="-5"/>
        </w:rPr>
        <w:t xml:space="preserve"> </w:t>
      </w:r>
      <w:r>
        <w:rPr>
          <w:spacing w:val="-2"/>
        </w:rPr>
        <w:t xml:space="preserve">Mobile Crime </w:t>
      </w:r>
      <w:r>
        <w:t>Vehicles, Mobile Bomb/Arson Command Centers, SWAT Vehicles, HAZMAT Trailers, Surveillance Vans, Health Mobiles,</w:t>
      </w:r>
      <w:r>
        <w:rPr>
          <w:spacing w:val="-8"/>
        </w:rPr>
        <w:t xml:space="preserve"> </w:t>
      </w:r>
      <w:r>
        <w:t>Mobile</w:t>
      </w:r>
      <w:r>
        <w:rPr>
          <w:spacing w:val="-7"/>
        </w:rPr>
        <w:t xml:space="preserve"> </w:t>
      </w:r>
      <w:r>
        <w:t>Mammography</w:t>
      </w:r>
      <w:r>
        <w:rPr>
          <w:spacing w:val="-12"/>
        </w:rPr>
        <w:t xml:space="preserve"> </w:t>
      </w:r>
      <w:r>
        <w:t>Coach,</w:t>
      </w:r>
      <w:r>
        <w:rPr>
          <w:spacing w:val="-9"/>
        </w:rPr>
        <w:t xml:space="preserve"> </w:t>
      </w:r>
      <w:r>
        <w:t>Blood</w:t>
      </w:r>
      <w:r>
        <w:rPr>
          <w:spacing w:val="-9"/>
        </w:rPr>
        <w:t xml:space="preserve"> </w:t>
      </w:r>
      <w:r>
        <w:t>Mobile,</w:t>
      </w:r>
      <w:r>
        <w:rPr>
          <w:spacing w:val="-9"/>
        </w:rPr>
        <w:t xml:space="preserve"> </w:t>
      </w:r>
      <w:r>
        <w:t>and Dental</w:t>
      </w:r>
      <w:r>
        <w:rPr>
          <w:spacing w:val="-4"/>
        </w:rPr>
        <w:t xml:space="preserve"> </w:t>
      </w:r>
      <w:r>
        <w:t>Mobile</w:t>
      </w:r>
    </w:p>
    <w:p w14:paraId="150C04B6" w14:textId="77777777" w:rsidR="00CE530E" w:rsidRDefault="00CE530E">
      <w:pPr>
        <w:pStyle w:val="BodyText"/>
      </w:pPr>
    </w:p>
    <w:p w14:paraId="091D8486" w14:textId="77777777" w:rsidR="00CE530E" w:rsidRDefault="00157394">
      <w:pPr>
        <w:pStyle w:val="BodyText"/>
        <w:ind w:left="108"/>
      </w:pPr>
      <w:r>
        <w:rPr>
          <w:spacing w:val="-2"/>
        </w:rPr>
        <w:t>92503</w:t>
      </w:r>
    </w:p>
    <w:p w14:paraId="4C71CA51" w14:textId="77777777" w:rsidR="00CE530E" w:rsidRDefault="00CE530E">
      <w:pPr>
        <w:pStyle w:val="BodyText"/>
      </w:pPr>
    </w:p>
    <w:p w14:paraId="446B63C3" w14:textId="77777777" w:rsidR="00CE530E" w:rsidRDefault="00157394">
      <w:pPr>
        <w:pStyle w:val="BodyText"/>
        <w:ind w:left="108"/>
      </w:pPr>
      <w:r>
        <w:rPr>
          <w:spacing w:val="-2"/>
        </w:rPr>
        <w:t>4400027350</w:t>
      </w:r>
    </w:p>
    <w:p w14:paraId="66DEFD9D" w14:textId="77777777" w:rsidR="00CE530E" w:rsidRDefault="00CE530E">
      <w:pPr>
        <w:pStyle w:val="BodyText"/>
      </w:pPr>
    </w:p>
    <w:p w14:paraId="13B45EB5" w14:textId="77777777" w:rsidR="00CE530E" w:rsidRDefault="00157394">
      <w:pPr>
        <w:pStyle w:val="BodyText"/>
        <w:ind w:left="108" w:right="3991"/>
      </w:pPr>
      <w:r>
        <w:t>Farber</w:t>
      </w:r>
      <w:r>
        <w:rPr>
          <w:spacing w:val="-17"/>
        </w:rPr>
        <w:t xml:space="preserve"> </w:t>
      </w:r>
      <w:r>
        <w:t>Specialty</w:t>
      </w:r>
      <w:r>
        <w:rPr>
          <w:spacing w:val="-19"/>
        </w:rPr>
        <w:t xml:space="preserve"> </w:t>
      </w:r>
      <w:r>
        <w:t xml:space="preserve">Vehicles </w:t>
      </w:r>
      <w:r>
        <w:rPr>
          <w:spacing w:val="-2"/>
        </w:rPr>
        <w:t>7052</w:t>
      </w:r>
      <w:r>
        <w:rPr>
          <w:spacing w:val="-9"/>
        </w:rPr>
        <w:t xml:space="preserve"> </w:t>
      </w:r>
      <w:r>
        <w:rPr>
          <w:spacing w:val="-2"/>
        </w:rPr>
        <w:t>Americana</w:t>
      </w:r>
      <w:r>
        <w:rPr>
          <w:spacing w:val="-10"/>
        </w:rPr>
        <w:t xml:space="preserve"> </w:t>
      </w:r>
      <w:r>
        <w:rPr>
          <w:spacing w:val="-2"/>
        </w:rPr>
        <w:t>Parkway</w:t>
      </w:r>
    </w:p>
    <w:p w14:paraId="09A20419" w14:textId="77777777" w:rsidR="00CE530E" w:rsidRDefault="00157394">
      <w:pPr>
        <w:pStyle w:val="BodyText"/>
        <w:spacing w:before="1"/>
        <w:ind w:left="108"/>
      </w:pPr>
      <w:r>
        <w:rPr>
          <w:spacing w:val="-2"/>
        </w:rPr>
        <w:t>Reynoldsburg,</w:t>
      </w:r>
      <w:r>
        <w:rPr>
          <w:spacing w:val="-6"/>
        </w:rPr>
        <w:t xml:space="preserve"> </w:t>
      </w:r>
      <w:r>
        <w:rPr>
          <w:spacing w:val="-2"/>
        </w:rPr>
        <w:t>Ohio</w:t>
      </w:r>
      <w:r>
        <w:rPr>
          <w:spacing w:val="-11"/>
        </w:rPr>
        <w:t xml:space="preserve"> </w:t>
      </w:r>
      <w:r>
        <w:rPr>
          <w:spacing w:val="-2"/>
        </w:rPr>
        <w:t>43068</w:t>
      </w:r>
    </w:p>
    <w:p w14:paraId="2783EB5B" w14:textId="77777777" w:rsidR="00CE530E" w:rsidRDefault="00157394">
      <w:pPr>
        <w:pStyle w:val="BodyText"/>
        <w:ind w:left="108"/>
      </w:pPr>
      <w:r>
        <w:rPr>
          <w:spacing w:val="-2"/>
        </w:rPr>
        <w:t>Phone:</w:t>
      </w:r>
      <w:r>
        <w:rPr>
          <w:spacing w:val="-7"/>
        </w:rPr>
        <w:t xml:space="preserve"> </w:t>
      </w:r>
      <w:r>
        <w:rPr>
          <w:spacing w:val="-2"/>
        </w:rPr>
        <w:t>(800)</w:t>
      </w:r>
      <w:r>
        <w:rPr>
          <w:spacing w:val="-13"/>
        </w:rPr>
        <w:t xml:space="preserve"> </w:t>
      </w:r>
      <w:r>
        <w:rPr>
          <w:spacing w:val="-2"/>
        </w:rPr>
        <w:t>331-</w:t>
      </w:r>
      <w:r>
        <w:rPr>
          <w:spacing w:val="-4"/>
        </w:rPr>
        <w:t>3188</w:t>
      </w:r>
    </w:p>
    <w:p w14:paraId="0AE8C559" w14:textId="77777777" w:rsidR="00CE530E" w:rsidRDefault="00157394">
      <w:pPr>
        <w:pStyle w:val="BodyText"/>
        <w:ind w:left="108"/>
      </w:pPr>
      <w:r>
        <w:rPr>
          <w:spacing w:val="-2"/>
        </w:rPr>
        <w:t>Fax:</w:t>
      </w:r>
      <w:r>
        <w:rPr>
          <w:spacing w:val="-8"/>
        </w:rPr>
        <w:t xml:space="preserve"> </w:t>
      </w:r>
      <w:r>
        <w:rPr>
          <w:spacing w:val="-2"/>
        </w:rPr>
        <w:t>(614)</w:t>
      </w:r>
      <w:r>
        <w:rPr>
          <w:spacing w:val="-12"/>
        </w:rPr>
        <w:t xml:space="preserve"> </w:t>
      </w:r>
      <w:r>
        <w:rPr>
          <w:spacing w:val="-2"/>
        </w:rPr>
        <w:t>759-</w:t>
      </w:r>
      <w:r>
        <w:rPr>
          <w:spacing w:val="-4"/>
        </w:rPr>
        <w:t>2098</w:t>
      </w:r>
    </w:p>
    <w:p w14:paraId="1EE79F28" w14:textId="77777777" w:rsidR="00CE530E" w:rsidRDefault="00157394">
      <w:pPr>
        <w:pStyle w:val="BodyText"/>
        <w:ind w:left="108"/>
      </w:pPr>
      <w:r>
        <w:t>Attn:</w:t>
      </w:r>
      <w:r>
        <w:rPr>
          <w:spacing w:val="-13"/>
        </w:rPr>
        <w:t xml:space="preserve"> </w:t>
      </w:r>
      <w:r>
        <w:t>Ken</w:t>
      </w:r>
      <w:r>
        <w:rPr>
          <w:spacing w:val="-11"/>
        </w:rPr>
        <w:t xml:space="preserve"> </w:t>
      </w:r>
      <w:r>
        <w:rPr>
          <w:spacing w:val="-2"/>
        </w:rPr>
        <w:t>Farber</w:t>
      </w:r>
    </w:p>
    <w:p w14:paraId="36D1815F" w14:textId="77777777" w:rsidR="00CE530E" w:rsidRDefault="00157394">
      <w:pPr>
        <w:pStyle w:val="BodyText"/>
        <w:spacing w:before="276" w:line="480" w:lineRule="auto"/>
        <w:ind w:left="108" w:right="3807"/>
      </w:pPr>
      <w:r>
        <w:rPr>
          <w:spacing w:val="-2"/>
        </w:rPr>
        <w:t>Indefinite</w:t>
      </w:r>
      <w:r>
        <w:rPr>
          <w:spacing w:val="-15"/>
        </w:rPr>
        <w:t xml:space="preserve"> </w:t>
      </w:r>
      <w:r>
        <w:rPr>
          <w:spacing w:val="-2"/>
        </w:rPr>
        <w:t>Quantity</w:t>
      </w:r>
      <w:r>
        <w:rPr>
          <w:spacing w:val="-18"/>
        </w:rPr>
        <w:t xml:space="preserve"> </w:t>
      </w:r>
      <w:r>
        <w:rPr>
          <w:spacing w:val="-2"/>
        </w:rPr>
        <w:t xml:space="preserve">Contract </w:t>
      </w:r>
      <w:r>
        <w:t>One (1) unit</w:t>
      </w:r>
    </w:p>
    <w:p w14:paraId="1E5CEA10" w14:textId="77777777" w:rsidR="00CE530E" w:rsidRDefault="00157394">
      <w:pPr>
        <w:pStyle w:val="BodyText"/>
        <w:spacing w:line="480" w:lineRule="auto"/>
        <w:ind w:left="108" w:right="4806"/>
      </w:pPr>
      <w:r>
        <w:rPr>
          <w:spacing w:val="-2"/>
        </w:rPr>
        <w:t>Columbus,</w:t>
      </w:r>
      <w:r>
        <w:rPr>
          <w:spacing w:val="-15"/>
        </w:rPr>
        <w:t xml:space="preserve"> </w:t>
      </w:r>
      <w:r>
        <w:rPr>
          <w:spacing w:val="-2"/>
        </w:rPr>
        <w:t xml:space="preserve">OH </w:t>
      </w:r>
      <w:r>
        <w:t xml:space="preserve">Net 30 Days </w:t>
      </w:r>
      <w:r>
        <w:rPr>
          <w:spacing w:val="-2"/>
        </w:rPr>
        <w:t>Destination</w:t>
      </w:r>
    </w:p>
    <w:p w14:paraId="6D8C2567" w14:textId="77777777" w:rsidR="00CE530E" w:rsidRDefault="00157394">
      <w:pPr>
        <w:pStyle w:val="BodyText"/>
        <w:ind w:left="108" w:right="3807"/>
      </w:pPr>
      <w:r>
        <w:t>Bents</w:t>
      </w:r>
      <w:r>
        <w:rPr>
          <w:spacing w:val="-19"/>
        </w:rPr>
        <w:t xml:space="preserve"> </w:t>
      </w:r>
      <w:r>
        <w:t>RV</w:t>
      </w:r>
      <w:r>
        <w:rPr>
          <w:spacing w:val="-17"/>
        </w:rPr>
        <w:t xml:space="preserve"> </w:t>
      </w:r>
      <w:r>
        <w:t>Rendezvous</w:t>
      </w:r>
      <w:r>
        <w:rPr>
          <w:spacing w:val="-16"/>
        </w:rPr>
        <w:t xml:space="preserve"> </w:t>
      </w:r>
      <w:r>
        <w:t>LLC Dba Bents RV</w:t>
      </w:r>
    </w:p>
    <w:p w14:paraId="3483C619" w14:textId="77777777" w:rsidR="00CE530E" w:rsidRDefault="00157394">
      <w:pPr>
        <w:pStyle w:val="BodyText"/>
        <w:ind w:left="108"/>
      </w:pPr>
      <w:r>
        <w:rPr>
          <w:spacing w:val="-2"/>
        </w:rPr>
        <w:t>14412</w:t>
      </w:r>
      <w:r>
        <w:rPr>
          <w:spacing w:val="-8"/>
        </w:rPr>
        <w:t xml:space="preserve"> </w:t>
      </w:r>
      <w:r>
        <w:rPr>
          <w:spacing w:val="-2"/>
        </w:rPr>
        <w:t>Highway</w:t>
      </w:r>
      <w:r>
        <w:rPr>
          <w:spacing w:val="-13"/>
        </w:rPr>
        <w:t xml:space="preserve"> </w:t>
      </w:r>
      <w:r>
        <w:rPr>
          <w:spacing w:val="-5"/>
        </w:rPr>
        <w:t>90</w:t>
      </w:r>
    </w:p>
    <w:p w14:paraId="3E53734A" w14:textId="77777777" w:rsidR="00CE530E" w:rsidRDefault="00157394">
      <w:pPr>
        <w:pStyle w:val="BodyText"/>
        <w:ind w:left="108"/>
      </w:pPr>
      <w:r>
        <w:t>Boutte</w:t>
      </w:r>
      <w:r>
        <w:rPr>
          <w:spacing w:val="-8"/>
        </w:rPr>
        <w:t xml:space="preserve"> </w:t>
      </w:r>
      <w:r>
        <w:t>LA</w:t>
      </w:r>
      <w:r>
        <w:rPr>
          <w:spacing w:val="52"/>
        </w:rPr>
        <w:t xml:space="preserve"> </w:t>
      </w:r>
      <w:r>
        <w:rPr>
          <w:spacing w:val="-2"/>
        </w:rPr>
        <w:t>70039</w:t>
      </w:r>
    </w:p>
    <w:p w14:paraId="227ABF4B" w14:textId="77777777" w:rsidR="00CE530E" w:rsidRDefault="00157394">
      <w:pPr>
        <w:pStyle w:val="BodyText"/>
        <w:ind w:left="108"/>
      </w:pPr>
      <w:r>
        <w:t>Ph:</w:t>
      </w:r>
      <w:r>
        <w:rPr>
          <w:spacing w:val="24"/>
        </w:rPr>
        <w:t xml:space="preserve"> </w:t>
      </w:r>
      <w:r>
        <w:t>504-738-</w:t>
      </w:r>
      <w:r>
        <w:rPr>
          <w:spacing w:val="-4"/>
        </w:rPr>
        <w:t>2368</w:t>
      </w:r>
    </w:p>
    <w:p w14:paraId="5A0958D1" w14:textId="77777777" w:rsidR="00CE530E" w:rsidRDefault="00157394">
      <w:pPr>
        <w:pStyle w:val="BodyText"/>
        <w:ind w:left="108"/>
      </w:pPr>
      <w:r>
        <w:rPr>
          <w:spacing w:val="-2"/>
        </w:rPr>
        <w:t>Fax:</w:t>
      </w:r>
      <w:r>
        <w:rPr>
          <w:spacing w:val="-16"/>
        </w:rPr>
        <w:t xml:space="preserve"> </w:t>
      </w:r>
      <w:r>
        <w:rPr>
          <w:spacing w:val="-2"/>
        </w:rPr>
        <w:t>504-738-</w:t>
      </w:r>
      <w:r>
        <w:rPr>
          <w:spacing w:val="-4"/>
        </w:rPr>
        <w:t>2601</w:t>
      </w:r>
    </w:p>
    <w:p w14:paraId="33A12916" w14:textId="77777777" w:rsidR="00CE530E" w:rsidRDefault="00157394">
      <w:pPr>
        <w:pStyle w:val="BodyText"/>
        <w:ind w:left="108"/>
      </w:pPr>
      <w:r>
        <w:t>Attn:</w:t>
      </w:r>
      <w:r>
        <w:rPr>
          <w:spacing w:val="49"/>
        </w:rPr>
        <w:t xml:space="preserve"> </w:t>
      </w:r>
      <w:r>
        <w:t>Brian</w:t>
      </w:r>
      <w:r>
        <w:rPr>
          <w:spacing w:val="-6"/>
        </w:rPr>
        <w:t xml:space="preserve"> </w:t>
      </w:r>
      <w:r>
        <w:rPr>
          <w:spacing w:val="-4"/>
        </w:rPr>
        <w:t>Bent</w:t>
      </w:r>
    </w:p>
    <w:p w14:paraId="48B1FEB1" w14:textId="77777777" w:rsidR="00CE530E" w:rsidRDefault="00CE530E">
      <w:pPr>
        <w:sectPr w:rsidR="00CE530E">
          <w:type w:val="continuous"/>
          <w:pgSz w:w="12240" w:h="15840"/>
          <w:pgMar w:top="1340" w:right="1480" w:bottom="280" w:left="900" w:header="72" w:footer="0" w:gutter="0"/>
          <w:cols w:num="2" w:space="720" w:equalWidth="0">
            <w:col w:w="2149" w:space="906"/>
            <w:col w:w="6805"/>
          </w:cols>
        </w:sectPr>
      </w:pPr>
    </w:p>
    <w:p w14:paraId="6F84B400" w14:textId="77777777" w:rsidR="00CE530E" w:rsidRDefault="00CE530E">
      <w:pPr>
        <w:pStyle w:val="BodyText"/>
        <w:rPr>
          <w:sz w:val="20"/>
        </w:rPr>
      </w:pPr>
    </w:p>
    <w:p w14:paraId="50FA4CD3" w14:textId="77777777" w:rsidR="00CE530E" w:rsidRDefault="00CE530E">
      <w:pPr>
        <w:pStyle w:val="BodyText"/>
        <w:spacing w:before="72"/>
        <w:rPr>
          <w:sz w:val="20"/>
        </w:rPr>
      </w:pPr>
    </w:p>
    <w:p w14:paraId="2D6218FD" w14:textId="77777777" w:rsidR="00CE530E" w:rsidRDefault="00CE530E">
      <w:pPr>
        <w:rPr>
          <w:sz w:val="20"/>
        </w:rPr>
        <w:sectPr w:rsidR="00CE530E">
          <w:headerReference w:type="default" r:id="rId7"/>
          <w:pgSz w:w="12240" w:h="15840"/>
          <w:pgMar w:top="1340" w:right="1480" w:bottom="280" w:left="900" w:header="220" w:footer="0" w:gutter="0"/>
          <w:cols w:space="720"/>
        </w:sectPr>
      </w:pPr>
    </w:p>
    <w:p w14:paraId="27656FB0" w14:textId="77777777" w:rsidR="00CE530E" w:rsidRDefault="00157394">
      <w:pPr>
        <w:pStyle w:val="BodyText"/>
        <w:spacing w:before="93"/>
        <w:ind w:left="107"/>
      </w:pPr>
      <w:r>
        <w:t>Payment</w:t>
      </w:r>
      <w:r>
        <w:rPr>
          <w:spacing w:val="-24"/>
        </w:rPr>
        <w:t xml:space="preserve"> </w:t>
      </w:r>
      <w:r>
        <w:rPr>
          <w:spacing w:val="-2"/>
        </w:rPr>
        <w:t>Address</w:t>
      </w:r>
    </w:p>
    <w:p w14:paraId="797A7B3D" w14:textId="77777777" w:rsidR="00CE530E" w:rsidRDefault="00CE530E">
      <w:pPr>
        <w:pStyle w:val="BodyText"/>
      </w:pPr>
    </w:p>
    <w:p w14:paraId="6AD6DE3A" w14:textId="77777777" w:rsidR="00CE530E" w:rsidRDefault="00CE530E">
      <w:pPr>
        <w:pStyle w:val="BodyText"/>
      </w:pPr>
    </w:p>
    <w:p w14:paraId="501835B4" w14:textId="77777777" w:rsidR="00CE530E" w:rsidRDefault="00CE530E">
      <w:pPr>
        <w:pStyle w:val="BodyText"/>
      </w:pPr>
    </w:p>
    <w:p w14:paraId="4BD1241D" w14:textId="77777777" w:rsidR="00CE530E" w:rsidRDefault="00CE530E">
      <w:pPr>
        <w:pStyle w:val="BodyText"/>
      </w:pPr>
    </w:p>
    <w:p w14:paraId="316351B1" w14:textId="77777777" w:rsidR="00CE530E" w:rsidRDefault="00CE530E">
      <w:pPr>
        <w:pStyle w:val="BodyText"/>
      </w:pPr>
    </w:p>
    <w:p w14:paraId="4A41AF05" w14:textId="77777777" w:rsidR="00CE530E" w:rsidRDefault="00CE530E">
      <w:pPr>
        <w:pStyle w:val="BodyText"/>
      </w:pPr>
    </w:p>
    <w:p w14:paraId="54E423BD" w14:textId="77777777" w:rsidR="00CE530E" w:rsidRDefault="00CE530E">
      <w:pPr>
        <w:pStyle w:val="BodyText"/>
      </w:pPr>
    </w:p>
    <w:p w14:paraId="4F3BEA18" w14:textId="77777777" w:rsidR="00CE530E" w:rsidRDefault="00CE530E">
      <w:pPr>
        <w:pStyle w:val="BodyText"/>
      </w:pPr>
    </w:p>
    <w:p w14:paraId="48906BCA" w14:textId="77777777" w:rsidR="00CE530E" w:rsidRDefault="00157394">
      <w:pPr>
        <w:pStyle w:val="BodyText"/>
        <w:ind w:left="107"/>
      </w:pPr>
      <w:r>
        <w:t>Warranty</w:t>
      </w:r>
      <w:r>
        <w:rPr>
          <w:spacing w:val="-23"/>
        </w:rPr>
        <w:t xml:space="preserve"> </w:t>
      </w:r>
      <w:r>
        <w:rPr>
          <w:spacing w:val="-2"/>
        </w:rPr>
        <w:t>Provision</w:t>
      </w:r>
    </w:p>
    <w:p w14:paraId="678412C0" w14:textId="77777777" w:rsidR="00CE530E" w:rsidRDefault="00CE530E">
      <w:pPr>
        <w:pStyle w:val="BodyText"/>
      </w:pPr>
    </w:p>
    <w:p w14:paraId="50D03EF1" w14:textId="77777777" w:rsidR="00CE530E" w:rsidRDefault="00CE530E">
      <w:pPr>
        <w:pStyle w:val="BodyText"/>
      </w:pPr>
    </w:p>
    <w:p w14:paraId="600B92AB" w14:textId="77777777" w:rsidR="00CE530E" w:rsidRDefault="00CE530E">
      <w:pPr>
        <w:pStyle w:val="BodyText"/>
      </w:pPr>
    </w:p>
    <w:p w14:paraId="37069246" w14:textId="77777777" w:rsidR="00CE530E" w:rsidRDefault="00CE530E">
      <w:pPr>
        <w:pStyle w:val="BodyText"/>
      </w:pPr>
    </w:p>
    <w:p w14:paraId="12264D57" w14:textId="77777777" w:rsidR="00CE530E" w:rsidRDefault="00CE530E">
      <w:pPr>
        <w:pStyle w:val="BodyText"/>
      </w:pPr>
    </w:p>
    <w:p w14:paraId="6271C823" w14:textId="77777777" w:rsidR="00CE530E" w:rsidRDefault="00CE530E">
      <w:pPr>
        <w:pStyle w:val="BodyText"/>
      </w:pPr>
    </w:p>
    <w:p w14:paraId="4217D622" w14:textId="77777777" w:rsidR="00CE530E" w:rsidRDefault="00CE530E">
      <w:pPr>
        <w:pStyle w:val="BodyText"/>
      </w:pPr>
    </w:p>
    <w:p w14:paraId="277EB404" w14:textId="77777777" w:rsidR="00CE530E" w:rsidRDefault="00CE530E">
      <w:pPr>
        <w:pStyle w:val="BodyText"/>
      </w:pPr>
    </w:p>
    <w:p w14:paraId="42CCB2E1" w14:textId="77777777" w:rsidR="00CE530E" w:rsidRDefault="00CE530E">
      <w:pPr>
        <w:pStyle w:val="BodyText"/>
      </w:pPr>
    </w:p>
    <w:p w14:paraId="41F728C5" w14:textId="77777777" w:rsidR="00CE530E" w:rsidRDefault="00CE530E">
      <w:pPr>
        <w:pStyle w:val="BodyText"/>
      </w:pPr>
    </w:p>
    <w:p w14:paraId="41E3EEE6" w14:textId="77777777" w:rsidR="00CE530E" w:rsidRDefault="00CE530E">
      <w:pPr>
        <w:pStyle w:val="BodyText"/>
      </w:pPr>
    </w:p>
    <w:p w14:paraId="6050C585" w14:textId="77777777" w:rsidR="00CE530E" w:rsidRDefault="00CE530E">
      <w:pPr>
        <w:pStyle w:val="BodyText"/>
      </w:pPr>
    </w:p>
    <w:p w14:paraId="15B66299" w14:textId="77777777" w:rsidR="00CE530E" w:rsidRDefault="00CE530E">
      <w:pPr>
        <w:pStyle w:val="BodyText"/>
      </w:pPr>
    </w:p>
    <w:p w14:paraId="10F154E9" w14:textId="77777777" w:rsidR="00CE530E" w:rsidRDefault="00CE530E">
      <w:pPr>
        <w:pStyle w:val="BodyText"/>
      </w:pPr>
    </w:p>
    <w:p w14:paraId="15533382" w14:textId="77777777" w:rsidR="00CE530E" w:rsidRDefault="00CE530E">
      <w:pPr>
        <w:pStyle w:val="BodyText"/>
      </w:pPr>
    </w:p>
    <w:p w14:paraId="33EBB2EE" w14:textId="77777777" w:rsidR="00CE530E" w:rsidRDefault="00157394">
      <w:pPr>
        <w:pStyle w:val="BodyText"/>
        <w:ind w:left="107"/>
      </w:pPr>
      <w:r>
        <w:t>Terms</w:t>
      </w:r>
      <w:r>
        <w:rPr>
          <w:spacing w:val="-19"/>
        </w:rPr>
        <w:t xml:space="preserve"> </w:t>
      </w:r>
      <w:r>
        <w:t>&amp;</w:t>
      </w:r>
      <w:r>
        <w:rPr>
          <w:spacing w:val="-17"/>
        </w:rPr>
        <w:t xml:space="preserve"> </w:t>
      </w:r>
      <w:r>
        <w:t>Conditions</w:t>
      </w:r>
      <w:r>
        <w:rPr>
          <w:spacing w:val="-16"/>
        </w:rPr>
        <w:t xml:space="preserve"> </w:t>
      </w:r>
      <w:r>
        <w:t>for Other</w:t>
      </w:r>
      <w:r>
        <w:rPr>
          <w:spacing w:val="-14"/>
        </w:rPr>
        <w:t xml:space="preserve"> </w:t>
      </w:r>
      <w:r>
        <w:t>Services</w:t>
      </w:r>
    </w:p>
    <w:p w14:paraId="743C30D8" w14:textId="77777777" w:rsidR="00CE530E" w:rsidRDefault="00CE530E">
      <w:pPr>
        <w:pStyle w:val="BodyText"/>
      </w:pPr>
    </w:p>
    <w:p w14:paraId="442ACD3F" w14:textId="77777777" w:rsidR="00CE530E" w:rsidRDefault="00CE530E">
      <w:pPr>
        <w:pStyle w:val="BodyText"/>
      </w:pPr>
    </w:p>
    <w:p w14:paraId="3910D09D" w14:textId="77777777" w:rsidR="00CE530E" w:rsidRDefault="00157394">
      <w:pPr>
        <w:pStyle w:val="BodyText"/>
        <w:ind w:left="107"/>
      </w:pPr>
      <w:r>
        <w:rPr>
          <w:spacing w:val="-2"/>
        </w:rPr>
        <w:t>Preventive</w:t>
      </w:r>
      <w:r>
        <w:rPr>
          <w:spacing w:val="-17"/>
        </w:rPr>
        <w:t xml:space="preserve"> </w:t>
      </w:r>
      <w:r>
        <w:rPr>
          <w:spacing w:val="-2"/>
        </w:rPr>
        <w:t>Maintenance</w:t>
      </w:r>
    </w:p>
    <w:p w14:paraId="551FF1FF" w14:textId="77777777" w:rsidR="00CE530E" w:rsidRDefault="00157394">
      <w:pPr>
        <w:pStyle w:val="BodyText"/>
        <w:spacing w:before="93"/>
        <w:ind w:left="108" w:right="3806"/>
      </w:pPr>
      <w:r>
        <w:br w:type="column"/>
      </w:r>
      <w:r>
        <w:t>Bents</w:t>
      </w:r>
      <w:r>
        <w:rPr>
          <w:spacing w:val="-19"/>
        </w:rPr>
        <w:t xml:space="preserve"> </w:t>
      </w:r>
      <w:r>
        <w:t>RV</w:t>
      </w:r>
      <w:r>
        <w:rPr>
          <w:spacing w:val="-17"/>
        </w:rPr>
        <w:t xml:space="preserve"> </w:t>
      </w:r>
      <w:r>
        <w:t>Rendezvous</w:t>
      </w:r>
      <w:r>
        <w:rPr>
          <w:spacing w:val="-16"/>
        </w:rPr>
        <w:t xml:space="preserve"> </w:t>
      </w:r>
      <w:r>
        <w:t>LLC Dba Bents RV</w:t>
      </w:r>
    </w:p>
    <w:p w14:paraId="4593B11B" w14:textId="77777777" w:rsidR="00CE530E" w:rsidRDefault="00157394">
      <w:pPr>
        <w:pStyle w:val="BodyText"/>
        <w:ind w:left="108"/>
      </w:pPr>
      <w:r>
        <w:rPr>
          <w:spacing w:val="-2"/>
        </w:rPr>
        <w:t>14412</w:t>
      </w:r>
      <w:r>
        <w:rPr>
          <w:spacing w:val="-8"/>
        </w:rPr>
        <w:t xml:space="preserve"> </w:t>
      </w:r>
      <w:r>
        <w:rPr>
          <w:spacing w:val="-2"/>
        </w:rPr>
        <w:t>Highway</w:t>
      </w:r>
      <w:r>
        <w:rPr>
          <w:spacing w:val="-13"/>
        </w:rPr>
        <w:t xml:space="preserve"> </w:t>
      </w:r>
      <w:r>
        <w:rPr>
          <w:spacing w:val="-5"/>
        </w:rPr>
        <w:t>90</w:t>
      </w:r>
    </w:p>
    <w:p w14:paraId="4DFE411C" w14:textId="77777777" w:rsidR="00CE530E" w:rsidRDefault="00157394">
      <w:pPr>
        <w:pStyle w:val="BodyText"/>
        <w:ind w:left="108"/>
      </w:pPr>
      <w:r>
        <w:t>Boutte</w:t>
      </w:r>
      <w:r>
        <w:rPr>
          <w:spacing w:val="-8"/>
        </w:rPr>
        <w:t xml:space="preserve"> </w:t>
      </w:r>
      <w:r>
        <w:t>LA</w:t>
      </w:r>
      <w:r>
        <w:rPr>
          <w:spacing w:val="52"/>
        </w:rPr>
        <w:t xml:space="preserve"> </w:t>
      </w:r>
      <w:r>
        <w:rPr>
          <w:spacing w:val="-2"/>
        </w:rPr>
        <w:t>70039</w:t>
      </w:r>
    </w:p>
    <w:p w14:paraId="2E14A305" w14:textId="77777777" w:rsidR="00CE530E" w:rsidRDefault="00157394">
      <w:pPr>
        <w:pStyle w:val="BodyText"/>
        <w:ind w:left="108"/>
      </w:pPr>
      <w:r>
        <w:t>Ph:</w:t>
      </w:r>
      <w:r>
        <w:rPr>
          <w:spacing w:val="23"/>
        </w:rPr>
        <w:t xml:space="preserve"> </w:t>
      </w:r>
      <w:r>
        <w:t>504-738-</w:t>
      </w:r>
      <w:r>
        <w:rPr>
          <w:spacing w:val="-4"/>
        </w:rPr>
        <w:t>2368</w:t>
      </w:r>
    </w:p>
    <w:p w14:paraId="68BEB41B" w14:textId="77777777" w:rsidR="00CE530E" w:rsidRDefault="00157394">
      <w:pPr>
        <w:pStyle w:val="BodyText"/>
        <w:ind w:left="108"/>
      </w:pPr>
      <w:r>
        <w:rPr>
          <w:spacing w:val="-2"/>
        </w:rPr>
        <w:t>Fax:</w:t>
      </w:r>
      <w:r>
        <w:rPr>
          <w:spacing w:val="-16"/>
        </w:rPr>
        <w:t xml:space="preserve"> </w:t>
      </w:r>
      <w:r>
        <w:rPr>
          <w:spacing w:val="-2"/>
        </w:rPr>
        <w:t>504-738-</w:t>
      </w:r>
      <w:r>
        <w:rPr>
          <w:spacing w:val="-4"/>
        </w:rPr>
        <w:t>2601</w:t>
      </w:r>
    </w:p>
    <w:p w14:paraId="77105FF9" w14:textId="77777777" w:rsidR="00CE530E" w:rsidRDefault="00157394">
      <w:pPr>
        <w:pStyle w:val="BodyText"/>
        <w:ind w:left="108"/>
      </w:pPr>
      <w:r>
        <w:t>Attn:</w:t>
      </w:r>
      <w:r>
        <w:rPr>
          <w:spacing w:val="49"/>
        </w:rPr>
        <w:t xml:space="preserve"> </w:t>
      </w:r>
      <w:r>
        <w:t>Brian</w:t>
      </w:r>
      <w:r>
        <w:rPr>
          <w:spacing w:val="-6"/>
        </w:rPr>
        <w:t xml:space="preserve"> </w:t>
      </w:r>
      <w:r>
        <w:rPr>
          <w:spacing w:val="-4"/>
        </w:rPr>
        <w:t>Bent</w:t>
      </w:r>
    </w:p>
    <w:p w14:paraId="4A3ED070" w14:textId="77777777" w:rsidR="00CE530E" w:rsidRDefault="00CE530E">
      <w:pPr>
        <w:pStyle w:val="BodyText"/>
      </w:pPr>
    </w:p>
    <w:p w14:paraId="66CF31A0" w14:textId="77777777" w:rsidR="00CE530E" w:rsidRDefault="00CE530E">
      <w:pPr>
        <w:pStyle w:val="BodyText"/>
      </w:pPr>
    </w:p>
    <w:p w14:paraId="35AFB845" w14:textId="77777777" w:rsidR="00CE530E" w:rsidRDefault="00157394">
      <w:pPr>
        <w:pStyle w:val="BodyText"/>
        <w:ind w:left="108"/>
      </w:pPr>
      <w:r>
        <w:t>All</w:t>
      </w:r>
      <w:r>
        <w:rPr>
          <w:spacing w:val="-7"/>
        </w:rPr>
        <w:t xml:space="preserve"> </w:t>
      </w:r>
      <w:r>
        <w:t>conversion</w:t>
      </w:r>
      <w:r>
        <w:rPr>
          <w:spacing w:val="-3"/>
        </w:rPr>
        <w:t xml:space="preserve"> </w:t>
      </w:r>
      <w:r>
        <w:t>work</w:t>
      </w:r>
      <w:r>
        <w:rPr>
          <w:spacing w:val="-6"/>
        </w:rPr>
        <w:t xml:space="preserve"> </w:t>
      </w:r>
      <w:r>
        <w:t>performed</w:t>
      </w:r>
      <w:r>
        <w:rPr>
          <w:spacing w:val="-5"/>
        </w:rPr>
        <w:t xml:space="preserve"> </w:t>
      </w:r>
      <w:r>
        <w:t>by</w:t>
      </w:r>
      <w:r>
        <w:rPr>
          <w:spacing w:val="-9"/>
        </w:rPr>
        <w:t xml:space="preserve"> </w:t>
      </w:r>
      <w:proofErr w:type="gramStart"/>
      <w:r>
        <w:t>FSV,</w:t>
      </w:r>
      <w:proofErr w:type="gramEnd"/>
      <w:r>
        <w:rPr>
          <w:spacing w:val="-3"/>
        </w:rPr>
        <w:t xml:space="preserve"> </w:t>
      </w:r>
      <w:r>
        <w:t>Inc</w:t>
      </w:r>
      <w:r>
        <w:rPr>
          <w:spacing w:val="-6"/>
        </w:rPr>
        <w:t xml:space="preserve"> </w:t>
      </w:r>
      <w:r>
        <w:t>is</w:t>
      </w:r>
      <w:r>
        <w:rPr>
          <w:spacing w:val="-11"/>
        </w:rPr>
        <w:t xml:space="preserve"> </w:t>
      </w:r>
      <w:r>
        <w:t>warranted</w:t>
      </w:r>
      <w:r>
        <w:rPr>
          <w:spacing w:val="-8"/>
        </w:rPr>
        <w:t xml:space="preserve"> </w:t>
      </w:r>
      <w:r>
        <w:t>for</w:t>
      </w:r>
      <w:r>
        <w:rPr>
          <w:spacing w:val="-7"/>
        </w:rPr>
        <w:t xml:space="preserve"> </w:t>
      </w:r>
      <w:r>
        <w:t>(1) year. The chassis and its associated components, and the bodies and their</w:t>
      </w:r>
      <w:r>
        <w:rPr>
          <w:spacing w:val="-1"/>
        </w:rPr>
        <w:t xml:space="preserve"> </w:t>
      </w:r>
      <w:r>
        <w:t>associated components are covered by their respective manufacturers. Major component and sub- assemblies, such as emergency lighting, generators, air conditioners, etc., are covered by the warranties of their respective manufacturers. Questions regarding specific warranty claims should be directed to FSV, Inc. All warranty work</w:t>
      </w:r>
      <w:r>
        <w:rPr>
          <w:spacing w:val="-10"/>
        </w:rPr>
        <w:t xml:space="preserve"> </w:t>
      </w:r>
      <w:r>
        <w:t>and</w:t>
      </w:r>
      <w:r>
        <w:rPr>
          <w:spacing w:val="-9"/>
        </w:rPr>
        <w:t xml:space="preserve"> </w:t>
      </w:r>
      <w:r>
        <w:t>service</w:t>
      </w:r>
      <w:r>
        <w:rPr>
          <w:spacing w:val="-9"/>
        </w:rPr>
        <w:t xml:space="preserve"> </w:t>
      </w:r>
      <w:r>
        <w:t>can</w:t>
      </w:r>
      <w:r>
        <w:rPr>
          <w:spacing w:val="-9"/>
        </w:rPr>
        <w:t xml:space="preserve"> </w:t>
      </w:r>
      <w:r>
        <w:t>be</w:t>
      </w:r>
      <w:r>
        <w:rPr>
          <w:spacing w:val="-7"/>
        </w:rPr>
        <w:t xml:space="preserve"> </w:t>
      </w:r>
      <w:r>
        <w:t>arranged</w:t>
      </w:r>
      <w:r>
        <w:rPr>
          <w:spacing w:val="-9"/>
        </w:rPr>
        <w:t xml:space="preserve"> </w:t>
      </w:r>
      <w:r>
        <w:t>by</w:t>
      </w:r>
      <w:r>
        <w:rPr>
          <w:spacing w:val="-13"/>
        </w:rPr>
        <w:t xml:space="preserve"> </w:t>
      </w:r>
      <w:r>
        <w:t>calling</w:t>
      </w:r>
      <w:r>
        <w:rPr>
          <w:spacing w:val="-12"/>
        </w:rPr>
        <w:t xml:space="preserve"> </w:t>
      </w:r>
      <w:r>
        <w:t>FSV</w:t>
      </w:r>
      <w:r>
        <w:rPr>
          <w:spacing w:val="-7"/>
        </w:rPr>
        <w:t xml:space="preserve"> </w:t>
      </w:r>
      <w:r>
        <w:t>at</w:t>
      </w:r>
      <w:r>
        <w:rPr>
          <w:spacing w:val="-12"/>
        </w:rPr>
        <w:t xml:space="preserve"> </w:t>
      </w:r>
      <w:r>
        <w:t>(800)</w:t>
      </w:r>
      <w:r>
        <w:rPr>
          <w:spacing w:val="-13"/>
        </w:rPr>
        <w:t xml:space="preserve"> </w:t>
      </w:r>
      <w:r>
        <w:t>331- 3188.</w:t>
      </w:r>
      <w:r>
        <w:rPr>
          <w:spacing w:val="40"/>
        </w:rPr>
        <w:t xml:space="preserve"> </w:t>
      </w:r>
      <w:r>
        <w:t>All service should be coordinated through</w:t>
      </w:r>
      <w:r>
        <w:t xml:space="preserve"> the FSV Service</w:t>
      </w:r>
      <w:r>
        <w:rPr>
          <w:spacing w:val="-2"/>
        </w:rPr>
        <w:t xml:space="preserve"> </w:t>
      </w:r>
      <w:r>
        <w:t>Department.</w:t>
      </w:r>
      <w:r>
        <w:rPr>
          <w:spacing w:val="-7"/>
        </w:rPr>
        <w:t xml:space="preserve"> </w:t>
      </w:r>
      <w:r>
        <w:t>Service</w:t>
      </w:r>
      <w:r>
        <w:rPr>
          <w:spacing w:val="-2"/>
        </w:rPr>
        <w:t xml:space="preserve"> </w:t>
      </w:r>
      <w:r>
        <w:t>is</w:t>
      </w:r>
      <w:r>
        <w:rPr>
          <w:spacing w:val="-6"/>
        </w:rPr>
        <w:t xml:space="preserve"> </w:t>
      </w:r>
      <w:r>
        <w:t>typically</w:t>
      </w:r>
      <w:r>
        <w:rPr>
          <w:spacing w:val="-11"/>
        </w:rPr>
        <w:t xml:space="preserve"> </w:t>
      </w:r>
      <w:r>
        <w:t>available</w:t>
      </w:r>
      <w:r>
        <w:rPr>
          <w:spacing w:val="-5"/>
        </w:rPr>
        <w:t xml:space="preserve"> </w:t>
      </w:r>
      <w:r>
        <w:t>through</w:t>
      </w:r>
      <w:r>
        <w:rPr>
          <w:spacing w:val="-5"/>
        </w:rPr>
        <w:t xml:space="preserve"> </w:t>
      </w:r>
      <w:r>
        <w:t>GS, Freightliner, or Navistar International fleet service facilities, component manufacturers’ service outlets, or RV centers depending</w:t>
      </w:r>
      <w:r>
        <w:rPr>
          <w:spacing w:val="-17"/>
        </w:rPr>
        <w:t xml:space="preserve"> </w:t>
      </w:r>
      <w:r>
        <w:t>on</w:t>
      </w:r>
      <w:r>
        <w:rPr>
          <w:spacing w:val="-17"/>
        </w:rPr>
        <w:t xml:space="preserve"> </w:t>
      </w:r>
      <w:r>
        <w:t>model</w:t>
      </w:r>
      <w:r>
        <w:rPr>
          <w:spacing w:val="-16"/>
        </w:rPr>
        <w:t xml:space="preserve"> </w:t>
      </w:r>
      <w:r>
        <w:t>and</w:t>
      </w:r>
      <w:r>
        <w:rPr>
          <w:spacing w:val="-17"/>
        </w:rPr>
        <w:t xml:space="preserve"> </w:t>
      </w:r>
      <w:r>
        <w:t>component</w:t>
      </w:r>
      <w:r>
        <w:rPr>
          <w:spacing w:val="-17"/>
        </w:rPr>
        <w:t xml:space="preserve"> </w:t>
      </w:r>
      <w:r>
        <w:t>requiring</w:t>
      </w:r>
      <w:r>
        <w:rPr>
          <w:spacing w:val="-17"/>
        </w:rPr>
        <w:t xml:space="preserve"> </w:t>
      </w:r>
      <w:r>
        <w:t>service.</w:t>
      </w:r>
      <w:r>
        <w:rPr>
          <w:spacing w:val="-16"/>
        </w:rPr>
        <w:t xml:space="preserve"> </w:t>
      </w:r>
      <w:r>
        <w:t>Contact FSV location of the nearest service facility.</w:t>
      </w:r>
    </w:p>
    <w:p w14:paraId="313CED2F" w14:textId="77777777" w:rsidR="00CE530E" w:rsidRDefault="00CE530E">
      <w:pPr>
        <w:pStyle w:val="BodyText"/>
      </w:pPr>
    </w:p>
    <w:p w14:paraId="0963EDCF" w14:textId="77777777" w:rsidR="00CE530E" w:rsidRDefault="00157394">
      <w:pPr>
        <w:pStyle w:val="BodyText"/>
        <w:ind w:left="108"/>
      </w:pPr>
      <w:r>
        <w:t>Training</w:t>
      </w:r>
      <w:r>
        <w:rPr>
          <w:spacing w:val="-15"/>
        </w:rPr>
        <w:t xml:space="preserve"> </w:t>
      </w:r>
      <w:r>
        <w:t>will</w:t>
      </w:r>
      <w:r>
        <w:rPr>
          <w:spacing w:val="-15"/>
        </w:rPr>
        <w:t xml:space="preserve"> </w:t>
      </w:r>
      <w:r>
        <w:t>be</w:t>
      </w:r>
      <w:r>
        <w:rPr>
          <w:spacing w:val="-11"/>
        </w:rPr>
        <w:t xml:space="preserve"> </w:t>
      </w:r>
      <w:r>
        <w:t>furnished</w:t>
      </w:r>
      <w:r>
        <w:rPr>
          <w:spacing w:val="-11"/>
        </w:rPr>
        <w:t xml:space="preserve"> </w:t>
      </w:r>
      <w:r>
        <w:t>at</w:t>
      </w:r>
      <w:r>
        <w:rPr>
          <w:spacing w:val="-12"/>
        </w:rPr>
        <w:t xml:space="preserve"> </w:t>
      </w:r>
      <w:r>
        <w:rPr>
          <w:spacing w:val="-2"/>
        </w:rPr>
        <w:t>delivery.</w:t>
      </w:r>
    </w:p>
    <w:p w14:paraId="59A6C77C" w14:textId="77777777" w:rsidR="00CE530E" w:rsidRDefault="00CE530E">
      <w:pPr>
        <w:pStyle w:val="BodyText"/>
      </w:pPr>
    </w:p>
    <w:p w14:paraId="6E3FBD1B" w14:textId="77777777" w:rsidR="00CE530E" w:rsidRDefault="00CE530E">
      <w:pPr>
        <w:pStyle w:val="BodyText"/>
      </w:pPr>
    </w:p>
    <w:p w14:paraId="1E46A594" w14:textId="77777777" w:rsidR="00CE530E" w:rsidRDefault="00CE530E">
      <w:pPr>
        <w:pStyle w:val="BodyText"/>
      </w:pPr>
    </w:p>
    <w:p w14:paraId="174AE07B" w14:textId="77777777" w:rsidR="00CE530E" w:rsidRDefault="00157394">
      <w:pPr>
        <w:pStyle w:val="BodyText"/>
        <w:ind w:left="108" w:right="36"/>
      </w:pPr>
      <w:r>
        <w:t>Preventive maintenance guidelines for vehicle components have been developed by</w:t>
      </w:r>
      <w:r>
        <w:rPr>
          <w:spacing w:val="-1"/>
        </w:rPr>
        <w:t xml:space="preserve"> </w:t>
      </w:r>
      <w:r>
        <w:t>the component</w:t>
      </w:r>
      <w:r>
        <w:rPr>
          <w:spacing w:val="-4"/>
        </w:rPr>
        <w:t xml:space="preserve"> </w:t>
      </w:r>
      <w:r>
        <w:t>manufacturers and are</w:t>
      </w:r>
      <w:r>
        <w:rPr>
          <w:spacing w:val="-17"/>
        </w:rPr>
        <w:t xml:space="preserve"> </w:t>
      </w:r>
      <w:r>
        <w:t>included</w:t>
      </w:r>
      <w:r>
        <w:rPr>
          <w:spacing w:val="-17"/>
        </w:rPr>
        <w:t xml:space="preserve"> </w:t>
      </w:r>
      <w:r>
        <w:t>in</w:t>
      </w:r>
      <w:r>
        <w:rPr>
          <w:spacing w:val="-16"/>
        </w:rPr>
        <w:t xml:space="preserve"> </w:t>
      </w:r>
      <w:r>
        <w:t>the</w:t>
      </w:r>
      <w:r>
        <w:rPr>
          <w:spacing w:val="-17"/>
        </w:rPr>
        <w:t xml:space="preserve"> </w:t>
      </w:r>
      <w:r>
        <w:t>documentation</w:t>
      </w:r>
      <w:r>
        <w:rPr>
          <w:spacing w:val="-17"/>
        </w:rPr>
        <w:t xml:space="preserve"> </w:t>
      </w:r>
      <w:r>
        <w:t>provided</w:t>
      </w:r>
      <w:r>
        <w:rPr>
          <w:spacing w:val="-17"/>
        </w:rPr>
        <w:t xml:space="preserve"> </w:t>
      </w:r>
      <w:r>
        <w:t>with</w:t>
      </w:r>
      <w:r>
        <w:rPr>
          <w:spacing w:val="-16"/>
        </w:rPr>
        <w:t xml:space="preserve"> </w:t>
      </w:r>
      <w:r>
        <w:t>each</w:t>
      </w:r>
      <w:r>
        <w:rPr>
          <w:spacing w:val="-17"/>
        </w:rPr>
        <w:t xml:space="preserve"> </w:t>
      </w:r>
      <w:r>
        <w:t>vehicle upon delivery.</w:t>
      </w:r>
    </w:p>
    <w:sectPr w:rsidR="00CE530E">
      <w:type w:val="continuous"/>
      <w:pgSz w:w="12240" w:h="15840"/>
      <w:pgMar w:top="1340" w:right="1480" w:bottom="280" w:left="900" w:header="220" w:footer="0" w:gutter="0"/>
      <w:cols w:num="2" w:space="720" w:equalWidth="0">
        <w:col w:w="2680" w:space="376"/>
        <w:col w:w="680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08DA6" w14:textId="77777777" w:rsidR="00157394" w:rsidRDefault="00157394">
      <w:r>
        <w:separator/>
      </w:r>
    </w:p>
  </w:endnote>
  <w:endnote w:type="continuationSeparator" w:id="0">
    <w:p w14:paraId="63FDDB01" w14:textId="77777777" w:rsidR="00157394" w:rsidRDefault="0015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FFCC8" w14:textId="77777777" w:rsidR="00157394" w:rsidRDefault="00157394">
      <w:r>
        <w:separator/>
      </w:r>
    </w:p>
  </w:footnote>
  <w:footnote w:type="continuationSeparator" w:id="0">
    <w:p w14:paraId="6120BD6C" w14:textId="77777777" w:rsidR="00157394" w:rsidRDefault="0015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6F6F" w14:textId="77777777" w:rsidR="00CE530E" w:rsidRDefault="00157394">
    <w:pPr>
      <w:pStyle w:val="BodyText"/>
      <w:spacing w:line="14" w:lineRule="auto"/>
      <w:rPr>
        <w:sz w:val="20"/>
      </w:rPr>
    </w:pPr>
    <w:r>
      <w:rPr>
        <w:noProof/>
      </w:rPr>
      <mc:AlternateContent>
        <mc:Choice Requires="wps">
          <w:drawing>
            <wp:anchor distT="0" distB="0" distL="0" distR="0" simplePos="0" relativeHeight="487516160" behindDoc="1" locked="0" layoutInCell="1" allowOverlap="1" wp14:anchorId="70C3047A" wp14:editId="048FA599">
              <wp:simplePos x="0" y="0"/>
              <wp:positionH relativeFrom="page">
                <wp:posOffset>1941264</wp:posOffset>
              </wp:positionH>
              <wp:positionV relativeFrom="page">
                <wp:posOffset>32768</wp:posOffset>
              </wp:positionV>
              <wp:extent cx="3889375" cy="4375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9375" cy="437515"/>
                      </a:xfrm>
                      <a:prstGeom prst="rect">
                        <a:avLst/>
                      </a:prstGeom>
                    </wps:spPr>
                    <wps:txbx>
                      <w:txbxContent>
                        <w:p w14:paraId="5FC5260F" w14:textId="77777777" w:rsidR="00CE530E" w:rsidRDefault="00157394">
                          <w:pPr>
                            <w:spacing w:before="11" w:line="249" w:lineRule="auto"/>
                            <w:ind w:left="1638" w:right="18" w:hanging="1619"/>
                            <w:rPr>
                              <w:sz w:val="28"/>
                            </w:rPr>
                          </w:pPr>
                          <w:r>
                            <w:rPr>
                              <w:sz w:val="28"/>
                            </w:rPr>
                            <w:t>Attachment</w:t>
                          </w:r>
                          <w:r>
                            <w:rPr>
                              <w:spacing w:val="-7"/>
                              <w:sz w:val="28"/>
                            </w:rPr>
                            <w:t xml:space="preserve"> </w:t>
                          </w:r>
                          <w:r>
                            <w:rPr>
                              <w:sz w:val="28"/>
                            </w:rPr>
                            <w:t>A</w:t>
                          </w:r>
                          <w:r>
                            <w:rPr>
                              <w:spacing w:val="-7"/>
                              <w:sz w:val="28"/>
                            </w:rPr>
                            <w:t xml:space="preserve"> </w:t>
                          </w:r>
                          <w:r>
                            <w:rPr>
                              <w:sz w:val="28"/>
                            </w:rPr>
                            <w:t>-</w:t>
                          </w:r>
                          <w:r>
                            <w:rPr>
                              <w:spacing w:val="-7"/>
                              <w:sz w:val="28"/>
                            </w:rPr>
                            <w:t xml:space="preserve"> </w:t>
                          </w:r>
                          <w:r>
                            <w:rPr>
                              <w:sz w:val="28"/>
                            </w:rPr>
                            <w:t>Ordering</w:t>
                          </w:r>
                          <w:r>
                            <w:rPr>
                              <w:spacing w:val="-7"/>
                              <w:sz w:val="28"/>
                            </w:rPr>
                            <w:t xml:space="preserve"> </w:t>
                          </w:r>
                          <w:r>
                            <w:rPr>
                              <w:sz w:val="28"/>
                            </w:rPr>
                            <w:t>and</w:t>
                          </w:r>
                          <w:r>
                            <w:rPr>
                              <w:spacing w:val="-7"/>
                              <w:sz w:val="28"/>
                            </w:rPr>
                            <w:t xml:space="preserve"> </w:t>
                          </w:r>
                          <w:r>
                            <w:rPr>
                              <w:sz w:val="28"/>
                            </w:rPr>
                            <w:t>Contact</w:t>
                          </w:r>
                          <w:r>
                            <w:rPr>
                              <w:spacing w:val="-7"/>
                              <w:sz w:val="28"/>
                            </w:rPr>
                            <w:t xml:space="preserve"> </w:t>
                          </w:r>
                          <w:r>
                            <w:rPr>
                              <w:sz w:val="28"/>
                            </w:rPr>
                            <w:t>Information Contract #4400027350</w:t>
                          </w:r>
                        </w:p>
                      </w:txbxContent>
                    </wps:txbx>
                    <wps:bodyPr wrap="square" lIns="0" tIns="0" rIns="0" bIns="0" rtlCol="0">
                      <a:noAutofit/>
                    </wps:bodyPr>
                  </wps:wsp>
                </a:graphicData>
              </a:graphic>
            </wp:anchor>
          </w:drawing>
        </mc:Choice>
        <mc:Fallback>
          <w:pict>
            <v:shapetype w14:anchorId="70C3047A" id="_x0000_t202" coordsize="21600,21600" o:spt="202" path="m,l,21600r21600,l21600,xe">
              <v:stroke joinstyle="miter"/>
              <v:path gradientshapeok="t" o:connecttype="rect"/>
            </v:shapetype>
            <v:shape id="Textbox 1" o:spid="_x0000_s1026" type="#_x0000_t202" style="position:absolute;margin-left:152.85pt;margin-top:2.6pt;width:306.25pt;height:34.4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2vlAEAABsDAAAOAAAAZHJzL2Uyb0RvYy54bWysUsFuEzEQvSP1HyzfiZOWQlhlU1EqEFIF&#10;SIUPcLx2dtW1x8w42c3fM3Y2CYIb6mU8tsdv3nvj1d3oe7G3SB2EWi5mcylsMNB0YVvLnz8+vV5K&#10;QUmHRvcQbC0PluTd+urVaoiVvYYW+saiYJBA1RBr2aYUK6XItNZrmkG0gS8doNeJt7hVDeqB0X2v&#10;rufzt2oAbCKCsUR8+nC8lOuC75w16ZtzZJPoa8ncUolY4iZHtV7paos6tp2ZaOj/YOF1F7jpGepB&#10;Jy122P0D5TuDQODSzIBX4FxnbNHAahbzv9Q8tTraooXNoXi2iV4O1nzdP8XvKNJ4DyMPsIig+Ajm&#10;mdgbNUSqpprsKVXE1Vno6NDnlSUIfsjeHs5+2jEJw4c3y+X7m3e3Uhi+e8PZ4jYbri6vI1L6bMGL&#10;nNQSeV6Fgd4/UjqWnkomMsf+mUkaNyOX5HQDzYFFDDzHWtKvnUYrRf8lsFF56KcET8nmlGDqP0L5&#10;GllLgA+7BK4rnS+4U2eeQOE+/ZY84j/3peryp9e/AQAA//8DAFBLAwQUAAYACAAAACEA+3PLdd8A&#10;AAAIAQAADwAAAGRycy9kb3ducmV2LnhtbEyPzU7DMBCE70i8g7VI3KidQv9CNlWF4ISESMOBoxNv&#10;k6jxOsRuG94ec4LbrGY08222nWwvzjT6zjFCMlMgiGtnOm4QPsqXuzUIHzQb3TsmhG/ysM2vrzKd&#10;Gnfhgs770IhYwj7VCG0IQyqlr1uy2s/cQBy9gxutDvEcG2lGfYnltpdzpZbS6o7jQqsHemqpPu5P&#10;FmH3ycVz9/VWvReHoivLjeLX5RHx9mbaPYIINIW/MPziR3TII1PlTmy86BHu1WIVowiLOYjob5J1&#10;FBXC6iEBmWfy/wP5DwAAAP//AwBQSwECLQAUAAYACAAAACEAtoM4kv4AAADhAQAAEwAAAAAAAAAA&#10;AAAAAAAAAAAAW0NvbnRlbnRfVHlwZXNdLnhtbFBLAQItABQABgAIAAAAIQA4/SH/1gAAAJQBAAAL&#10;AAAAAAAAAAAAAAAAAC8BAABfcmVscy8ucmVsc1BLAQItABQABgAIAAAAIQDfik2vlAEAABsDAAAO&#10;AAAAAAAAAAAAAAAAAC4CAABkcnMvZTJvRG9jLnhtbFBLAQItABQABgAIAAAAIQD7c8t13wAAAAgB&#10;AAAPAAAAAAAAAAAAAAAAAO4DAABkcnMvZG93bnJldi54bWxQSwUGAAAAAAQABADzAAAA+gQAAAAA&#10;" filled="f" stroked="f">
              <v:textbox inset="0,0,0,0">
                <w:txbxContent>
                  <w:p w14:paraId="5FC5260F" w14:textId="77777777" w:rsidR="00CE530E" w:rsidRDefault="00157394">
                    <w:pPr>
                      <w:spacing w:before="11" w:line="249" w:lineRule="auto"/>
                      <w:ind w:left="1638" w:right="18" w:hanging="1619"/>
                      <w:rPr>
                        <w:sz w:val="28"/>
                      </w:rPr>
                    </w:pPr>
                    <w:r>
                      <w:rPr>
                        <w:sz w:val="28"/>
                      </w:rPr>
                      <w:t>Attachment</w:t>
                    </w:r>
                    <w:r>
                      <w:rPr>
                        <w:spacing w:val="-7"/>
                        <w:sz w:val="28"/>
                      </w:rPr>
                      <w:t xml:space="preserve"> </w:t>
                    </w:r>
                    <w:r>
                      <w:rPr>
                        <w:sz w:val="28"/>
                      </w:rPr>
                      <w:t>A</w:t>
                    </w:r>
                    <w:r>
                      <w:rPr>
                        <w:spacing w:val="-7"/>
                        <w:sz w:val="28"/>
                      </w:rPr>
                      <w:t xml:space="preserve"> </w:t>
                    </w:r>
                    <w:r>
                      <w:rPr>
                        <w:sz w:val="28"/>
                      </w:rPr>
                      <w:t>-</w:t>
                    </w:r>
                    <w:r>
                      <w:rPr>
                        <w:spacing w:val="-7"/>
                        <w:sz w:val="28"/>
                      </w:rPr>
                      <w:t xml:space="preserve"> </w:t>
                    </w:r>
                    <w:r>
                      <w:rPr>
                        <w:sz w:val="28"/>
                      </w:rPr>
                      <w:t>Ordering</w:t>
                    </w:r>
                    <w:r>
                      <w:rPr>
                        <w:spacing w:val="-7"/>
                        <w:sz w:val="28"/>
                      </w:rPr>
                      <w:t xml:space="preserve"> </w:t>
                    </w:r>
                    <w:r>
                      <w:rPr>
                        <w:sz w:val="28"/>
                      </w:rPr>
                      <w:t>and</w:t>
                    </w:r>
                    <w:r>
                      <w:rPr>
                        <w:spacing w:val="-7"/>
                        <w:sz w:val="28"/>
                      </w:rPr>
                      <w:t xml:space="preserve"> </w:t>
                    </w:r>
                    <w:r>
                      <w:rPr>
                        <w:sz w:val="28"/>
                      </w:rPr>
                      <w:t>Contact</w:t>
                    </w:r>
                    <w:r>
                      <w:rPr>
                        <w:spacing w:val="-7"/>
                        <w:sz w:val="28"/>
                      </w:rPr>
                      <w:t xml:space="preserve"> </w:t>
                    </w:r>
                    <w:r>
                      <w:rPr>
                        <w:sz w:val="28"/>
                      </w:rPr>
                      <w:t>Information Contract #4400027350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F7D1" w14:textId="77777777" w:rsidR="00CE530E" w:rsidRDefault="00157394">
    <w:pPr>
      <w:pStyle w:val="BodyText"/>
      <w:spacing w:line="14" w:lineRule="auto"/>
      <w:rPr>
        <w:sz w:val="20"/>
      </w:rPr>
    </w:pPr>
    <w:r>
      <w:rPr>
        <w:noProof/>
      </w:rPr>
      <mc:AlternateContent>
        <mc:Choice Requires="wps">
          <w:drawing>
            <wp:anchor distT="0" distB="0" distL="0" distR="0" simplePos="0" relativeHeight="487516672" behindDoc="1" locked="0" layoutInCell="1" allowOverlap="1" wp14:anchorId="15D09A01" wp14:editId="7EB0CD69">
              <wp:simplePos x="0" y="0"/>
              <wp:positionH relativeFrom="page">
                <wp:posOffset>1978952</wp:posOffset>
              </wp:positionH>
              <wp:positionV relativeFrom="page">
                <wp:posOffset>126976</wp:posOffset>
              </wp:positionV>
              <wp:extent cx="3890010" cy="4375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0010" cy="437515"/>
                      </a:xfrm>
                      <a:prstGeom prst="rect">
                        <a:avLst/>
                      </a:prstGeom>
                    </wps:spPr>
                    <wps:txbx>
                      <w:txbxContent>
                        <w:p w14:paraId="4A5BA2EE" w14:textId="77777777" w:rsidR="00CE530E" w:rsidRDefault="00157394">
                          <w:pPr>
                            <w:spacing w:before="11" w:line="249" w:lineRule="auto"/>
                            <w:ind w:left="1638" w:right="18" w:hanging="1619"/>
                            <w:rPr>
                              <w:sz w:val="28"/>
                            </w:rPr>
                          </w:pPr>
                          <w:r>
                            <w:rPr>
                              <w:sz w:val="28"/>
                            </w:rPr>
                            <w:t>Attachment</w:t>
                          </w:r>
                          <w:r>
                            <w:rPr>
                              <w:spacing w:val="-6"/>
                              <w:sz w:val="28"/>
                            </w:rPr>
                            <w:t xml:space="preserve"> </w:t>
                          </w:r>
                          <w:r>
                            <w:rPr>
                              <w:sz w:val="28"/>
                            </w:rPr>
                            <w:t>A</w:t>
                          </w:r>
                          <w:r>
                            <w:rPr>
                              <w:spacing w:val="-6"/>
                              <w:sz w:val="28"/>
                            </w:rPr>
                            <w:t xml:space="preserve"> </w:t>
                          </w:r>
                          <w:r>
                            <w:rPr>
                              <w:sz w:val="28"/>
                            </w:rPr>
                            <w:t>-</w:t>
                          </w:r>
                          <w:r>
                            <w:rPr>
                              <w:spacing w:val="-7"/>
                              <w:sz w:val="28"/>
                            </w:rPr>
                            <w:t xml:space="preserve"> </w:t>
                          </w:r>
                          <w:r>
                            <w:rPr>
                              <w:sz w:val="28"/>
                            </w:rPr>
                            <w:t>Ordering</w:t>
                          </w:r>
                          <w:r>
                            <w:rPr>
                              <w:spacing w:val="-6"/>
                              <w:sz w:val="28"/>
                            </w:rPr>
                            <w:t xml:space="preserve"> </w:t>
                          </w:r>
                          <w:r>
                            <w:rPr>
                              <w:sz w:val="28"/>
                            </w:rPr>
                            <w:t>and</w:t>
                          </w:r>
                          <w:r>
                            <w:rPr>
                              <w:spacing w:val="-6"/>
                              <w:sz w:val="28"/>
                            </w:rPr>
                            <w:t xml:space="preserve"> </w:t>
                          </w:r>
                          <w:r>
                            <w:rPr>
                              <w:sz w:val="28"/>
                            </w:rPr>
                            <w:t>Contact</w:t>
                          </w:r>
                          <w:r>
                            <w:rPr>
                              <w:spacing w:val="-6"/>
                              <w:sz w:val="28"/>
                            </w:rPr>
                            <w:t xml:space="preserve"> </w:t>
                          </w:r>
                          <w:r>
                            <w:rPr>
                              <w:sz w:val="28"/>
                            </w:rPr>
                            <w:t>Information Contract #4400027350</w:t>
                          </w:r>
                        </w:p>
                      </w:txbxContent>
                    </wps:txbx>
                    <wps:bodyPr wrap="square" lIns="0" tIns="0" rIns="0" bIns="0" rtlCol="0">
                      <a:noAutofit/>
                    </wps:bodyPr>
                  </wps:wsp>
                </a:graphicData>
              </a:graphic>
            </wp:anchor>
          </w:drawing>
        </mc:Choice>
        <mc:Fallback>
          <w:pict>
            <v:shapetype w14:anchorId="15D09A01" id="_x0000_t202" coordsize="21600,21600" o:spt="202" path="m,l,21600r21600,l21600,xe">
              <v:stroke joinstyle="miter"/>
              <v:path gradientshapeok="t" o:connecttype="rect"/>
            </v:shapetype>
            <v:shape id="Textbox 2" o:spid="_x0000_s1027" type="#_x0000_t202" style="position:absolute;margin-left:155.8pt;margin-top:10pt;width:306.3pt;height:34.45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1PmAEAACIDAAAOAAAAZHJzL2Uyb0RvYy54bWysUsGO0zAQvSPxD5bvNOkuC7tR0xWwAiGt&#10;AGnhA1zHbixij5lxm/TvGbtpi9gb4mKPPePn997M6n7yg9gbJAehlctFLYUJGjoXtq388f3jq1sp&#10;KKnQqQGCaeXBkLxfv3yxGmNjrqCHoTMoGCRQM8ZW9inFpqpI98YrWkA0gZMW0KvER9xWHaqR0f1Q&#10;XdX1m2oE7CKCNkR8+3BMynXBt9bo9NVaMkkMrWRuqaxY1k1eq/VKNVtUsXd6pqH+gYVXLvCnZ6gH&#10;lZTYoXsG5Z1GILBpocFXYK3TpmhgNcv6LzVPvYqmaGFzKJ5tov8Hq7/sn+I3FGl6DxM3sIig+Aj6&#10;J7E31RipmWuyp9QQV2ehk0Wfd5Yg+CF7ezj7aaYkNF9e397VrEoKzbnX129vljfZ8OryOiKlTwa8&#10;yEErkftVGKj9I6Vj6alkJnP8PzNJ02YSrsukuTLfbKA7sJaR29lK+rVTaKQYPgf2K/f+FOAp2JwC&#10;TMMHKBOSJQV4t0tgXSFwwZ0JcCOKhHlocqf/PJeqy2ivfwMAAP//AwBQSwMEFAAGAAgAAAAhAMMU&#10;IRzeAAAACQEAAA8AAABkcnMvZG93bnJldi54bWxMj0FPhDAQhe8m/odmTLy5BTQEkGGzMXoyMbJ4&#10;8FjoLJClU6TdXfz31pMeJ+/Le9+U29VM4kyLGy0jxJsIBHFn9cg9wkfzcpeBcF6xVpNlQvgmB9vq&#10;+qpUhbYXrum8970IJewKhTB4PxdSum4go9zGzsQhO9jFKB/OpZd6UZdQbiaZRFEqjRo5LAxqpqeB&#10;uuP+ZBB2n1w/j19v7Xt9qMemySN+TY+Itzfr7hGEp9X/wfCrH9ShCk6tPbF2YkK4j+M0oAhhBkQA&#10;8uQhAdEiZFkOsirl/w+qHwAAAP//AwBQSwECLQAUAAYACAAAACEAtoM4kv4AAADhAQAAEwAAAAAA&#10;AAAAAAAAAAAAAAAAW0NvbnRlbnRfVHlwZXNdLnhtbFBLAQItABQABgAIAAAAIQA4/SH/1gAAAJQB&#10;AAALAAAAAAAAAAAAAAAAAC8BAABfcmVscy8ucmVsc1BLAQItABQABgAIAAAAIQBekL1PmAEAACID&#10;AAAOAAAAAAAAAAAAAAAAAC4CAABkcnMvZTJvRG9jLnhtbFBLAQItABQABgAIAAAAIQDDFCEc3gAA&#10;AAkBAAAPAAAAAAAAAAAAAAAAAPIDAABkcnMvZG93bnJldi54bWxQSwUGAAAAAAQABADzAAAA/QQA&#10;AAAA&#10;" filled="f" stroked="f">
              <v:textbox inset="0,0,0,0">
                <w:txbxContent>
                  <w:p w14:paraId="4A5BA2EE" w14:textId="77777777" w:rsidR="00CE530E" w:rsidRDefault="00157394">
                    <w:pPr>
                      <w:spacing w:before="11" w:line="249" w:lineRule="auto"/>
                      <w:ind w:left="1638" w:right="18" w:hanging="1619"/>
                      <w:rPr>
                        <w:sz w:val="28"/>
                      </w:rPr>
                    </w:pPr>
                    <w:r>
                      <w:rPr>
                        <w:sz w:val="28"/>
                      </w:rPr>
                      <w:t>Attachment</w:t>
                    </w:r>
                    <w:r>
                      <w:rPr>
                        <w:spacing w:val="-6"/>
                        <w:sz w:val="28"/>
                      </w:rPr>
                      <w:t xml:space="preserve"> </w:t>
                    </w:r>
                    <w:r>
                      <w:rPr>
                        <w:sz w:val="28"/>
                      </w:rPr>
                      <w:t>A</w:t>
                    </w:r>
                    <w:r>
                      <w:rPr>
                        <w:spacing w:val="-6"/>
                        <w:sz w:val="28"/>
                      </w:rPr>
                      <w:t xml:space="preserve"> </w:t>
                    </w:r>
                    <w:r>
                      <w:rPr>
                        <w:sz w:val="28"/>
                      </w:rPr>
                      <w:t>-</w:t>
                    </w:r>
                    <w:r>
                      <w:rPr>
                        <w:spacing w:val="-7"/>
                        <w:sz w:val="28"/>
                      </w:rPr>
                      <w:t xml:space="preserve"> </w:t>
                    </w:r>
                    <w:r>
                      <w:rPr>
                        <w:sz w:val="28"/>
                      </w:rPr>
                      <w:t>Ordering</w:t>
                    </w:r>
                    <w:r>
                      <w:rPr>
                        <w:spacing w:val="-6"/>
                        <w:sz w:val="28"/>
                      </w:rPr>
                      <w:t xml:space="preserve"> </w:t>
                    </w:r>
                    <w:r>
                      <w:rPr>
                        <w:sz w:val="28"/>
                      </w:rPr>
                      <w:t>and</w:t>
                    </w:r>
                    <w:r>
                      <w:rPr>
                        <w:spacing w:val="-6"/>
                        <w:sz w:val="28"/>
                      </w:rPr>
                      <w:t xml:space="preserve"> </w:t>
                    </w:r>
                    <w:r>
                      <w:rPr>
                        <w:sz w:val="28"/>
                      </w:rPr>
                      <w:t>Contact</w:t>
                    </w:r>
                    <w:r>
                      <w:rPr>
                        <w:spacing w:val="-6"/>
                        <w:sz w:val="28"/>
                      </w:rPr>
                      <w:t xml:space="preserve"> </w:t>
                    </w:r>
                    <w:r>
                      <w:rPr>
                        <w:sz w:val="28"/>
                      </w:rPr>
                      <w:t>Information Contract #4400027350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0E"/>
    <w:rsid w:val="00157394"/>
    <w:rsid w:val="00C7157A"/>
    <w:rsid w:val="00CE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7B156"/>
  <w15:docId w15:val="{A0D69A0B-C79E-4A50-8801-39526583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470"/>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7394"/>
    <w:pPr>
      <w:tabs>
        <w:tab w:val="center" w:pos="4680"/>
        <w:tab w:val="right" w:pos="9360"/>
      </w:tabs>
    </w:pPr>
  </w:style>
  <w:style w:type="character" w:customStyle="1" w:styleId="HeaderChar">
    <w:name w:val="Header Char"/>
    <w:basedOn w:val="DefaultParagraphFont"/>
    <w:link w:val="Header"/>
    <w:uiPriority w:val="99"/>
    <w:rsid w:val="00157394"/>
    <w:rPr>
      <w:rFonts w:ascii="Arial" w:eastAsia="Arial" w:hAnsi="Arial" w:cs="Arial"/>
    </w:rPr>
  </w:style>
  <w:style w:type="paragraph" w:styleId="Footer">
    <w:name w:val="footer"/>
    <w:basedOn w:val="Normal"/>
    <w:link w:val="FooterChar"/>
    <w:uiPriority w:val="99"/>
    <w:unhideWhenUsed/>
    <w:rsid w:val="00157394"/>
    <w:pPr>
      <w:tabs>
        <w:tab w:val="center" w:pos="4680"/>
        <w:tab w:val="right" w:pos="9360"/>
      </w:tabs>
    </w:pPr>
  </w:style>
  <w:style w:type="character" w:customStyle="1" w:styleId="FooterChar">
    <w:name w:val="Footer Char"/>
    <w:basedOn w:val="DefaultParagraphFont"/>
    <w:link w:val="Footer"/>
    <w:uiPriority w:val="99"/>
    <w:rsid w:val="0015739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Company>State of Louisiana</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Louisiana Multiple Award Schedule R03.17.2021</dc:title>
  <dc:creator>front</dc:creator>
  <cp:lastModifiedBy>Monica Clark (DOA)</cp:lastModifiedBy>
  <cp:revision>2</cp:revision>
  <dcterms:created xsi:type="dcterms:W3CDTF">2025-09-02T17:19:00Z</dcterms:created>
  <dcterms:modified xsi:type="dcterms:W3CDTF">2025-09-02T17:19:00Z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Acrobat PDFMaker 11 for Word</vt:lpwstr>
  </property>
  <property fmtid="{D5CDD505-2E9C-101B-9397-08002B2CF9AE}" pid="4" name="LastSaved">
    <vt:filetime>2025-09-02T00:00:00Z</vt:filetime>
  </property>
  <property fmtid="{D5CDD505-2E9C-101B-9397-08002B2CF9AE}" pid="5" name="Producer">
    <vt:lpwstr>Adobe PDF Library 11.0</vt:lpwstr>
  </property>
  <property fmtid="{D5CDD505-2E9C-101B-9397-08002B2CF9AE}" pid="6" name="SourceModified">
    <vt:lpwstr>D:20210317192639</vt:lpwstr>
  </property>
</Properties>
</file>