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F424" w14:textId="77777777" w:rsidR="00374641" w:rsidRDefault="00374641" w:rsidP="00374641">
      <w:pPr>
        <w:pStyle w:val="Heading1"/>
      </w:pPr>
      <w:bookmarkStart w:id="0" w:name="_Toc150333973"/>
      <w:bookmarkStart w:id="1" w:name="_Hlk105515566"/>
      <w:r w:rsidRPr="00195669">
        <w:t>A</w:t>
      </w:r>
      <w:r>
        <w:t>ttachment</w:t>
      </w:r>
      <w:r w:rsidRPr="00195669">
        <w:t xml:space="preserve"> </w:t>
      </w:r>
      <w:r>
        <w:t xml:space="preserve">A, Standard </w:t>
      </w:r>
      <w:r w:rsidRPr="00195669">
        <w:t xml:space="preserve">RFP </w:t>
      </w:r>
      <w:r>
        <w:t>Terms a</w:t>
      </w:r>
      <w:r w:rsidRPr="00195669">
        <w:t>nd Conditions</w:t>
      </w:r>
      <w:bookmarkEnd w:id="0"/>
    </w:p>
    <w:bookmarkEnd w:id="1"/>
    <w:p w14:paraId="519FCA57" w14:textId="77777777" w:rsidR="00CA5EF5" w:rsidRPr="00CA5EF5" w:rsidRDefault="00CA5EF5" w:rsidP="00374641">
      <w:pPr>
        <w:pStyle w:val="ListParagraph"/>
        <w:ind w:left="0"/>
        <w:contextualSpacing w:val="0"/>
        <w:rPr>
          <w:rFonts w:ascii="Arial" w:hAnsi="Arial" w:cs="Arial"/>
          <w:b/>
          <w:bCs/>
          <w:color w:val="FF0000"/>
          <w:sz w:val="20"/>
          <w:szCs w:val="20"/>
        </w:rPr>
      </w:pPr>
      <w:r w:rsidRPr="00CA5EF5">
        <w:rPr>
          <w:rFonts w:ascii="Arial" w:hAnsi="Arial" w:cs="Arial"/>
          <w:b/>
          <w:bCs/>
          <w:color w:val="FF0000"/>
          <w:sz w:val="20"/>
          <w:szCs w:val="20"/>
        </w:rPr>
        <w:t>S</w:t>
      </w:r>
      <w:r>
        <w:rPr>
          <w:rFonts w:ascii="Arial" w:hAnsi="Arial" w:cs="Arial"/>
          <w:b/>
          <w:bCs/>
          <w:color w:val="FF0000"/>
          <w:sz w:val="20"/>
          <w:szCs w:val="20"/>
        </w:rPr>
        <w:t>tandard</w:t>
      </w:r>
      <w:r w:rsidRPr="00CA5EF5">
        <w:rPr>
          <w:rFonts w:ascii="Arial" w:hAnsi="Arial" w:cs="Arial"/>
          <w:b/>
          <w:bCs/>
          <w:color w:val="FF0000"/>
          <w:sz w:val="20"/>
          <w:szCs w:val="20"/>
        </w:rPr>
        <w:t xml:space="preserve"> terms and conditions </w:t>
      </w:r>
      <w:r w:rsidRPr="00CA5EF5">
        <w:rPr>
          <w:rFonts w:ascii="Arial" w:hAnsi="Arial" w:cs="Arial"/>
          <w:b/>
          <w:bCs/>
          <w:color w:val="FF0000"/>
          <w:sz w:val="20"/>
          <w:szCs w:val="20"/>
          <w:u w:val="single"/>
        </w:rPr>
        <w:t>SHALL NOT</w:t>
      </w:r>
      <w:r w:rsidRPr="00CA5EF5">
        <w:rPr>
          <w:rFonts w:ascii="Arial" w:hAnsi="Arial" w:cs="Arial"/>
          <w:b/>
          <w:bCs/>
          <w:color w:val="FF0000"/>
          <w:sz w:val="20"/>
          <w:szCs w:val="20"/>
        </w:rPr>
        <w:t xml:space="preserve"> be altered or removed.</w:t>
      </w:r>
    </w:p>
    <w:p w14:paraId="7A224D75" w14:textId="77777777" w:rsidR="00023608" w:rsidRDefault="00023608" w:rsidP="00023608">
      <w:pPr>
        <w:pStyle w:val="ListParagraph"/>
        <w:ind w:left="0"/>
        <w:contextualSpacing w:val="0"/>
        <w:rPr>
          <w:rFonts w:ascii="Arial" w:hAnsi="Arial" w:cs="Arial"/>
          <w:sz w:val="20"/>
          <w:szCs w:val="20"/>
        </w:rPr>
      </w:pPr>
      <w:r>
        <w:rPr>
          <w:rFonts w:ascii="Arial" w:hAnsi="Arial" w:cs="Arial"/>
          <w:sz w:val="20"/>
          <w:szCs w:val="20"/>
        </w:rPr>
        <w:t>This RFP and Proposer</w:t>
      </w:r>
      <w:r w:rsidRPr="004D661B">
        <w:rPr>
          <w:rFonts w:ascii="Arial" w:hAnsi="Arial" w:cs="Arial"/>
          <w:sz w:val="20"/>
          <w:szCs w:val="20"/>
        </w:rPr>
        <w:t xml:space="preserve">’s participation </w:t>
      </w:r>
      <w:r>
        <w:rPr>
          <w:rFonts w:ascii="Arial" w:hAnsi="Arial" w:cs="Arial"/>
          <w:sz w:val="20"/>
          <w:szCs w:val="20"/>
        </w:rPr>
        <w:t>therein is</w:t>
      </w:r>
      <w:r w:rsidRPr="004D661B">
        <w:rPr>
          <w:rFonts w:ascii="Arial" w:hAnsi="Arial" w:cs="Arial"/>
          <w:sz w:val="20"/>
          <w:szCs w:val="20"/>
        </w:rPr>
        <w:t xml:space="preserve"> subject to</w:t>
      </w:r>
      <w:r>
        <w:rPr>
          <w:rFonts w:ascii="Arial" w:hAnsi="Arial" w:cs="Arial"/>
          <w:sz w:val="20"/>
          <w:szCs w:val="20"/>
        </w:rPr>
        <w:t xml:space="preserve"> the following terms and conditions. </w:t>
      </w:r>
      <w:r w:rsidRPr="00A16AB3">
        <w:rPr>
          <w:rFonts w:ascii="Arial" w:hAnsi="Arial" w:cs="Arial"/>
          <w:b/>
          <w:sz w:val="20"/>
          <w:szCs w:val="20"/>
          <w:u w:val="single"/>
        </w:rPr>
        <w:t>In the event of a conflict between the Standard RFP Terms and Conditions and the Special RFP Terms and Conditions, the Special RFP Terms and Conditions shall govern.</w:t>
      </w:r>
    </w:p>
    <w:p w14:paraId="11028A40" w14:textId="77777777" w:rsidR="001269A1" w:rsidRPr="000823A0" w:rsidRDefault="001269A1" w:rsidP="001269A1">
      <w:pPr>
        <w:pStyle w:val="Heading2"/>
        <w:numPr>
          <w:ilvl w:val="0"/>
          <w:numId w:val="3"/>
        </w:numPr>
        <w:jc w:val="both"/>
      </w:pPr>
      <w:r w:rsidRPr="000823A0">
        <w:t>Definitions</w:t>
      </w:r>
    </w:p>
    <w:p w14:paraId="297E7FC2" w14:textId="77777777"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Agency</w:t>
      </w:r>
      <w:r>
        <w:rPr>
          <w:rFonts w:ascii="Arial" w:hAnsi="Arial" w:cs="Arial"/>
          <w:sz w:val="20"/>
          <w:szCs w:val="20"/>
        </w:rPr>
        <w:t xml:space="preserve"> means any </w:t>
      </w:r>
      <w:r w:rsidRPr="00EF431C">
        <w:rPr>
          <w:rFonts w:ascii="Arial" w:hAnsi="Arial" w:cs="Arial"/>
          <w:sz w:val="20"/>
          <w:szCs w:val="20"/>
        </w:rPr>
        <w:t>department, commission, council, board, office, bureau, committee, institution, agency, government, corporation, or other establishment of the executive branch of the State of Louisiana authorized to participate in any contract resulting from this RFP.</w:t>
      </w:r>
    </w:p>
    <w:p w14:paraId="74F80C64" w14:textId="77777777" w:rsidR="001269A1" w:rsidRPr="000D4BAF" w:rsidRDefault="001269A1" w:rsidP="001269A1">
      <w:pPr>
        <w:pStyle w:val="ListParagraph"/>
        <w:numPr>
          <w:ilvl w:val="1"/>
          <w:numId w:val="2"/>
        </w:numPr>
        <w:jc w:val="both"/>
        <w:rPr>
          <w:rFonts w:ascii="Arial" w:hAnsi="Arial" w:cs="Arial"/>
          <w:sz w:val="20"/>
          <w:szCs w:val="20"/>
        </w:rPr>
      </w:pPr>
      <w:r w:rsidRPr="000D4BAF">
        <w:rPr>
          <w:rFonts w:ascii="Arial" w:hAnsi="Arial" w:cs="Arial"/>
          <w:b/>
          <w:bCs/>
          <w:sz w:val="20"/>
          <w:szCs w:val="20"/>
        </w:rPr>
        <w:t>Award</w:t>
      </w:r>
      <w:r>
        <w:rPr>
          <w:rFonts w:ascii="Arial" w:hAnsi="Arial" w:cs="Arial"/>
          <w:sz w:val="20"/>
          <w:szCs w:val="20"/>
        </w:rPr>
        <w:t xml:space="preserve"> </w:t>
      </w:r>
      <w:r w:rsidRPr="00C7251D">
        <w:rPr>
          <w:rFonts w:ascii="Arial" w:hAnsi="Arial" w:cs="Arial"/>
          <w:sz w:val="20"/>
          <w:szCs w:val="20"/>
        </w:rPr>
        <w:t xml:space="preserve">means the issuance of a “Notice of Award” to </w:t>
      </w:r>
      <w:r>
        <w:rPr>
          <w:rFonts w:ascii="Arial" w:hAnsi="Arial" w:cs="Arial"/>
          <w:sz w:val="20"/>
          <w:szCs w:val="20"/>
        </w:rPr>
        <w:t xml:space="preserve">all </w:t>
      </w:r>
      <w:r w:rsidRPr="00C7251D">
        <w:rPr>
          <w:rFonts w:ascii="Arial" w:hAnsi="Arial" w:cs="Arial"/>
          <w:sz w:val="20"/>
          <w:szCs w:val="20"/>
        </w:rPr>
        <w:t>Proposers.</w:t>
      </w:r>
    </w:p>
    <w:p w14:paraId="6B004D24" w14:textId="77777777"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Can</w:t>
      </w:r>
      <w:r>
        <w:rPr>
          <w:rFonts w:ascii="Arial" w:hAnsi="Arial" w:cs="Arial"/>
          <w:sz w:val="20"/>
          <w:szCs w:val="20"/>
        </w:rPr>
        <w:t xml:space="preserve"> denotes a permissible action.</w:t>
      </w:r>
    </w:p>
    <w:p w14:paraId="059C3ED0" w14:textId="77777777"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 xml:space="preserve">Contract </w:t>
      </w:r>
      <w:r>
        <w:rPr>
          <w:rFonts w:ascii="Arial" w:hAnsi="Arial" w:cs="Arial"/>
          <w:sz w:val="20"/>
          <w:szCs w:val="20"/>
        </w:rPr>
        <w:t>means a legal binding agreement, resulting from this RFP, between the State and the awarded Contractor(s).</w:t>
      </w:r>
    </w:p>
    <w:p w14:paraId="56227838" w14:textId="77777777" w:rsidR="001269A1" w:rsidRDefault="001269A1" w:rsidP="001269A1">
      <w:pPr>
        <w:pStyle w:val="ListParagraph"/>
        <w:numPr>
          <w:ilvl w:val="1"/>
          <w:numId w:val="2"/>
        </w:numPr>
        <w:jc w:val="both"/>
        <w:rPr>
          <w:rFonts w:ascii="Arial" w:hAnsi="Arial" w:cs="Arial"/>
          <w:sz w:val="20"/>
          <w:szCs w:val="20"/>
        </w:rPr>
      </w:pPr>
      <w:r w:rsidRPr="004E1882">
        <w:rPr>
          <w:rFonts w:ascii="Arial" w:hAnsi="Arial" w:cs="Arial"/>
          <w:b/>
          <w:bCs/>
          <w:sz w:val="20"/>
          <w:szCs w:val="20"/>
        </w:rPr>
        <w:t>Contractor</w:t>
      </w:r>
      <w:r w:rsidRPr="004E1882">
        <w:rPr>
          <w:rFonts w:ascii="Arial" w:hAnsi="Arial" w:cs="Arial"/>
          <w:sz w:val="20"/>
          <w:szCs w:val="20"/>
        </w:rPr>
        <w:t xml:space="preserve"> means a </w:t>
      </w:r>
      <w:r>
        <w:rPr>
          <w:rFonts w:ascii="Arial" w:hAnsi="Arial" w:cs="Arial"/>
          <w:sz w:val="20"/>
          <w:szCs w:val="20"/>
        </w:rPr>
        <w:t>Proposer</w:t>
      </w:r>
      <w:r w:rsidRPr="004E1882">
        <w:rPr>
          <w:rFonts w:ascii="Arial" w:hAnsi="Arial" w:cs="Arial"/>
          <w:sz w:val="20"/>
          <w:szCs w:val="20"/>
        </w:rPr>
        <w:t xml:space="preserve"> with whom the State executes a </w:t>
      </w:r>
      <w:r>
        <w:rPr>
          <w:rFonts w:ascii="Arial" w:hAnsi="Arial" w:cs="Arial"/>
          <w:sz w:val="20"/>
          <w:szCs w:val="20"/>
        </w:rPr>
        <w:t>Contract</w:t>
      </w:r>
      <w:r w:rsidRPr="004E1882">
        <w:rPr>
          <w:rFonts w:ascii="Arial" w:hAnsi="Arial" w:cs="Arial"/>
          <w:sz w:val="20"/>
          <w:szCs w:val="20"/>
        </w:rPr>
        <w:t xml:space="preserve"> resulting from this RFP.</w:t>
      </w:r>
    </w:p>
    <w:p w14:paraId="036AE134" w14:textId="77777777"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 xml:space="preserve">Day </w:t>
      </w:r>
      <w:r>
        <w:rPr>
          <w:rFonts w:ascii="Arial" w:hAnsi="Arial" w:cs="Arial"/>
          <w:sz w:val="20"/>
          <w:szCs w:val="20"/>
        </w:rPr>
        <w:t>means a calendar day, unless explicitly identified otherwise.</w:t>
      </w:r>
    </w:p>
    <w:p w14:paraId="364E27BC" w14:textId="77777777" w:rsidR="001269A1" w:rsidRPr="004E1882"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Deliverable</w:t>
      </w:r>
      <w:r>
        <w:rPr>
          <w:rFonts w:ascii="Arial" w:hAnsi="Arial" w:cs="Arial"/>
          <w:sz w:val="20"/>
          <w:szCs w:val="20"/>
        </w:rPr>
        <w:t xml:space="preserve"> means a</w:t>
      </w:r>
      <w:r w:rsidRPr="004E1882">
        <w:rPr>
          <w:rFonts w:ascii="Arial" w:hAnsi="Arial" w:cs="Arial"/>
          <w:sz w:val="20"/>
          <w:szCs w:val="20"/>
        </w:rPr>
        <w:t xml:space="preserve"> good,</w:t>
      </w:r>
      <w:r>
        <w:rPr>
          <w:rFonts w:ascii="Arial" w:hAnsi="Arial" w:cs="Arial"/>
          <w:sz w:val="20"/>
          <w:szCs w:val="20"/>
        </w:rPr>
        <w:t xml:space="preserve"> product,</w:t>
      </w:r>
      <w:r w:rsidRPr="004E1882">
        <w:rPr>
          <w:rFonts w:ascii="Arial" w:hAnsi="Arial" w:cs="Arial"/>
          <w:sz w:val="20"/>
          <w:szCs w:val="20"/>
        </w:rPr>
        <w:t xml:space="preserve"> service, </w:t>
      </w:r>
      <w:r>
        <w:rPr>
          <w:rFonts w:ascii="Arial" w:hAnsi="Arial" w:cs="Arial"/>
          <w:sz w:val="20"/>
          <w:szCs w:val="20"/>
        </w:rPr>
        <w:t>solution</w:t>
      </w:r>
      <w:r w:rsidRPr="004E1882">
        <w:rPr>
          <w:rFonts w:ascii="Arial" w:hAnsi="Arial" w:cs="Arial"/>
          <w:sz w:val="20"/>
          <w:szCs w:val="20"/>
        </w:rPr>
        <w:t xml:space="preserve">, </w:t>
      </w:r>
      <w:r>
        <w:rPr>
          <w:rFonts w:ascii="Arial" w:hAnsi="Arial" w:cs="Arial"/>
          <w:sz w:val="20"/>
          <w:szCs w:val="20"/>
        </w:rPr>
        <w:t xml:space="preserve">result, labor, </w:t>
      </w:r>
      <w:r w:rsidRPr="004E1882">
        <w:rPr>
          <w:rFonts w:ascii="Arial" w:hAnsi="Arial" w:cs="Arial"/>
          <w:sz w:val="20"/>
          <w:szCs w:val="20"/>
        </w:rPr>
        <w:t xml:space="preserve">or other </w:t>
      </w:r>
      <w:r>
        <w:rPr>
          <w:rFonts w:ascii="Arial" w:hAnsi="Arial" w:cs="Arial"/>
          <w:sz w:val="20"/>
          <w:szCs w:val="20"/>
        </w:rPr>
        <w:t xml:space="preserve">effort </w:t>
      </w:r>
      <w:r w:rsidRPr="004E1882">
        <w:rPr>
          <w:rFonts w:ascii="Arial" w:hAnsi="Arial" w:cs="Arial"/>
          <w:sz w:val="20"/>
          <w:szCs w:val="20"/>
        </w:rPr>
        <w:t>being sought through this RFP.</w:t>
      </w:r>
    </w:p>
    <w:p w14:paraId="6F5738B3" w14:textId="77777777" w:rsidR="001269A1" w:rsidRP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Discussions</w:t>
      </w:r>
      <w:r w:rsidRPr="004E1882">
        <w:rPr>
          <w:rFonts w:ascii="Arial" w:hAnsi="Arial" w:cs="Arial"/>
          <w:sz w:val="20"/>
          <w:szCs w:val="20"/>
        </w:rPr>
        <w:t xml:space="preserve"> means a </w:t>
      </w:r>
      <w:r>
        <w:rPr>
          <w:rFonts w:ascii="Arial" w:hAnsi="Arial" w:cs="Arial"/>
          <w:sz w:val="20"/>
          <w:szCs w:val="20"/>
        </w:rPr>
        <w:t xml:space="preserve">formal, structured means of conducting written or oral </w:t>
      </w:r>
      <w:r w:rsidRPr="001269A1">
        <w:rPr>
          <w:rFonts w:ascii="Arial" w:hAnsi="Arial" w:cs="Arial"/>
          <w:sz w:val="20"/>
          <w:szCs w:val="20"/>
        </w:rPr>
        <w:t>negotiations with selected responsible Proposer(s) who submit proposals in response to this RFP.</w:t>
      </w:r>
    </w:p>
    <w:p w14:paraId="00273054" w14:textId="77777777"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sz w:val="20"/>
          <w:szCs w:val="20"/>
        </w:rPr>
        <w:t>DOA</w:t>
      </w:r>
      <w:r w:rsidRPr="001269A1">
        <w:rPr>
          <w:rFonts w:ascii="Arial" w:hAnsi="Arial" w:cs="Arial"/>
          <w:sz w:val="20"/>
          <w:szCs w:val="20"/>
        </w:rPr>
        <w:t xml:space="preserve"> means the Louisiana Division of Administration.</w:t>
      </w:r>
    </w:p>
    <w:p w14:paraId="7A75BF62" w14:textId="77777777"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sz w:val="20"/>
          <w:szCs w:val="20"/>
        </w:rPr>
        <w:t>LESA</w:t>
      </w:r>
      <w:r w:rsidRPr="001269A1">
        <w:rPr>
          <w:rFonts w:ascii="Arial" w:hAnsi="Arial" w:cs="Arial"/>
          <w:sz w:val="20"/>
          <w:szCs w:val="20"/>
        </w:rPr>
        <w:t xml:space="preserve"> means Louisiana eProcurement Solutions by Ariba.</w:t>
      </w:r>
    </w:p>
    <w:p w14:paraId="123C0DA3" w14:textId="77777777"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bCs/>
          <w:sz w:val="20"/>
          <w:szCs w:val="20"/>
        </w:rPr>
        <w:t xml:space="preserve">May </w:t>
      </w:r>
      <w:r w:rsidRPr="001269A1">
        <w:rPr>
          <w:rFonts w:ascii="Arial" w:hAnsi="Arial" w:cs="Arial"/>
          <w:sz w:val="20"/>
          <w:szCs w:val="20"/>
        </w:rPr>
        <w:t>denotes an advisory or permissible action per La. R.S. 39:1556(34).</w:t>
      </w:r>
    </w:p>
    <w:p w14:paraId="24E3F1D2" w14:textId="77777777"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bCs/>
          <w:sz w:val="20"/>
          <w:szCs w:val="20"/>
        </w:rPr>
        <w:t>Must</w:t>
      </w:r>
      <w:r w:rsidRPr="001269A1">
        <w:rPr>
          <w:rFonts w:ascii="Arial" w:hAnsi="Arial" w:cs="Arial"/>
          <w:bCs/>
          <w:sz w:val="20"/>
          <w:szCs w:val="20"/>
        </w:rPr>
        <w:t xml:space="preserve"> denotes mandatory requirements.</w:t>
      </w:r>
    </w:p>
    <w:p w14:paraId="57C0C354" w14:textId="77777777" w:rsidR="001269A1" w:rsidRPr="001269A1" w:rsidRDefault="001269A1" w:rsidP="001269A1">
      <w:pPr>
        <w:pStyle w:val="ListParagraph"/>
        <w:numPr>
          <w:ilvl w:val="1"/>
          <w:numId w:val="2"/>
        </w:numPr>
        <w:jc w:val="both"/>
        <w:rPr>
          <w:rFonts w:ascii="Arial" w:hAnsi="Arial" w:cs="Arial"/>
          <w:sz w:val="20"/>
          <w:szCs w:val="20"/>
        </w:rPr>
      </w:pPr>
      <w:r w:rsidRPr="001269A1">
        <w:rPr>
          <w:rFonts w:ascii="Arial" w:hAnsi="Arial" w:cs="Arial"/>
          <w:b/>
          <w:sz w:val="20"/>
          <w:szCs w:val="20"/>
        </w:rPr>
        <w:t>Negotiation</w:t>
      </w:r>
      <w:r w:rsidRPr="001269A1">
        <w:rPr>
          <w:rFonts w:ascii="Arial" w:hAnsi="Arial" w:cs="Arial"/>
          <w:sz w:val="20"/>
          <w:szCs w:val="20"/>
        </w:rPr>
        <w:t xml:space="preserve"> means the formulation of a contractual relationship through discussions as may be allowed under the Louisiana Procurement Code.</w:t>
      </w:r>
    </w:p>
    <w:p w14:paraId="191256A5" w14:textId="77777777" w:rsidR="001269A1" w:rsidRPr="00EF431C"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 xml:space="preserve">OSP </w:t>
      </w:r>
      <w:r>
        <w:rPr>
          <w:rFonts w:ascii="Arial" w:hAnsi="Arial" w:cs="Arial"/>
          <w:sz w:val="20"/>
          <w:szCs w:val="20"/>
        </w:rPr>
        <w:t>means the Louisiana Office of State Procurement.</w:t>
      </w:r>
    </w:p>
    <w:p w14:paraId="6F92A558" w14:textId="77777777" w:rsidR="001269A1" w:rsidRPr="004E1882"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Proposal</w:t>
      </w:r>
      <w:r w:rsidRPr="00F76AAC">
        <w:rPr>
          <w:rFonts w:ascii="Arial" w:hAnsi="Arial" w:cs="Arial"/>
          <w:sz w:val="20"/>
          <w:szCs w:val="20"/>
        </w:rPr>
        <w:t xml:space="preserve"> means</w:t>
      </w:r>
      <w:r>
        <w:rPr>
          <w:rFonts w:ascii="Arial" w:hAnsi="Arial" w:cs="Arial"/>
          <w:sz w:val="20"/>
          <w:szCs w:val="20"/>
        </w:rPr>
        <w:t xml:space="preserve"> the document(s), data, information, and other media submitted by a Proposer in response to this RFP, including information submitted directly through the RFP Website and information submitted after the proposal opening date at the request of the State.</w:t>
      </w:r>
    </w:p>
    <w:p w14:paraId="67DE2404" w14:textId="77777777" w:rsidR="001269A1" w:rsidRPr="004E1882"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Proposer</w:t>
      </w:r>
      <w:r w:rsidRPr="004E1882">
        <w:rPr>
          <w:rFonts w:ascii="Arial" w:hAnsi="Arial" w:cs="Arial"/>
          <w:sz w:val="20"/>
          <w:szCs w:val="20"/>
        </w:rPr>
        <w:t xml:space="preserve"> means an entity </w:t>
      </w:r>
      <w:r>
        <w:rPr>
          <w:rFonts w:ascii="Arial" w:hAnsi="Arial" w:cs="Arial"/>
          <w:sz w:val="20"/>
          <w:szCs w:val="20"/>
        </w:rPr>
        <w:t xml:space="preserve">or individual </w:t>
      </w:r>
      <w:r w:rsidRPr="004E1882">
        <w:rPr>
          <w:rFonts w:ascii="Arial" w:hAnsi="Arial" w:cs="Arial"/>
          <w:sz w:val="20"/>
          <w:szCs w:val="20"/>
        </w:rPr>
        <w:t>submitting a proposal in response to this RFP.</w:t>
      </w:r>
      <w:r>
        <w:rPr>
          <w:rFonts w:ascii="Arial" w:hAnsi="Arial" w:cs="Arial"/>
          <w:sz w:val="20"/>
          <w:szCs w:val="20"/>
        </w:rPr>
        <w:t xml:space="preserve"> The successful Proposer responsive to this RFP is also described as the Contractor in this document.</w:t>
      </w:r>
    </w:p>
    <w:p w14:paraId="5018A1D1" w14:textId="77777777" w:rsidR="001269A1" w:rsidRDefault="001269A1" w:rsidP="001269A1">
      <w:pPr>
        <w:pStyle w:val="ListParagraph"/>
        <w:numPr>
          <w:ilvl w:val="1"/>
          <w:numId w:val="2"/>
        </w:numPr>
        <w:jc w:val="both"/>
        <w:rPr>
          <w:rFonts w:ascii="Arial" w:hAnsi="Arial" w:cs="Arial"/>
          <w:sz w:val="20"/>
          <w:szCs w:val="20"/>
        </w:rPr>
      </w:pPr>
      <w:r w:rsidRPr="004E1882">
        <w:rPr>
          <w:rFonts w:ascii="Arial" w:hAnsi="Arial" w:cs="Arial"/>
          <w:b/>
          <w:bCs/>
          <w:sz w:val="20"/>
          <w:szCs w:val="20"/>
        </w:rPr>
        <w:t>RFP</w:t>
      </w:r>
      <w:r w:rsidRPr="004E1882">
        <w:rPr>
          <w:rFonts w:ascii="Arial" w:hAnsi="Arial" w:cs="Arial"/>
          <w:sz w:val="20"/>
          <w:szCs w:val="20"/>
        </w:rPr>
        <w:t xml:space="preserve"> means this request for proposals, including all attachments</w:t>
      </w:r>
      <w:r>
        <w:rPr>
          <w:rFonts w:ascii="Arial" w:hAnsi="Arial" w:cs="Arial"/>
          <w:sz w:val="20"/>
          <w:szCs w:val="20"/>
        </w:rPr>
        <w:t xml:space="preserve"> and exhibits and any information posted by the State to the RFP Website, as amended</w:t>
      </w:r>
      <w:r w:rsidRPr="004E1882">
        <w:rPr>
          <w:rFonts w:ascii="Arial" w:hAnsi="Arial" w:cs="Arial"/>
          <w:sz w:val="20"/>
          <w:szCs w:val="20"/>
        </w:rPr>
        <w:t>.</w:t>
      </w:r>
    </w:p>
    <w:p w14:paraId="5C04AC23" w14:textId="77777777" w:rsidR="001269A1" w:rsidRDefault="001269A1" w:rsidP="001269A1">
      <w:pPr>
        <w:pStyle w:val="ListParagraph"/>
        <w:numPr>
          <w:ilvl w:val="1"/>
          <w:numId w:val="2"/>
        </w:numPr>
        <w:jc w:val="both"/>
        <w:rPr>
          <w:rFonts w:ascii="Arial" w:hAnsi="Arial" w:cs="Arial"/>
          <w:sz w:val="20"/>
          <w:szCs w:val="20"/>
        </w:rPr>
      </w:pPr>
      <w:r>
        <w:rPr>
          <w:rFonts w:ascii="Arial" w:hAnsi="Arial" w:cs="Arial"/>
          <w:b/>
          <w:sz w:val="20"/>
          <w:szCs w:val="20"/>
        </w:rPr>
        <w:t>RFP Website</w:t>
      </w:r>
      <w:r>
        <w:rPr>
          <w:rFonts w:ascii="Arial" w:hAnsi="Arial" w:cs="Arial"/>
          <w:sz w:val="20"/>
          <w:szCs w:val="20"/>
        </w:rPr>
        <w:t xml:space="preserve"> means the location of this RFP in LESA.</w:t>
      </w:r>
    </w:p>
    <w:p w14:paraId="3A4C930E" w14:textId="77777777"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Shall</w:t>
      </w:r>
      <w:r>
        <w:rPr>
          <w:rFonts w:ascii="Arial" w:hAnsi="Arial" w:cs="Arial"/>
          <w:sz w:val="20"/>
          <w:szCs w:val="20"/>
        </w:rPr>
        <w:t xml:space="preserve"> denotes mandatory requirements per La. R.S. 39:1556(53).</w:t>
      </w:r>
    </w:p>
    <w:p w14:paraId="26B25FD9" w14:textId="77777777"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 xml:space="preserve">Should </w:t>
      </w:r>
      <w:r>
        <w:rPr>
          <w:rFonts w:ascii="Arial" w:hAnsi="Arial" w:cs="Arial"/>
          <w:bCs/>
          <w:sz w:val="20"/>
          <w:szCs w:val="20"/>
        </w:rPr>
        <w:t>denotes a desirable action.</w:t>
      </w:r>
    </w:p>
    <w:p w14:paraId="2413C08E" w14:textId="77777777" w:rsidR="001269A1"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State</w:t>
      </w:r>
      <w:r>
        <w:rPr>
          <w:rFonts w:ascii="Arial" w:hAnsi="Arial" w:cs="Arial"/>
          <w:sz w:val="20"/>
          <w:szCs w:val="20"/>
        </w:rPr>
        <w:t xml:space="preserve"> means the </w:t>
      </w:r>
      <w:r w:rsidRPr="00EF431C">
        <w:rPr>
          <w:rFonts w:ascii="Arial" w:hAnsi="Arial" w:cs="Arial"/>
          <w:sz w:val="20"/>
          <w:szCs w:val="20"/>
        </w:rPr>
        <w:t>State of Louisiana and its departments, agencies (including the Using Agency), boards, and commissions as well as their officers, agents, servants, employees, and volunteers.</w:t>
      </w:r>
    </w:p>
    <w:p w14:paraId="24CECE52" w14:textId="77777777" w:rsidR="001269A1" w:rsidRPr="00CB265C" w:rsidRDefault="001269A1" w:rsidP="001269A1">
      <w:pPr>
        <w:pStyle w:val="ListParagraph"/>
        <w:numPr>
          <w:ilvl w:val="1"/>
          <w:numId w:val="2"/>
        </w:numPr>
        <w:jc w:val="both"/>
        <w:rPr>
          <w:rFonts w:ascii="Arial" w:hAnsi="Arial" w:cs="Arial"/>
          <w:sz w:val="20"/>
          <w:szCs w:val="20"/>
        </w:rPr>
      </w:pPr>
      <w:r>
        <w:rPr>
          <w:rFonts w:ascii="Arial" w:hAnsi="Arial" w:cs="Arial"/>
          <w:b/>
          <w:bCs/>
          <w:sz w:val="20"/>
          <w:szCs w:val="20"/>
        </w:rPr>
        <w:t>Using Agency</w:t>
      </w:r>
      <w:r>
        <w:rPr>
          <w:rFonts w:ascii="Arial" w:hAnsi="Arial" w:cs="Arial"/>
          <w:sz w:val="20"/>
          <w:szCs w:val="20"/>
        </w:rPr>
        <w:t xml:space="preserve"> means the </w:t>
      </w:r>
      <w:r w:rsidRPr="00EF431C">
        <w:rPr>
          <w:rFonts w:ascii="Arial" w:hAnsi="Arial" w:cs="Arial"/>
          <w:sz w:val="20"/>
          <w:szCs w:val="20"/>
        </w:rPr>
        <w:t xml:space="preserve">governmental body of the State (including any authorized users) which is procuring any supplies, services, or major repairs, or any professional, personal, consulting, or social services under this </w:t>
      </w:r>
      <w:r>
        <w:rPr>
          <w:rFonts w:ascii="Arial" w:hAnsi="Arial" w:cs="Arial"/>
          <w:sz w:val="20"/>
          <w:szCs w:val="20"/>
        </w:rPr>
        <w:t xml:space="preserve">RFP </w:t>
      </w:r>
      <w:r w:rsidRPr="00EF431C">
        <w:rPr>
          <w:rFonts w:ascii="Arial" w:hAnsi="Arial" w:cs="Arial"/>
          <w:sz w:val="20"/>
          <w:szCs w:val="20"/>
        </w:rPr>
        <w:t>pursuant to the Louisiana Procurement Code, La. R.S. 39:1551-1755.</w:t>
      </w:r>
    </w:p>
    <w:p w14:paraId="2CCDE540" w14:textId="77777777" w:rsidR="001269A1" w:rsidRPr="00CB265C" w:rsidRDefault="001269A1" w:rsidP="001269A1">
      <w:pPr>
        <w:pStyle w:val="ListParagraph"/>
        <w:numPr>
          <w:ilvl w:val="1"/>
          <w:numId w:val="2"/>
        </w:numPr>
        <w:contextualSpacing w:val="0"/>
        <w:jc w:val="both"/>
        <w:rPr>
          <w:rFonts w:ascii="Arial" w:hAnsi="Arial" w:cs="Arial"/>
          <w:sz w:val="20"/>
          <w:szCs w:val="20"/>
        </w:rPr>
      </w:pPr>
      <w:r>
        <w:rPr>
          <w:rFonts w:ascii="Arial" w:hAnsi="Arial" w:cs="Arial"/>
          <w:b/>
          <w:bCs/>
          <w:sz w:val="20"/>
          <w:szCs w:val="20"/>
        </w:rPr>
        <w:t>Will</w:t>
      </w:r>
      <w:r>
        <w:rPr>
          <w:rFonts w:ascii="Arial" w:hAnsi="Arial" w:cs="Arial"/>
          <w:sz w:val="20"/>
          <w:szCs w:val="20"/>
        </w:rPr>
        <w:t xml:space="preserve"> denotes mandatory requirements. </w:t>
      </w:r>
    </w:p>
    <w:p w14:paraId="71E08A56" w14:textId="77777777" w:rsidR="001269A1" w:rsidRPr="00A6419B" w:rsidRDefault="001269A1" w:rsidP="001269A1">
      <w:pPr>
        <w:pStyle w:val="Style1"/>
        <w:jc w:val="both"/>
      </w:pPr>
      <w:r w:rsidRPr="00A6419B">
        <w:lastRenderedPageBreak/>
        <w:t>Governing Law and Venue</w:t>
      </w:r>
    </w:p>
    <w:p w14:paraId="4E27E706" w14:textId="77777777" w:rsidR="001269A1" w:rsidRDefault="001269A1" w:rsidP="001269A1">
      <w:pPr>
        <w:pStyle w:val="ListParagraph"/>
        <w:numPr>
          <w:ilvl w:val="1"/>
          <w:numId w:val="2"/>
        </w:numPr>
        <w:contextualSpacing w:val="0"/>
        <w:jc w:val="both"/>
        <w:rPr>
          <w:rFonts w:ascii="Arial" w:hAnsi="Arial" w:cs="Arial"/>
          <w:sz w:val="20"/>
          <w:szCs w:val="20"/>
        </w:rPr>
      </w:pPr>
      <w:r w:rsidRPr="0087642F">
        <w:rPr>
          <w:rFonts w:ascii="Arial" w:hAnsi="Arial" w:cs="Arial"/>
          <w:sz w:val="20"/>
          <w:szCs w:val="20"/>
        </w:rPr>
        <w:t>All activities associated with this procurement shall be interpreted under Louisiana Law,  including but not limited to La. R.S. 39:1551-1736 (Louisiana Procurement Code) and La. R.S. 39:196-200 (Information Technology P</w:t>
      </w:r>
      <w:r>
        <w:rPr>
          <w:rFonts w:ascii="Arial" w:hAnsi="Arial" w:cs="Arial"/>
          <w:sz w:val="20"/>
          <w:szCs w:val="20"/>
        </w:rPr>
        <w:t>rocurement Code), if applicable</w:t>
      </w:r>
      <w:r w:rsidRPr="0087642F">
        <w:rPr>
          <w:rFonts w:ascii="Arial" w:hAnsi="Arial" w:cs="Arial"/>
          <w:sz w:val="20"/>
          <w:szCs w:val="20"/>
        </w:rPr>
        <w:t xml:space="preserve">; purchasing rules and regulations; executive orders; terms and conditions; and specifications listed in this RFP.  </w:t>
      </w:r>
    </w:p>
    <w:p w14:paraId="6BD6ACAA" w14:textId="77777777" w:rsidR="001269A1" w:rsidRPr="004E1882" w:rsidRDefault="001269A1" w:rsidP="001269A1">
      <w:pPr>
        <w:pStyle w:val="ListParagraph"/>
        <w:numPr>
          <w:ilvl w:val="1"/>
          <w:numId w:val="2"/>
        </w:numPr>
        <w:contextualSpacing w:val="0"/>
        <w:jc w:val="both"/>
        <w:rPr>
          <w:rFonts w:ascii="Arial" w:hAnsi="Arial" w:cs="Arial"/>
          <w:sz w:val="20"/>
          <w:szCs w:val="20"/>
        </w:rPr>
      </w:pPr>
      <w:r w:rsidRPr="0087642F">
        <w:rPr>
          <w:rFonts w:ascii="Arial" w:hAnsi="Arial" w:cs="Arial"/>
          <w:sz w:val="20"/>
          <w:szCs w:val="20"/>
        </w:rPr>
        <w:t>Venue of any action brought with regard to all activities associated with this procurement shall be in the Nineteenth Judicial District Court, Parish of East Baton Rouge, State of Louisiana</w:t>
      </w:r>
      <w:r w:rsidRPr="004E1882">
        <w:rPr>
          <w:rFonts w:ascii="Arial" w:hAnsi="Arial" w:cs="Arial"/>
          <w:sz w:val="20"/>
          <w:szCs w:val="20"/>
        </w:rPr>
        <w:t>.</w:t>
      </w:r>
    </w:p>
    <w:p w14:paraId="25AAEDA5" w14:textId="77777777" w:rsidR="001269A1" w:rsidRPr="004E1882" w:rsidRDefault="001269A1" w:rsidP="001269A1">
      <w:pPr>
        <w:pStyle w:val="ListParagraph"/>
        <w:numPr>
          <w:ilvl w:val="1"/>
          <w:numId w:val="2"/>
        </w:numPr>
        <w:contextualSpacing w:val="0"/>
        <w:jc w:val="both"/>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and </w:t>
      </w:r>
      <w:r>
        <w:rPr>
          <w:rFonts w:ascii="Arial" w:hAnsi="Arial" w:cs="Arial"/>
          <w:sz w:val="20"/>
          <w:szCs w:val="20"/>
        </w:rPr>
        <w:t>Proposer</w:t>
      </w:r>
      <w:r w:rsidRPr="004E1882">
        <w:rPr>
          <w:rFonts w:ascii="Arial" w:hAnsi="Arial" w:cs="Arial"/>
          <w:sz w:val="20"/>
          <w:szCs w:val="20"/>
        </w:rPr>
        <w:t>’s participation in this RFP must comply with all applicable federal, state, and local laws, rules, and policies.</w:t>
      </w:r>
    </w:p>
    <w:p w14:paraId="296B9E65" w14:textId="77777777" w:rsidR="001269A1" w:rsidRPr="004E1882" w:rsidRDefault="001269A1" w:rsidP="001269A1">
      <w:pPr>
        <w:pStyle w:val="ListParagraph"/>
        <w:numPr>
          <w:ilvl w:val="1"/>
          <w:numId w:val="2"/>
        </w:numPr>
        <w:contextualSpacing w:val="0"/>
        <w:jc w:val="both"/>
        <w:rPr>
          <w:rFonts w:ascii="Arial" w:hAnsi="Arial" w:cs="Arial"/>
          <w:sz w:val="20"/>
          <w:szCs w:val="20"/>
        </w:rPr>
      </w:pPr>
      <w:r w:rsidRPr="004E1882">
        <w:rPr>
          <w:rFonts w:ascii="Arial" w:hAnsi="Arial" w:cs="Arial"/>
          <w:sz w:val="20"/>
          <w:szCs w:val="20"/>
        </w:rPr>
        <w:t xml:space="preserve">All </w:t>
      </w:r>
      <w:r>
        <w:rPr>
          <w:rFonts w:ascii="Arial" w:hAnsi="Arial" w:cs="Arial"/>
          <w:sz w:val="20"/>
          <w:szCs w:val="20"/>
        </w:rPr>
        <w:t>Deliverables</w:t>
      </w:r>
      <w:r w:rsidRPr="004E1882">
        <w:rPr>
          <w:rFonts w:ascii="Arial" w:hAnsi="Arial" w:cs="Arial"/>
          <w:sz w:val="20"/>
          <w:szCs w:val="20"/>
        </w:rPr>
        <w:t xml:space="preserve"> proposed by </w:t>
      </w:r>
      <w:r>
        <w:rPr>
          <w:rFonts w:ascii="Arial" w:hAnsi="Arial" w:cs="Arial"/>
          <w:sz w:val="20"/>
          <w:szCs w:val="20"/>
        </w:rPr>
        <w:t>Proposer</w:t>
      </w:r>
      <w:r w:rsidRPr="004E1882">
        <w:rPr>
          <w:rFonts w:ascii="Arial" w:hAnsi="Arial" w:cs="Arial"/>
          <w:sz w:val="20"/>
          <w:szCs w:val="20"/>
        </w:rPr>
        <w:t xml:space="preserve"> must comply with all applicable federal, state, and local laws</w:t>
      </w:r>
      <w:r>
        <w:rPr>
          <w:rFonts w:ascii="Arial" w:hAnsi="Arial" w:cs="Arial"/>
          <w:sz w:val="20"/>
          <w:szCs w:val="20"/>
        </w:rPr>
        <w:t>, rules, and policies</w:t>
      </w:r>
      <w:r w:rsidRPr="004E1882">
        <w:rPr>
          <w:rFonts w:ascii="Arial" w:hAnsi="Arial" w:cs="Arial"/>
          <w:sz w:val="20"/>
          <w:szCs w:val="20"/>
        </w:rPr>
        <w:t>.</w:t>
      </w:r>
    </w:p>
    <w:p w14:paraId="20A85F29" w14:textId="77777777" w:rsidR="001269A1" w:rsidRPr="00A6419B" w:rsidRDefault="001269A1" w:rsidP="001269A1">
      <w:pPr>
        <w:pStyle w:val="Style1"/>
        <w:jc w:val="both"/>
      </w:pPr>
      <w:r w:rsidRPr="00A6419B">
        <w:t>RFP Documents</w:t>
      </w:r>
    </w:p>
    <w:p w14:paraId="765772E5" w14:textId="77777777" w:rsidR="001269A1" w:rsidRPr="004E1882" w:rsidRDefault="001269A1" w:rsidP="001269A1">
      <w:pPr>
        <w:pStyle w:val="ListParagraph"/>
        <w:numPr>
          <w:ilvl w:val="1"/>
          <w:numId w:val="2"/>
        </w:numPr>
        <w:jc w:val="both"/>
        <w:rPr>
          <w:rFonts w:ascii="Arial" w:hAnsi="Arial" w:cs="Arial"/>
          <w:b/>
          <w:bCs/>
          <w:sz w:val="20"/>
          <w:szCs w:val="20"/>
        </w:rPr>
      </w:pPr>
      <w:r w:rsidRPr="004E1882">
        <w:rPr>
          <w:rFonts w:ascii="Arial" w:hAnsi="Arial" w:cs="Arial"/>
          <w:b/>
          <w:bCs/>
          <w:sz w:val="20"/>
          <w:szCs w:val="20"/>
          <w:u w:val="single"/>
        </w:rPr>
        <w:t>RFP Website.</w:t>
      </w:r>
    </w:p>
    <w:p w14:paraId="13DFB494" w14:textId="77777777" w:rsidR="001269A1" w:rsidRDefault="001269A1" w:rsidP="001269A1">
      <w:pPr>
        <w:pStyle w:val="ListParagraph"/>
        <w:numPr>
          <w:ilvl w:val="2"/>
          <w:numId w:val="2"/>
        </w:numPr>
        <w:jc w:val="both"/>
        <w:rPr>
          <w:rFonts w:ascii="Arial" w:hAnsi="Arial" w:cs="Arial"/>
          <w:sz w:val="20"/>
          <w:szCs w:val="20"/>
        </w:rPr>
      </w:pPr>
      <w:r w:rsidRPr="004E1882">
        <w:rPr>
          <w:rFonts w:ascii="Arial" w:hAnsi="Arial" w:cs="Arial"/>
          <w:sz w:val="20"/>
          <w:szCs w:val="20"/>
        </w:rPr>
        <w:t xml:space="preserve">The RFP Website is the </w:t>
      </w:r>
      <w:r>
        <w:rPr>
          <w:rFonts w:ascii="Arial" w:hAnsi="Arial" w:cs="Arial"/>
          <w:sz w:val="20"/>
          <w:szCs w:val="20"/>
        </w:rPr>
        <w:t>sole</w:t>
      </w:r>
      <w:r w:rsidRPr="004E1882">
        <w:rPr>
          <w:rFonts w:ascii="Arial" w:hAnsi="Arial" w:cs="Arial"/>
          <w:sz w:val="20"/>
          <w:szCs w:val="20"/>
        </w:rPr>
        <w:t xml:space="preserve"> source for official RFP documents and updates. </w:t>
      </w:r>
    </w:p>
    <w:p w14:paraId="081F4F23" w14:textId="77777777" w:rsidR="001269A1" w:rsidRPr="004E1882" w:rsidRDefault="001269A1" w:rsidP="001269A1">
      <w:pPr>
        <w:pStyle w:val="ListParagraph"/>
        <w:numPr>
          <w:ilvl w:val="2"/>
          <w:numId w:val="2"/>
        </w:numPr>
        <w:contextualSpacing w:val="0"/>
        <w:jc w:val="both"/>
        <w:rPr>
          <w:rFonts w:ascii="Arial" w:hAnsi="Arial" w:cs="Arial"/>
          <w:sz w:val="20"/>
          <w:szCs w:val="20"/>
        </w:rPr>
      </w:pPr>
      <w:r>
        <w:rPr>
          <w:rFonts w:ascii="Arial" w:hAnsi="Arial" w:cs="Arial"/>
          <w:sz w:val="20"/>
          <w:szCs w:val="20"/>
        </w:rPr>
        <w:t xml:space="preserve">Documents from this RFP may be posted on multiple websites, including Using Agency websites and non-State procurement solicitation boards, or distributed through other channels, such as email. </w:t>
      </w:r>
      <w:r w:rsidRPr="00BA6478">
        <w:rPr>
          <w:rFonts w:ascii="Arial" w:hAnsi="Arial" w:cs="Arial"/>
          <w:sz w:val="20"/>
          <w:szCs w:val="20"/>
        </w:rPr>
        <w:t xml:space="preserve">Such distribution is for advertising and informational purposes only, and documents and information from sources other than the RFP Website should not be relied upon to develop or submit a proposal. Proposals or questions submitted through any means other than those specified in this RFP </w:t>
      </w:r>
      <w:r>
        <w:rPr>
          <w:rFonts w:ascii="Arial" w:hAnsi="Arial" w:cs="Arial"/>
          <w:sz w:val="20"/>
          <w:szCs w:val="20"/>
        </w:rPr>
        <w:t>may</w:t>
      </w:r>
      <w:r w:rsidRPr="00BA6478">
        <w:rPr>
          <w:rFonts w:ascii="Arial" w:hAnsi="Arial" w:cs="Arial"/>
          <w:sz w:val="20"/>
          <w:szCs w:val="20"/>
        </w:rPr>
        <w:t xml:space="preserve"> not be addressed or considered by the State.</w:t>
      </w:r>
    </w:p>
    <w:p w14:paraId="342B9C20" w14:textId="77777777" w:rsidR="001269A1" w:rsidRPr="004E1882"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RFP A</w:t>
      </w:r>
      <w:r>
        <w:rPr>
          <w:rFonts w:ascii="Arial" w:hAnsi="Arial" w:cs="Arial"/>
          <w:b/>
          <w:bCs/>
          <w:sz w:val="20"/>
          <w:szCs w:val="20"/>
          <w:u w:val="single"/>
        </w:rPr>
        <w:t>ddenda</w:t>
      </w:r>
      <w:r w:rsidRPr="004E1882">
        <w:rPr>
          <w:rFonts w:ascii="Arial" w:hAnsi="Arial" w:cs="Arial"/>
          <w:b/>
          <w:bCs/>
          <w:sz w:val="20"/>
          <w:szCs w:val="20"/>
          <w:u w:val="single"/>
        </w:rPr>
        <w:t>.</w:t>
      </w:r>
    </w:p>
    <w:p w14:paraId="08114A20" w14:textId="77777777" w:rsidR="001269A1" w:rsidRPr="004E1882"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 xml:space="preserve">The </w:t>
      </w:r>
      <w:r w:rsidRPr="004E1882">
        <w:rPr>
          <w:rFonts w:ascii="Arial" w:hAnsi="Arial" w:cs="Arial"/>
          <w:sz w:val="20"/>
          <w:szCs w:val="20"/>
        </w:rPr>
        <w:t xml:space="preserve">State </w:t>
      </w:r>
      <w:r>
        <w:rPr>
          <w:rFonts w:ascii="Arial" w:hAnsi="Arial" w:cs="Arial"/>
          <w:sz w:val="20"/>
          <w:szCs w:val="20"/>
        </w:rPr>
        <w:t>reserves the right to change the Schedule of Events or issue addenda to this RFP at any time</w:t>
      </w:r>
      <w:r w:rsidRPr="004E1882">
        <w:rPr>
          <w:rFonts w:ascii="Arial" w:hAnsi="Arial" w:cs="Arial"/>
          <w:sz w:val="20"/>
          <w:szCs w:val="20"/>
        </w:rPr>
        <w:t>. Information shared orally or in informal communications will not be considered an a</w:t>
      </w:r>
      <w:r>
        <w:rPr>
          <w:rFonts w:ascii="Arial" w:hAnsi="Arial" w:cs="Arial"/>
          <w:sz w:val="20"/>
          <w:szCs w:val="20"/>
        </w:rPr>
        <w:t>ddendum</w:t>
      </w:r>
      <w:r w:rsidRPr="004E1882">
        <w:rPr>
          <w:rFonts w:ascii="Arial" w:hAnsi="Arial" w:cs="Arial"/>
          <w:sz w:val="20"/>
          <w:szCs w:val="20"/>
        </w:rPr>
        <w:t xml:space="preserve"> unless documented in </w:t>
      </w:r>
      <w:r>
        <w:rPr>
          <w:rFonts w:ascii="Arial" w:hAnsi="Arial" w:cs="Arial"/>
          <w:sz w:val="20"/>
          <w:szCs w:val="20"/>
        </w:rPr>
        <w:t>writing on</w:t>
      </w:r>
      <w:r w:rsidRPr="004E1882">
        <w:rPr>
          <w:rFonts w:ascii="Arial" w:hAnsi="Arial" w:cs="Arial"/>
          <w:sz w:val="20"/>
          <w:szCs w:val="20"/>
        </w:rPr>
        <w:t xml:space="preserve"> the RFP Website.</w:t>
      </w:r>
    </w:p>
    <w:p w14:paraId="1A556094" w14:textId="77777777"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 xml:space="preserve">It is the Proposer’s responsibility to check the RFP Website </w:t>
      </w:r>
      <w:r w:rsidRPr="00A77C1B">
        <w:rPr>
          <w:rFonts w:ascii="Arial" w:hAnsi="Arial" w:cs="Arial"/>
          <w:sz w:val="20"/>
          <w:szCs w:val="20"/>
        </w:rPr>
        <w:t xml:space="preserve">frequently for any possible addenda that may be issued.  </w:t>
      </w:r>
    </w:p>
    <w:p w14:paraId="5866D505" w14:textId="77777777"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Proposer</w:t>
      </w:r>
      <w:r w:rsidRPr="00FB3506">
        <w:rPr>
          <w:rFonts w:ascii="Arial" w:hAnsi="Arial" w:cs="Arial"/>
          <w:sz w:val="20"/>
          <w:szCs w:val="20"/>
        </w:rPr>
        <w:t xml:space="preserve"> is wholly responsible for reviewing</w:t>
      </w:r>
      <w:r>
        <w:rPr>
          <w:rFonts w:ascii="Arial" w:hAnsi="Arial" w:cs="Arial"/>
          <w:sz w:val="20"/>
          <w:szCs w:val="20"/>
        </w:rPr>
        <w:t xml:space="preserve"> addenda and</w:t>
      </w:r>
      <w:r w:rsidRPr="00FB3506">
        <w:rPr>
          <w:rFonts w:ascii="Arial" w:hAnsi="Arial" w:cs="Arial"/>
          <w:sz w:val="20"/>
          <w:szCs w:val="20"/>
        </w:rPr>
        <w:t xml:space="preserve"> updates</w:t>
      </w:r>
      <w:r>
        <w:rPr>
          <w:rFonts w:ascii="Arial" w:hAnsi="Arial" w:cs="Arial"/>
          <w:sz w:val="20"/>
          <w:szCs w:val="20"/>
        </w:rPr>
        <w:t xml:space="preserve"> to the RFP Website</w:t>
      </w:r>
      <w:r w:rsidRPr="00FB3506">
        <w:rPr>
          <w:rFonts w:ascii="Arial" w:hAnsi="Arial" w:cs="Arial"/>
          <w:sz w:val="20"/>
          <w:szCs w:val="20"/>
        </w:rPr>
        <w:t xml:space="preserve">, acknowledging </w:t>
      </w:r>
      <w:r>
        <w:rPr>
          <w:rFonts w:ascii="Arial" w:hAnsi="Arial" w:cs="Arial"/>
          <w:sz w:val="20"/>
          <w:szCs w:val="20"/>
        </w:rPr>
        <w:t>addenda</w:t>
      </w:r>
      <w:r w:rsidRPr="00FB3506">
        <w:rPr>
          <w:rFonts w:ascii="Arial" w:hAnsi="Arial" w:cs="Arial"/>
          <w:sz w:val="20"/>
          <w:szCs w:val="20"/>
        </w:rPr>
        <w:t xml:space="preserve"> as required, and submitting a proposal that is resp</w:t>
      </w:r>
      <w:r>
        <w:rPr>
          <w:rFonts w:ascii="Arial" w:hAnsi="Arial" w:cs="Arial"/>
          <w:sz w:val="20"/>
          <w:szCs w:val="20"/>
        </w:rPr>
        <w:t>onsive to and compliant with this</w:t>
      </w:r>
      <w:r w:rsidRPr="00FB3506">
        <w:rPr>
          <w:rFonts w:ascii="Arial" w:hAnsi="Arial" w:cs="Arial"/>
          <w:sz w:val="20"/>
          <w:szCs w:val="20"/>
        </w:rPr>
        <w:t xml:space="preserve"> RFP as amended.</w:t>
      </w:r>
    </w:p>
    <w:p w14:paraId="7C07170D" w14:textId="77777777" w:rsidR="001269A1" w:rsidRPr="00FB3506" w:rsidRDefault="001269A1" w:rsidP="001269A1">
      <w:pPr>
        <w:pStyle w:val="ListParagraph"/>
        <w:numPr>
          <w:ilvl w:val="2"/>
          <w:numId w:val="2"/>
        </w:numPr>
        <w:contextualSpacing w:val="0"/>
        <w:jc w:val="both"/>
        <w:rPr>
          <w:rFonts w:ascii="Arial" w:hAnsi="Arial" w:cs="Arial"/>
          <w:sz w:val="20"/>
          <w:szCs w:val="20"/>
        </w:rPr>
      </w:pPr>
      <w:r>
        <w:rPr>
          <w:rFonts w:ascii="Arial" w:hAnsi="Arial" w:cs="Arial"/>
          <w:sz w:val="20"/>
          <w:szCs w:val="20"/>
        </w:rPr>
        <w:t>The State is not responsible for a Proposer’s failure to review or download any addenda documents required to complete and submit a proposal.</w:t>
      </w:r>
    </w:p>
    <w:p w14:paraId="370C3FB1" w14:textId="77777777" w:rsidR="001269A1" w:rsidRPr="004E1882"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Waiver</w:t>
      </w:r>
      <w:r>
        <w:rPr>
          <w:rFonts w:ascii="Arial" w:hAnsi="Arial" w:cs="Arial"/>
          <w:b/>
          <w:bCs/>
          <w:sz w:val="20"/>
          <w:szCs w:val="20"/>
          <w:u w:val="single"/>
        </w:rPr>
        <w:t xml:space="preserve"> of Administrative Informalities</w:t>
      </w:r>
      <w:r w:rsidRPr="004E1882">
        <w:rPr>
          <w:rFonts w:ascii="Arial" w:hAnsi="Arial" w:cs="Arial"/>
          <w:b/>
          <w:bCs/>
          <w:sz w:val="20"/>
          <w:szCs w:val="20"/>
          <w:u w:val="single"/>
        </w:rPr>
        <w:t>.</w:t>
      </w:r>
    </w:p>
    <w:p w14:paraId="6BF4276A" w14:textId="77777777" w:rsidR="001269A1" w:rsidRDefault="001269A1" w:rsidP="001269A1">
      <w:pPr>
        <w:pStyle w:val="ListParagraph"/>
        <w:numPr>
          <w:ilvl w:val="2"/>
          <w:numId w:val="2"/>
        </w:numPr>
        <w:contextualSpacing w:val="0"/>
        <w:jc w:val="both"/>
        <w:rPr>
          <w:rFonts w:ascii="Arial" w:hAnsi="Arial" w:cs="Arial"/>
          <w:sz w:val="20"/>
          <w:szCs w:val="20"/>
        </w:rPr>
      </w:pPr>
      <w:r w:rsidRPr="004E1882">
        <w:rPr>
          <w:rFonts w:ascii="Arial" w:hAnsi="Arial" w:cs="Arial"/>
          <w:sz w:val="20"/>
          <w:szCs w:val="20"/>
        </w:rPr>
        <w:t xml:space="preserve">The </w:t>
      </w:r>
      <w:r>
        <w:rPr>
          <w:rFonts w:ascii="Arial" w:hAnsi="Arial" w:cs="Arial"/>
          <w:sz w:val="20"/>
          <w:szCs w:val="20"/>
        </w:rPr>
        <w:t>State reserves the right, at its sole discretion, to waive administrative informalities contained in any proposal.</w:t>
      </w:r>
    </w:p>
    <w:p w14:paraId="1098FD9B" w14:textId="77777777" w:rsidR="001269A1" w:rsidRPr="004E1882"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Conflicts and Issues.</w:t>
      </w:r>
    </w:p>
    <w:p w14:paraId="5845CC98" w14:textId="77777777" w:rsidR="001269A1" w:rsidRPr="004E1882" w:rsidRDefault="001269A1" w:rsidP="001269A1">
      <w:pPr>
        <w:pStyle w:val="ListParagraph"/>
        <w:numPr>
          <w:ilvl w:val="2"/>
          <w:numId w:val="2"/>
        </w:numPr>
        <w:jc w:val="both"/>
        <w:rPr>
          <w:rFonts w:ascii="Arial" w:hAnsi="Arial" w:cs="Arial"/>
          <w:sz w:val="20"/>
          <w:szCs w:val="20"/>
        </w:rPr>
      </w:pPr>
      <w:r w:rsidRPr="004E1882">
        <w:rPr>
          <w:rFonts w:ascii="Arial" w:hAnsi="Arial" w:cs="Arial"/>
          <w:sz w:val="20"/>
          <w:szCs w:val="20"/>
        </w:rPr>
        <w:t>The following should be b</w:t>
      </w:r>
      <w:r>
        <w:rPr>
          <w:rFonts w:ascii="Arial" w:hAnsi="Arial" w:cs="Arial"/>
          <w:sz w:val="20"/>
          <w:szCs w:val="20"/>
        </w:rPr>
        <w:t xml:space="preserve">rought to the attention of the </w:t>
      </w:r>
      <w:r w:rsidRPr="004E1882">
        <w:rPr>
          <w:rFonts w:ascii="Arial" w:hAnsi="Arial" w:cs="Arial"/>
          <w:sz w:val="20"/>
          <w:szCs w:val="20"/>
        </w:rPr>
        <w:t>State using the process described in this RFP for asking questions or, if applicable, by filing a protest</w:t>
      </w:r>
      <w:r>
        <w:rPr>
          <w:rFonts w:ascii="Arial" w:hAnsi="Arial" w:cs="Arial"/>
          <w:sz w:val="20"/>
          <w:szCs w:val="20"/>
        </w:rPr>
        <w:t xml:space="preserve"> using the process described in Attachment F, </w:t>
      </w:r>
      <w:r w:rsidRPr="00526117">
        <w:rPr>
          <w:rFonts w:ascii="Arial" w:hAnsi="Arial" w:cs="Arial"/>
          <w:b/>
          <w:sz w:val="20"/>
          <w:szCs w:val="20"/>
        </w:rPr>
        <w:t>Protest Information</w:t>
      </w:r>
      <w:r w:rsidRPr="004E1882">
        <w:rPr>
          <w:rFonts w:ascii="Arial" w:hAnsi="Arial" w:cs="Arial"/>
          <w:sz w:val="20"/>
          <w:szCs w:val="20"/>
        </w:rPr>
        <w:t>:</w:t>
      </w:r>
    </w:p>
    <w:p w14:paraId="08C6C049" w14:textId="77777777" w:rsidR="001269A1" w:rsidRPr="004E1882" w:rsidRDefault="001269A1" w:rsidP="001269A1">
      <w:pPr>
        <w:pStyle w:val="ListParagraph"/>
        <w:numPr>
          <w:ilvl w:val="3"/>
          <w:numId w:val="2"/>
        </w:numPr>
        <w:jc w:val="both"/>
        <w:rPr>
          <w:rFonts w:ascii="Arial" w:hAnsi="Arial" w:cs="Arial"/>
          <w:sz w:val="20"/>
          <w:szCs w:val="20"/>
        </w:rPr>
      </w:pPr>
      <w:r w:rsidRPr="004E1882">
        <w:rPr>
          <w:rFonts w:ascii="Arial" w:hAnsi="Arial" w:cs="Arial"/>
          <w:sz w:val="20"/>
          <w:szCs w:val="20"/>
        </w:rPr>
        <w:t>Any alleged conflict among the materials comp</w:t>
      </w:r>
      <w:r>
        <w:rPr>
          <w:rFonts w:ascii="Arial" w:hAnsi="Arial" w:cs="Arial"/>
          <w:sz w:val="20"/>
          <w:szCs w:val="20"/>
        </w:rPr>
        <w:t>ri</w:t>
      </w:r>
      <w:r w:rsidRPr="004E1882">
        <w:rPr>
          <w:rFonts w:ascii="Arial" w:hAnsi="Arial" w:cs="Arial"/>
          <w:sz w:val="20"/>
          <w:szCs w:val="20"/>
        </w:rPr>
        <w:t>sing this RFP; and</w:t>
      </w:r>
    </w:p>
    <w:p w14:paraId="4BCB548F" w14:textId="77777777" w:rsidR="001269A1" w:rsidRPr="004E1882" w:rsidRDefault="001269A1" w:rsidP="001269A1">
      <w:pPr>
        <w:pStyle w:val="ListParagraph"/>
        <w:numPr>
          <w:ilvl w:val="3"/>
          <w:numId w:val="2"/>
        </w:numPr>
        <w:jc w:val="both"/>
        <w:rPr>
          <w:rFonts w:ascii="Arial" w:hAnsi="Arial" w:cs="Arial"/>
          <w:sz w:val="20"/>
          <w:szCs w:val="20"/>
        </w:rPr>
      </w:pPr>
      <w:r w:rsidRPr="004E1882">
        <w:rPr>
          <w:rFonts w:ascii="Arial" w:hAnsi="Arial" w:cs="Arial"/>
          <w:sz w:val="20"/>
          <w:szCs w:val="20"/>
        </w:rPr>
        <w:lastRenderedPageBreak/>
        <w:t>Any alleged issue relat</w:t>
      </w:r>
      <w:r>
        <w:rPr>
          <w:rFonts w:ascii="Arial" w:hAnsi="Arial" w:cs="Arial"/>
          <w:sz w:val="20"/>
          <w:szCs w:val="20"/>
        </w:rPr>
        <w:t>ing</w:t>
      </w:r>
      <w:r w:rsidRPr="004E1882">
        <w:rPr>
          <w:rFonts w:ascii="Arial" w:hAnsi="Arial" w:cs="Arial"/>
          <w:sz w:val="20"/>
          <w:szCs w:val="20"/>
        </w:rPr>
        <w:t xml:space="preserve"> to the content of this RFP, including instructions, requirements, or specifications alleged to be ambiguous, unduly restrictive, erroneous, anticompetitive, or unlawful.</w:t>
      </w:r>
    </w:p>
    <w:p w14:paraId="5277D9F3" w14:textId="77777777" w:rsidR="001269A1" w:rsidRDefault="001269A1" w:rsidP="001269A1">
      <w:pPr>
        <w:pStyle w:val="ListParagraph"/>
        <w:numPr>
          <w:ilvl w:val="2"/>
          <w:numId w:val="2"/>
        </w:numPr>
        <w:spacing w:after="0"/>
        <w:ind w:left="2174" w:hanging="187"/>
        <w:contextualSpacing w:val="0"/>
        <w:jc w:val="both"/>
        <w:rPr>
          <w:rFonts w:ascii="Arial" w:hAnsi="Arial" w:cs="Arial"/>
          <w:sz w:val="20"/>
          <w:szCs w:val="20"/>
        </w:rPr>
      </w:pPr>
      <w:bookmarkStart w:id="2" w:name="_Hlk106093512"/>
      <w:r>
        <w:rPr>
          <w:rFonts w:ascii="Arial" w:hAnsi="Arial" w:cs="Arial"/>
          <w:sz w:val="20"/>
          <w:szCs w:val="20"/>
        </w:rPr>
        <w:t xml:space="preserve">Any protest, claim, dispute, or action based upon a conflict or issue described in 1.a or 1.b of this paragraph shall be filed no later than two days prior to the proposal opening date. </w:t>
      </w:r>
    </w:p>
    <w:p w14:paraId="5AF11D9C" w14:textId="77777777" w:rsidR="001269A1" w:rsidRPr="00C819A8" w:rsidRDefault="001269A1" w:rsidP="001269A1">
      <w:pPr>
        <w:pStyle w:val="ListParagraph"/>
        <w:numPr>
          <w:ilvl w:val="2"/>
          <w:numId w:val="2"/>
        </w:numPr>
        <w:contextualSpacing w:val="0"/>
        <w:jc w:val="both"/>
        <w:rPr>
          <w:rFonts w:ascii="Arial" w:hAnsi="Arial" w:cs="Arial"/>
          <w:sz w:val="20"/>
          <w:szCs w:val="20"/>
        </w:rPr>
      </w:pPr>
      <w:r w:rsidRPr="00C819A8">
        <w:rPr>
          <w:rFonts w:ascii="Arial" w:hAnsi="Arial" w:cs="Arial"/>
          <w:sz w:val="20"/>
          <w:szCs w:val="20"/>
        </w:rPr>
        <w:t>Proposers shall be responsible for determining that there will be no conflict or violation of the Louisiana Ethics Code i</w:t>
      </w:r>
      <w:r>
        <w:rPr>
          <w:rFonts w:ascii="Arial" w:hAnsi="Arial" w:cs="Arial"/>
          <w:sz w:val="20"/>
          <w:szCs w:val="20"/>
        </w:rPr>
        <w:t>f their company is awarded the C</w:t>
      </w:r>
      <w:r w:rsidRPr="00C819A8">
        <w:rPr>
          <w:rFonts w:ascii="Arial" w:hAnsi="Arial" w:cs="Arial"/>
          <w:sz w:val="20"/>
          <w:szCs w:val="20"/>
        </w:rPr>
        <w:t>ontract. The Louisiana Board of Ethics shall be the only entity which can officially rule on ethics issues.</w:t>
      </w:r>
    </w:p>
    <w:p w14:paraId="6F09DDCF" w14:textId="77777777" w:rsidR="001269A1" w:rsidRDefault="001269A1" w:rsidP="001269A1">
      <w:pPr>
        <w:pStyle w:val="ListParagraph"/>
        <w:numPr>
          <w:ilvl w:val="1"/>
          <w:numId w:val="2"/>
        </w:numPr>
        <w:contextualSpacing w:val="0"/>
        <w:jc w:val="both"/>
        <w:rPr>
          <w:rFonts w:ascii="Arial" w:hAnsi="Arial" w:cs="Arial"/>
          <w:sz w:val="20"/>
          <w:szCs w:val="20"/>
        </w:rPr>
      </w:pPr>
      <w:r w:rsidRPr="007D3F87">
        <w:rPr>
          <w:rFonts w:ascii="Arial" w:hAnsi="Arial" w:cs="Arial"/>
          <w:b/>
          <w:bCs/>
          <w:sz w:val="20"/>
          <w:szCs w:val="20"/>
          <w:u w:val="single"/>
        </w:rPr>
        <w:t>Blackout Period.</w:t>
      </w:r>
      <w:r w:rsidRPr="007D3F87">
        <w:rPr>
          <w:rFonts w:ascii="Arial" w:hAnsi="Arial" w:cs="Arial"/>
          <w:sz w:val="20"/>
          <w:szCs w:val="20"/>
        </w:rPr>
        <w:t xml:space="preserve"> </w:t>
      </w:r>
      <w:r w:rsidRPr="0087642F">
        <w:rPr>
          <w:rFonts w:ascii="Arial" w:hAnsi="Arial" w:cs="Arial"/>
          <w:sz w:val="20"/>
          <w:szCs w:val="20"/>
        </w:rP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 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 All communications to and from potential Proposers, Bidders, Vendors and/or their representatives during the Blackout Period must be in accordance with this solicitation’s defined method of communication with the designated contact person. The Blackout Perio</w:t>
      </w:r>
      <w:r>
        <w:rPr>
          <w:rFonts w:ascii="Arial" w:hAnsi="Arial" w:cs="Arial"/>
          <w:sz w:val="20"/>
          <w:szCs w:val="20"/>
        </w:rPr>
        <w:t>d will begin upon posting of this</w:t>
      </w:r>
      <w:r w:rsidRPr="0087642F">
        <w:rPr>
          <w:rFonts w:ascii="Arial" w:hAnsi="Arial" w:cs="Arial"/>
          <w:sz w:val="20"/>
          <w:szCs w:val="20"/>
        </w:rPr>
        <w:t xml:space="preserve"> solicitation.  The Bla</w:t>
      </w:r>
      <w:r>
        <w:rPr>
          <w:rFonts w:ascii="Arial" w:hAnsi="Arial" w:cs="Arial"/>
          <w:sz w:val="20"/>
          <w:szCs w:val="20"/>
        </w:rPr>
        <w:t>ckout Period will end when the C</w:t>
      </w:r>
      <w:r w:rsidRPr="0087642F">
        <w:rPr>
          <w:rFonts w:ascii="Arial" w:hAnsi="Arial" w:cs="Arial"/>
          <w:sz w:val="20"/>
          <w:szCs w:val="20"/>
        </w:rPr>
        <w:t>ontract is awarded.</w:t>
      </w:r>
    </w:p>
    <w:p w14:paraId="688F3CDE" w14:textId="77777777"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In those instances in which a prospective Proposer is also an incumbent Contractor, the State and the incumbent Contractor may contact each other with respect to the existing contract only.  Under no circumstances may the State and the incumbent Contractor and/or its representative(s) discuss the blacked-out procurement.  </w:t>
      </w:r>
    </w:p>
    <w:p w14:paraId="5A1EF56D" w14:textId="77777777"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   </w:t>
      </w:r>
    </w:p>
    <w:p w14:paraId="70BA3C33" w14:textId="77777777"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Any Bidder, Proposer, or State Contractor who violates the Blackout Period may be liable to the State in damages and/or subject to any other remedy allowed by law.  Further, failure to comply with these requirements may result in the Proposal’s disqualification.  </w:t>
      </w:r>
    </w:p>
    <w:p w14:paraId="33A4560E" w14:textId="77777777"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   </w:t>
      </w:r>
    </w:p>
    <w:p w14:paraId="428635B8" w14:textId="77777777"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Any costs associated with cancellation or termination will be the responsibility of the Proposer or Bidder.  </w:t>
      </w:r>
    </w:p>
    <w:p w14:paraId="31C7BD7E" w14:textId="77777777" w:rsidR="001269A1" w:rsidRPr="0087642F" w:rsidRDefault="001269A1" w:rsidP="001269A1">
      <w:pPr>
        <w:pStyle w:val="ListParagraph"/>
        <w:ind w:left="1440"/>
        <w:jc w:val="both"/>
        <w:rPr>
          <w:rFonts w:ascii="Arial" w:hAnsi="Arial" w:cs="Arial"/>
          <w:sz w:val="20"/>
          <w:szCs w:val="20"/>
        </w:rPr>
      </w:pPr>
      <w:r w:rsidRPr="0087642F">
        <w:rPr>
          <w:rFonts w:ascii="Arial" w:hAnsi="Arial" w:cs="Arial"/>
          <w:sz w:val="20"/>
          <w:szCs w:val="20"/>
        </w:rPr>
        <w:t xml:space="preserve">   </w:t>
      </w:r>
    </w:p>
    <w:p w14:paraId="56BD68F5" w14:textId="77777777" w:rsidR="001269A1" w:rsidRDefault="001269A1" w:rsidP="001269A1">
      <w:pPr>
        <w:pStyle w:val="ListParagraph"/>
        <w:ind w:left="1440"/>
        <w:contextualSpacing w:val="0"/>
        <w:jc w:val="both"/>
        <w:rPr>
          <w:rFonts w:ascii="Arial" w:hAnsi="Arial" w:cs="Arial"/>
          <w:sz w:val="20"/>
          <w:szCs w:val="20"/>
        </w:rPr>
      </w:pPr>
      <w:r w:rsidRPr="0087642F">
        <w:rPr>
          <w:rFonts w:ascii="Arial" w:hAnsi="Arial" w:cs="Arial"/>
          <w:sz w:val="20"/>
          <w:szCs w:val="20"/>
        </w:rPr>
        <w:t xml:space="preserve">Notwithstanding the foregoing, the Blackout Period shall not apply to:  </w:t>
      </w:r>
    </w:p>
    <w:p w14:paraId="3B706535" w14:textId="77777777" w:rsidR="001269A1" w:rsidRDefault="001269A1" w:rsidP="001269A1">
      <w:pPr>
        <w:pStyle w:val="ListParagraph"/>
        <w:numPr>
          <w:ilvl w:val="0"/>
          <w:numId w:val="1"/>
        </w:numPr>
        <w:spacing w:line="240" w:lineRule="auto"/>
        <w:jc w:val="both"/>
        <w:rPr>
          <w:rFonts w:ascii="Arial" w:hAnsi="Arial" w:cs="Arial"/>
          <w:sz w:val="20"/>
          <w:szCs w:val="20"/>
        </w:rPr>
      </w:pPr>
      <w:r w:rsidRPr="0087642F">
        <w:rPr>
          <w:rFonts w:ascii="Arial" w:hAnsi="Arial" w:cs="Arial"/>
          <w:sz w:val="20"/>
          <w:szCs w:val="20"/>
        </w:rPr>
        <w:t xml:space="preserve">A protest to a solicitation submitted pursuant to La. R.S. 39:1671;  </w:t>
      </w:r>
    </w:p>
    <w:p w14:paraId="61E772CD" w14:textId="77777777" w:rsidR="001269A1" w:rsidRDefault="001269A1" w:rsidP="001269A1">
      <w:pPr>
        <w:pStyle w:val="ListParagraph"/>
        <w:numPr>
          <w:ilvl w:val="0"/>
          <w:numId w:val="1"/>
        </w:numPr>
        <w:spacing w:line="240" w:lineRule="auto"/>
        <w:jc w:val="both"/>
        <w:rPr>
          <w:rFonts w:ascii="Arial" w:hAnsi="Arial" w:cs="Arial"/>
          <w:sz w:val="20"/>
          <w:szCs w:val="20"/>
        </w:rPr>
      </w:pPr>
      <w:r w:rsidRPr="0087642F">
        <w:rPr>
          <w:rFonts w:ascii="Arial" w:hAnsi="Arial" w:cs="Arial"/>
          <w:sz w:val="20"/>
          <w:szCs w:val="20"/>
        </w:rPr>
        <w:t xml:space="preserve">Duly noticed site visits and/or conferences for Bidders or Proposers;  </w:t>
      </w:r>
    </w:p>
    <w:p w14:paraId="072C066E" w14:textId="77777777" w:rsidR="001269A1" w:rsidRDefault="001269A1" w:rsidP="001269A1">
      <w:pPr>
        <w:pStyle w:val="ListParagraph"/>
        <w:numPr>
          <w:ilvl w:val="0"/>
          <w:numId w:val="1"/>
        </w:numPr>
        <w:spacing w:line="240" w:lineRule="auto"/>
        <w:jc w:val="both"/>
        <w:rPr>
          <w:rFonts w:ascii="Arial" w:hAnsi="Arial" w:cs="Arial"/>
          <w:sz w:val="20"/>
          <w:szCs w:val="20"/>
        </w:rPr>
      </w:pPr>
      <w:r>
        <w:rPr>
          <w:rFonts w:ascii="Arial" w:hAnsi="Arial" w:cs="Arial"/>
          <w:sz w:val="20"/>
          <w:szCs w:val="20"/>
        </w:rPr>
        <w:t>Written or o</w:t>
      </w:r>
      <w:r w:rsidRPr="0087642F">
        <w:rPr>
          <w:rFonts w:ascii="Arial" w:hAnsi="Arial" w:cs="Arial"/>
          <w:sz w:val="20"/>
          <w:szCs w:val="20"/>
        </w:rPr>
        <w:t xml:space="preserve">ral </w:t>
      </w:r>
      <w:r>
        <w:rPr>
          <w:rFonts w:ascii="Arial" w:hAnsi="Arial" w:cs="Arial"/>
          <w:sz w:val="20"/>
          <w:szCs w:val="20"/>
        </w:rPr>
        <w:t>clarifications/</w:t>
      </w:r>
      <w:r w:rsidRPr="0087642F">
        <w:rPr>
          <w:rFonts w:ascii="Arial" w:hAnsi="Arial" w:cs="Arial"/>
          <w:sz w:val="20"/>
          <w:szCs w:val="20"/>
        </w:rPr>
        <w:t xml:space="preserve">presentations during the evaluation process;  </w:t>
      </w:r>
    </w:p>
    <w:p w14:paraId="3EFF6947" w14:textId="77777777" w:rsidR="001269A1" w:rsidRPr="001269A1" w:rsidRDefault="001269A1" w:rsidP="001269A1">
      <w:pPr>
        <w:pStyle w:val="ListParagraph"/>
        <w:numPr>
          <w:ilvl w:val="0"/>
          <w:numId w:val="1"/>
        </w:numPr>
        <w:spacing w:line="240" w:lineRule="auto"/>
        <w:jc w:val="both"/>
        <w:rPr>
          <w:rFonts w:ascii="Arial" w:hAnsi="Arial" w:cs="Arial"/>
          <w:sz w:val="20"/>
          <w:szCs w:val="20"/>
        </w:rPr>
      </w:pPr>
      <w:r w:rsidRPr="0087642F">
        <w:rPr>
          <w:rFonts w:ascii="Arial" w:hAnsi="Arial" w:cs="Arial"/>
          <w:sz w:val="20"/>
          <w:szCs w:val="20"/>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w:t>
      </w:r>
      <w:r>
        <w:rPr>
          <w:rFonts w:ascii="Arial" w:hAnsi="Arial" w:cs="Arial"/>
          <w:sz w:val="20"/>
          <w:szCs w:val="20"/>
        </w:rPr>
        <w:t xml:space="preserve">ocurement or </w:t>
      </w:r>
      <w:r w:rsidRPr="001269A1">
        <w:rPr>
          <w:rFonts w:ascii="Arial" w:hAnsi="Arial" w:cs="Arial"/>
          <w:sz w:val="20"/>
          <w:szCs w:val="20"/>
        </w:rPr>
        <w:t>requirements of this RFP; or</w:t>
      </w:r>
    </w:p>
    <w:p w14:paraId="67768EEC" w14:textId="77777777" w:rsidR="001269A1" w:rsidRPr="001269A1" w:rsidRDefault="001269A1" w:rsidP="001269A1">
      <w:pPr>
        <w:pStyle w:val="ListParagraph"/>
        <w:numPr>
          <w:ilvl w:val="0"/>
          <w:numId w:val="1"/>
        </w:numPr>
        <w:spacing w:line="240" w:lineRule="auto"/>
        <w:jc w:val="both"/>
        <w:rPr>
          <w:rFonts w:ascii="Arial" w:hAnsi="Arial" w:cs="Arial"/>
          <w:sz w:val="20"/>
          <w:szCs w:val="20"/>
        </w:rPr>
      </w:pPr>
      <w:r w:rsidRPr="001269A1">
        <w:rPr>
          <w:rFonts w:ascii="Arial" w:hAnsi="Arial" w:cs="Arial"/>
          <w:sz w:val="20"/>
          <w:szCs w:val="20"/>
        </w:rPr>
        <w:t>Contract negotiation for this RFP with the selected responsible Proposer.</w:t>
      </w:r>
    </w:p>
    <w:bookmarkEnd w:id="2"/>
    <w:p w14:paraId="4A55F489" w14:textId="77777777" w:rsidR="001269A1" w:rsidRPr="004E1882" w:rsidRDefault="001269A1" w:rsidP="001269A1">
      <w:pPr>
        <w:pStyle w:val="Style1"/>
        <w:keepNext/>
        <w:keepLines/>
        <w:jc w:val="both"/>
      </w:pPr>
      <w:r w:rsidRPr="00A6419B">
        <w:lastRenderedPageBreak/>
        <w:t>Proposals</w:t>
      </w:r>
    </w:p>
    <w:p w14:paraId="5E930ED3" w14:textId="77777777" w:rsidR="001269A1" w:rsidRPr="004E1882" w:rsidRDefault="001269A1" w:rsidP="001269A1">
      <w:pPr>
        <w:pStyle w:val="ListParagraph"/>
        <w:keepNext/>
        <w:keepLines/>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Late Delivery or Non-delivery of Proposal.</w:t>
      </w:r>
      <w:r w:rsidRPr="004E1882">
        <w:rPr>
          <w:rFonts w:ascii="Arial" w:hAnsi="Arial" w:cs="Arial"/>
          <w:b/>
          <w:bCs/>
          <w:sz w:val="20"/>
          <w:szCs w:val="20"/>
        </w:rPr>
        <w:t xml:space="preserve"> </w:t>
      </w:r>
      <w:r>
        <w:rPr>
          <w:rFonts w:ascii="Arial" w:hAnsi="Arial" w:cs="Arial"/>
          <w:sz w:val="20"/>
          <w:szCs w:val="20"/>
        </w:rPr>
        <w:t>Proposer</w:t>
      </w:r>
      <w:r w:rsidRPr="004E1882">
        <w:rPr>
          <w:rFonts w:ascii="Arial" w:hAnsi="Arial" w:cs="Arial"/>
          <w:sz w:val="20"/>
          <w:szCs w:val="20"/>
        </w:rPr>
        <w:t xml:space="preserve"> is wholly responsible for ensuring </w:t>
      </w:r>
      <w:r>
        <w:rPr>
          <w:rFonts w:ascii="Arial" w:hAnsi="Arial" w:cs="Arial"/>
          <w:sz w:val="20"/>
          <w:szCs w:val="20"/>
        </w:rPr>
        <w:t>Proposer</w:t>
      </w:r>
      <w:r w:rsidRPr="004E1882">
        <w:rPr>
          <w:rFonts w:ascii="Arial" w:hAnsi="Arial" w:cs="Arial"/>
          <w:sz w:val="20"/>
          <w:szCs w:val="20"/>
        </w:rPr>
        <w:t xml:space="preserve">’s proposal is complete and submitted timely to the State in the format required by this RFP. The State will not accept a proposal after the </w:t>
      </w:r>
      <w:r>
        <w:rPr>
          <w:rFonts w:ascii="Arial" w:hAnsi="Arial" w:cs="Arial"/>
          <w:sz w:val="20"/>
          <w:szCs w:val="20"/>
        </w:rPr>
        <w:t>proposal opening date and time</w:t>
      </w:r>
      <w:r w:rsidRPr="004E1882">
        <w:rPr>
          <w:rFonts w:ascii="Arial" w:hAnsi="Arial" w:cs="Arial"/>
          <w:sz w:val="20"/>
          <w:szCs w:val="20"/>
        </w:rPr>
        <w:t>.</w:t>
      </w:r>
    </w:p>
    <w:p w14:paraId="4AAC9370" w14:textId="77777777" w:rsidR="001269A1" w:rsidRPr="008A5EAC" w:rsidRDefault="001269A1" w:rsidP="001269A1">
      <w:pPr>
        <w:pStyle w:val="ListParagraph"/>
        <w:numPr>
          <w:ilvl w:val="1"/>
          <w:numId w:val="2"/>
        </w:numPr>
        <w:contextualSpacing w:val="0"/>
        <w:jc w:val="both"/>
        <w:rPr>
          <w:rFonts w:ascii="Arial" w:hAnsi="Arial" w:cs="Arial"/>
          <w:sz w:val="20"/>
          <w:szCs w:val="20"/>
        </w:rPr>
      </w:pPr>
      <w:r w:rsidRPr="008A5EAC">
        <w:rPr>
          <w:rFonts w:ascii="Arial" w:hAnsi="Arial" w:cs="Arial"/>
          <w:b/>
          <w:sz w:val="20"/>
          <w:szCs w:val="20"/>
          <w:u w:val="single"/>
        </w:rPr>
        <w:t>Legibility/Clarity.</w:t>
      </w:r>
      <w:r w:rsidRPr="008A5EAC">
        <w:rPr>
          <w:rFonts w:ascii="Arial" w:hAnsi="Arial" w:cs="Arial"/>
          <w:sz w:val="20"/>
          <w:szCs w:val="20"/>
        </w:rPr>
        <w:t xml:space="preserve"> 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 of the Proposer’s ability</w:t>
      </w:r>
      <w:r>
        <w:rPr>
          <w:rFonts w:ascii="Arial" w:hAnsi="Arial" w:cs="Arial"/>
          <w:sz w:val="20"/>
          <w:szCs w:val="20"/>
        </w:rPr>
        <w:t xml:space="preserve"> to meet the requirements of this</w:t>
      </w:r>
      <w:r w:rsidRPr="008A5EAC">
        <w:rPr>
          <w:rFonts w:ascii="Arial" w:hAnsi="Arial" w:cs="Arial"/>
          <w:sz w:val="20"/>
          <w:szCs w:val="20"/>
        </w:rPr>
        <w:t xml:space="preserve"> RFP is also desired. Each Proposer is solely responsible for the accuracy and completeness of its proposal.</w:t>
      </w:r>
    </w:p>
    <w:p w14:paraId="59A100E9" w14:textId="77777777" w:rsidR="001269A1" w:rsidRPr="008A5EAC" w:rsidRDefault="001269A1" w:rsidP="001269A1">
      <w:pPr>
        <w:pStyle w:val="ListParagraph"/>
        <w:numPr>
          <w:ilvl w:val="1"/>
          <w:numId w:val="2"/>
        </w:numPr>
        <w:contextualSpacing w:val="0"/>
        <w:jc w:val="both"/>
        <w:rPr>
          <w:rFonts w:ascii="Arial" w:hAnsi="Arial" w:cs="Arial"/>
          <w:sz w:val="20"/>
          <w:szCs w:val="20"/>
        </w:rPr>
      </w:pPr>
      <w:r w:rsidRPr="008A5EAC">
        <w:rPr>
          <w:rFonts w:ascii="Arial" w:hAnsi="Arial" w:cs="Arial"/>
          <w:b/>
          <w:sz w:val="20"/>
          <w:szCs w:val="20"/>
          <w:u w:val="single"/>
        </w:rPr>
        <w:t>Errors and Omissions in Proposal.</w:t>
      </w:r>
      <w:r w:rsidRPr="008A5EAC">
        <w:rPr>
          <w:rFonts w:ascii="Arial" w:hAnsi="Arial" w:cs="Arial"/>
          <w:sz w:val="20"/>
          <w:szCs w:val="20"/>
        </w:rPr>
        <w:t xml:space="preserve"> The State will not be liable for any errors or omissions in the proposal.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10ACC097" w14:textId="77777777" w:rsidR="001269A1" w:rsidRPr="00965981" w:rsidRDefault="001269A1" w:rsidP="001269A1">
      <w:pPr>
        <w:pStyle w:val="ListParagraph"/>
        <w:keepNext/>
        <w:numPr>
          <w:ilvl w:val="1"/>
          <w:numId w:val="2"/>
        </w:numPr>
        <w:jc w:val="both"/>
        <w:rPr>
          <w:rFonts w:ascii="Arial" w:hAnsi="Arial" w:cs="Arial"/>
          <w:b/>
          <w:bCs/>
          <w:sz w:val="20"/>
          <w:szCs w:val="20"/>
          <w:u w:val="single"/>
        </w:rPr>
      </w:pPr>
      <w:r>
        <w:rPr>
          <w:rFonts w:ascii="Arial" w:hAnsi="Arial" w:cs="Arial"/>
          <w:b/>
          <w:bCs/>
          <w:sz w:val="20"/>
          <w:szCs w:val="20"/>
          <w:u w:val="single"/>
        </w:rPr>
        <w:t>Proposal Changes Prior to Proposal Opening</w:t>
      </w:r>
      <w:r w:rsidRPr="004E1882">
        <w:rPr>
          <w:rFonts w:ascii="Arial" w:hAnsi="Arial" w:cs="Arial"/>
          <w:b/>
          <w:bCs/>
          <w:sz w:val="20"/>
          <w:szCs w:val="20"/>
          <w:u w:val="single"/>
        </w:rPr>
        <w:t>.</w:t>
      </w:r>
      <w:r w:rsidRPr="004E1882">
        <w:rPr>
          <w:rFonts w:ascii="Arial" w:hAnsi="Arial" w:cs="Arial"/>
          <w:b/>
          <w:bCs/>
          <w:sz w:val="20"/>
          <w:szCs w:val="20"/>
        </w:rPr>
        <w:t xml:space="preserve"> </w:t>
      </w:r>
    </w:p>
    <w:p w14:paraId="4E652171" w14:textId="77777777" w:rsidR="001269A1" w:rsidRPr="00965981" w:rsidRDefault="001269A1" w:rsidP="001269A1">
      <w:pPr>
        <w:pStyle w:val="ListParagraph"/>
        <w:numPr>
          <w:ilvl w:val="2"/>
          <w:numId w:val="2"/>
        </w:numPr>
        <w:jc w:val="both"/>
        <w:rPr>
          <w:rFonts w:ascii="Arial" w:hAnsi="Arial" w:cs="Arial"/>
          <w:b/>
          <w:bCs/>
          <w:sz w:val="20"/>
          <w:szCs w:val="20"/>
          <w:u w:val="single"/>
        </w:rPr>
      </w:pPr>
      <w:r>
        <w:rPr>
          <w:rFonts w:ascii="Arial" w:hAnsi="Arial" w:cs="Arial"/>
          <w:b/>
          <w:bCs/>
          <w:sz w:val="20"/>
          <w:szCs w:val="20"/>
        </w:rPr>
        <w:t xml:space="preserve">LESA Proposals. </w:t>
      </w:r>
      <w:r w:rsidRPr="00965981">
        <w:rPr>
          <w:rFonts w:ascii="Arial" w:hAnsi="Arial" w:cs="Arial"/>
          <w:bCs/>
          <w:sz w:val="20"/>
          <w:szCs w:val="20"/>
        </w:rPr>
        <w:t>The Proposer may make changes within LESA at any time prior to proposal opening by editing the response.</w:t>
      </w:r>
    </w:p>
    <w:p w14:paraId="18C0DBEC" w14:textId="77777777" w:rsidR="001269A1" w:rsidRPr="004E1882" w:rsidRDefault="001269A1" w:rsidP="001269A1">
      <w:pPr>
        <w:pStyle w:val="ListParagraph"/>
        <w:numPr>
          <w:ilvl w:val="2"/>
          <w:numId w:val="2"/>
        </w:numPr>
        <w:contextualSpacing w:val="0"/>
        <w:jc w:val="both"/>
        <w:rPr>
          <w:rFonts w:ascii="Arial" w:hAnsi="Arial" w:cs="Arial"/>
          <w:b/>
          <w:bCs/>
          <w:sz w:val="20"/>
          <w:szCs w:val="20"/>
          <w:u w:val="single"/>
        </w:rPr>
      </w:pPr>
      <w:r>
        <w:rPr>
          <w:rFonts w:ascii="Arial" w:hAnsi="Arial" w:cs="Arial"/>
          <w:b/>
          <w:bCs/>
          <w:sz w:val="20"/>
          <w:szCs w:val="20"/>
        </w:rPr>
        <w:t>Hard Copy Proposals</w:t>
      </w:r>
      <w:r w:rsidRPr="00965981">
        <w:rPr>
          <w:rFonts w:ascii="Arial" w:hAnsi="Arial" w:cs="Arial"/>
          <w:b/>
          <w:bCs/>
          <w:sz w:val="20"/>
          <w:szCs w:val="20"/>
        </w:rPr>
        <w:t xml:space="preserve">. </w:t>
      </w:r>
      <w:r>
        <w:rPr>
          <w:rFonts w:ascii="Arial" w:hAnsi="Arial" w:cs="Arial"/>
          <w:bCs/>
          <w:sz w:val="20"/>
          <w:szCs w:val="20"/>
        </w:rPr>
        <w:t>See Attachment G,</w:t>
      </w:r>
      <w:r w:rsidRPr="00965981">
        <w:rPr>
          <w:rFonts w:ascii="Arial" w:hAnsi="Arial" w:cs="Arial"/>
          <w:bCs/>
          <w:sz w:val="20"/>
          <w:szCs w:val="20"/>
        </w:rPr>
        <w:t xml:space="preserve"> </w:t>
      </w:r>
      <w:r w:rsidRPr="007769E6">
        <w:rPr>
          <w:rFonts w:ascii="Arial" w:hAnsi="Arial" w:cs="Arial"/>
          <w:b/>
          <w:bCs/>
          <w:sz w:val="20"/>
          <w:szCs w:val="20"/>
        </w:rPr>
        <w:t>Hard Copy Proposal Submittal</w:t>
      </w:r>
      <w:r w:rsidRPr="00965981">
        <w:rPr>
          <w:rFonts w:ascii="Arial" w:hAnsi="Arial" w:cs="Arial"/>
          <w:bCs/>
          <w:sz w:val="20"/>
          <w:szCs w:val="20"/>
        </w:rPr>
        <w:t xml:space="preserve"> for details regarding ch</w:t>
      </w:r>
      <w:r>
        <w:rPr>
          <w:rFonts w:ascii="Arial" w:hAnsi="Arial" w:cs="Arial"/>
          <w:bCs/>
          <w:sz w:val="20"/>
          <w:szCs w:val="20"/>
        </w:rPr>
        <w:t>anges prior to p</w:t>
      </w:r>
      <w:r w:rsidRPr="00965981">
        <w:rPr>
          <w:rFonts w:ascii="Arial" w:hAnsi="Arial" w:cs="Arial"/>
          <w:bCs/>
          <w:sz w:val="20"/>
          <w:szCs w:val="20"/>
        </w:rPr>
        <w:t>roposal opening.</w:t>
      </w:r>
    </w:p>
    <w:p w14:paraId="39C1A77B" w14:textId="77777777" w:rsidR="001269A1" w:rsidRPr="008A5EAC" w:rsidRDefault="001269A1" w:rsidP="001269A1">
      <w:pPr>
        <w:pStyle w:val="ListParagraph"/>
        <w:numPr>
          <w:ilvl w:val="1"/>
          <w:numId w:val="2"/>
        </w:numPr>
        <w:jc w:val="both"/>
        <w:rPr>
          <w:rFonts w:ascii="Arial" w:hAnsi="Arial" w:cs="Arial"/>
          <w:b/>
          <w:sz w:val="20"/>
          <w:szCs w:val="20"/>
          <w:u w:val="single"/>
        </w:rPr>
      </w:pPr>
      <w:r w:rsidRPr="008A5EAC">
        <w:rPr>
          <w:rFonts w:ascii="Arial" w:hAnsi="Arial" w:cs="Arial"/>
          <w:b/>
          <w:sz w:val="20"/>
          <w:szCs w:val="20"/>
          <w:u w:val="single"/>
        </w:rPr>
        <w:t>Withdrawal of Proposal Prior to Proposal Opening.</w:t>
      </w:r>
    </w:p>
    <w:p w14:paraId="5542DCBE" w14:textId="77777777" w:rsidR="001269A1" w:rsidRDefault="001269A1" w:rsidP="001269A1">
      <w:pPr>
        <w:pStyle w:val="ListParagraph"/>
        <w:numPr>
          <w:ilvl w:val="2"/>
          <w:numId w:val="2"/>
        </w:numPr>
        <w:jc w:val="both"/>
        <w:rPr>
          <w:rFonts w:ascii="Arial" w:hAnsi="Arial" w:cs="Arial"/>
          <w:sz w:val="20"/>
          <w:szCs w:val="20"/>
        </w:rPr>
      </w:pPr>
      <w:r w:rsidRPr="008A5EAC">
        <w:rPr>
          <w:rFonts w:ascii="Arial" w:hAnsi="Arial" w:cs="Arial"/>
          <w:b/>
          <w:sz w:val="20"/>
          <w:szCs w:val="20"/>
        </w:rPr>
        <w:t>LESA Proposals.</w:t>
      </w:r>
      <w:r>
        <w:rPr>
          <w:rFonts w:ascii="Arial" w:hAnsi="Arial" w:cs="Arial"/>
          <w:sz w:val="20"/>
          <w:szCs w:val="20"/>
        </w:rPr>
        <w:t xml:space="preserve"> </w:t>
      </w:r>
      <w:r w:rsidRPr="008A5EAC">
        <w:rPr>
          <w:rFonts w:ascii="Arial" w:hAnsi="Arial" w:cs="Arial"/>
          <w:sz w:val="20"/>
          <w:szCs w:val="20"/>
        </w:rPr>
        <w:t xml:space="preserve">A Proposer may withdraw a proposal that has been submitted at any time up to the proposal </w:t>
      </w:r>
      <w:r>
        <w:rPr>
          <w:rFonts w:ascii="Arial" w:hAnsi="Arial" w:cs="Arial"/>
          <w:sz w:val="20"/>
          <w:szCs w:val="20"/>
        </w:rPr>
        <w:t>opening</w:t>
      </w:r>
      <w:r w:rsidRPr="008A5EAC">
        <w:rPr>
          <w:rFonts w:ascii="Arial" w:hAnsi="Arial" w:cs="Arial"/>
          <w:sz w:val="20"/>
          <w:szCs w:val="20"/>
        </w:rPr>
        <w:t xml:space="preserve"> date and time. To accomplish this, a message must be sent through LESA requesting withdrawal of the submitted proposal.</w:t>
      </w:r>
    </w:p>
    <w:p w14:paraId="011B54AC" w14:textId="77777777" w:rsidR="001269A1" w:rsidRPr="008A5EAC" w:rsidRDefault="001269A1" w:rsidP="001269A1">
      <w:pPr>
        <w:pStyle w:val="ListParagraph"/>
        <w:numPr>
          <w:ilvl w:val="2"/>
          <w:numId w:val="2"/>
        </w:numPr>
        <w:contextualSpacing w:val="0"/>
        <w:jc w:val="both"/>
        <w:rPr>
          <w:rFonts w:ascii="Arial" w:hAnsi="Arial" w:cs="Arial"/>
          <w:sz w:val="20"/>
          <w:szCs w:val="20"/>
        </w:rPr>
      </w:pPr>
      <w:r w:rsidRPr="008A5EAC">
        <w:rPr>
          <w:rFonts w:ascii="Arial" w:hAnsi="Arial" w:cs="Arial"/>
          <w:b/>
          <w:sz w:val="20"/>
          <w:szCs w:val="20"/>
        </w:rPr>
        <w:t>Hard Copy Proposals.</w:t>
      </w:r>
      <w:r>
        <w:rPr>
          <w:rFonts w:ascii="Arial" w:hAnsi="Arial" w:cs="Arial"/>
          <w:sz w:val="20"/>
          <w:szCs w:val="20"/>
        </w:rPr>
        <w:t xml:space="preserve"> See Attachment G,</w:t>
      </w:r>
      <w:r w:rsidRPr="008A5EAC">
        <w:rPr>
          <w:rFonts w:ascii="Arial" w:hAnsi="Arial" w:cs="Arial"/>
          <w:sz w:val="20"/>
          <w:szCs w:val="20"/>
        </w:rPr>
        <w:t xml:space="preserve"> </w:t>
      </w:r>
      <w:r w:rsidRPr="007769E6">
        <w:rPr>
          <w:rFonts w:ascii="Arial" w:hAnsi="Arial" w:cs="Arial"/>
          <w:b/>
          <w:sz w:val="20"/>
          <w:szCs w:val="20"/>
        </w:rPr>
        <w:t>Hard Copy Proposal Submittal</w:t>
      </w:r>
      <w:r w:rsidRPr="008A5EAC">
        <w:rPr>
          <w:rFonts w:ascii="Arial" w:hAnsi="Arial" w:cs="Arial"/>
          <w:sz w:val="20"/>
          <w:szCs w:val="20"/>
        </w:rPr>
        <w:t xml:space="preserve"> for details regarding withdrawal o</w:t>
      </w:r>
      <w:r>
        <w:rPr>
          <w:rFonts w:ascii="Arial" w:hAnsi="Arial" w:cs="Arial"/>
          <w:sz w:val="20"/>
          <w:szCs w:val="20"/>
        </w:rPr>
        <w:t>f the p</w:t>
      </w:r>
      <w:r w:rsidRPr="008A5EAC">
        <w:rPr>
          <w:rFonts w:ascii="Arial" w:hAnsi="Arial" w:cs="Arial"/>
          <w:sz w:val="20"/>
          <w:szCs w:val="20"/>
        </w:rPr>
        <w:t xml:space="preserve">roposal prior to </w:t>
      </w:r>
      <w:r>
        <w:rPr>
          <w:rFonts w:ascii="Arial" w:hAnsi="Arial" w:cs="Arial"/>
          <w:sz w:val="20"/>
          <w:szCs w:val="20"/>
        </w:rPr>
        <w:t>p</w:t>
      </w:r>
      <w:r w:rsidRPr="008A5EAC">
        <w:rPr>
          <w:rFonts w:ascii="Arial" w:hAnsi="Arial" w:cs="Arial"/>
          <w:sz w:val="20"/>
          <w:szCs w:val="20"/>
        </w:rPr>
        <w:t>roposal opening.</w:t>
      </w:r>
    </w:p>
    <w:p w14:paraId="108BF054" w14:textId="77777777" w:rsidR="001269A1" w:rsidRDefault="001269A1" w:rsidP="001269A1">
      <w:pPr>
        <w:pStyle w:val="ListParagraph"/>
        <w:numPr>
          <w:ilvl w:val="1"/>
          <w:numId w:val="2"/>
        </w:numPr>
        <w:contextualSpacing w:val="0"/>
        <w:jc w:val="both"/>
        <w:rPr>
          <w:rFonts w:ascii="Arial" w:hAnsi="Arial" w:cs="Arial"/>
          <w:sz w:val="20"/>
          <w:szCs w:val="20"/>
        </w:rPr>
      </w:pPr>
      <w:r w:rsidRPr="0044567E">
        <w:rPr>
          <w:rFonts w:ascii="Arial" w:hAnsi="Arial" w:cs="Arial"/>
          <w:b/>
          <w:sz w:val="20"/>
          <w:szCs w:val="20"/>
          <w:u w:val="single"/>
        </w:rPr>
        <w:t>Material in the RFP.</w:t>
      </w:r>
      <w:r w:rsidRPr="0044567E">
        <w:rPr>
          <w:rFonts w:ascii="Arial" w:hAnsi="Arial" w:cs="Arial"/>
          <w:sz w:val="20"/>
          <w:szCs w:val="20"/>
        </w:rPr>
        <w:t xml:space="preserve"> Proposals shall be based only on the material contained in this RFP.  The RFP includes official responses to questions, addenda, and other material, which may be provi</w:t>
      </w:r>
      <w:r>
        <w:rPr>
          <w:rFonts w:ascii="Arial" w:hAnsi="Arial" w:cs="Arial"/>
          <w:sz w:val="20"/>
          <w:szCs w:val="20"/>
        </w:rPr>
        <w:t>ded by the State pursuant to this</w:t>
      </w:r>
      <w:r w:rsidRPr="0044567E">
        <w:rPr>
          <w:rFonts w:ascii="Arial" w:hAnsi="Arial" w:cs="Arial"/>
          <w:sz w:val="20"/>
          <w:szCs w:val="20"/>
        </w:rPr>
        <w:t xml:space="preserve"> RFP.</w:t>
      </w:r>
    </w:p>
    <w:p w14:paraId="638F6F93" w14:textId="77777777" w:rsidR="001269A1" w:rsidRDefault="001269A1" w:rsidP="001269A1">
      <w:pPr>
        <w:pStyle w:val="ListParagraph"/>
        <w:numPr>
          <w:ilvl w:val="1"/>
          <w:numId w:val="2"/>
        </w:numPr>
        <w:jc w:val="both"/>
        <w:rPr>
          <w:rFonts w:ascii="Arial" w:hAnsi="Arial" w:cs="Arial"/>
          <w:sz w:val="20"/>
          <w:szCs w:val="20"/>
        </w:rPr>
      </w:pPr>
      <w:r>
        <w:rPr>
          <w:rFonts w:ascii="Arial" w:hAnsi="Arial" w:cs="Arial"/>
          <w:b/>
          <w:sz w:val="20"/>
          <w:szCs w:val="20"/>
          <w:u w:val="single"/>
        </w:rPr>
        <w:t>Use of Subcontractors.</w:t>
      </w:r>
    </w:p>
    <w:p w14:paraId="10B8546D" w14:textId="77777777"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 xml:space="preserve">Each </w:t>
      </w:r>
      <w:r w:rsidRPr="00C734B7">
        <w:rPr>
          <w:rFonts w:ascii="Arial" w:hAnsi="Arial" w:cs="Arial"/>
          <w:sz w:val="20"/>
          <w:szCs w:val="20"/>
        </w:rPr>
        <w:t>Contractor shall serve as the single prime Contractor for all work performed pursuant to its contract. The prime Contractor shall be responsible for all deliverables referenced in this RFP.</w:t>
      </w:r>
    </w:p>
    <w:p w14:paraId="0A8B98B1" w14:textId="77777777" w:rsidR="001269A1" w:rsidRPr="00C734B7" w:rsidRDefault="001269A1" w:rsidP="001269A1">
      <w:pPr>
        <w:pStyle w:val="ListParagraph"/>
        <w:numPr>
          <w:ilvl w:val="2"/>
          <w:numId w:val="2"/>
        </w:numPr>
        <w:contextualSpacing w:val="0"/>
        <w:jc w:val="both"/>
        <w:rPr>
          <w:rFonts w:ascii="Arial" w:hAnsi="Arial" w:cs="Arial"/>
          <w:sz w:val="20"/>
          <w:szCs w:val="20"/>
        </w:rPr>
      </w:pPr>
      <w:r w:rsidRPr="00C734B7">
        <w:rPr>
          <w:rFonts w:ascii="Arial" w:hAnsi="Arial" w:cs="Arial"/>
          <w:sz w:val="20"/>
          <w:szCs w:val="20"/>
        </w:rPr>
        <w:t>This general requirement notwithstanding, Proposers may enter into subcontractor arrangements.  Proposers may submit a proposal in response to this RFP, which identifies subcontract(s) with others, provided that the prime Contractor acknowledges total responsibility for the entire contract.</w:t>
      </w:r>
    </w:p>
    <w:p w14:paraId="286D6F88" w14:textId="77777777" w:rsidR="001269A1" w:rsidRPr="00507D3C" w:rsidRDefault="001269A1" w:rsidP="001269A1">
      <w:pPr>
        <w:pStyle w:val="ListParagraph"/>
        <w:numPr>
          <w:ilvl w:val="1"/>
          <w:numId w:val="2"/>
        </w:numPr>
        <w:jc w:val="both"/>
        <w:rPr>
          <w:rFonts w:ascii="Arial" w:hAnsi="Arial" w:cs="Arial"/>
          <w:b/>
          <w:bCs/>
          <w:sz w:val="20"/>
          <w:szCs w:val="20"/>
          <w:u w:val="single"/>
        </w:rPr>
      </w:pPr>
      <w:r>
        <w:rPr>
          <w:rFonts w:ascii="Arial" w:hAnsi="Arial" w:cs="Arial"/>
          <w:b/>
          <w:bCs/>
          <w:sz w:val="20"/>
          <w:szCs w:val="20"/>
          <w:u w:val="single"/>
        </w:rPr>
        <w:t>Financial Proposal</w:t>
      </w:r>
      <w:r w:rsidRPr="00507D3C">
        <w:rPr>
          <w:rFonts w:ascii="Arial" w:hAnsi="Arial" w:cs="Arial"/>
          <w:b/>
          <w:bCs/>
          <w:sz w:val="20"/>
          <w:szCs w:val="20"/>
          <w:u w:val="single"/>
        </w:rPr>
        <w:t>.</w:t>
      </w:r>
    </w:p>
    <w:p w14:paraId="095C74D9" w14:textId="77777777" w:rsidR="001269A1" w:rsidRPr="004E1882"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Proposer</w:t>
      </w:r>
      <w:r w:rsidRPr="004E1882">
        <w:rPr>
          <w:rFonts w:ascii="Arial" w:hAnsi="Arial" w:cs="Arial"/>
          <w:sz w:val="20"/>
          <w:szCs w:val="20"/>
        </w:rPr>
        <w:t xml:space="preserve"> must complete all required elements of </w:t>
      </w:r>
      <w:r>
        <w:rPr>
          <w:rFonts w:ascii="Arial" w:hAnsi="Arial" w:cs="Arial"/>
          <w:sz w:val="20"/>
          <w:szCs w:val="20"/>
        </w:rPr>
        <w:t>Part 3:</w:t>
      </w:r>
      <w:r w:rsidRPr="004E1882">
        <w:rPr>
          <w:rFonts w:ascii="Arial" w:hAnsi="Arial" w:cs="Arial"/>
          <w:sz w:val="20"/>
          <w:szCs w:val="20"/>
        </w:rPr>
        <w:t xml:space="preserve"> </w:t>
      </w:r>
      <w:r>
        <w:rPr>
          <w:rFonts w:ascii="Arial" w:hAnsi="Arial" w:cs="Arial"/>
          <w:sz w:val="20"/>
          <w:szCs w:val="20"/>
        </w:rPr>
        <w:t xml:space="preserve">Financial Proposal of Attachment H, </w:t>
      </w:r>
      <w:r w:rsidRPr="00526117">
        <w:rPr>
          <w:rFonts w:ascii="Arial" w:hAnsi="Arial" w:cs="Arial"/>
          <w:b/>
          <w:sz w:val="20"/>
          <w:szCs w:val="20"/>
        </w:rPr>
        <w:t>Proposal</w:t>
      </w:r>
      <w:r w:rsidRPr="004E1882">
        <w:rPr>
          <w:rFonts w:ascii="Arial" w:hAnsi="Arial" w:cs="Arial"/>
          <w:sz w:val="20"/>
          <w:szCs w:val="20"/>
        </w:rPr>
        <w:t xml:space="preserve">. The format and structure of the </w:t>
      </w:r>
      <w:r>
        <w:rPr>
          <w:rFonts w:ascii="Arial" w:hAnsi="Arial" w:cs="Arial"/>
          <w:sz w:val="20"/>
          <w:szCs w:val="20"/>
        </w:rPr>
        <w:t>Financial Proposal</w:t>
      </w:r>
      <w:r w:rsidRPr="004E1882">
        <w:rPr>
          <w:rFonts w:ascii="Arial" w:hAnsi="Arial" w:cs="Arial"/>
          <w:sz w:val="20"/>
          <w:szCs w:val="20"/>
        </w:rPr>
        <w:t xml:space="preserve"> is intended to allow for a fair evaluation of like costs among </w:t>
      </w:r>
      <w:r>
        <w:rPr>
          <w:rFonts w:ascii="Arial" w:hAnsi="Arial" w:cs="Arial"/>
          <w:sz w:val="20"/>
          <w:szCs w:val="20"/>
        </w:rPr>
        <w:t>Proposer</w:t>
      </w:r>
      <w:r w:rsidRPr="004E1882">
        <w:rPr>
          <w:rFonts w:ascii="Arial" w:hAnsi="Arial" w:cs="Arial"/>
          <w:sz w:val="20"/>
          <w:szCs w:val="20"/>
        </w:rPr>
        <w:t xml:space="preserve">s. Deviation from the format or structure of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14:paraId="3AFB6467" w14:textId="77777777" w:rsidR="001269A1"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lastRenderedPageBreak/>
        <w:t>Proposer</w:t>
      </w:r>
      <w:r w:rsidRPr="004E1882">
        <w:rPr>
          <w:rFonts w:ascii="Arial" w:hAnsi="Arial" w:cs="Arial"/>
          <w:sz w:val="20"/>
          <w:szCs w:val="20"/>
        </w:rPr>
        <w:t xml:space="preserve"> is wholly responsible for ensuring figures and calculations submitted in </w:t>
      </w:r>
      <w:r>
        <w:rPr>
          <w:rFonts w:ascii="Arial" w:hAnsi="Arial" w:cs="Arial"/>
          <w:sz w:val="20"/>
          <w:szCs w:val="20"/>
        </w:rPr>
        <w:t>Proposer</w:t>
      </w:r>
      <w:r w:rsidRPr="004E1882">
        <w:rPr>
          <w:rFonts w:ascii="Arial" w:hAnsi="Arial" w:cs="Arial"/>
          <w:sz w:val="20"/>
          <w:szCs w:val="20"/>
        </w:rPr>
        <w:t xml:space="preserve">’s completed </w:t>
      </w:r>
      <w:r>
        <w:rPr>
          <w:rFonts w:ascii="Arial" w:hAnsi="Arial" w:cs="Arial"/>
          <w:sz w:val="20"/>
          <w:szCs w:val="20"/>
        </w:rPr>
        <w:t>Financial Proposal</w:t>
      </w:r>
      <w:r w:rsidRPr="004E1882">
        <w:rPr>
          <w:rFonts w:ascii="Arial" w:hAnsi="Arial" w:cs="Arial"/>
          <w:sz w:val="20"/>
          <w:szCs w:val="20"/>
        </w:rPr>
        <w:t xml:space="preserve"> are accurate, even if form</w:t>
      </w:r>
      <w:r>
        <w:rPr>
          <w:rFonts w:ascii="Arial" w:hAnsi="Arial" w:cs="Arial"/>
          <w:sz w:val="20"/>
          <w:szCs w:val="20"/>
        </w:rPr>
        <w:t xml:space="preserve">ulas have been provided by the </w:t>
      </w:r>
      <w:r w:rsidRPr="004E1882">
        <w:rPr>
          <w:rFonts w:ascii="Arial" w:hAnsi="Arial" w:cs="Arial"/>
          <w:sz w:val="20"/>
          <w:szCs w:val="20"/>
        </w:rPr>
        <w:t>State as a courtesy.</w:t>
      </w:r>
    </w:p>
    <w:p w14:paraId="59478667" w14:textId="77777777" w:rsidR="001269A1" w:rsidRPr="001861F5"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Any taxes, other than State and local sales and use taxes, from which the State is exempt, shall be assumed to be included within the Proposer’s cost.</w:t>
      </w:r>
    </w:p>
    <w:p w14:paraId="27FC0618" w14:textId="77777777" w:rsidR="001269A1" w:rsidRDefault="001269A1" w:rsidP="001269A1">
      <w:pPr>
        <w:pStyle w:val="ListParagraph"/>
        <w:numPr>
          <w:ilvl w:val="2"/>
          <w:numId w:val="2"/>
        </w:numPr>
        <w:ind w:left="2174" w:hanging="187"/>
        <w:contextualSpacing w:val="0"/>
        <w:jc w:val="both"/>
        <w:rPr>
          <w:rFonts w:ascii="Arial" w:hAnsi="Arial" w:cs="Arial"/>
          <w:sz w:val="20"/>
          <w:szCs w:val="20"/>
        </w:rPr>
      </w:pPr>
      <w:r w:rsidRPr="004E1882">
        <w:rPr>
          <w:rFonts w:ascii="Arial" w:hAnsi="Arial" w:cs="Arial"/>
          <w:sz w:val="20"/>
          <w:szCs w:val="20"/>
        </w:rPr>
        <w:t xml:space="preserve">Inclusion of cost or pricing information in any document other than the </w:t>
      </w:r>
      <w:r>
        <w:rPr>
          <w:rFonts w:ascii="Arial" w:hAnsi="Arial" w:cs="Arial"/>
          <w:sz w:val="20"/>
          <w:szCs w:val="20"/>
        </w:rPr>
        <w:t>Financial Proposal</w:t>
      </w:r>
      <w:r w:rsidRPr="004E1882">
        <w:rPr>
          <w:rFonts w:ascii="Arial" w:hAnsi="Arial" w:cs="Arial"/>
          <w:sz w:val="20"/>
          <w:szCs w:val="20"/>
        </w:rPr>
        <w:t xml:space="preserve"> may result in </w:t>
      </w:r>
      <w:r>
        <w:rPr>
          <w:rFonts w:ascii="Arial" w:hAnsi="Arial" w:cs="Arial"/>
          <w:sz w:val="20"/>
          <w:szCs w:val="20"/>
        </w:rPr>
        <w:t>Proposer</w:t>
      </w:r>
      <w:r w:rsidRPr="004E1882">
        <w:rPr>
          <w:rFonts w:ascii="Arial" w:hAnsi="Arial" w:cs="Arial"/>
          <w:sz w:val="20"/>
          <w:szCs w:val="20"/>
        </w:rPr>
        <w:t>’s proposal being deemed non-responsive.</w:t>
      </w:r>
    </w:p>
    <w:p w14:paraId="0A82970C" w14:textId="77777777" w:rsidR="001269A1" w:rsidRPr="006602CF" w:rsidRDefault="001269A1" w:rsidP="001269A1">
      <w:pPr>
        <w:pStyle w:val="ListParagraph"/>
        <w:numPr>
          <w:ilvl w:val="1"/>
          <w:numId w:val="2"/>
        </w:numPr>
        <w:jc w:val="both"/>
        <w:rPr>
          <w:rFonts w:ascii="Arial" w:hAnsi="Arial" w:cs="Arial"/>
          <w:b/>
          <w:bCs/>
          <w:sz w:val="20"/>
          <w:szCs w:val="20"/>
          <w:u w:val="single"/>
        </w:rPr>
      </w:pPr>
      <w:r w:rsidRPr="006602CF">
        <w:rPr>
          <w:rFonts w:ascii="Arial" w:hAnsi="Arial" w:cs="Arial"/>
          <w:b/>
          <w:bCs/>
          <w:sz w:val="20"/>
          <w:szCs w:val="20"/>
          <w:u w:val="single"/>
        </w:rPr>
        <w:t xml:space="preserve">Proposed Modifications to the Sample </w:t>
      </w:r>
      <w:r>
        <w:rPr>
          <w:rFonts w:ascii="Arial" w:hAnsi="Arial" w:cs="Arial"/>
          <w:b/>
          <w:bCs/>
          <w:sz w:val="20"/>
          <w:szCs w:val="20"/>
          <w:u w:val="single"/>
        </w:rPr>
        <w:t>Contract</w:t>
      </w:r>
      <w:r w:rsidRPr="006602CF">
        <w:rPr>
          <w:rFonts w:ascii="Arial" w:hAnsi="Arial" w:cs="Arial"/>
          <w:b/>
          <w:bCs/>
          <w:sz w:val="20"/>
          <w:szCs w:val="20"/>
          <w:u w:val="single"/>
        </w:rPr>
        <w:t>.</w:t>
      </w:r>
    </w:p>
    <w:p w14:paraId="4EE9500B" w14:textId="77777777" w:rsidR="001269A1" w:rsidRPr="00E73D40" w:rsidRDefault="001269A1" w:rsidP="001269A1">
      <w:pPr>
        <w:pStyle w:val="ListParagraph"/>
        <w:numPr>
          <w:ilvl w:val="2"/>
          <w:numId w:val="2"/>
        </w:numPr>
        <w:jc w:val="both"/>
        <w:rPr>
          <w:rFonts w:ascii="Arial" w:hAnsi="Arial" w:cs="Arial"/>
          <w:sz w:val="20"/>
          <w:szCs w:val="20"/>
        </w:rPr>
      </w:pPr>
      <w:r w:rsidRPr="006602CF">
        <w:rPr>
          <w:rFonts w:ascii="Arial" w:hAnsi="Arial" w:cs="Arial"/>
          <w:sz w:val="20"/>
          <w:szCs w:val="20"/>
        </w:rPr>
        <w:t xml:space="preserve">The State may, but is not obligated to, consider proposed modifications to Attachment </w:t>
      </w:r>
      <w:r>
        <w:rPr>
          <w:rFonts w:ascii="Arial" w:hAnsi="Arial" w:cs="Arial"/>
          <w:sz w:val="20"/>
          <w:szCs w:val="20"/>
        </w:rPr>
        <w:t>E,</w:t>
      </w:r>
      <w:r w:rsidRPr="006602CF">
        <w:rPr>
          <w:rFonts w:ascii="Arial" w:hAnsi="Arial" w:cs="Arial"/>
          <w:sz w:val="20"/>
          <w:szCs w:val="20"/>
        </w:rPr>
        <w:t xml:space="preserve"> </w:t>
      </w:r>
      <w:r w:rsidRPr="00417C92">
        <w:rPr>
          <w:rFonts w:ascii="Arial" w:hAnsi="Arial" w:cs="Arial"/>
          <w:b/>
          <w:sz w:val="20"/>
          <w:szCs w:val="20"/>
        </w:rPr>
        <w:t>Sample Contract</w:t>
      </w:r>
      <w:r w:rsidRPr="006602CF">
        <w:rPr>
          <w:rFonts w:ascii="Arial" w:hAnsi="Arial" w:cs="Arial"/>
          <w:sz w:val="20"/>
          <w:szCs w:val="20"/>
        </w:rPr>
        <w:t xml:space="preserve">. </w:t>
      </w:r>
    </w:p>
    <w:p w14:paraId="67B0A809" w14:textId="77777777" w:rsidR="001269A1" w:rsidRPr="006602CF" w:rsidRDefault="001269A1" w:rsidP="001269A1">
      <w:pPr>
        <w:pStyle w:val="ListParagraph"/>
        <w:numPr>
          <w:ilvl w:val="2"/>
          <w:numId w:val="2"/>
        </w:numPr>
        <w:jc w:val="both"/>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-specific modifications to Attachment </w:t>
      </w:r>
      <w:r>
        <w:rPr>
          <w:rFonts w:ascii="Arial" w:hAnsi="Arial" w:cs="Arial"/>
          <w:sz w:val="20"/>
          <w:szCs w:val="20"/>
        </w:rPr>
        <w:t>E,</w:t>
      </w:r>
      <w:r w:rsidRPr="006602CF">
        <w:rPr>
          <w:rFonts w:ascii="Arial" w:hAnsi="Arial" w:cs="Arial"/>
          <w:sz w:val="20"/>
          <w:szCs w:val="20"/>
        </w:rPr>
        <w:t xml:space="preserve"> </w:t>
      </w:r>
      <w:r w:rsidRPr="00417C92">
        <w:rPr>
          <w:rFonts w:ascii="Arial" w:hAnsi="Arial" w:cs="Arial"/>
          <w:b/>
          <w:sz w:val="20"/>
          <w:szCs w:val="20"/>
        </w:rPr>
        <w:t>Sample Contract</w:t>
      </w:r>
      <w:r w:rsidRPr="006602CF">
        <w:rPr>
          <w:rFonts w:ascii="Arial" w:hAnsi="Arial" w:cs="Arial"/>
          <w:sz w:val="20"/>
          <w:szCs w:val="20"/>
        </w:rPr>
        <w:t xml:space="preserve">, may be proposed as part of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sidRPr="006602CF">
        <w:rPr>
          <w:rFonts w:ascii="Arial" w:hAnsi="Arial" w:cs="Arial"/>
          <w:sz w:val="20"/>
          <w:szCs w:val="20"/>
        </w:rPr>
        <w:t xml:space="preserve">, but are strongly discouraged. Proposing excessive or overly restrictive modifications, or </w:t>
      </w:r>
      <w:r>
        <w:rPr>
          <w:rFonts w:ascii="Arial" w:hAnsi="Arial" w:cs="Arial"/>
          <w:sz w:val="20"/>
          <w:szCs w:val="20"/>
        </w:rPr>
        <w:t xml:space="preserve">proposing </w:t>
      </w:r>
      <w:r w:rsidRPr="006602CF">
        <w:rPr>
          <w:rFonts w:ascii="Arial" w:hAnsi="Arial" w:cs="Arial"/>
          <w:sz w:val="20"/>
          <w:szCs w:val="20"/>
        </w:rPr>
        <w:t xml:space="preserve">modifications upon which </w:t>
      </w:r>
      <w:r>
        <w:rPr>
          <w:rFonts w:ascii="Arial" w:hAnsi="Arial" w:cs="Arial"/>
          <w:sz w:val="20"/>
          <w:szCs w:val="20"/>
        </w:rPr>
        <w:t>Proposer</w:t>
      </w:r>
      <w:r w:rsidRPr="006602CF">
        <w:rPr>
          <w:rFonts w:ascii="Arial" w:hAnsi="Arial" w:cs="Arial"/>
          <w:sz w:val="20"/>
          <w:szCs w:val="20"/>
        </w:rPr>
        <w:t xml:space="preserve">’s proposal is conditioned, may result in </w:t>
      </w:r>
      <w:r>
        <w:rPr>
          <w:rFonts w:ascii="Arial" w:hAnsi="Arial" w:cs="Arial"/>
          <w:sz w:val="20"/>
          <w:szCs w:val="20"/>
        </w:rPr>
        <w:t>Proposer</w:t>
      </w:r>
      <w:r w:rsidRPr="006602CF">
        <w:rPr>
          <w:rFonts w:ascii="Arial" w:hAnsi="Arial" w:cs="Arial"/>
          <w:sz w:val="20"/>
          <w:szCs w:val="20"/>
        </w:rPr>
        <w:t>’s proposal being deemed non-responsive.</w:t>
      </w:r>
    </w:p>
    <w:p w14:paraId="7F2B4CA3" w14:textId="77777777" w:rsidR="001269A1" w:rsidRPr="006602CF" w:rsidRDefault="001269A1" w:rsidP="001269A1">
      <w:pPr>
        <w:pStyle w:val="ListParagraph"/>
        <w:numPr>
          <w:ilvl w:val="2"/>
          <w:numId w:val="2"/>
        </w:numPr>
        <w:jc w:val="both"/>
        <w:rPr>
          <w:rFonts w:ascii="Arial" w:hAnsi="Arial" w:cs="Arial"/>
          <w:sz w:val="20"/>
          <w:szCs w:val="20"/>
        </w:rPr>
      </w:pPr>
      <w:r w:rsidRPr="006602CF">
        <w:rPr>
          <w:rFonts w:ascii="Arial" w:hAnsi="Arial" w:cs="Arial"/>
          <w:sz w:val="20"/>
          <w:szCs w:val="20"/>
        </w:rPr>
        <w:t>The following will not be considered</w:t>
      </w:r>
      <w:r>
        <w:rPr>
          <w:rFonts w:ascii="Arial" w:hAnsi="Arial" w:cs="Arial"/>
          <w:sz w:val="20"/>
          <w:szCs w:val="20"/>
        </w:rPr>
        <w:t xml:space="preserve"> by the State</w:t>
      </w:r>
      <w:r w:rsidRPr="006602CF">
        <w:rPr>
          <w:rFonts w:ascii="Arial" w:hAnsi="Arial" w:cs="Arial"/>
          <w:sz w:val="20"/>
          <w:szCs w:val="20"/>
        </w:rPr>
        <w:t>:</w:t>
      </w:r>
    </w:p>
    <w:p w14:paraId="3B281495" w14:textId="77777777" w:rsidR="001269A1" w:rsidRDefault="001269A1" w:rsidP="001269A1">
      <w:pPr>
        <w:pStyle w:val="ListParagraph"/>
        <w:numPr>
          <w:ilvl w:val="3"/>
          <w:numId w:val="2"/>
        </w:numPr>
        <w:jc w:val="both"/>
        <w:rPr>
          <w:rFonts w:ascii="Arial" w:hAnsi="Arial" w:cs="Arial"/>
          <w:sz w:val="20"/>
          <w:szCs w:val="20"/>
        </w:rPr>
      </w:pPr>
      <w:r>
        <w:rPr>
          <w:rFonts w:ascii="Arial" w:hAnsi="Arial" w:cs="Arial"/>
          <w:sz w:val="20"/>
          <w:szCs w:val="20"/>
        </w:rPr>
        <w:t xml:space="preserve">Any proposed modification of a non-negotiable term listed in 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Pr>
          <w:rFonts w:ascii="Arial" w:hAnsi="Arial" w:cs="Arial"/>
          <w:sz w:val="20"/>
          <w:szCs w:val="20"/>
        </w:rPr>
        <w:t>;</w:t>
      </w:r>
    </w:p>
    <w:p w14:paraId="0BAA6C47" w14:textId="77777777" w:rsidR="001269A1" w:rsidRPr="006602CF" w:rsidRDefault="001269A1" w:rsidP="001269A1">
      <w:pPr>
        <w:pStyle w:val="ListParagraph"/>
        <w:numPr>
          <w:ilvl w:val="3"/>
          <w:numId w:val="2"/>
        </w:numPr>
        <w:jc w:val="both"/>
        <w:rPr>
          <w:rFonts w:ascii="Arial" w:hAnsi="Arial" w:cs="Arial"/>
          <w:sz w:val="20"/>
          <w:szCs w:val="20"/>
        </w:rPr>
      </w:pPr>
      <w:r w:rsidRPr="006602CF">
        <w:rPr>
          <w:rFonts w:ascii="Arial" w:hAnsi="Arial" w:cs="Arial"/>
          <w:sz w:val="20"/>
          <w:szCs w:val="20"/>
        </w:rPr>
        <w:t xml:space="preserve">Any proposed modification not submitted with </w:t>
      </w:r>
      <w:r>
        <w:rPr>
          <w:rFonts w:ascii="Arial" w:hAnsi="Arial" w:cs="Arial"/>
          <w:sz w:val="20"/>
          <w:szCs w:val="20"/>
        </w:rPr>
        <w:t>Proposer</w:t>
      </w:r>
      <w:r w:rsidRPr="006602CF">
        <w:rPr>
          <w:rFonts w:ascii="Arial" w:hAnsi="Arial" w:cs="Arial"/>
          <w:sz w:val="20"/>
          <w:szCs w:val="20"/>
        </w:rPr>
        <w:t xml:space="preserve">’s proposal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Pr>
          <w:rFonts w:ascii="Arial" w:hAnsi="Arial" w:cs="Arial"/>
          <w:sz w:val="20"/>
          <w:szCs w:val="20"/>
        </w:rPr>
        <w:t>;</w:t>
      </w:r>
    </w:p>
    <w:p w14:paraId="24089299" w14:textId="77777777" w:rsidR="001269A1" w:rsidRDefault="001269A1" w:rsidP="001269A1">
      <w:pPr>
        <w:pStyle w:val="ListParagraph"/>
        <w:numPr>
          <w:ilvl w:val="3"/>
          <w:numId w:val="2"/>
        </w:numPr>
        <w:jc w:val="both"/>
        <w:rPr>
          <w:rFonts w:ascii="Arial" w:hAnsi="Arial" w:cs="Arial"/>
          <w:sz w:val="20"/>
          <w:szCs w:val="20"/>
        </w:rPr>
      </w:pPr>
      <w:r w:rsidRPr="006602CF">
        <w:rPr>
          <w:rFonts w:ascii="Arial" w:hAnsi="Arial" w:cs="Arial"/>
          <w:sz w:val="20"/>
          <w:szCs w:val="20"/>
        </w:rPr>
        <w:t xml:space="preserve">Any proposed modification not accompanied by an explanation as required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417C92">
        <w:rPr>
          <w:rFonts w:ascii="Arial" w:hAnsi="Arial" w:cs="Arial"/>
          <w:b/>
          <w:sz w:val="20"/>
          <w:szCs w:val="20"/>
        </w:rPr>
        <w:t>Proposal</w:t>
      </w:r>
      <w:r>
        <w:rPr>
          <w:rFonts w:ascii="Arial" w:hAnsi="Arial" w:cs="Arial"/>
          <w:sz w:val="20"/>
          <w:szCs w:val="20"/>
        </w:rPr>
        <w:t>;</w:t>
      </w:r>
    </w:p>
    <w:p w14:paraId="77ECB0E6" w14:textId="77777777" w:rsidR="001269A1" w:rsidRPr="006602CF" w:rsidRDefault="001269A1" w:rsidP="001269A1">
      <w:pPr>
        <w:pStyle w:val="ListParagraph"/>
        <w:numPr>
          <w:ilvl w:val="3"/>
          <w:numId w:val="2"/>
        </w:numPr>
        <w:jc w:val="both"/>
        <w:rPr>
          <w:rFonts w:ascii="Arial" w:hAnsi="Arial" w:cs="Arial"/>
          <w:sz w:val="20"/>
          <w:szCs w:val="20"/>
        </w:rPr>
      </w:pPr>
      <w:r>
        <w:rPr>
          <w:rFonts w:ascii="Arial" w:hAnsi="Arial" w:cs="Arial"/>
          <w:sz w:val="20"/>
          <w:szCs w:val="20"/>
        </w:rPr>
        <w:t>Any proposed modification not reflected in redlined edits to the Sample Contract and submitted with Proposer’s proposal; and</w:t>
      </w:r>
    </w:p>
    <w:p w14:paraId="4E4B6608" w14:textId="77777777" w:rsidR="001269A1" w:rsidRPr="006602CF" w:rsidRDefault="001269A1" w:rsidP="001269A1">
      <w:pPr>
        <w:pStyle w:val="ListParagraph"/>
        <w:numPr>
          <w:ilvl w:val="3"/>
          <w:numId w:val="2"/>
        </w:numPr>
        <w:jc w:val="both"/>
        <w:rPr>
          <w:rFonts w:ascii="Arial" w:hAnsi="Arial" w:cs="Arial"/>
          <w:sz w:val="20"/>
          <w:szCs w:val="20"/>
        </w:rPr>
      </w:pPr>
      <w:r w:rsidRPr="006602CF">
        <w:rPr>
          <w:rFonts w:ascii="Arial" w:hAnsi="Arial" w:cs="Arial"/>
          <w:sz w:val="20"/>
          <w:szCs w:val="20"/>
        </w:rPr>
        <w:t>Any proposed modification merely referencing another document or a URL.</w:t>
      </w:r>
    </w:p>
    <w:p w14:paraId="3D963220" w14:textId="77777777" w:rsidR="001269A1" w:rsidRPr="006602CF" w:rsidRDefault="001269A1" w:rsidP="001269A1">
      <w:pPr>
        <w:pStyle w:val="ListParagraph"/>
        <w:numPr>
          <w:ilvl w:val="2"/>
          <w:numId w:val="2"/>
        </w:numPr>
        <w:contextualSpacing w:val="0"/>
        <w:jc w:val="both"/>
        <w:rPr>
          <w:rFonts w:ascii="Arial" w:hAnsi="Arial" w:cs="Arial"/>
          <w:sz w:val="20"/>
          <w:szCs w:val="20"/>
        </w:rPr>
      </w:pPr>
      <w:r>
        <w:rPr>
          <w:rFonts w:ascii="Arial" w:hAnsi="Arial" w:cs="Arial"/>
          <w:sz w:val="20"/>
          <w:szCs w:val="20"/>
        </w:rPr>
        <w:t>Proposer</w:t>
      </w:r>
      <w:r w:rsidRPr="006602CF">
        <w:rPr>
          <w:rFonts w:ascii="Arial" w:hAnsi="Arial" w:cs="Arial"/>
          <w:sz w:val="20"/>
          <w:szCs w:val="20"/>
        </w:rPr>
        <w:t xml:space="preserve">s may propose additional terms but must include them in </w:t>
      </w:r>
      <w:r>
        <w:rPr>
          <w:rFonts w:ascii="Arial" w:hAnsi="Arial" w:cs="Arial"/>
          <w:sz w:val="20"/>
          <w:szCs w:val="20"/>
        </w:rPr>
        <w:t xml:space="preserve">Part </w:t>
      </w:r>
      <w:r w:rsidRPr="002A0449">
        <w:rPr>
          <w:rFonts w:ascii="Arial" w:hAnsi="Arial" w:cs="Arial"/>
          <w:sz w:val="20"/>
          <w:szCs w:val="20"/>
        </w:rPr>
        <w:t>5</w:t>
      </w:r>
      <w:r>
        <w:rPr>
          <w:rFonts w:ascii="Arial" w:hAnsi="Arial" w:cs="Arial"/>
          <w:sz w:val="20"/>
          <w:szCs w:val="20"/>
        </w:rPr>
        <w:t>:</w:t>
      </w:r>
      <w:r w:rsidRPr="006602CF">
        <w:rPr>
          <w:rFonts w:ascii="Arial" w:hAnsi="Arial" w:cs="Arial"/>
          <w:sz w:val="20"/>
          <w:szCs w:val="20"/>
        </w:rPr>
        <w:t xml:space="preserve"> Proposed Modifications to Sample </w:t>
      </w:r>
      <w:r>
        <w:rPr>
          <w:rFonts w:ascii="Arial" w:hAnsi="Arial" w:cs="Arial"/>
          <w:sz w:val="20"/>
          <w:szCs w:val="20"/>
        </w:rPr>
        <w:t xml:space="preserve">Contract of Attachment H, </w:t>
      </w:r>
      <w:r w:rsidRPr="00A25ACE">
        <w:rPr>
          <w:rFonts w:ascii="Arial" w:hAnsi="Arial" w:cs="Arial"/>
          <w:b/>
          <w:sz w:val="20"/>
          <w:szCs w:val="20"/>
        </w:rPr>
        <w:t>Proposal</w:t>
      </w:r>
      <w:r w:rsidRPr="006602CF">
        <w:rPr>
          <w:rFonts w:ascii="Arial" w:hAnsi="Arial" w:cs="Arial"/>
          <w:sz w:val="20"/>
          <w:szCs w:val="20"/>
        </w:rPr>
        <w:t xml:space="preserve"> and must clearly identify where any terms conflict with the Sample </w:t>
      </w:r>
      <w:r>
        <w:rPr>
          <w:rFonts w:ascii="Arial" w:hAnsi="Arial" w:cs="Arial"/>
          <w:sz w:val="20"/>
          <w:szCs w:val="20"/>
        </w:rPr>
        <w:t>Contract</w:t>
      </w:r>
      <w:r w:rsidRPr="006602CF">
        <w:rPr>
          <w:rFonts w:ascii="Arial" w:hAnsi="Arial" w:cs="Arial"/>
          <w:sz w:val="20"/>
          <w:szCs w:val="20"/>
        </w:rPr>
        <w:t>.</w:t>
      </w:r>
    </w:p>
    <w:p w14:paraId="460DBAB5" w14:textId="77777777" w:rsidR="001269A1" w:rsidRPr="002D08EE" w:rsidRDefault="001269A1" w:rsidP="001269A1">
      <w:pPr>
        <w:pStyle w:val="ListParagraph"/>
        <w:numPr>
          <w:ilvl w:val="1"/>
          <w:numId w:val="2"/>
        </w:numPr>
        <w:contextualSpacing w:val="0"/>
        <w:jc w:val="both"/>
        <w:rPr>
          <w:rFonts w:ascii="Arial" w:hAnsi="Arial" w:cs="Arial"/>
          <w:b/>
          <w:bCs/>
          <w:sz w:val="20"/>
          <w:szCs w:val="20"/>
          <w:u w:val="single"/>
        </w:rPr>
      </w:pPr>
      <w:r w:rsidRPr="004E1882">
        <w:rPr>
          <w:rFonts w:ascii="Arial" w:hAnsi="Arial" w:cs="Arial"/>
          <w:b/>
          <w:bCs/>
          <w:sz w:val="20"/>
          <w:szCs w:val="20"/>
          <w:u w:val="single"/>
        </w:rPr>
        <w:t>Proposal Contact.</w:t>
      </w:r>
      <w:r>
        <w:rPr>
          <w:rFonts w:ascii="Arial" w:hAnsi="Arial" w:cs="Arial"/>
          <w:b/>
          <w:bCs/>
          <w:sz w:val="20"/>
          <w:szCs w:val="20"/>
        </w:rPr>
        <w:t xml:space="preserve"> </w:t>
      </w:r>
      <w:r>
        <w:rPr>
          <w:rFonts w:ascii="Arial" w:hAnsi="Arial" w:cs="Arial"/>
          <w:sz w:val="20"/>
          <w:szCs w:val="20"/>
        </w:rPr>
        <w:t xml:space="preserve">Proposers should ensure that the contact information associated with the Proposer’s SAP Ariba Business Network account is current throughout the RFP process. </w:t>
      </w:r>
      <w:r w:rsidRPr="002D08EE">
        <w:rPr>
          <w:rFonts w:ascii="Arial" w:hAnsi="Arial" w:cs="Arial"/>
          <w:sz w:val="20"/>
          <w:szCs w:val="20"/>
        </w:rPr>
        <w:t xml:space="preserve">The Proposal Contact identified by Proposer in </w:t>
      </w:r>
      <w:r>
        <w:rPr>
          <w:rFonts w:ascii="Arial" w:hAnsi="Arial" w:cs="Arial"/>
          <w:sz w:val="20"/>
          <w:szCs w:val="20"/>
        </w:rPr>
        <w:t>Part 1</w:t>
      </w:r>
      <w:r w:rsidRPr="002D08EE">
        <w:rPr>
          <w:rFonts w:ascii="Arial" w:hAnsi="Arial" w:cs="Arial"/>
          <w:sz w:val="20"/>
          <w:szCs w:val="20"/>
        </w:rPr>
        <w:t xml:space="preserve">, Proposer Information, Acknowledgements, and Certifications </w:t>
      </w:r>
      <w:r>
        <w:rPr>
          <w:rFonts w:ascii="Arial" w:hAnsi="Arial" w:cs="Arial"/>
          <w:sz w:val="20"/>
          <w:szCs w:val="20"/>
        </w:rPr>
        <w:t xml:space="preserve">of Attachment H, </w:t>
      </w:r>
      <w:r w:rsidRPr="0014186D">
        <w:rPr>
          <w:rFonts w:ascii="Arial" w:hAnsi="Arial" w:cs="Arial"/>
          <w:b/>
          <w:sz w:val="20"/>
          <w:szCs w:val="20"/>
        </w:rPr>
        <w:t>Proposal</w:t>
      </w:r>
      <w:r>
        <w:rPr>
          <w:rFonts w:ascii="Arial" w:hAnsi="Arial" w:cs="Arial"/>
          <w:sz w:val="20"/>
          <w:szCs w:val="20"/>
        </w:rPr>
        <w:t xml:space="preserve">, </w:t>
      </w:r>
      <w:r w:rsidRPr="002D08EE">
        <w:rPr>
          <w:rFonts w:ascii="Arial" w:hAnsi="Arial" w:cs="Arial"/>
          <w:sz w:val="20"/>
          <w:szCs w:val="20"/>
        </w:rPr>
        <w:t>must be able to respond timely to communications from the State. Proposer must, within 24 hours, notify the State of any change to Proposer’s Proposal Contact. Proposer is wholly responsible for ensuring communications received by Proposer’s Proposal Contact are reviewed and addressed timely by the appropriate personnel</w:t>
      </w:r>
      <w:r>
        <w:rPr>
          <w:rFonts w:ascii="Arial" w:hAnsi="Arial" w:cs="Arial"/>
          <w:sz w:val="20"/>
          <w:szCs w:val="20"/>
        </w:rPr>
        <w:t>.</w:t>
      </w:r>
    </w:p>
    <w:p w14:paraId="17C09DBA" w14:textId="77777777" w:rsidR="001269A1" w:rsidRPr="002D08EE" w:rsidRDefault="001269A1" w:rsidP="001269A1">
      <w:pPr>
        <w:pStyle w:val="ListParagraph"/>
        <w:numPr>
          <w:ilvl w:val="1"/>
          <w:numId w:val="2"/>
        </w:numPr>
        <w:contextualSpacing w:val="0"/>
        <w:jc w:val="both"/>
        <w:rPr>
          <w:rFonts w:ascii="Arial" w:hAnsi="Arial" w:cs="Arial"/>
          <w:sz w:val="20"/>
          <w:szCs w:val="20"/>
        </w:rPr>
      </w:pPr>
      <w:r w:rsidRPr="002D08EE">
        <w:rPr>
          <w:rFonts w:ascii="Arial" w:hAnsi="Arial" w:cs="Arial"/>
          <w:b/>
          <w:bCs/>
          <w:sz w:val="20"/>
          <w:szCs w:val="20"/>
          <w:u w:val="single"/>
        </w:rPr>
        <w:t>Proposal Development Costs.</w:t>
      </w:r>
      <w:r w:rsidRPr="002D08EE">
        <w:rPr>
          <w:rFonts w:ascii="Arial" w:hAnsi="Arial" w:cs="Arial"/>
          <w:b/>
          <w:bCs/>
          <w:sz w:val="20"/>
          <w:szCs w:val="20"/>
        </w:rPr>
        <w:t xml:space="preserve"> </w:t>
      </w:r>
      <w:r w:rsidRPr="002D08EE">
        <w:rPr>
          <w:rFonts w:ascii="Arial" w:hAnsi="Arial" w:cs="Arial"/>
          <w:sz w:val="20"/>
          <w:szCs w:val="20"/>
        </w:rPr>
        <w:t>The State shall not be liable for any costs incurred by prospective Proposers or Contractors prior to issuance of or entering into a Contract.  Costs associated with developing the proposal, preparing for oral presentations, and any other expenses incurred by t</w:t>
      </w:r>
      <w:r>
        <w:rPr>
          <w:rFonts w:ascii="Arial" w:hAnsi="Arial" w:cs="Arial"/>
          <w:sz w:val="20"/>
          <w:szCs w:val="20"/>
        </w:rPr>
        <w:t>he Proposer in responding to this</w:t>
      </w:r>
      <w:r w:rsidRPr="002D08EE">
        <w:rPr>
          <w:rFonts w:ascii="Arial" w:hAnsi="Arial" w:cs="Arial"/>
          <w:sz w:val="20"/>
          <w:szCs w:val="20"/>
        </w:rPr>
        <w:t xml:space="preserve"> RFP shall be entirely the responsibility of the Proposer, and shall not be reimbursed in any manner by the State of Louisiana.</w:t>
      </w:r>
    </w:p>
    <w:p w14:paraId="536FB898" w14:textId="77777777" w:rsidR="001269A1" w:rsidRPr="002D08EE" w:rsidRDefault="001269A1" w:rsidP="001269A1">
      <w:pPr>
        <w:pStyle w:val="ListParagraph"/>
        <w:numPr>
          <w:ilvl w:val="1"/>
          <w:numId w:val="2"/>
        </w:numPr>
        <w:contextualSpacing w:val="0"/>
        <w:jc w:val="both"/>
        <w:rPr>
          <w:rFonts w:ascii="Arial" w:hAnsi="Arial" w:cs="Arial"/>
          <w:sz w:val="20"/>
          <w:szCs w:val="20"/>
        </w:rPr>
      </w:pPr>
      <w:r w:rsidRPr="002D08EE">
        <w:rPr>
          <w:rFonts w:ascii="Arial" w:hAnsi="Arial" w:cs="Arial"/>
          <w:b/>
          <w:bCs/>
          <w:sz w:val="20"/>
          <w:szCs w:val="20"/>
          <w:u w:val="single"/>
        </w:rPr>
        <w:t>Proposal Validity.</w:t>
      </w:r>
      <w:r w:rsidRPr="002D08EE">
        <w:rPr>
          <w:rFonts w:ascii="Arial" w:hAnsi="Arial" w:cs="Arial"/>
          <w:b/>
          <w:bCs/>
          <w:sz w:val="20"/>
          <w:szCs w:val="20"/>
        </w:rPr>
        <w:t xml:space="preserve"> </w:t>
      </w:r>
      <w:r w:rsidRPr="002D08EE">
        <w:rPr>
          <w:rFonts w:ascii="Arial" w:hAnsi="Arial" w:cs="Arial"/>
          <w:sz w:val="20"/>
          <w:szCs w:val="20"/>
        </w:rPr>
        <w:t xml:space="preserve">All proposals shall be considered valid for acceptance until such time an award is made. </w:t>
      </w:r>
      <w:r>
        <w:rPr>
          <w:rFonts w:ascii="Arial" w:hAnsi="Arial" w:cs="Arial"/>
          <w:sz w:val="20"/>
          <w:szCs w:val="20"/>
        </w:rPr>
        <w:t>Award should be made within 180 days.</w:t>
      </w:r>
    </w:p>
    <w:p w14:paraId="000978C3" w14:textId="77777777" w:rsidR="001269A1" w:rsidRPr="0096002F" w:rsidRDefault="001269A1" w:rsidP="001269A1">
      <w:pPr>
        <w:pStyle w:val="ListParagraph"/>
        <w:numPr>
          <w:ilvl w:val="1"/>
          <w:numId w:val="2"/>
        </w:numPr>
        <w:contextualSpacing w:val="0"/>
        <w:jc w:val="both"/>
        <w:rPr>
          <w:rFonts w:ascii="Arial" w:hAnsi="Arial" w:cs="Arial"/>
          <w:b/>
          <w:bCs/>
          <w:sz w:val="20"/>
          <w:szCs w:val="20"/>
          <w:u w:val="single"/>
        </w:rPr>
      </w:pPr>
      <w:r w:rsidRPr="002D08EE">
        <w:rPr>
          <w:rFonts w:ascii="Arial" w:hAnsi="Arial" w:cs="Arial"/>
          <w:b/>
          <w:bCs/>
          <w:sz w:val="20"/>
          <w:szCs w:val="20"/>
          <w:u w:val="single"/>
        </w:rPr>
        <w:t>Ownership of Proposals.</w:t>
      </w:r>
      <w:r>
        <w:rPr>
          <w:rFonts w:ascii="Arial" w:hAnsi="Arial" w:cs="Arial"/>
          <w:b/>
          <w:bCs/>
          <w:sz w:val="20"/>
          <w:szCs w:val="20"/>
        </w:rPr>
        <w:t xml:space="preserve"> </w:t>
      </w:r>
      <w:r w:rsidRPr="0096002F">
        <w:rPr>
          <w:rFonts w:ascii="Arial" w:hAnsi="Arial" w:cs="Arial"/>
          <w:sz w:val="20"/>
          <w:szCs w:val="20"/>
        </w:rPr>
        <w:t xml:space="preserve">All materials submitted in response to this RFP become the property of the State.  Selection or rejection of a proposal does not affect this right. All </w:t>
      </w:r>
      <w:r w:rsidRPr="0096002F">
        <w:rPr>
          <w:rFonts w:ascii="Arial" w:hAnsi="Arial" w:cs="Arial"/>
          <w:sz w:val="20"/>
          <w:szCs w:val="20"/>
        </w:rPr>
        <w:lastRenderedPageBreak/>
        <w:t>proposals submitted will be retained by the State and not returned to Proposers.  Any copyrighted materials in the proposal are not transferred to the State.</w:t>
      </w:r>
    </w:p>
    <w:p w14:paraId="066A86A4" w14:textId="77777777" w:rsidR="001269A1" w:rsidRPr="0096002F" w:rsidRDefault="001269A1" w:rsidP="001269A1">
      <w:pPr>
        <w:pStyle w:val="ListParagraph"/>
        <w:numPr>
          <w:ilvl w:val="1"/>
          <w:numId w:val="2"/>
        </w:numPr>
        <w:jc w:val="both"/>
        <w:rPr>
          <w:rFonts w:ascii="Arial" w:hAnsi="Arial" w:cs="Arial"/>
          <w:b/>
          <w:sz w:val="20"/>
          <w:szCs w:val="20"/>
          <w:u w:val="single"/>
        </w:rPr>
      </w:pPr>
      <w:bookmarkStart w:id="3" w:name="_Hlk98517862"/>
      <w:r>
        <w:rPr>
          <w:rFonts w:ascii="Arial" w:hAnsi="Arial" w:cs="Arial"/>
          <w:b/>
          <w:sz w:val="20"/>
          <w:szCs w:val="20"/>
          <w:u w:val="single"/>
        </w:rPr>
        <w:t>Business Confidentiality</w:t>
      </w:r>
      <w:r w:rsidRPr="0096002F">
        <w:rPr>
          <w:rFonts w:ascii="Arial" w:hAnsi="Arial" w:cs="Arial"/>
          <w:b/>
          <w:sz w:val="20"/>
          <w:szCs w:val="20"/>
          <w:u w:val="single"/>
        </w:rPr>
        <w:t xml:space="preserve">, Trade Secrets, and Proprietary Information. </w:t>
      </w:r>
    </w:p>
    <w:p w14:paraId="3FBC0517" w14:textId="77777777"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The designation of certain information as trade secrets and/or privileged or confidential proprietary information shall only apply to the technical por</w:t>
      </w:r>
      <w:r>
        <w:rPr>
          <w:rFonts w:ascii="Arial" w:hAnsi="Arial" w:cs="Arial"/>
          <w:sz w:val="20"/>
          <w:szCs w:val="20"/>
        </w:rPr>
        <w:t>tion of the proposal.  The Financial P</w:t>
      </w:r>
      <w:r w:rsidRPr="0096002F">
        <w:rPr>
          <w:rFonts w:ascii="Arial" w:hAnsi="Arial" w:cs="Arial"/>
          <w:sz w:val="20"/>
          <w:szCs w:val="20"/>
        </w:rPr>
        <w:t xml:space="preserve">roposal will not be considered confidential under any circumstance.  Any proposal copyrighted or marked as confidential or proprietary in its entirety may be rejected without further consideration or recourse. </w:t>
      </w:r>
    </w:p>
    <w:p w14:paraId="2B1C1DBD" w14:textId="77777777"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70ADAFE0" w14:textId="77777777" w:rsidR="001269A1" w:rsidRDefault="001269A1" w:rsidP="001269A1">
      <w:pPr>
        <w:pStyle w:val="ListParagraph"/>
        <w:numPr>
          <w:ilvl w:val="2"/>
          <w:numId w:val="2"/>
        </w:numPr>
        <w:jc w:val="both"/>
        <w:rPr>
          <w:rFonts w:ascii="Arial" w:hAnsi="Arial" w:cs="Arial"/>
          <w:sz w:val="20"/>
          <w:szCs w:val="20"/>
        </w:rPr>
      </w:pPr>
      <w:r w:rsidRPr="004E1882">
        <w:rPr>
          <w:rFonts w:ascii="Arial" w:hAnsi="Arial" w:cs="Arial"/>
          <w:sz w:val="20"/>
          <w:szCs w:val="20"/>
        </w:rPr>
        <w:t xml:space="preserve">If </w:t>
      </w:r>
      <w:r>
        <w:rPr>
          <w:rFonts w:ascii="Arial" w:hAnsi="Arial" w:cs="Arial"/>
          <w:sz w:val="20"/>
          <w:szCs w:val="20"/>
        </w:rPr>
        <w:t>Proposer</w:t>
      </w:r>
      <w:r w:rsidRPr="004E1882">
        <w:rPr>
          <w:rFonts w:ascii="Arial" w:hAnsi="Arial" w:cs="Arial"/>
          <w:sz w:val="20"/>
          <w:szCs w:val="20"/>
        </w:rPr>
        <w:t xml:space="preserve"> is claiming any portion of its proposal as confidential</w:t>
      </w:r>
      <w:r>
        <w:rPr>
          <w:rFonts w:ascii="Arial" w:hAnsi="Arial" w:cs="Arial"/>
          <w:sz w:val="20"/>
          <w:szCs w:val="20"/>
        </w:rPr>
        <w:t xml:space="preserve">, </w:t>
      </w:r>
      <w:r w:rsidRPr="004E1882">
        <w:rPr>
          <w:rFonts w:ascii="Arial" w:hAnsi="Arial" w:cs="Arial"/>
          <w:sz w:val="20"/>
          <w:szCs w:val="20"/>
        </w:rPr>
        <w:t>proprietary</w:t>
      </w:r>
      <w:r>
        <w:rPr>
          <w:rFonts w:ascii="Arial" w:hAnsi="Arial" w:cs="Arial"/>
          <w:sz w:val="20"/>
          <w:szCs w:val="20"/>
        </w:rPr>
        <w:t>, or protected</w:t>
      </w:r>
      <w:r w:rsidRPr="004E1882">
        <w:rPr>
          <w:rFonts w:ascii="Arial" w:hAnsi="Arial" w:cs="Arial"/>
          <w:sz w:val="20"/>
          <w:szCs w:val="20"/>
        </w:rPr>
        <w:t xml:space="preserve">, </w:t>
      </w:r>
      <w:r>
        <w:rPr>
          <w:rFonts w:ascii="Arial" w:hAnsi="Arial" w:cs="Arial"/>
          <w:sz w:val="20"/>
          <w:szCs w:val="20"/>
        </w:rPr>
        <w:t>Proposer</w:t>
      </w:r>
      <w:r w:rsidRPr="004E1882">
        <w:rPr>
          <w:rFonts w:ascii="Arial" w:hAnsi="Arial" w:cs="Arial"/>
          <w:sz w:val="20"/>
          <w:szCs w:val="20"/>
        </w:rPr>
        <w:t xml:space="preserve"> must </w:t>
      </w:r>
      <w:r>
        <w:rPr>
          <w:rFonts w:ascii="Arial" w:hAnsi="Arial" w:cs="Arial"/>
          <w:sz w:val="20"/>
          <w:szCs w:val="20"/>
        </w:rPr>
        <w:t>complete the required sections of</w:t>
      </w:r>
      <w:r w:rsidRPr="004E1882">
        <w:rPr>
          <w:rFonts w:ascii="Arial" w:hAnsi="Arial" w:cs="Arial"/>
          <w:sz w:val="20"/>
          <w:szCs w:val="20"/>
        </w:rPr>
        <w:t xml:space="preserve"> </w:t>
      </w:r>
      <w:r>
        <w:rPr>
          <w:rFonts w:ascii="Arial" w:hAnsi="Arial" w:cs="Arial"/>
          <w:sz w:val="20"/>
          <w:szCs w:val="20"/>
        </w:rPr>
        <w:t xml:space="preserve">Part </w:t>
      </w:r>
      <w:r w:rsidRPr="00E73D40">
        <w:rPr>
          <w:rFonts w:ascii="Arial" w:hAnsi="Arial" w:cs="Arial"/>
          <w:sz w:val="20"/>
          <w:szCs w:val="20"/>
        </w:rPr>
        <w:t>6:</w:t>
      </w:r>
      <w:r w:rsidRPr="004E1882">
        <w:rPr>
          <w:rFonts w:ascii="Arial" w:hAnsi="Arial" w:cs="Arial"/>
          <w:sz w:val="20"/>
          <w:szCs w:val="20"/>
        </w:rPr>
        <w:t xml:space="preserve"> Claim of Business Confidentiality</w:t>
      </w:r>
      <w:r>
        <w:rPr>
          <w:rFonts w:ascii="Arial" w:hAnsi="Arial" w:cs="Arial"/>
          <w:sz w:val="20"/>
          <w:szCs w:val="20"/>
        </w:rPr>
        <w:t xml:space="preserve"> of Attachment H, </w:t>
      </w:r>
      <w:r w:rsidRPr="0014186D">
        <w:rPr>
          <w:rFonts w:ascii="Arial" w:hAnsi="Arial" w:cs="Arial"/>
          <w:b/>
          <w:sz w:val="20"/>
          <w:szCs w:val="20"/>
        </w:rPr>
        <w:t>Proposal</w:t>
      </w:r>
      <w:r w:rsidRPr="004E1882">
        <w:rPr>
          <w:rFonts w:ascii="Arial" w:hAnsi="Arial" w:cs="Arial"/>
          <w:sz w:val="20"/>
          <w:szCs w:val="20"/>
        </w:rPr>
        <w:t xml:space="preserve">, </w:t>
      </w:r>
      <w:r>
        <w:rPr>
          <w:rFonts w:ascii="Arial" w:hAnsi="Arial" w:cs="Arial"/>
          <w:sz w:val="20"/>
          <w:szCs w:val="20"/>
        </w:rPr>
        <w:t xml:space="preserve">and submit with Proposer’s proposal </w:t>
      </w:r>
      <w:r w:rsidRPr="004E1882">
        <w:rPr>
          <w:rFonts w:ascii="Arial" w:hAnsi="Arial" w:cs="Arial"/>
          <w:sz w:val="20"/>
          <w:szCs w:val="20"/>
        </w:rPr>
        <w:t xml:space="preserve">a redacted copy of </w:t>
      </w:r>
      <w:r>
        <w:rPr>
          <w:rFonts w:ascii="Arial" w:hAnsi="Arial" w:cs="Arial"/>
          <w:sz w:val="20"/>
          <w:szCs w:val="20"/>
        </w:rPr>
        <w:t>Proposer</w:t>
      </w:r>
      <w:r w:rsidRPr="004E1882">
        <w:rPr>
          <w:rFonts w:ascii="Arial" w:hAnsi="Arial" w:cs="Arial"/>
          <w:sz w:val="20"/>
          <w:szCs w:val="20"/>
        </w:rPr>
        <w:t xml:space="preserve">’s proposal, which must be clearly marked as such. </w:t>
      </w:r>
    </w:p>
    <w:p w14:paraId="52412ADF" w14:textId="77777777"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If the Proposer does not submit the redacted copy, it will be assumed that any claim to keep information confidential is waived.</w:t>
      </w:r>
    </w:p>
    <w:p w14:paraId="291688A7" w14:textId="77777777"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608527C3" w14:textId="77777777" w:rsidR="001269A1" w:rsidRPr="0096002F" w:rsidRDefault="001269A1" w:rsidP="001269A1">
      <w:pPr>
        <w:pStyle w:val="ListParagraph"/>
        <w:numPr>
          <w:ilvl w:val="2"/>
          <w:numId w:val="2"/>
        </w:numPr>
        <w:jc w:val="both"/>
        <w:rPr>
          <w:rFonts w:ascii="Arial" w:hAnsi="Arial" w:cs="Arial"/>
          <w:sz w:val="20"/>
          <w:szCs w:val="20"/>
        </w:rPr>
      </w:pPr>
      <w:r w:rsidRPr="0096002F">
        <w:rPr>
          <w:rFonts w:ascii="Arial" w:hAnsi="Arial" w:cs="Arial"/>
          <w:sz w:val="20"/>
          <w:szCs w:val="20"/>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6F534D69" w14:textId="77777777" w:rsidR="001269A1" w:rsidRPr="0096002F" w:rsidRDefault="001269A1" w:rsidP="001269A1">
      <w:pPr>
        <w:pStyle w:val="ListParagraph"/>
        <w:numPr>
          <w:ilvl w:val="2"/>
          <w:numId w:val="2"/>
        </w:numPr>
        <w:contextualSpacing w:val="0"/>
        <w:jc w:val="both"/>
        <w:rPr>
          <w:rFonts w:ascii="Arial" w:hAnsi="Arial" w:cs="Arial"/>
          <w:sz w:val="20"/>
          <w:szCs w:val="20"/>
        </w:rPr>
      </w:pPr>
      <w:r w:rsidRPr="0096002F">
        <w:rPr>
          <w:rFonts w:ascii="Arial" w:hAnsi="Arial" w:cs="Arial"/>
          <w:sz w:val="20"/>
          <w:szCs w:val="20"/>
        </w:rPr>
        <w:t>Additionally, any proposal that fails to follow this section and/or La. R.S. 44:3.2.(D)(1) shall have failed to properly assert the designation of trade secrets and/or privileged or confidential proprietary information and the information may be considered public records.</w:t>
      </w:r>
    </w:p>
    <w:bookmarkEnd w:id="3"/>
    <w:p w14:paraId="69CDB2B9" w14:textId="77777777" w:rsidR="001269A1" w:rsidRPr="001269A1" w:rsidRDefault="001269A1" w:rsidP="001269A1">
      <w:pPr>
        <w:pStyle w:val="ListParagraph"/>
        <w:numPr>
          <w:ilvl w:val="1"/>
          <w:numId w:val="2"/>
        </w:numPr>
        <w:contextualSpacing w:val="0"/>
        <w:jc w:val="both"/>
        <w:rPr>
          <w:rFonts w:ascii="Arial" w:hAnsi="Arial" w:cs="Arial"/>
          <w:bCs/>
          <w:sz w:val="20"/>
          <w:szCs w:val="20"/>
        </w:rPr>
      </w:pPr>
      <w:r w:rsidRPr="002E56B0">
        <w:rPr>
          <w:rFonts w:ascii="Arial" w:hAnsi="Arial" w:cs="Arial"/>
          <w:b/>
          <w:bCs/>
          <w:sz w:val="20"/>
          <w:szCs w:val="20"/>
          <w:u w:val="single"/>
        </w:rPr>
        <w:t>Evaluation and Selection.</w:t>
      </w:r>
      <w:r w:rsidRPr="002E56B0">
        <w:rPr>
          <w:rFonts w:ascii="Arial" w:hAnsi="Arial" w:cs="Arial"/>
          <w:bCs/>
          <w:sz w:val="20"/>
          <w:szCs w:val="20"/>
        </w:rPr>
        <w:t xml:space="preserve"> A consensus-based evaluation process shall be used to evaluate responses. The State Evaluation Committee will determine which proposals are reasonably susceptible of being selected for award.</w:t>
      </w:r>
      <w:r w:rsidRPr="002E56B0">
        <w:t xml:space="preserve"> </w:t>
      </w:r>
      <w:r w:rsidRPr="002E56B0">
        <w:rPr>
          <w:rFonts w:ascii="Arial" w:hAnsi="Arial" w:cs="Arial"/>
          <w:bCs/>
          <w:sz w:val="20"/>
          <w:szCs w:val="20"/>
        </w:rPr>
        <w:t xml:space="preserve">If required, written or oral </w:t>
      </w:r>
      <w:r>
        <w:rPr>
          <w:rFonts w:ascii="Arial" w:hAnsi="Arial" w:cs="Arial"/>
          <w:bCs/>
          <w:sz w:val="20"/>
          <w:szCs w:val="20"/>
        </w:rPr>
        <w:t>clarifications/presentations</w:t>
      </w:r>
      <w:r w:rsidRPr="002E56B0">
        <w:rPr>
          <w:rFonts w:ascii="Arial" w:hAnsi="Arial" w:cs="Arial"/>
          <w:bCs/>
          <w:sz w:val="20"/>
          <w:szCs w:val="20"/>
        </w:rPr>
        <w:t xml:space="preserve"> may be conducted with any or all of the Proposers to make this determination. The committee reserves the right to make an award recommendation without further </w:t>
      </w:r>
      <w:r>
        <w:rPr>
          <w:rFonts w:ascii="Arial" w:hAnsi="Arial" w:cs="Arial"/>
          <w:bCs/>
          <w:sz w:val="20"/>
          <w:szCs w:val="20"/>
        </w:rPr>
        <w:t>written or oral clarifications/presentations</w:t>
      </w:r>
      <w:r w:rsidRPr="002E56B0">
        <w:rPr>
          <w:rFonts w:ascii="Arial" w:hAnsi="Arial" w:cs="Arial"/>
          <w:bCs/>
          <w:sz w:val="20"/>
          <w:szCs w:val="20"/>
        </w:rPr>
        <w:t xml:space="preserve"> of the proposal submitted based on </w:t>
      </w:r>
      <w:r w:rsidRPr="001269A1">
        <w:rPr>
          <w:rFonts w:ascii="Arial" w:hAnsi="Arial" w:cs="Arial"/>
          <w:bCs/>
          <w:sz w:val="20"/>
          <w:szCs w:val="20"/>
        </w:rPr>
        <w:t>the initial offers received.</w:t>
      </w:r>
    </w:p>
    <w:p w14:paraId="134E4D89" w14:textId="77777777" w:rsidR="001269A1" w:rsidRDefault="001269A1" w:rsidP="001269A1">
      <w:pPr>
        <w:pStyle w:val="ListParagraph"/>
        <w:numPr>
          <w:ilvl w:val="1"/>
          <w:numId w:val="2"/>
        </w:numPr>
        <w:jc w:val="both"/>
        <w:rPr>
          <w:rFonts w:ascii="Arial" w:hAnsi="Arial" w:cs="Arial"/>
          <w:b/>
          <w:bCs/>
          <w:sz w:val="20"/>
          <w:szCs w:val="20"/>
          <w:u w:val="single"/>
        </w:rPr>
      </w:pPr>
      <w:r w:rsidRPr="001269A1">
        <w:rPr>
          <w:rFonts w:ascii="Arial" w:hAnsi="Arial" w:cs="Arial"/>
          <w:b/>
          <w:bCs/>
          <w:sz w:val="20"/>
          <w:szCs w:val="20"/>
          <w:u w:val="single"/>
        </w:rPr>
        <w:t>Written or Oral Clarifications/Presentations</w:t>
      </w:r>
      <w:r>
        <w:rPr>
          <w:rFonts w:ascii="Arial" w:hAnsi="Arial" w:cs="Arial"/>
          <w:b/>
          <w:bCs/>
          <w:sz w:val="20"/>
          <w:szCs w:val="20"/>
          <w:u w:val="single"/>
        </w:rPr>
        <w:t>.</w:t>
      </w:r>
    </w:p>
    <w:p w14:paraId="3E012A94" w14:textId="77777777" w:rsidR="001269A1" w:rsidRPr="00B7692A" w:rsidRDefault="001269A1" w:rsidP="001269A1">
      <w:pPr>
        <w:pStyle w:val="ListParagraph"/>
        <w:numPr>
          <w:ilvl w:val="2"/>
          <w:numId w:val="2"/>
        </w:numPr>
        <w:jc w:val="both"/>
        <w:rPr>
          <w:rFonts w:ascii="Arial" w:hAnsi="Arial" w:cs="Arial"/>
          <w:bCs/>
          <w:sz w:val="20"/>
          <w:szCs w:val="20"/>
        </w:rPr>
      </w:pPr>
      <w:r w:rsidRPr="00B7692A">
        <w:rPr>
          <w:rFonts w:ascii="Arial" w:hAnsi="Arial" w:cs="Arial"/>
          <w:bCs/>
          <w:sz w:val="20"/>
          <w:szCs w:val="20"/>
        </w:rPr>
        <w:lastRenderedPageBreak/>
        <w:t>The State, at its sole discretion, may require all Proposers who submit proposals determined to be reasonably susceptible of being selected for the award to provide an oral presentation of how they propose to meet the Using Agency’s objectives.</w:t>
      </w:r>
    </w:p>
    <w:p w14:paraId="4DCB573E" w14:textId="77777777" w:rsidR="001269A1" w:rsidRPr="001269A1" w:rsidRDefault="001269A1" w:rsidP="001269A1">
      <w:pPr>
        <w:pStyle w:val="ListParagraph"/>
        <w:numPr>
          <w:ilvl w:val="2"/>
          <w:numId w:val="2"/>
        </w:numPr>
        <w:jc w:val="both"/>
        <w:rPr>
          <w:rFonts w:ascii="Arial" w:hAnsi="Arial" w:cs="Arial"/>
          <w:bCs/>
          <w:sz w:val="20"/>
          <w:szCs w:val="20"/>
        </w:rPr>
      </w:pPr>
      <w:r w:rsidRPr="001269A1">
        <w:rPr>
          <w:rFonts w:ascii="Arial" w:hAnsi="Arial" w:cs="Arial"/>
          <w:bCs/>
          <w:sz w:val="20"/>
          <w:szCs w:val="20"/>
        </w:rPr>
        <w:t>Any commitments or representations made by the Proposer during clarifications/presentations, if conducted, may become formally recorded in the final Contract.</w:t>
      </w:r>
    </w:p>
    <w:p w14:paraId="0CDEB972" w14:textId="77777777" w:rsidR="001269A1" w:rsidRPr="001269A1" w:rsidRDefault="001269A1" w:rsidP="001269A1">
      <w:pPr>
        <w:pStyle w:val="ListParagraph"/>
        <w:numPr>
          <w:ilvl w:val="2"/>
          <w:numId w:val="2"/>
        </w:numPr>
        <w:ind w:left="2174" w:hanging="187"/>
        <w:jc w:val="both"/>
        <w:rPr>
          <w:rFonts w:ascii="Arial" w:hAnsi="Arial" w:cs="Arial"/>
          <w:bCs/>
          <w:sz w:val="20"/>
          <w:szCs w:val="20"/>
        </w:rPr>
      </w:pPr>
      <w:r w:rsidRPr="001269A1">
        <w:t xml:space="preserve"> </w:t>
      </w:r>
      <w:r w:rsidRPr="001269A1">
        <w:rPr>
          <w:rFonts w:ascii="Arial" w:hAnsi="Arial" w:cs="Arial"/>
          <w:bCs/>
          <w:sz w:val="20"/>
          <w:szCs w:val="20"/>
        </w:rPr>
        <w:t xml:space="preserve">Written or oral clarifications/presentations may be conducted to enhance the State’s understanding of any or all of the proposals submitted.  No changes, modifications, or additions to the proposals will be allowed during clarifications. </w:t>
      </w:r>
    </w:p>
    <w:p w14:paraId="577D0EAC" w14:textId="77777777" w:rsidR="001269A1" w:rsidRPr="0089410A" w:rsidRDefault="001269A1" w:rsidP="001269A1">
      <w:pPr>
        <w:pStyle w:val="ListParagraph"/>
        <w:numPr>
          <w:ilvl w:val="2"/>
          <w:numId w:val="2"/>
        </w:numPr>
        <w:contextualSpacing w:val="0"/>
        <w:jc w:val="both"/>
        <w:rPr>
          <w:rFonts w:ascii="Arial" w:hAnsi="Arial" w:cs="Arial"/>
          <w:bCs/>
          <w:sz w:val="20"/>
          <w:szCs w:val="20"/>
        </w:rPr>
      </w:pPr>
      <w:r w:rsidRPr="0089410A">
        <w:rPr>
          <w:rFonts w:ascii="Arial" w:hAnsi="Arial" w:cs="Arial"/>
          <w:bCs/>
          <w:sz w:val="20"/>
          <w:szCs w:val="20"/>
        </w:rPr>
        <w:t>The State reserves the right to adjust the original scores based on the information received in the oral presentations, if conducted, using the original evaluation criteria. The cost score will remain unchanged.</w:t>
      </w:r>
    </w:p>
    <w:p w14:paraId="73A8C887" w14:textId="77777777" w:rsidR="001269A1" w:rsidRPr="002E56B0" w:rsidRDefault="001269A1" w:rsidP="001269A1">
      <w:pPr>
        <w:pStyle w:val="ListParagraph"/>
        <w:numPr>
          <w:ilvl w:val="1"/>
          <w:numId w:val="2"/>
        </w:numPr>
        <w:jc w:val="both"/>
        <w:rPr>
          <w:rFonts w:ascii="Arial" w:hAnsi="Arial" w:cs="Arial"/>
          <w:b/>
          <w:bCs/>
          <w:sz w:val="20"/>
          <w:szCs w:val="20"/>
          <w:u w:val="single"/>
        </w:rPr>
      </w:pPr>
      <w:r w:rsidRPr="002E56B0">
        <w:rPr>
          <w:rFonts w:ascii="Arial" w:hAnsi="Arial" w:cs="Arial"/>
          <w:b/>
          <w:bCs/>
          <w:sz w:val="20"/>
          <w:szCs w:val="20"/>
          <w:u w:val="single"/>
        </w:rPr>
        <w:t xml:space="preserve">Best and Final Offers (BAFO). </w:t>
      </w:r>
    </w:p>
    <w:p w14:paraId="2D21E066" w14:textId="77777777" w:rsidR="001269A1" w:rsidRPr="002E56B0" w:rsidRDefault="001269A1" w:rsidP="001269A1">
      <w:pPr>
        <w:pStyle w:val="ListParagraph"/>
        <w:numPr>
          <w:ilvl w:val="2"/>
          <w:numId w:val="2"/>
        </w:numPr>
        <w:jc w:val="both"/>
        <w:rPr>
          <w:rFonts w:ascii="Arial" w:hAnsi="Arial" w:cs="Arial"/>
          <w:bCs/>
          <w:sz w:val="20"/>
          <w:szCs w:val="20"/>
        </w:rPr>
      </w:pPr>
      <w:r w:rsidRPr="002E56B0">
        <w:rPr>
          <w:rFonts w:ascii="Arial" w:hAnsi="Arial" w:cs="Arial"/>
          <w:bCs/>
          <w:sz w:val="20"/>
          <w:szCs w:val="20"/>
        </w:rPr>
        <w:t>The State reserves the right to conduct a BAFO with one or more Proposers determined by the committee to be reasonably susceptible of being selected for award.  If conducted, the Proposers selected to participate will receive written notification of their selection, with a list of specific items to be addressed in the BAFO along with instructions for submittal.  The BAFO negotiation may be used to assist the State in clarifying the scope of work or to obtain the most cost effective pricing available from the Proposers.</w:t>
      </w:r>
    </w:p>
    <w:p w14:paraId="07AA7E8D" w14:textId="77777777" w:rsidR="001269A1" w:rsidRDefault="001269A1" w:rsidP="001269A1">
      <w:pPr>
        <w:pStyle w:val="ListParagraph"/>
        <w:numPr>
          <w:ilvl w:val="2"/>
          <w:numId w:val="2"/>
        </w:numPr>
        <w:ind w:left="2174" w:hanging="187"/>
        <w:contextualSpacing w:val="0"/>
        <w:jc w:val="both"/>
        <w:rPr>
          <w:rFonts w:ascii="Arial" w:hAnsi="Arial" w:cs="Arial"/>
          <w:bCs/>
          <w:sz w:val="20"/>
          <w:szCs w:val="20"/>
        </w:rPr>
      </w:pPr>
      <w:r w:rsidRPr="002E56B0">
        <w:rPr>
          <w:rFonts w:ascii="Arial" w:hAnsi="Arial" w:cs="Arial"/>
          <w:bCs/>
          <w:sz w:val="20"/>
          <w:szCs w:val="20"/>
        </w:rPr>
        <w:t>The written invitation to participate in a BAFO will not obligate the State to enter into a contract.</w:t>
      </w:r>
    </w:p>
    <w:p w14:paraId="32C5A45E" w14:textId="77777777" w:rsidR="001269A1" w:rsidRDefault="001269A1" w:rsidP="001269A1">
      <w:pPr>
        <w:pStyle w:val="ListParagraph"/>
        <w:numPr>
          <w:ilvl w:val="1"/>
          <w:numId w:val="2"/>
        </w:numPr>
        <w:jc w:val="both"/>
        <w:rPr>
          <w:rFonts w:ascii="Arial" w:hAnsi="Arial" w:cs="Arial"/>
          <w:bCs/>
          <w:sz w:val="20"/>
          <w:szCs w:val="20"/>
        </w:rPr>
      </w:pPr>
      <w:r>
        <w:rPr>
          <w:rFonts w:ascii="Arial" w:hAnsi="Arial" w:cs="Arial"/>
          <w:b/>
          <w:bCs/>
          <w:sz w:val="20"/>
          <w:szCs w:val="20"/>
          <w:u w:val="single"/>
        </w:rPr>
        <w:t>Contract Negotiations.</w:t>
      </w:r>
      <w:r>
        <w:rPr>
          <w:rFonts w:ascii="Arial" w:hAnsi="Arial" w:cs="Arial"/>
          <w:bCs/>
          <w:sz w:val="20"/>
          <w:szCs w:val="20"/>
        </w:rPr>
        <w:t xml:space="preserve"> </w:t>
      </w:r>
    </w:p>
    <w:p w14:paraId="633F6604" w14:textId="77777777" w:rsidR="001269A1" w:rsidRPr="00561482" w:rsidRDefault="001269A1" w:rsidP="001269A1">
      <w:pPr>
        <w:pStyle w:val="ListParagraph"/>
        <w:numPr>
          <w:ilvl w:val="2"/>
          <w:numId w:val="2"/>
        </w:numPr>
        <w:jc w:val="both"/>
        <w:rPr>
          <w:rFonts w:ascii="Arial" w:hAnsi="Arial" w:cs="Arial"/>
          <w:bCs/>
          <w:sz w:val="20"/>
          <w:szCs w:val="20"/>
        </w:rPr>
      </w:pPr>
      <w:r>
        <w:rPr>
          <w:rFonts w:ascii="Arial" w:hAnsi="Arial" w:cs="Arial"/>
          <w:bCs/>
          <w:sz w:val="20"/>
          <w:szCs w:val="20"/>
        </w:rPr>
        <w:t>This</w:t>
      </w:r>
      <w:r w:rsidRPr="00561482">
        <w:rPr>
          <w:rFonts w:ascii="Arial" w:hAnsi="Arial" w:cs="Arial"/>
          <w:bCs/>
          <w:sz w:val="20"/>
          <w:szCs w:val="20"/>
        </w:rPr>
        <w:t xml:space="preserve"> RFP, including any addenda, and the proposal of the </w:t>
      </w:r>
      <w:r>
        <w:rPr>
          <w:rFonts w:ascii="Arial" w:hAnsi="Arial" w:cs="Arial"/>
          <w:bCs/>
          <w:sz w:val="20"/>
          <w:szCs w:val="20"/>
        </w:rPr>
        <w:t>responsible Proposer</w:t>
      </w:r>
      <w:r w:rsidRPr="00561482">
        <w:rPr>
          <w:rFonts w:ascii="Arial" w:hAnsi="Arial" w:cs="Arial"/>
          <w:bCs/>
          <w:sz w:val="20"/>
          <w:szCs w:val="20"/>
        </w:rPr>
        <w:t xml:space="preserve"> will become part of any contract initiated by the State. The mandatory RFP requirements shall become contractual obligations. The State reserves the right to contract for all or a partial list of supplies and/or services offered in the proposal.</w:t>
      </w:r>
    </w:p>
    <w:p w14:paraId="12398651" w14:textId="77777777" w:rsidR="001269A1" w:rsidRPr="00561482" w:rsidRDefault="001269A1" w:rsidP="001269A1">
      <w:pPr>
        <w:pStyle w:val="ListParagraph"/>
        <w:numPr>
          <w:ilvl w:val="2"/>
          <w:numId w:val="2"/>
        </w:numPr>
        <w:jc w:val="both"/>
        <w:rPr>
          <w:rFonts w:ascii="Arial" w:hAnsi="Arial" w:cs="Arial"/>
          <w:bCs/>
          <w:sz w:val="20"/>
          <w:szCs w:val="20"/>
        </w:rPr>
      </w:pPr>
      <w:r w:rsidRPr="00561482">
        <w:rPr>
          <w:rFonts w:ascii="Arial" w:hAnsi="Arial" w:cs="Arial"/>
          <w:bCs/>
          <w:sz w:val="20"/>
          <w:szCs w:val="20"/>
        </w:rPr>
        <w:t xml:space="preserve">Negotiation may include revision of </w:t>
      </w:r>
      <w:r>
        <w:rPr>
          <w:rFonts w:ascii="Arial" w:hAnsi="Arial" w:cs="Arial"/>
          <w:bCs/>
          <w:sz w:val="20"/>
          <w:szCs w:val="20"/>
        </w:rPr>
        <w:t xml:space="preserve">pricing, and clarification of the scope of work, as well as </w:t>
      </w:r>
      <w:r w:rsidRPr="00561482">
        <w:rPr>
          <w:rFonts w:ascii="Arial" w:hAnsi="Arial" w:cs="Arial"/>
          <w:bCs/>
          <w:sz w:val="20"/>
          <w:szCs w:val="20"/>
        </w:rPr>
        <w:t>any non-mandatory terms or conditions</w:t>
      </w:r>
      <w:r>
        <w:rPr>
          <w:rFonts w:ascii="Arial" w:hAnsi="Arial" w:cs="Arial"/>
          <w:bCs/>
          <w:sz w:val="20"/>
          <w:szCs w:val="20"/>
        </w:rPr>
        <w:t xml:space="preserve"> included in </w:t>
      </w:r>
      <w:r>
        <w:rPr>
          <w:rFonts w:ascii="Arial" w:hAnsi="Arial" w:cs="Arial"/>
          <w:sz w:val="20"/>
          <w:szCs w:val="20"/>
        </w:rPr>
        <w:t xml:space="preserve">Part </w:t>
      </w:r>
      <w:r w:rsidRPr="00E73D40">
        <w:rPr>
          <w:rFonts w:ascii="Arial" w:hAnsi="Arial" w:cs="Arial"/>
          <w:sz w:val="20"/>
          <w:szCs w:val="20"/>
        </w:rPr>
        <w:t>5: Proposed</w:t>
      </w:r>
      <w:r w:rsidRPr="006602CF">
        <w:rPr>
          <w:rFonts w:ascii="Arial" w:hAnsi="Arial" w:cs="Arial"/>
          <w:sz w:val="20"/>
          <w:szCs w:val="20"/>
        </w:rPr>
        <w:t xml:space="preserve"> Modifications to Sample </w:t>
      </w:r>
      <w:r>
        <w:rPr>
          <w:rFonts w:ascii="Arial" w:hAnsi="Arial" w:cs="Arial"/>
          <w:sz w:val="20"/>
          <w:szCs w:val="20"/>
        </w:rPr>
        <w:t xml:space="preserve">Contract of Attachment H, </w:t>
      </w:r>
      <w:r w:rsidRPr="00526117">
        <w:rPr>
          <w:rFonts w:ascii="Arial" w:hAnsi="Arial" w:cs="Arial"/>
          <w:b/>
          <w:sz w:val="20"/>
          <w:szCs w:val="20"/>
        </w:rPr>
        <w:t>Proposal</w:t>
      </w:r>
      <w:r>
        <w:rPr>
          <w:rFonts w:ascii="Arial" w:hAnsi="Arial" w:cs="Arial"/>
          <w:bCs/>
          <w:sz w:val="20"/>
          <w:szCs w:val="20"/>
        </w:rPr>
        <w:t xml:space="preserve"> as deemed to be in the best interest of the State.</w:t>
      </w:r>
    </w:p>
    <w:p w14:paraId="43E28341" w14:textId="77777777" w:rsidR="001269A1" w:rsidRDefault="001269A1" w:rsidP="001269A1">
      <w:pPr>
        <w:pStyle w:val="ListParagraph"/>
        <w:numPr>
          <w:ilvl w:val="2"/>
          <w:numId w:val="2"/>
        </w:numPr>
        <w:jc w:val="both"/>
        <w:rPr>
          <w:rFonts w:ascii="Arial" w:hAnsi="Arial" w:cs="Arial"/>
          <w:bCs/>
          <w:sz w:val="20"/>
          <w:szCs w:val="20"/>
        </w:rPr>
      </w:pPr>
      <w:r w:rsidRPr="00561482">
        <w:rPr>
          <w:rFonts w:ascii="Arial" w:hAnsi="Arial" w:cs="Arial"/>
          <w:bCs/>
          <w:sz w:val="20"/>
          <w:szCs w:val="20"/>
        </w:rPr>
        <w:t xml:space="preserve">If for any reason, the </w:t>
      </w:r>
      <w:r>
        <w:rPr>
          <w:rFonts w:ascii="Arial" w:hAnsi="Arial" w:cs="Arial"/>
          <w:bCs/>
          <w:sz w:val="20"/>
          <w:szCs w:val="20"/>
        </w:rPr>
        <w:t>responsible</w:t>
      </w:r>
      <w:r w:rsidRPr="00561482">
        <w:rPr>
          <w:rFonts w:ascii="Arial" w:hAnsi="Arial" w:cs="Arial"/>
          <w:bCs/>
          <w:sz w:val="20"/>
          <w:szCs w:val="20"/>
        </w:rPr>
        <w:t xml:space="preserve"> Proposer does not agree to a contract, that proposal shall be rejected and the State may negotiate with the next most advantageous responsible Proposer. </w:t>
      </w:r>
    </w:p>
    <w:p w14:paraId="63D2266F" w14:textId="77777777" w:rsidR="001269A1" w:rsidRPr="00B2792A" w:rsidRDefault="001269A1" w:rsidP="001269A1">
      <w:pPr>
        <w:pStyle w:val="ListParagraph"/>
        <w:numPr>
          <w:ilvl w:val="2"/>
          <w:numId w:val="2"/>
        </w:numPr>
        <w:jc w:val="both"/>
        <w:rPr>
          <w:rFonts w:ascii="Arial" w:hAnsi="Arial" w:cs="Arial"/>
          <w:bCs/>
          <w:sz w:val="20"/>
          <w:szCs w:val="20"/>
        </w:rPr>
      </w:pPr>
      <w:r w:rsidRPr="00561482">
        <w:rPr>
          <w:rFonts w:ascii="Arial" w:hAnsi="Arial" w:cs="Arial"/>
          <w:bCs/>
          <w:sz w:val="20"/>
          <w:szCs w:val="20"/>
        </w:rPr>
        <w:t xml:space="preserve">If the contract negotiation period exceeds </w:t>
      </w:r>
      <w:r>
        <w:rPr>
          <w:rFonts w:ascii="Arial" w:hAnsi="Arial" w:cs="Arial"/>
          <w:bCs/>
          <w:sz w:val="20"/>
          <w:szCs w:val="20"/>
        </w:rPr>
        <w:t>30</w:t>
      </w:r>
      <w:r w:rsidRPr="00561482">
        <w:rPr>
          <w:rFonts w:ascii="Arial" w:hAnsi="Arial" w:cs="Arial"/>
          <w:bCs/>
          <w:sz w:val="20"/>
          <w:szCs w:val="20"/>
        </w:rPr>
        <w:t xml:space="preserve"> days or if the selec</w:t>
      </w:r>
      <w:r>
        <w:rPr>
          <w:rFonts w:ascii="Arial" w:hAnsi="Arial" w:cs="Arial"/>
          <w:bCs/>
          <w:sz w:val="20"/>
          <w:szCs w:val="20"/>
        </w:rPr>
        <w:t>ted Proposer fails to sign the C</w:t>
      </w:r>
      <w:r w:rsidRPr="00561482">
        <w:rPr>
          <w:rFonts w:ascii="Arial" w:hAnsi="Arial" w:cs="Arial"/>
          <w:bCs/>
          <w:sz w:val="20"/>
          <w:szCs w:val="20"/>
        </w:rPr>
        <w:t xml:space="preserve">ontract within seven calendar days of delivery of it, the State may elect </w:t>
      </w:r>
      <w:r>
        <w:rPr>
          <w:rFonts w:ascii="Arial" w:hAnsi="Arial" w:cs="Arial"/>
          <w:bCs/>
          <w:sz w:val="20"/>
          <w:szCs w:val="20"/>
        </w:rPr>
        <w:t>to reject the proposal and negotiate the C</w:t>
      </w:r>
      <w:r w:rsidRPr="00561482">
        <w:rPr>
          <w:rFonts w:ascii="Arial" w:hAnsi="Arial" w:cs="Arial"/>
          <w:bCs/>
          <w:sz w:val="20"/>
          <w:szCs w:val="20"/>
        </w:rPr>
        <w:t xml:space="preserve">ontract </w:t>
      </w:r>
      <w:r>
        <w:rPr>
          <w:rFonts w:ascii="Arial" w:hAnsi="Arial" w:cs="Arial"/>
          <w:bCs/>
          <w:sz w:val="20"/>
          <w:szCs w:val="20"/>
        </w:rPr>
        <w:t>with</w:t>
      </w:r>
      <w:r w:rsidRPr="00561482">
        <w:rPr>
          <w:rFonts w:ascii="Arial" w:hAnsi="Arial" w:cs="Arial"/>
          <w:bCs/>
          <w:sz w:val="20"/>
          <w:szCs w:val="20"/>
        </w:rPr>
        <w:t xml:space="preserve"> the next most </w:t>
      </w:r>
      <w:r w:rsidRPr="00B2792A">
        <w:rPr>
          <w:rFonts w:ascii="Arial" w:hAnsi="Arial" w:cs="Arial"/>
          <w:bCs/>
          <w:sz w:val="20"/>
          <w:szCs w:val="20"/>
        </w:rPr>
        <w:t>advantageous responsible Proposer.</w:t>
      </w:r>
    </w:p>
    <w:p w14:paraId="101957A7" w14:textId="77777777" w:rsidR="001269A1" w:rsidRPr="001269A1" w:rsidRDefault="001269A1" w:rsidP="001269A1">
      <w:pPr>
        <w:pStyle w:val="ListParagraph"/>
        <w:numPr>
          <w:ilvl w:val="2"/>
          <w:numId w:val="2"/>
        </w:numPr>
        <w:contextualSpacing w:val="0"/>
        <w:jc w:val="both"/>
        <w:rPr>
          <w:rFonts w:ascii="Arial" w:hAnsi="Arial" w:cs="Arial"/>
          <w:bCs/>
          <w:sz w:val="20"/>
          <w:szCs w:val="20"/>
        </w:rPr>
      </w:pPr>
      <w:r w:rsidRPr="001269A1">
        <w:rPr>
          <w:rFonts w:ascii="Arial" w:hAnsi="Arial" w:cs="Arial"/>
          <w:bCs/>
          <w:sz w:val="20"/>
          <w:szCs w:val="20"/>
        </w:rPr>
        <w:t xml:space="preserve">OSP must approve the final Contract to complete the process. </w:t>
      </w:r>
    </w:p>
    <w:p w14:paraId="374467A7" w14:textId="77777777" w:rsidR="001269A1" w:rsidRPr="001269A1" w:rsidRDefault="001269A1" w:rsidP="001269A1">
      <w:pPr>
        <w:pStyle w:val="ListParagraph"/>
        <w:numPr>
          <w:ilvl w:val="1"/>
          <w:numId w:val="2"/>
        </w:numPr>
        <w:jc w:val="both"/>
        <w:rPr>
          <w:rFonts w:ascii="Arial" w:hAnsi="Arial" w:cs="Arial"/>
          <w:b/>
          <w:bCs/>
          <w:sz w:val="20"/>
          <w:szCs w:val="20"/>
          <w:u w:val="single"/>
        </w:rPr>
      </w:pPr>
      <w:r w:rsidRPr="001269A1">
        <w:rPr>
          <w:rFonts w:ascii="Arial" w:hAnsi="Arial" w:cs="Arial"/>
          <w:b/>
          <w:bCs/>
          <w:sz w:val="20"/>
          <w:szCs w:val="20"/>
          <w:u w:val="single"/>
        </w:rPr>
        <w:t>Notice of Award.</w:t>
      </w:r>
    </w:p>
    <w:p w14:paraId="56493E2B" w14:textId="77777777" w:rsidR="001269A1" w:rsidRPr="001269A1" w:rsidRDefault="001269A1" w:rsidP="001269A1">
      <w:pPr>
        <w:pStyle w:val="ListParagraph"/>
        <w:numPr>
          <w:ilvl w:val="2"/>
          <w:numId w:val="2"/>
        </w:numPr>
        <w:jc w:val="both"/>
        <w:rPr>
          <w:rFonts w:ascii="Arial" w:hAnsi="Arial" w:cs="Arial"/>
          <w:bCs/>
          <w:sz w:val="20"/>
          <w:szCs w:val="20"/>
        </w:rPr>
      </w:pPr>
      <w:r w:rsidRPr="001269A1">
        <w:rPr>
          <w:rFonts w:ascii="Arial" w:hAnsi="Arial" w:cs="Arial"/>
          <w:bCs/>
          <w:sz w:val="20"/>
          <w:szCs w:val="20"/>
        </w:rPr>
        <w:t xml:space="preserve">The “Notice of Award” is the notification of successful negotiations and award of the Contract.    </w:t>
      </w:r>
    </w:p>
    <w:p w14:paraId="52E2E2EB" w14:textId="77777777" w:rsidR="001269A1" w:rsidRPr="001269A1" w:rsidRDefault="001269A1" w:rsidP="001269A1">
      <w:pPr>
        <w:pStyle w:val="ListParagraph"/>
        <w:numPr>
          <w:ilvl w:val="2"/>
          <w:numId w:val="2"/>
        </w:numPr>
        <w:jc w:val="both"/>
        <w:rPr>
          <w:rFonts w:ascii="Arial" w:hAnsi="Arial" w:cs="Arial"/>
          <w:bCs/>
          <w:sz w:val="20"/>
          <w:szCs w:val="20"/>
        </w:rPr>
      </w:pPr>
      <w:r w:rsidRPr="001269A1">
        <w:rPr>
          <w:rFonts w:ascii="Arial" w:hAnsi="Arial" w:cs="Arial"/>
          <w:bCs/>
          <w:sz w:val="20"/>
          <w:szCs w:val="20"/>
        </w:rPr>
        <w:t>OSP will notify all unsuccessful Proposers as to the outcome of the evaluation process.  The proposals received (except for that information appropriately designated as confidential in accordance with La. R.S. 44.1 et. seq.) along with the evaluation factors, points, evaluation committee member names, and the completed evaluation summary and recommendation report are public record and shall be made available, upon request, to all interested parties after the “Notice of Award” has been issued.</w:t>
      </w:r>
    </w:p>
    <w:p w14:paraId="65282F67" w14:textId="77777777" w:rsidR="001269A1" w:rsidRPr="001269A1" w:rsidRDefault="001269A1" w:rsidP="001269A1">
      <w:pPr>
        <w:pStyle w:val="ListParagraph"/>
        <w:numPr>
          <w:ilvl w:val="2"/>
          <w:numId w:val="2"/>
        </w:numPr>
        <w:ind w:left="2174" w:hanging="187"/>
        <w:contextualSpacing w:val="0"/>
        <w:jc w:val="both"/>
        <w:rPr>
          <w:rFonts w:ascii="Arial" w:hAnsi="Arial" w:cs="Arial"/>
          <w:bCs/>
          <w:sz w:val="20"/>
          <w:szCs w:val="20"/>
        </w:rPr>
      </w:pPr>
      <w:r w:rsidRPr="001269A1">
        <w:rPr>
          <w:rFonts w:ascii="Arial" w:hAnsi="Arial" w:cs="Arial"/>
          <w:bCs/>
          <w:sz w:val="20"/>
          <w:szCs w:val="20"/>
        </w:rPr>
        <w:lastRenderedPageBreak/>
        <w:t xml:space="preserve">Any person aggrieved by the award has the right to submit a protest by using the process described in Attachment F, </w:t>
      </w:r>
      <w:r w:rsidRPr="001269A1">
        <w:rPr>
          <w:rFonts w:ascii="Arial" w:hAnsi="Arial" w:cs="Arial"/>
          <w:b/>
          <w:bCs/>
          <w:sz w:val="20"/>
          <w:szCs w:val="20"/>
        </w:rPr>
        <w:t>Protest Information</w:t>
      </w:r>
      <w:r w:rsidRPr="001269A1">
        <w:rPr>
          <w:rFonts w:ascii="Arial" w:hAnsi="Arial" w:cs="Arial"/>
          <w:bCs/>
          <w:sz w:val="20"/>
          <w:szCs w:val="20"/>
        </w:rPr>
        <w:t>. Issuance of the “Notice of Award” starts the protest period.</w:t>
      </w:r>
    </w:p>
    <w:p w14:paraId="51AF810C" w14:textId="77777777" w:rsidR="001269A1" w:rsidRPr="00C734B7" w:rsidRDefault="001269A1" w:rsidP="001269A1">
      <w:pPr>
        <w:pStyle w:val="ListParagraph"/>
        <w:numPr>
          <w:ilvl w:val="1"/>
          <w:numId w:val="2"/>
        </w:numPr>
        <w:jc w:val="both"/>
        <w:rPr>
          <w:rFonts w:ascii="Arial" w:hAnsi="Arial" w:cs="Arial"/>
          <w:bCs/>
          <w:sz w:val="20"/>
          <w:szCs w:val="20"/>
        </w:rPr>
      </w:pPr>
      <w:r>
        <w:rPr>
          <w:rFonts w:ascii="Arial" w:hAnsi="Arial" w:cs="Arial"/>
          <w:b/>
          <w:bCs/>
          <w:sz w:val="20"/>
          <w:szCs w:val="20"/>
          <w:u w:val="single"/>
        </w:rPr>
        <w:t>Secretary of State Requirements.</w:t>
      </w:r>
    </w:p>
    <w:p w14:paraId="54F68226" w14:textId="77777777" w:rsidR="001269A1" w:rsidRPr="00C734B7" w:rsidRDefault="001269A1" w:rsidP="001269A1">
      <w:pPr>
        <w:pStyle w:val="ListParagraph"/>
        <w:numPr>
          <w:ilvl w:val="2"/>
          <w:numId w:val="2"/>
        </w:numPr>
        <w:contextualSpacing w:val="0"/>
        <w:jc w:val="both"/>
        <w:rPr>
          <w:rFonts w:ascii="Arial" w:hAnsi="Arial" w:cs="Arial"/>
          <w:b/>
          <w:bCs/>
          <w:sz w:val="20"/>
          <w:szCs w:val="20"/>
          <w:u w:val="single"/>
        </w:rPr>
      </w:pPr>
      <w:r w:rsidRPr="00C734B7">
        <w:rPr>
          <w:rFonts w:ascii="Arial" w:hAnsi="Arial" w:cs="Arial"/>
          <w:bCs/>
          <w:sz w:val="20"/>
          <w:szCs w:val="20"/>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14:paraId="0FEBCF03" w14:textId="77777777" w:rsidR="001269A1" w:rsidRPr="00A6419B" w:rsidRDefault="001269A1" w:rsidP="001269A1">
      <w:pPr>
        <w:pStyle w:val="Style1"/>
        <w:jc w:val="both"/>
      </w:pPr>
      <w:r w:rsidRPr="00A6419B">
        <w:t>Rights Reserved To the State</w:t>
      </w:r>
    </w:p>
    <w:p w14:paraId="64716C72" w14:textId="77777777" w:rsidR="001269A1" w:rsidRPr="004E1882" w:rsidRDefault="001269A1" w:rsidP="001269A1">
      <w:pPr>
        <w:pStyle w:val="ListParagraph"/>
        <w:numPr>
          <w:ilvl w:val="1"/>
          <w:numId w:val="2"/>
        </w:numPr>
        <w:jc w:val="both"/>
        <w:rPr>
          <w:rFonts w:ascii="Arial" w:hAnsi="Arial" w:cs="Arial"/>
          <w:b/>
          <w:bCs/>
          <w:sz w:val="20"/>
          <w:szCs w:val="20"/>
          <w:u w:val="single"/>
        </w:rPr>
      </w:pPr>
      <w:r w:rsidRPr="004E1882">
        <w:rPr>
          <w:rFonts w:ascii="Arial" w:hAnsi="Arial" w:cs="Arial"/>
          <w:b/>
          <w:bCs/>
          <w:sz w:val="20"/>
          <w:szCs w:val="20"/>
          <w:u w:val="single"/>
        </w:rPr>
        <w:t>Rejection of Proposals.</w:t>
      </w:r>
      <w:r w:rsidRPr="004E1882">
        <w:rPr>
          <w:rFonts w:ascii="Arial" w:hAnsi="Arial" w:cs="Arial"/>
          <w:b/>
          <w:bCs/>
          <w:sz w:val="20"/>
          <w:szCs w:val="20"/>
        </w:rPr>
        <w:t xml:space="preserve"> </w:t>
      </w:r>
    </w:p>
    <w:p w14:paraId="6E5A40C1" w14:textId="77777777" w:rsidR="001269A1" w:rsidRPr="002D08EE" w:rsidRDefault="001269A1" w:rsidP="001269A1">
      <w:pPr>
        <w:pStyle w:val="ListParagraph"/>
        <w:numPr>
          <w:ilvl w:val="2"/>
          <w:numId w:val="2"/>
        </w:numPr>
        <w:jc w:val="both"/>
        <w:rPr>
          <w:rFonts w:ascii="Arial" w:hAnsi="Arial" w:cs="Arial"/>
          <w:sz w:val="20"/>
          <w:szCs w:val="20"/>
        </w:rPr>
      </w:pPr>
      <w:r w:rsidRPr="002D08EE">
        <w:rPr>
          <w:rFonts w:ascii="Arial" w:hAnsi="Arial" w:cs="Arial"/>
          <w:sz w:val="20"/>
          <w:szCs w:val="20"/>
        </w:rPr>
        <w:t>Issuance of this RFP in no way constitutes a commitment by the State to award a contract.  The State reserves the right to accept or reject any or all proposals submitted or to cancel this RFP if it is in the best interest of the State to do so.  Further, the State reserves the right to cancel or decline to enter into a contract with the successful Proposer at any time after th</w:t>
      </w:r>
      <w:r>
        <w:rPr>
          <w:rFonts w:ascii="Arial" w:hAnsi="Arial" w:cs="Arial"/>
          <w:sz w:val="20"/>
          <w:szCs w:val="20"/>
        </w:rPr>
        <w:t>e award is made and before the C</w:t>
      </w:r>
      <w:r w:rsidRPr="002D08EE">
        <w:rPr>
          <w:rFonts w:ascii="Arial" w:hAnsi="Arial" w:cs="Arial"/>
          <w:sz w:val="20"/>
          <w:szCs w:val="20"/>
        </w:rPr>
        <w:t xml:space="preserve">ontract receives final approval from the Division of Administration, Office of State Procurement. </w:t>
      </w:r>
    </w:p>
    <w:p w14:paraId="1773292C" w14:textId="77777777" w:rsidR="001269A1" w:rsidRPr="002D08EE" w:rsidRDefault="001269A1" w:rsidP="001269A1">
      <w:pPr>
        <w:pStyle w:val="ListParagraph"/>
        <w:numPr>
          <w:ilvl w:val="2"/>
          <w:numId w:val="2"/>
        </w:numPr>
        <w:ind w:left="2174" w:hanging="187"/>
        <w:contextualSpacing w:val="0"/>
        <w:jc w:val="both"/>
        <w:rPr>
          <w:rFonts w:ascii="Arial" w:hAnsi="Arial" w:cs="Arial"/>
          <w:sz w:val="20"/>
          <w:szCs w:val="20"/>
        </w:rPr>
      </w:pPr>
      <w:r w:rsidRPr="002D08EE">
        <w:rPr>
          <w:rFonts w:ascii="Arial" w:hAnsi="Arial" w:cs="Arial"/>
          <w:sz w:val="20"/>
          <w:szCs w:val="20"/>
        </w:rPr>
        <w:t>In accordance with the provisions of La. R.S. 39:2192, in awarding contracts, any public entity is authorized to reject a proposal</w:t>
      </w:r>
      <w:r>
        <w:rPr>
          <w:rFonts w:ascii="Arial" w:hAnsi="Arial" w:cs="Arial"/>
          <w:sz w:val="20"/>
          <w:szCs w:val="20"/>
        </w:rPr>
        <w:t xml:space="preserve"> or bid from, or not award the C</w:t>
      </w:r>
      <w:r w:rsidRPr="002D08EE">
        <w:rPr>
          <w:rFonts w:ascii="Arial" w:hAnsi="Arial" w:cs="Arial"/>
          <w:sz w:val="20"/>
          <w:szCs w:val="20"/>
        </w:rPr>
        <w:t>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 39.</w:t>
      </w:r>
    </w:p>
    <w:p w14:paraId="37FF369B" w14:textId="77777777" w:rsidR="001269A1" w:rsidRPr="004E1882" w:rsidRDefault="001269A1" w:rsidP="001269A1">
      <w:pPr>
        <w:pStyle w:val="ListParagraph"/>
        <w:numPr>
          <w:ilvl w:val="1"/>
          <w:numId w:val="2"/>
        </w:numPr>
        <w:jc w:val="both"/>
        <w:rPr>
          <w:rFonts w:ascii="Arial" w:hAnsi="Arial" w:cs="Arial"/>
          <w:b/>
          <w:bCs/>
          <w:sz w:val="20"/>
          <w:szCs w:val="20"/>
          <w:u w:val="single"/>
        </w:rPr>
      </w:pPr>
      <w:r w:rsidRPr="004E1882">
        <w:rPr>
          <w:rFonts w:ascii="Arial" w:hAnsi="Arial" w:cs="Arial"/>
          <w:b/>
          <w:bCs/>
          <w:sz w:val="20"/>
          <w:szCs w:val="20"/>
          <w:u w:val="single"/>
        </w:rPr>
        <w:t>Cancellation.</w:t>
      </w:r>
    </w:p>
    <w:p w14:paraId="54DEA5EF" w14:textId="77777777" w:rsidR="001269A1" w:rsidRPr="004E1882" w:rsidRDefault="001269A1" w:rsidP="001269A1">
      <w:pPr>
        <w:pStyle w:val="ListParagraph"/>
        <w:numPr>
          <w:ilvl w:val="2"/>
          <w:numId w:val="2"/>
        </w:numPr>
        <w:contextualSpacing w:val="0"/>
        <w:jc w:val="both"/>
        <w:rPr>
          <w:rFonts w:ascii="Arial" w:hAnsi="Arial" w:cs="Arial"/>
          <w:sz w:val="20"/>
          <w:szCs w:val="20"/>
        </w:rPr>
      </w:pPr>
      <w:r w:rsidRPr="004E1882">
        <w:rPr>
          <w:rFonts w:ascii="Arial" w:hAnsi="Arial" w:cs="Arial"/>
          <w:sz w:val="20"/>
          <w:szCs w:val="20"/>
        </w:rPr>
        <w:t>The State may cancel this RFP at any time if the State determines that cancellation is i</w:t>
      </w:r>
      <w:r>
        <w:rPr>
          <w:rFonts w:ascii="Arial" w:hAnsi="Arial" w:cs="Arial"/>
          <w:sz w:val="20"/>
          <w:szCs w:val="20"/>
        </w:rPr>
        <w:t>n the best interest of the State.</w:t>
      </w:r>
    </w:p>
    <w:p w14:paraId="7C90A28E" w14:textId="77777777" w:rsidR="001269A1" w:rsidRDefault="001269A1" w:rsidP="001269A1">
      <w:pPr>
        <w:pStyle w:val="ListParagraph"/>
        <w:keepNext/>
        <w:keepLines/>
        <w:numPr>
          <w:ilvl w:val="1"/>
          <w:numId w:val="2"/>
        </w:numPr>
        <w:jc w:val="both"/>
        <w:rPr>
          <w:rFonts w:ascii="Arial" w:hAnsi="Arial" w:cs="Arial"/>
          <w:b/>
          <w:bCs/>
          <w:sz w:val="20"/>
          <w:szCs w:val="20"/>
          <w:u w:val="single"/>
        </w:rPr>
      </w:pPr>
      <w:r>
        <w:rPr>
          <w:rFonts w:ascii="Arial" w:hAnsi="Arial" w:cs="Arial"/>
          <w:b/>
          <w:bCs/>
          <w:sz w:val="20"/>
          <w:szCs w:val="20"/>
          <w:u w:val="single"/>
        </w:rPr>
        <w:t>Proposer’s Cooperation.</w:t>
      </w:r>
    </w:p>
    <w:p w14:paraId="53B90E88" w14:textId="77777777" w:rsidR="001269A1" w:rsidRDefault="001269A1" w:rsidP="001269A1">
      <w:pPr>
        <w:pStyle w:val="ListParagraph"/>
        <w:keepNext/>
        <w:keepLines/>
        <w:numPr>
          <w:ilvl w:val="2"/>
          <w:numId w:val="2"/>
        </w:numPr>
        <w:ind w:left="2174" w:hanging="187"/>
        <w:contextualSpacing w:val="0"/>
        <w:jc w:val="both"/>
        <w:rPr>
          <w:rFonts w:ascii="Arial" w:hAnsi="Arial" w:cs="Arial"/>
          <w:b/>
          <w:bCs/>
          <w:sz w:val="20"/>
          <w:szCs w:val="20"/>
          <w:u w:val="single"/>
        </w:rPr>
      </w:pPr>
      <w:r>
        <w:rPr>
          <w:rFonts w:ascii="Arial" w:hAnsi="Arial" w:cs="Arial"/>
          <w:bCs/>
          <w:sz w:val="20"/>
          <w:szCs w:val="20"/>
        </w:rPr>
        <w:t xml:space="preserve">Any Proposer </w:t>
      </w:r>
      <w:r w:rsidRPr="00C734B7">
        <w:rPr>
          <w:rFonts w:ascii="Arial" w:hAnsi="Arial" w:cs="Arial"/>
          <w:bCs/>
          <w:sz w:val="20"/>
          <w:szCs w:val="20"/>
        </w:rPr>
        <w:t>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7D6F5570" w14:textId="77777777" w:rsidR="001269A1" w:rsidRPr="004E1882" w:rsidRDefault="001269A1" w:rsidP="001269A1">
      <w:pPr>
        <w:pStyle w:val="ListParagraph"/>
        <w:numPr>
          <w:ilvl w:val="1"/>
          <w:numId w:val="2"/>
        </w:numPr>
        <w:jc w:val="both"/>
        <w:rPr>
          <w:rFonts w:ascii="Arial" w:hAnsi="Arial" w:cs="Arial"/>
          <w:b/>
          <w:bCs/>
          <w:sz w:val="20"/>
          <w:szCs w:val="20"/>
          <w:u w:val="single"/>
        </w:rPr>
      </w:pPr>
      <w:r>
        <w:rPr>
          <w:rFonts w:ascii="Arial" w:hAnsi="Arial" w:cs="Arial"/>
          <w:b/>
          <w:bCs/>
          <w:sz w:val="20"/>
          <w:szCs w:val="20"/>
          <w:u w:val="single"/>
        </w:rPr>
        <w:t>No Guarantee of Quantities</w:t>
      </w:r>
      <w:r w:rsidRPr="004E1882">
        <w:rPr>
          <w:rFonts w:ascii="Arial" w:hAnsi="Arial" w:cs="Arial"/>
          <w:b/>
          <w:bCs/>
          <w:sz w:val="20"/>
          <w:szCs w:val="20"/>
          <w:u w:val="single"/>
        </w:rPr>
        <w:t>.</w:t>
      </w:r>
    </w:p>
    <w:p w14:paraId="332DA851" w14:textId="77777777" w:rsidR="001269A1" w:rsidRPr="00C6189C" w:rsidRDefault="001269A1" w:rsidP="001269A1">
      <w:pPr>
        <w:pStyle w:val="ListParagraph"/>
        <w:numPr>
          <w:ilvl w:val="2"/>
          <w:numId w:val="2"/>
        </w:numPr>
        <w:jc w:val="both"/>
        <w:rPr>
          <w:rFonts w:ascii="Arial" w:hAnsi="Arial" w:cs="Arial"/>
          <w:sz w:val="20"/>
          <w:szCs w:val="20"/>
        </w:rPr>
      </w:pPr>
      <w:r w:rsidRPr="00C6189C">
        <w:rPr>
          <w:rFonts w:ascii="Arial" w:hAnsi="Arial" w:cs="Arial"/>
          <w:sz w:val="20"/>
          <w:szCs w:val="20"/>
        </w:rPr>
        <w:t>The quantities referen</w:t>
      </w:r>
      <w:r>
        <w:rPr>
          <w:rFonts w:ascii="Arial" w:hAnsi="Arial" w:cs="Arial"/>
          <w:sz w:val="20"/>
          <w:szCs w:val="20"/>
        </w:rPr>
        <w:t>ced in this</w:t>
      </w:r>
      <w:r w:rsidRPr="00C6189C">
        <w:rPr>
          <w:rFonts w:ascii="Arial" w:hAnsi="Arial" w:cs="Arial"/>
          <w:sz w:val="20"/>
          <w:szCs w:val="20"/>
        </w:rPr>
        <w:t xml:space="preserve"> RFP are estimated to be the amount needed. In the event a greater or lesser quantity is needed, the right is reserved by the State to increase or decrease the amount, at the unit price stated in the proposal</w:t>
      </w:r>
      <w:r>
        <w:rPr>
          <w:rFonts w:ascii="Arial" w:hAnsi="Arial" w:cs="Arial"/>
          <w:sz w:val="20"/>
          <w:szCs w:val="20"/>
        </w:rPr>
        <w:t>, if applicable</w:t>
      </w:r>
      <w:r w:rsidRPr="00C6189C">
        <w:rPr>
          <w:rFonts w:ascii="Arial" w:hAnsi="Arial" w:cs="Arial"/>
          <w:sz w:val="20"/>
          <w:szCs w:val="20"/>
        </w:rPr>
        <w:t>.</w:t>
      </w:r>
    </w:p>
    <w:p w14:paraId="799F045D" w14:textId="77777777" w:rsidR="001269A1" w:rsidRPr="00C6189C" w:rsidRDefault="001269A1" w:rsidP="001269A1">
      <w:pPr>
        <w:pStyle w:val="ListParagraph"/>
        <w:numPr>
          <w:ilvl w:val="2"/>
          <w:numId w:val="2"/>
        </w:numPr>
        <w:jc w:val="both"/>
        <w:rPr>
          <w:rFonts w:ascii="Arial" w:hAnsi="Arial" w:cs="Arial"/>
          <w:sz w:val="20"/>
          <w:szCs w:val="20"/>
        </w:rPr>
      </w:pPr>
      <w:r w:rsidRPr="00C6189C">
        <w:rPr>
          <w:rFonts w:ascii="Arial" w:hAnsi="Arial" w:cs="Arial"/>
          <w:sz w:val="20"/>
          <w:szCs w:val="20"/>
        </w:rPr>
        <w:t>Neither the State nor Using Agency obligates itself to contract for or accept more than their actual require</w:t>
      </w:r>
      <w:r>
        <w:rPr>
          <w:rFonts w:ascii="Arial" w:hAnsi="Arial" w:cs="Arial"/>
          <w:sz w:val="20"/>
          <w:szCs w:val="20"/>
        </w:rPr>
        <w:t>ments during the period of the C</w:t>
      </w:r>
      <w:r w:rsidRPr="00C6189C">
        <w:rPr>
          <w:rFonts w:ascii="Arial" w:hAnsi="Arial" w:cs="Arial"/>
          <w:sz w:val="20"/>
          <w:szCs w:val="20"/>
        </w:rPr>
        <w:t>ontract, as determined by actual needs and availability of appropriated funds.</w:t>
      </w:r>
    </w:p>
    <w:p w14:paraId="647754ED" w14:textId="77777777" w:rsidR="009A2E73" w:rsidRDefault="009A2E73" w:rsidP="001269A1">
      <w:pPr>
        <w:pStyle w:val="ListParagraph"/>
        <w:ind w:left="2160"/>
        <w:jc w:val="both"/>
      </w:pPr>
    </w:p>
    <w:sectPr w:rsidR="008C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469B"/>
    <w:multiLevelType w:val="hybridMultilevel"/>
    <w:tmpl w:val="F8F0B8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0191431">
    <w:abstractNumId w:val="0"/>
  </w:num>
  <w:num w:numId="2" w16cid:durableId="1215657903">
    <w:abstractNumId w:val="1"/>
  </w:num>
  <w:num w:numId="3" w16cid:durableId="1507132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41"/>
    <w:rsid w:val="00023608"/>
    <w:rsid w:val="001269A1"/>
    <w:rsid w:val="002554DB"/>
    <w:rsid w:val="00374641"/>
    <w:rsid w:val="0088260A"/>
    <w:rsid w:val="009A2E73"/>
    <w:rsid w:val="00B90F38"/>
    <w:rsid w:val="00CA5EF5"/>
    <w:rsid w:val="00CB5C6E"/>
    <w:rsid w:val="00EE7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427D"/>
  <w15:chartTrackingRefBased/>
  <w15:docId w15:val="{3F8D28EE-188C-45F3-BCAD-AD73007A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641"/>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374641"/>
    <w:pPr>
      <w:numPr>
        <w:numId w:val="2"/>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641"/>
    <w:rPr>
      <w:rFonts w:ascii="Barlow" w:hAnsi="Barlow" w:cs="Arial"/>
      <w:b/>
      <w:bCs/>
      <w:sz w:val="28"/>
      <w:szCs w:val="28"/>
    </w:rPr>
  </w:style>
  <w:style w:type="character" w:customStyle="1" w:styleId="Heading2Char">
    <w:name w:val="Heading 2 Char"/>
    <w:basedOn w:val="DefaultParagraphFont"/>
    <w:link w:val="Heading2"/>
    <w:uiPriority w:val="9"/>
    <w:rsid w:val="00374641"/>
    <w:rPr>
      <w:rFonts w:ascii="Arial" w:hAnsi="Arial" w:cs="Arial"/>
      <w:b/>
      <w:bCs/>
      <w:sz w:val="20"/>
      <w:szCs w:val="20"/>
    </w:rPr>
  </w:style>
  <w:style w:type="paragraph" w:styleId="ListParagraph">
    <w:name w:val="List Paragraph"/>
    <w:basedOn w:val="Normal"/>
    <w:link w:val="ListParagraphChar"/>
    <w:uiPriority w:val="34"/>
    <w:qFormat/>
    <w:rsid w:val="00374641"/>
    <w:pPr>
      <w:ind w:left="720"/>
      <w:contextualSpacing/>
    </w:pPr>
  </w:style>
  <w:style w:type="paragraph" w:customStyle="1" w:styleId="Style1">
    <w:name w:val="Style1"/>
    <w:basedOn w:val="Heading2"/>
    <w:link w:val="Style1Char"/>
    <w:qFormat/>
    <w:rsid w:val="00374641"/>
  </w:style>
  <w:style w:type="character" w:customStyle="1" w:styleId="Style1Char">
    <w:name w:val="Style1 Char"/>
    <w:basedOn w:val="Heading2Char"/>
    <w:link w:val="Style1"/>
    <w:rsid w:val="00374641"/>
    <w:rPr>
      <w:rFonts w:ascii="Arial" w:hAnsi="Arial" w:cs="Arial"/>
      <w:b/>
      <w:bCs/>
      <w:sz w:val="20"/>
      <w:szCs w:val="20"/>
    </w:rPr>
  </w:style>
  <w:style w:type="paragraph" w:styleId="Header">
    <w:name w:val="header"/>
    <w:basedOn w:val="Normal"/>
    <w:link w:val="HeaderChar"/>
    <w:uiPriority w:val="99"/>
    <w:unhideWhenUsed/>
    <w:rsid w:val="0002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608"/>
  </w:style>
  <w:style w:type="character" w:customStyle="1" w:styleId="ListParagraphChar">
    <w:name w:val="List Paragraph Char"/>
    <w:basedOn w:val="DefaultParagraphFont"/>
    <w:link w:val="ListParagraph"/>
    <w:uiPriority w:val="34"/>
    <w:rsid w:val="00126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Lansing</dc:creator>
  <cp:keywords/>
  <dc:description/>
  <cp:lastModifiedBy>Monica Clark (DOA)</cp:lastModifiedBy>
  <cp:revision>2</cp:revision>
  <dcterms:created xsi:type="dcterms:W3CDTF">2025-09-04T19:33:00Z</dcterms:created>
  <dcterms:modified xsi:type="dcterms:W3CDTF">2025-09-04T19:33:00Z</dcterms:modified>
</cp:coreProperties>
</file>